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78D7" w14:textId="77777777" w:rsidR="00A3111E" w:rsidRPr="00F02509" w:rsidRDefault="00A3111E" w:rsidP="00A3111E">
      <w:pPr>
        <w:pBdr>
          <w:bar w:val="single" w:sz="24" w:color="auto"/>
        </w:pBdr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2F2A9C02" w14:textId="77777777" w:rsidR="00A3111E" w:rsidRPr="00F02509" w:rsidRDefault="00A3111E" w:rsidP="00A3111E">
      <w:pPr>
        <w:pBdr>
          <w:bar w:val="single" w:sz="24" w:color="auto"/>
        </w:pBdr>
        <w:spacing w:after="336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10AFD2A5" w14:textId="1B3C76F2" w:rsidR="00A3111E" w:rsidRPr="005A4189" w:rsidRDefault="00A3111E" w:rsidP="00A3111E">
      <w:pPr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b/>
          <w:spacing w:val="10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pacing w:val="10"/>
          <w:sz w:val="28"/>
          <w:szCs w:val="28"/>
        </w:rPr>
        <w:t>9</w:t>
      </w:r>
    </w:p>
    <w:p w14:paraId="4430B638" w14:textId="3119672F" w:rsidR="00A3111E" w:rsidRPr="00A3111E" w:rsidRDefault="00A3111E" w:rsidP="00A3111E">
      <w:pPr>
        <w:spacing w:after="312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A3111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Pr="00A3111E">
        <w:rPr>
          <w:rFonts w:ascii="Times New Roman" w:hAnsi="Times New Roman" w:cs="Times New Roman"/>
          <w:sz w:val="28"/>
          <w:szCs w:val="28"/>
        </w:rPr>
        <w:t>ИССЛЕДОВАНИЕ АСИММЕТРИЧНЫХ ШИФРОВ</w:t>
      </w:r>
      <w:r w:rsidRPr="00A3111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1BCB579D" w14:textId="77777777" w:rsidR="00A3111E" w:rsidRPr="00F02509" w:rsidRDefault="00A3111E" w:rsidP="00A3111E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F02509">
        <w:rPr>
          <w:bCs/>
          <w:spacing w:val="10"/>
          <w:sz w:val="28"/>
          <w:szCs w:val="28"/>
        </w:rPr>
        <w:t>Выполнила:</w:t>
      </w:r>
    </w:p>
    <w:p w14:paraId="62ECF0A2" w14:textId="77777777" w:rsidR="00A3111E" w:rsidRPr="00F02509" w:rsidRDefault="00A3111E" w:rsidP="00A3111E">
      <w:pPr>
        <w:pStyle w:val="Default"/>
        <w:ind w:firstLine="709"/>
        <w:jc w:val="right"/>
        <w:rPr>
          <w:spacing w:val="10"/>
          <w:sz w:val="28"/>
          <w:szCs w:val="28"/>
        </w:rPr>
      </w:pPr>
      <w:r w:rsidRPr="00F02509">
        <w:rPr>
          <w:spacing w:val="10"/>
          <w:sz w:val="28"/>
          <w:szCs w:val="28"/>
        </w:rPr>
        <w:t>студентка 3 курса 5 группы</w:t>
      </w:r>
    </w:p>
    <w:p w14:paraId="36D86572" w14:textId="77777777" w:rsidR="00A3111E" w:rsidRDefault="00A3111E" w:rsidP="00A3111E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 w:rsidRPr="00F02509">
        <w:rPr>
          <w:spacing w:val="10"/>
          <w:sz w:val="28"/>
          <w:szCs w:val="28"/>
        </w:rPr>
        <w:t>Почиковская</w:t>
      </w:r>
      <w:proofErr w:type="spellEnd"/>
      <w:r w:rsidRPr="00F02509">
        <w:rPr>
          <w:spacing w:val="10"/>
          <w:sz w:val="28"/>
          <w:szCs w:val="28"/>
        </w:rPr>
        <w:t xml:space="preserve"> Юлия Сергеевна</w:t>
      </w:r>
    </w:p>
    <w:p w14:paraId="26B8A427" w14:textId="77777777" w:rsidR="00A3111E" w:rsidRPr="00F02509" w:rsidRDefault="00A3111E" w:rsidP="00A3111E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Вариант 10</w:t>
      </w:r>
    </w:p>
    <w:p w14:paraId="147E2890" w14:textId="77777777" w:rsidR="00A3111E" w:rsidRPr="00F02509" w:rsidRDefault="00A3111E" w:rsidP="00A3111E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F02509">
        <w:rPr>
          <w:bCs/>
          <w:spacing w:val="10"/>
          <w:sz w:val="28"/>
          <w:szCs w:val="28"/>
        </w:rPr>
        <w:t>Проверил:</w:t>
      </w:r>
    </w:p>
    <w:p w14:paraId="46E6DF39" w14:textId="77777777" w:rsidR="00A3111E" w:rsidRPr="00F02509" w:rsidRDefault="00A3111E" w:rsidP="00A3111E">
      <w:pPr>
        <w:pStyle w:val="Default"/>
        <w:spacing w:after="3000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В. О.</w:t>
      </w:r>
    </w:p>
    <w:p w14:paraId="220E6F6A" w14:textId="77777777" w:rsidR="00A3111E" w:rsidRDefault="00A3111E" w:rsidP="00A3111E">
      <w:pP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ED509F4" w14:textId="77777777" w:rsidR="00A3111E" w:rsidRDefault="00A3111E" w:rsidP="00A3111E">
      <w:pPr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Минск 2022</w:t>
      </w:r>
    </w:p>
    <w:p w14:paraId="270D0F7C" w14:textId="77777777" w:rsidR="00A3111E" w:rsidRDefault="00A3111E" w:rsidP="00A3111E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3B17DD04" w14:textId="77777777" w:rsidR="00A3111E" w:rsidRDefault="00A3111E" w:rsidP="00A311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 выполнить следующие задачи:</w:t>
      </w:r>
    </w:p>
    <w:p w14:paraId="1D86BB8C" w14:textId="77777777" w:rsidR="00A3111E" w:rsidRDefault="00A3111E" w:rsidP="00A3111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последовательности (тайного ключа);</w:t>
      </w:r>
    </w:p>
    <w:p w14:paraId="54D59C36" w14:textId="77777777" w:rsidR="00A3111E" w:rsidRDefault="00A3111E" w:rsidP="00A3111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вычисление нормальной последовательности (открытого ключа);</w:t>
      </w:r>
    </w:p>
    <w:p w14:paraId="21D69FDB" w14:textId="77777777" w:rsidR="00A3111E" w:rsidRDefault="00A3111E" w:rsidP="00A3111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зашифрование сообщения, состоящего из ФИО;</w:t>
      </w:r>
    </w:p>
    <w:p w14:paraId="41BF5F0A" w14:textId="77777777" w:rsidR="00A3111E" w:rsidRDefault="00A3111E" w:rsidP="00A3111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расшифрование сообщения;</w:t>
      </w:r>
    </w:p>
    <w:p w14:paraId="65ADCB3D" w14:textId="77777777" w:rsidR="00A3111E" w:rsidRDefault="00A3111E" w:rsidP="00A3111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оценка времени выполнения операций зашифрования и расшифрования.</w:t>
      </w:r>
    </w:p>
    <w:p w14:paraId="575ABD5F" w14:textId="77777777" w:rsidR="00A3111E" w:rsidRDefault="00A3111E" w:rsidP="00A3111E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4F1FDA06" w14:textId="77777777" w:rsidR="00A3111E" w:rsidRDefault="00A3111E" w:rsidP="00A311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последовательности была разработана функция, представленная на рисунке 2.1.</w:t>
      </w:r>
    </w:p>
    <w:p w14:paraId="13FC0355" w14:textId="015DE4D1" w:rsidR="00A3111E" w:rsidRDefault="00A3111E" w:rsidP="00A3111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11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1FE2FF" wp14:editId="0454058B">
            <wp:extent cx="2545301" cy="1691787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7D9D" w14:textId="77777777" w:rsidR="00A3111E" w:rsidRDefault="00A3111E" w:rsidP="00A3111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тайного ключа</w:t>
      </w:r>
    </w:p>
    <w:p w14:paraId="3497D08B" w14:textId="77777777" w:rsidR="00A3111E" w:rsidRDefault="00A3111E" w:rsidP="00A311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вычисляет последовательно случайные числа, с условием, что каждый последующий элемент будет больше суммы всех предыдущих.</w:t>
      </w:r>
    </w:p>
    <w:p w14:paraId="3F283C8A" w14:textId="77777777" w:rsidR="00A3111E" w:rsidRDefault="00A3111E" w:rsidP="00A311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нормальной последовательности была разработана функция, представленная на рисунке 2.2.</w:t>
      </w:r>
    </w:p>
    <w:p w14:paraId="05A73E06" w14:textId="582ACE72" w:rsidR="00A3111E" w:rsidRDefault="00A3111E" w:rsidP="00A3111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111E">
        <w:rPr>
          <w:noProof/>
          <w:lang w:eastAsia="ru-RU"/>
        </w:rPr>
        <w:drawing>
          <wp:inline distT="0" distB="0" distL="0" distR="0" wp14:anchorId="6F8AFE23" wp14:editId="42447AE0">
            <wp:extent cx="3269263" cy="1348857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0F05" w14:textId="77777777" w:rsidR="00A3111E" w:rsidRDefault="00A3111E" w:rsidP="00A3111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 – Реализация вычисления открытого ключа</w:t>
      </w:r>
    </w:p>
    <w:p w14:paraId="1C641E6A" w14:textId="77777777" w:rsidR="00A3111E" w:rsidRPr="00A3111E" w:rsidRDefault="00A3111E" w:rsidP="00A311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вычисляет элементы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={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 по формуле: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di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A3111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A31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члены тайного ключа,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1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суммы всех чисел последовательности, причем НОД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>) = 1.</w:t>
      </w:r>
    </w:p>
    <w:p w14:paraId="47EF9C0D" w14:textId="77777777" w:rsidR="00A3111E" w:rsidRDefault="00A3111E" w:rsidP="00A311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428CDE" w14:textId="77777777" w:rsidR="00A3111E" w:rsidRDefault="00A3111E" w:rsidP="00A3111E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зашифрования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31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его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 w:rsidRPr="00A31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представлен в двоичной форме. После этого была реализована последовательная проверка каждого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</w:rPr>
        <w:t xml:space="preserve"> на равенство единице или нулю. В первом случае соответствующий элемент открытого ключа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Pr="00A31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суммировался к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>
        <w:rPr>
          <w:rFonts w:ascii="Times New Roman" w:hAnsi="Times New Roman" w:cs="Times New Roman"/>
          <w:sz w:val="28"/>
          <w:szCs w:val="28"/>
        </w:rPr>
        <w:t xml:space="preserve">, вычисляемой для каждого 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</w:rPr>
        <w:t xml:space="preserve">. Пример зашифрования одного символа при открытом ключе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: {62, 93, 186, 403, 417, 352, 315, 210}</w:t>
      </w:r>
      <w:r>
        <w:t xml:space="preserve">  </w:t>
      </w:r>
      <w:r>
        <w:rPr>
          <w:rFonts w:ascii="Times New Roman" w:hAnsi="Times New Roman" w:cs="Times New Roman"/>
          <w:sz w:val="28"/>
          <w:szCs w:val="28"/>
        </w:rPr>
        <w:t>представлен в таблице 2.1.</w:t>
      </w:r>
    </w:p>
    <w:p w14:paraId="6A22FAEF" w14:textId="77777777" w:rsidR="00A3111E" w:rsidRDefault="00A3111E" w:rsidP="00A3111E">
      <w:pPr>
        <w:spacing w:after="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Зашифрование символа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23"/>
        <w:gridCol w:w="3123"/>
        <w:gridCol w:w="3099"/>
      </w:tblGrid>
      <w:tr w:rsidR="00A3111E" w14:paraId="479025F6" w14:textId="77777777" w:rsidTr="00A3111E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19E4E" w14:textId="77777777" w:rsidR="00A3111E" w:rsidRDefault="00A311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Бинарный код символа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сообщения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FD5C" w14:textId="77777777" w:rsidR="00A3111E" w:rsidRDefault="00A311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Укладка ранца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A943" w14:textId="77777777" w:rsidR="00A3111E" w:rsidRDefault="00A311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ранца</w:t>
            </w:r>
          </w:p>
        </w:tc>
      </w:tr>
      <w:tr w:rsidR="00A3111E" w14:paraId="7C06357A" w14:textId="77777777" w:rsidTr="00A3111E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D382C" w14:textId="77777777" w:rsidR="00A3111E" w:rsidRDefault="00A311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11010000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8F62" w14:textId="77777777" w:rsidR="00A3111E" w:rsidRDefault="00A311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62+93+403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5A33" w14:textId="77777777" w:rsidR="00A3111E" w:rsidRDefault="00A311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</w:tr>
    </w:tbl>
    <w:p w14:paraId="153E86FA" w14:textId="77777777" w:rsidR="00A3111E" w:rsidRDefault="00A3111E" w:rsidP="00A311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1ACCEFD3" w14:textId="77777777" w:rsidR="00A3111E" w:rsidRDefault="00A3111E" w:rsidP="00A311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расшифрования сообщения был использован сгенерированный тайный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Алгоритм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14:paraId="431944AC" w14:textId="77777777" w:rsidR="00A3111E" w:rsidRDefault="00A3111E" w:rsidP="00A3111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, такое что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A3111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) = 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6C5E37" w14:textId="77777777" w:rsidR="00A3111E" w:rsidRDefault="00A3111E" w:rsidP="00A3111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каждый символ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A31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преобразовать: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ci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A3111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6734C1" w14:textId="77777777" w:rsidR="00A3111E" w:rsidRDefault="00A3111E" w:rsidP="00A3111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используя вычисленное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A31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тайного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31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известного алгоритма упаковки получить расшифрованные символы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5FA29C" w14:textId="77777777" w:rsidR="00A3111E" w:rsidRDefault="00A3111E" w:rsidP="00A3111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данной функции представлена на рисунке 2.3.</w:t>
      </w:r>
    </w:p>
    <w:p w14:paraId="38EE13FD" w14:textId="4314C416" w:rsidR="00A3111E" w:rsidRDefault="00A3111E" w:rsidP="00A3111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11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B36333" wp14:editId="12F161E3">
            <wp:extent cx="3307367" cy="323116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982B" w14:textId="77777777" w:rsidR="00A3111E" w:rsidRDefault="00A3111E" w:rsidP="00A3111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– Реализация функции расшифрования</w:t>
      </w:r>
    </w:p>
    <w:p w14:paraId="26B7797F" w14:textId="77777777" w:rsidR="00A3111E" w:rsidRDefault="00A3111E" w:rsidP="00A311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приложения представлен на рисунке 2.4.</w:t>
      </w:r>
    </w:p>
    <w:p w14:paraId="67BCC8BD" w14:textId="6002C80A" w:rsidR="00A3111E" w:rsidRDefault="00A3111E" w:rsidP="00A3111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111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C122AA" wp14:editId="3D5BB757">
            <wp:extent cx="5060118" cy="205757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DF10" w14:textId="77777777" w:rsidR="00A3111E" w:rsidRDefault="00A3111E" w:rsidP="00A3111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2.3 - Результат работы приложения</w:t>
      </w:r>
    </w:p>
    <w:p w14:paraId="221351F0" w14:textId="77777777" w:rsidR="00A3111E" w:rsidRDefault="00A3111E" w:rsidP="00A311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зашифрования/расшифрования сообщения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>
        <w:rPr>
          <w:rFonts w:ascii="Times New Roman" w:hAnsi="Times New Roman" w:cs="Times New Roman"/>
          <w:sz w:val="28"/>
          <w:szCs w:val="28"/>
        </w:rPr>
        <w:t xml:space="preserve">. Вычисленное время составило 40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соответственно, что является неплохим результатом.</w:t>
      </w:r>
    </w:p>
    <w:p w14:paraId="5A3B37F5" w14:textId="77777777" w:rsidR="00A3111E" w:rsidRDefault="00A3111E" w:rsidP="00A3111E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CDE8EB1" w14:textId="77777777" w:rsidR="00A3111E" w:rsidRDefault="00A3111E" w:rsidP="00A3111E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практические навыки разработки и использования приложений для реализации асимметричных шифров. Было разработано приложение для реализации методов генерации ключевой информации и ее использования. Также была оценена скорость зашифрования/расшифрования.</w:t>
      </w:r>
    </w:p>
    <w:p w14:paraId="5F235E0F" w14:textId="77777777" w:rsidR="003D72AA" w:rsidRPr="00A3111E" w:rsidRDefault="003D72AA">
      <w:pPr>
        <w:rPr>
          <w:lang w:val="en-US"/>
        </w:rPr>
      </w:pPr>
    </w:p>
    <w:sectPr w:rsidR="003D72AA" w:rsidRPr="00A31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1E"/>
    <w:rsid w:val="003D72AA"/>
    <w:rsid w:val="00A3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F72E"/>
  <w15:chartTrackingRefBased/>
  <w15:docId w15:val="{08CFEE9F-86D8-4BBF-BBC1-9818DE41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11E"/>
    <w:rPr>
      <w:rFonts w:eastAsiaTheme="minorEastAsia"/>
      <w:lang w:val="ru-RU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3111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A3111E"/>
    <w:pPr>
      <w:spacing w:line="256" w:lineRule="auto"/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39"/>
    <w:rsid w:val="00A3111E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</dc:creator>
  <cp:keywords/>
  <dc:description/>
  <cp:lastModifiedBy>Yulia P</cp:lastModifiedBy>
  <cp:revision>1</cp:revision>
  <dcterms:created xsi:type="dcterms:W3CDTF">2022-06-09T16:16:00Z</dcterms:created>
  <dcterms:modified xsi:type="dcterms:W3CDTF">2022-06-09T16:20:00Z</dcterms:modified>
</cp:coreProperties>
</file>