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76753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6753D">
        <w:rPr>
          <w:rFonts w:ascii="Courier New" w:hAnsi="Courier New" w:cs="Courier New"/>
          <w:sz w:val="28"/>
          <w:szCs w:val="28"/>
          <w:lang w:val="en-US"/>
        </w:rPr>
        <w:t>6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761053" w:rsidRPr="00761053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>, повторение</w:t>
      </w:r>
      <w:r w:rsidR="00761053">
        <w:rPr>
          <w:rFonts w:ascii="Courier New" w:hAnsi="Courier New" w:cs="Courier New"/>
          <w:sz w:val="28"/>
          <w:szCs w:val="28"/>
        </w:rPr>
        <w:t>: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исполнительный механизм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OS – </w:t>
      </w:r>
      <w:r>
        <w:rPr>
          <w:rFonts w:ascii="Courier New" w:hAnsi="Courier New" w:cs="Courier New"/>
          <w:sz w:val="28"/>
          <w:szCs w:val="28"/>
        </w:rPr>
        <w:t>потоки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91EAD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одном процессе имеют общие ресурсы процесса (адресное пространство, дескрипторы файлов, …)</w:t>
      </w:r>
      <w:r w:rsidRPr="002C0934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C0934" w:rsidRP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(принципиально);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потоков  разных процессов (но в рамках одной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 разные ресурсы</w:t>
      </w:r>
      <w:r w:rsidRPr="002C093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IPC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Inter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Communication</w:t>
      </w:r>
      <w:r w:rsidRPr="002C09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BC0F59" w:rsidRP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сокеты в блокирующем режиме работы;</w:t>
      </w:r>
    </w:p>
    <w:p w:rsid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необходимость синхронизации;</w:t>
      </w:r>
    </w:p>
    <w:p w:rsidR="00191EAD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2C0934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595951" w:rsidRPr="00761053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  <w:lang w:val="en-US"/>
        </w:rPr>
        <w:t>Synchronization</w:t>
      </w:r>
      <w:r w:rsidR="00191EAD" w:rsidRPr="002C093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191EA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коллизия параллельной работы потоков или процессов, ошибка при увеличения значения счетчика 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636" w:dyaOrig="9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5pt" o:ole="">
            <v:imagedata r:id="rId8" o:title=""/>
          </v:shape>
          <o:OLEObject Type="Embed" ProgID="Visio.Drawing.15" ShapeID="_x0000_i1025" DrawAspect="Content" ObjectID="_1700919039" r:id="rId9"/>
        </w:objec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872C05" w:rsidRDefault="00191EAD" w:rsidP="00402A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91EA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91EAD">
        <w:rPr>
          <w:rFonts w:ascii="Courier New" w:hAnsi="Courier New" w:cs="Courier New"/>
          <w:b/>
          <w:sz w:val="28"/>
          <w:szCs w:val="28"/>
        </w:rPr>
        <w:t>:</w:t>
      </w:r>
      <w:r w:rsidR="00872C05" w:rsidRPr="00872C05">
        <w:rPr>
          <w:rFonts w:ascii="Courier New" w:hAnsi="Courier New" w:cs="Courier New"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принцип синхронизации, время затрачивается больше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335" w:dyaOrig="10095">
          <v:shape id="_x0000_i1026" type="#_x0000_t75" style="width:467.25pt;height:288.75pt" o:ole="">
            <v:imagedata r:id="rId10" o:title=""/>
          </v:shape>
          <o:OLEObject Type="Embed" ProgID="Visio.Drawing.15" ShapeID="_x0000_i1026" DrawAspect="Content" ObjectID="_1700919040" r:id="rId11"/>
        </w:object>
      </w:r>
    </w:p>
    <w:p w:rsidR="0089028A" w:rsidRPr="0089028A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EC4C75">
        <w:rPr>
          <w:rFonts w:ascii="Courier New" w:hAnsi="Courier New" w:cs="Courier New"/>
          <w:b/>
          <w:sz w:val="28"/>
          <w:szCs w:val="28"/>
        </w:rPr>
        <w:t xml:space="preserve"> </w:t>
      </w:r>
      <w:r w:rsidR="00EC4C75">
        <w:rPr>
          <w:rFonts w:ascii="Courier New" w:hAnsi="Courier New" w:cs="Courier New"/>
          <w:sz w:val="28"/>
          <w:szCs w:val="28"/>
        </w:rPr>
        <w:t>синхронизация  - механизм упорядочивания выполнения</w:t>
      </w:r>
      <w:r w:rsidR="0089028A">
        <w:rPr>
          <w:rFonts w:ascii="Courier New" w:hAnsi="Courier New" w:cs="Courier New"/>
          <w:sz w:val="28"/>
          <w:szCs w:val="28"/>
        </w:rPr>
        <w:t xml:space="preserve"> программных  блоков  двух или более </w:t>
      </w:r>
      <w:r w:rsidR="00EC4C75">
        <w:rPr>
          <w:rFonts w:ascii="Courier New" w:hAnsi="Courier New" w:cs="Courier New"/>
          <w:sz w:val="28"/>
          <w:szCs w:val="28"/>
        </w:rPr>
        <w:t>потоков</w:t>
      </w:r>
      <w:r w:rsidR="0089028A">
        <w:rPr>
          <w:rFonts w:ascii="Courier New" w:hAnsi="Courier New" w:cs="Courier New"/>
          <w:sz w:val="28"/>
          <w:szCs w:val="28"/>
        </w:rPr>
        <w:t>.</w:t>
      </w:r>
    </w:p>
    <w:p w:rsidR="0054004E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  <w:r w:rsidR="002E7868">
        <w:rPr>
          <w:rFonts w:ascii="Courier New" w:hAnsi="Courier New" w:cs="Courier New"/>
          <w:sz w:val="28"/>
          <w:szCs w:val="28"/>
        </w:rPr>
        <w:t xml:space="preserve">взаимная блокировка двух потоков 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4004E" w:rsidRDefault="005223E5" w:rsidP="005223E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10620" w:dyaOrig="10831">
          <v:shape id="_x0000_i1027" type="#_x0000_t75" style="width:357.75pt;height:328.5pt" o:ole="">
            <v:imagedata r:id="rId12" o:title=""/>
          </v:shape>
          <o:OLEObject Type="Embed" ProgID="Visio.Drawing.15" ShapeID="_x0000_i1027" DrawAspect="Content" ObjectID="_1700919041" r:id="rId13"/>
        </w:object>
      </w:r>
    </w:p>
    <w:p w:rsidR="009D2461" w:rsidRPr="009D2461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 w:rsidRPr="009D2461">
        <w:rPr>
          <w:rFonts w:ascii="Courier New" w:hAnsi="Courier New" w:cs="Courier New"/>
          <w:sz w:val="28"/>
          <w:szCs w:val="28"/>
        </w:rPr>
        <w:t>принцип</w:t>
      </w:r>
      <w:r w:rsidR="009D2461"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>
        <w:rPr>
          <w:rFonts w:ascii="Courier New" w:hAnsi="Courier New" w:cs="Courier New"/>
          <w:sz w:val="28"/>
          <w:szCs w:val="28"/>
        </w:rPr>
        <w:t xml:space="preserve">реализации синхронизации </w:t>
      </w:r>
      <w:r w:rsidR="00556534" w:rsidRPr="00556534">
        <w:rPr>
          <w:rFonts w:ascii="Courier New" w:hAnsi="Courier New" w:cs="Courier New"/>
          <w:sz w:val="28"/>
          <w:szCs w:val="28"/>
        </w:rPr>
        <w:t>(</w:t>
      </w:r>
      <w:r w:rsidR="00556534">
        <w:rPr>
          <w:rFonts w:ascii="Courier New" w:hAnsi="Courier New" w:cs="Courier New"/>
          <w:sz w:val="28"/>
          <w:szCs w:val="28"/>
        </w:rPr>
        <w:t>общая память</w:t>
      </w:r>
      <w:r w:rsidR="00556534" w:rsidRPr="00556534">
        <w:rPr>
          <w:rFonts w:ascii="Courier New" w:hAnsi="Courier New" w:cs="Courier New"/>
          <w:sz w:val="28"/>
          <w:szCs w:val="28"/>
        </w:rPr>
        <w:t>)</w:t>
      </w:r>
    </w:p>
    <w:p w:rsidR="009D2461" w:rsidRDefault="009D2461" w:rsidP="009D246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19475" cy="548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AD" w:rsidRPr="00E525F7" w:rsidRDefault="009D2461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246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Intel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атомарное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действие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BTS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</w:t>
      </w:r>
      <w:r w:rsidR="00E525F7">
        <w:rPr>
          <w:rFonts w:ascii="Courier New" w:hAnsi="Courier New" w:cs="Courier New"/>
          <w:sz w:val="28"/>
          <w:szCs w:val="28"/>
          <w:lang w:val="en-US"/>
        </w:rPr>
        <w:t>C(Jump if Carry)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6753D" w:rsidRPr="009D2461" w:rsidRDefault="0076753D" w:rsidP="0076753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2295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53D" w:rsidRDefault="002236B3" w:rsidP="0076753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4925" cy="20002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D7B17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Critical section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Mutex;</w:t>
      </w:r>
    </w:p>
    <w:p w:rsidR="00AD7B17" w:rsidRPr="00956A70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Semaphore;</w:t>
      </w:r>
    </w:p>
    <w:p w:rsidR="00956A70" w:rsidRPr="00AD7B17" w:rsidRDefault="00956A70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Atomic operation (interlocking function)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Event;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Writable timer. </w:t>
      </w:r>
    </w:p>
    <w:p w:rsidR="00037C76" w:rsidRPr="00037C7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7C76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 xml:space="preserve">2 threads </w:t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59548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6115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037C76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429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037C76" w:rsidRDefault="00191EAD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F44722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2F1FA3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2F1FA3">
        <w:rPr>
          <w:rFonts w:ascii="Courier New" w:hAnsi="Courier New" w:cs="Courier New"/>
          <w:sz w:val="28"/>
          <w:szCs w:val="28"/>
          <w:lang w:val="en-US"/>
        </w:rPr>
        <w:t>Critical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>section</w:t>
      </w:r>
      <w:r w:rsidR="00F44722" w:rsidRPr="00F44722">
        <w:rPr>
          <w:rFonts w:ascii="Courier New" w:hAnsi="Courier New" w:cs="Courier New"/>
          <w:sz w:val="28"/>
          <w:szCs w:val="28"/>
        </w:rPr>
        <w:t xml:space="preserve"> – </w:t>
      </w:r>
      <w:r w:rsidR="00F44722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одного процесса, НЕ ЯВЛЯЕТСЯ объектом ядра </w:t>
      </w:r>
      <w:r w:rsidR="00F44722">
        <w:rPr>
          <w:rFonts w:ascii="Courier New" w:hAnsi="Courier New" w:cs="Courier New"/>
          <w:sz w:val="28"/>
          <w:szCs w:val="28"/>
          <w:lang w:val="en-US"/>
        </w:rPr>
        <w:t>OS</w:t>
      </w:r>
      <w:r w:rsidR="00F44722" w:rsidRPr="00F44722">
        <w:rPr>
          <w:rFonts w:ascii="Courier New" w:hAnsi="Courier New" w:cs="Courier New"/>
          <w:sz w:val="28"/>
          <w:szCs w:val="28"/>
        </w:rPr>
        <w:t>.</w:t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26" cy="4343400"/>
            <wp:effectExtent l="19050" t="19050" r="2286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18437"/>
            <wp:effectExtent l="19050" t="19050" r="222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P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9526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27622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2573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P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Pr="00AE6B8F" w:rsidRDefault="00191EAD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sz w:val="28"/>
          <w:szCs w:val="28"/>
          <w:lang w:val="en-US"/>
        </w:rPr>
        <w:t>Mutex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  – </w:t>
      </w:r>
      <w:r w:rsidR="00A43609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разных процессов, является  объектом ядра </w:t>
      </w:r>
      <w:r w:rsidR="00A43609">
        <w:rPr>
          <w:rFonts w:ascii="Courier New" w:hAnsi="Courier New" w:cs="Courier New"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sz w:val="28"/>
          <w:szCs w:val="28"/>
        </w:rPr>
        <w:t>.</w:t>
      </w:r>
    </w:p>
    <w:p w:rsidR="00AE6B8F" w:rsidRPr="00AE6B8F" w:rsidRDefault="00AE6B8F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54278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8675" cy="30384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P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436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6075" cy="35623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609" w:rsidRP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E6B8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191EAD" w:rsidRDefault="00191EAD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ED1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27483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C0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04269"/>
            <wp:effectExtent l="19050" t="19050" r="2222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555B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41433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Pr="00A43609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411EAC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11EAC"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 w:rsidR="00411EAC">
        <w:rPr>
          <w:rFonts w:ascii="Courier New" w:hAnsi="Courier New" w:cs="Courier New"/>
          <w:b/>
          <w:sz w:val="28"/>
          <w:szCs w:val="28"/>
        </w:rPr>
        <w:t xml:space="preserve"> </w:t>
      </w:r>
      <w:r w:rsidR="00411EAC" w:rsidRPr="00411EAC">
        <w:rPr>
          <w:rFonts w:ascii="Courier New" w:hAnsi="Courier New" w:cs="Courier New"/>
          <w:sz w:val="28"/>
          <w:szCs w:val="28"/>
        </w:rPr>
        <w:t>4</w:t>
      </w:r>
      <w:r w:rsidR="00411EAC">
        <w:rPr>
          <w:rFonts w:ascii="Courier New" w:hAnsi="Courier New" w:cs="Courier New"/>
          <w:sz w:val="28"/>
          <w:szCs w:val="28"/>
        </w:rPr>
        <w:t xml:space="preserve"> </w:t>
      </w:r>
      <w:r w:rsidR="00411EAC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411EAC" w:rsidRDefault="005731C9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241800"/>
            <wp:effectExtent l="19050" t="19050" r="2540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975C16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3435350"/>
            <wp:effectExtent l="19050" t="19050" r="1905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975C1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75C16">
        <w:rPr>
          <w:rFonts w:ascii="Courier New" w:hAnsi="Courier New" w:cs="Courier New"/>
          <w:sz w:val="28"/>
          <w:szCs w:val="28"/>
        </w:rPr>
        <w:t>Semaphore</w:t>
      </w:r>
      <w:r w:rsidR="00975C16"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 w:rsidR="00975C16">
        <w:rPr>
          <w:rFonts w:ascii="Courier New" w:hAnsi="Courier New" w:cs="Courier New"/>
          <w:b/>
          <w:sz w:val="28"/>
          <w:szCs w:val="28"/>
        </w:rPr>
        <w:t xml:space="preserve"> </w:t>
      </w:r>
      <w:r w:rsidR="00975C16" w:rsidRPr="00411EAC">
        <w:rPr>
          <w:rFonts w:ascii="Courier New" w:hAnsi="Courier New" w:cs="Courier New"/>
          <w:sz w:val="28"/>
          <w:szCs w:val="28"/>
        </w:rPr>
        <w:t>4</w:t>
      </w:r>
      <w:r w:rsidR="00975C16">
        <w:rPr>
          <w:rFonts w:ascii="Courier New" w:hAnsi="Courier New" w:cs="Courier New"/>
          <w:sz w:val="28"/>
          <w:szCs w:val="28"/>
        </w:rPr>
        <w:t xml:space="preserve"> </w:t>
      </w:r>
      <w:r w:rsidR="00975C16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975C16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699000"/>
            <wp:effectExtent l="19050" t="19050" r="2540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FF3816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0050" cy="3930650"/>
            <wp:effectExtent l="19050" t="19050" r="2540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9150" cy="2514600"/>
            <wp:effectExtent l="19050" t="19050" r="2540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01EC6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701EC6">
        <w:rPr>
          <w:rFonts w:ascii="Courier New" w:hAnsi="Courier New" w:cs="Courier New"/>
          <w:sz w:val="28"/>
          <w:szCs w:val="28"/>
          <w:lang w:val="en-US"/>
        </w:rPr>
        <w:t>, SetEvent, WaitForSingleObject</w:t>
      </w:r>
      <w:r w:rsidR="00701EC6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3257550"/>
            <wp:effectExtent l="19050" t="19050" r="1270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Default="00414922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30800" cy="2368550"/>
            <wp:effectExtent l="19050" t="19050" r="1270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P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67B98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7B98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E67B98">
        <w:rPr>
          <w:rFonts w:ascii="Courier New" w:hAnsi="Courier New" w:cs="Courier New"/>
          <w:sz w:val="28"/>
          <w:szCs w:val="28"/>
          <w:lang w:val="en-US"/>
        </w:rPr>
        <w:t>, SetPulse, WaitForSingleObject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E67B98" w:rsidRDefault="00E67B98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7B98" w:rsidRDefault="009A35D5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05450" cy="2933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E67B98" w:rsidRDefault="00191EAD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3448C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448C6">
        <w:rPr>
          <w:rFonts w:ascii="Courier New" w:hAnsi="Courier New" w:cs="Courier New"/>
          <w:sz w:val="28"/>
          <w:szCs w:val="28"/>
        </w:rPr>
        <w:t>атомарные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48C6">
        <w:rPr>
          <w:rFonts w:ascii="Courier New" w:hAnsi="Courier New" w:cs="Courier New"/>
          <w:sz w:val="28"/>
          <w:szCs w:val="28"/>
        </w:rPr>
        <w:t>операции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nterlockedExchange,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nterlockedCompareExchange,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nterlockedIncrement,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nterlockedDecrement,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 xml:space="preserve">nterlockedExchangeAdd,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448C6" w:rsidRDefault="003448C6" w:rsidP="003448C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468630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Default="003448C6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89150" cy="2146300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14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Pr="00A25173" w:rsidRDefault="00A25173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E0E77" w:rsidRPr="00DE0E77">
        <w:rPr>
          <w:rFonts w:ascii="Courier New" w:hAnsi="Courier New" w:cs="Courier New"/>
          <w:sz w:val="28"/>
          <w:szCs w:val="28"/>
          <w:lang w:val="en-US"/>
        </w:rPr>
        <w:t>Linux</w:t>
      </w:r>
      <w:r w:rsidR="00DE0E77">
        <w:rPr>
          <w:rFonts w:ascii="Courier New" w:hAnsi="Courier New" w:cs="Courier New"/>
          <w:sz w:val="28"/>
          <w:szCs w:val="28"/>
          <w:lang w:val="en-US"/>
        </w:rPr>
        <w:t xml:space="preserve">, pthread_mutex_init, pthread_mutex_lock, phthread_mutex_unlock, phthread_mutex_destroy  </w:t>
      </w: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52578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25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Default="00DE0E77" w:rsidP="000B000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1EAD" w:rsidSect="00EE57D8">
      <w:foot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0D2" w:rsidRDefault="004170D2" w:rsidP="00AB7FDD">
      <w:pPr>
        <w:spacing w:after="0" w:line="240" w:lineRule="auto"/>
      </w:pPr>
      <w:r>
        <w:separator/>
      </w:r>
    </w:p>
  </w:endnote>
  <w:endnote w:type="continuationSeparator" w:id="0">
    <w:p w:rsidR="004170D2" w:rsidRDefault="004170D2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0B000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0D2" w:rsidRDefault="004170D2" w:rsidP="00AB7FDD">
      <w:pPr>
        <w:spacing w:after="0" w:line="240" w:lineRule="auto"/>
      </w:pPr>
      <w:r>
        <w:separator/>
      </w:r>
    </w:p>
  </w:footnote>
  <w:footnote w:type="continuationSeparator" w:id="0">
    <w:p w:rsidR="004170D2" w:rsidRDefault="004170D2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4"/>
  </w:num>
  <w:num w:numId="4">
    <w:abstractNumId w:val="13"/>
  </w:num>
  <w:num w:numId="5">
    <w:abstractNumId w:val="11"/>
  </w:num>
  <w:num w:numId="6">
    <w:abstractNumId w:val="14"/>
  </w:num>
  <w:num w:numId="7">
    <w:abstractNumId w:val="25"/>
  </w:num>
  <w:num w:numId="8">
    <w:abstractNumId w:val="23"/>
  </w:num>
  <w:num w:numId="9">
    <w:abstractNumId w:val="20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8"/>
  </w:num>
  <w:num w:numId="16">
    <w:abstractNumId w:val="17"/>
  </w:num>
  <w:num w:numId="17">
    <w:abstractNumId w:val="19"/>
  </w:num>
  <w:num w:numId="18">
    <w:abstractNumId w:val="21"/>
  </w:num>
  <w:num w:numId="19">
    <w:abstractNumId w:val="4"/>
  </w:num>
  <w:num w:numId="20">
    <w:abstractNumId w:val="22"/>
  </w:num>
  <w:num w:numId="21">
    <w:abstractNumId w:val="0"/>
  </w:num>
  <w:num w:numId="22">
    <w:abstractNumId w:val="12"/>
  </w:num>
  <w:num w:numId="23">
    <w:abstractNumId w:val="10"/>
  </w:num>
  <w:num w:numId="24">
    <w:abstractNumId w:val="3"/>
  </w:num>
  <w:num w:numId="25">
    <w:abstractNumId w:val="9"/>
  </w:num>
  <w:num w:numId="26">
    <w:abstractNumId w:val="15"/>
  </w:num>
  <w:num w:numId="27">
    <w:abstractNumId w:val="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7717"/>
    <w:rsid w:val="000114CB"/>
    <w:rsid w:val="00017592"/>
    <w:rsid w:val="00021D50"/>
    <w:rsid w:val="00022983"/>
    <w:rsid w:val="000331F2"/>
    <w:rsid w:val="00035381"/>
    <w:rsid w:val="00037C76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17C6"/>
    <w:rsid w:val="000A370B"/>
    <w:rsid w:val="000A5B24"/>
    <w:rsid w:val="000A639F"/>
    <w:rsid w:val="000B0007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C45F2"/>
    <w:rsid w:val="001E2C90"/>
    <w:rsid w:val="001F190F"/>
    <w:rsid w:val="001F3626"/>
    <w:rsid w:val="002105B5"/>
    <w:rsid w:val="00211A0D"/>
    <w:rsid w:val="002236B3"/>
    <w:rsid w:val="002248CF"/>
    <w:rsid w:val="00230BA9"/>
    <w:rsid w:val="002335DD"/>
    <w:rsid w:val="00236C66"/>
    <w:rsid w:val="0024398A"/>
    <w:rsid w:val="00245E09"/>
    <w:rsid w:val="00252B05"/>
    <w:rsid w:val="002555BC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448C6"/>
    <w:rsid w:val="00353503"/>
    <w:rsid w:val="00353CB7"/>
    <w:rsid w:val="00353F5C"/>
    <w:rsid w:val="003549BC"/>
    <w:rsid w:val="00361E9B"/>
    <w:rsid w:val="003711EF"/>
    <w:rsid w:val="00377458"/>
    <w:rsid w:val="003858AC"/>
    <w:rsid w:val="00390B84"/>
    <w:rsid w:val="00397605"/>
    <w:rsid w:val="003A1277"/>
    <w:rsid w:val="003B0A31"/>
    <w:rsid w:val="003B12B2"/>
    <w:rsid w:val="003B3D4E"/>
    <w:rsid w:val="003B4DD0"/>
    <w:rsid w:val="003B6D33"/>
    <w:rsid w:val="003B7270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170D2"/>
    <w:rsid w:val="00421CEA"/>
    <w:rsid w:val="00427273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6F5B"/>
    <w:rsid w:val="004F201F"/>
    <w:rsid w:val="004F378E"/>
    <w:rsid w:val="004F6CC6"/>
    <w:rsid w:val="00506BAF"/>
    <w:rsid w:val="00515733"/>
    <w:rsid w:val="00515FA6"/>
    <w:rsid w:val="005223E5"/>
    <w:rsid w:val="00527D2D"/>
    <w:rsid w:val="005303C9"/>
    <w:rsid w:val="005304AA"/>
    <w:rsid w:val="005323D9"/>
    <w:rsid w:val="0054004E"/>
    <w:rsid w:val="00556534"/>
    <w:rsid w:val="00564B51"/>
    <w:rsid w:val="005705FA"/>
    <w:rsid w:val="005731C9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B651D"/>
    <w:rsid w:val="006B6CAF"/>
    <w:rsid w:val="006C1462"/>
    <w:rsid w:val="006C2922"/>
    <w:rsid w:val="006D1538"/>
    <w:rsid w:val="006E3086"/>
    <w:rsid w:val="006E3D78"/>
    <w:rsid w:val="00701EC6"/>
    <w:rsid w:val="00702874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52697"/>
    <w:rsid w:val="00753247"/>
    <w:rsid w:val="00761053"/>
    <w:rsid w:val="00766762"/>
    <w:rsid w:val="0076753D"/>
    <w:rsid w:val="007745AA"/>
    <w:rsid w:val="007805EE"/>
    <w:rsid w:val="0078060A"/>
    <w:rsid w:val="007868FB"/>
    <w:rsid w:val="00787837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86C70"/>
    <w:rsid w:val="0089028A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6A70"/>
    <w:rsid w:val="00957F84"/>
    <w:rsid w:val="009717C1"/>
    <w:rsid w:val="00975C16"/>
    <w:rsid w:val="00976AC5"/>
    <w:rsid w:val="009771A9"/>
    <w:rsid w:val="00982697"/>
    <w:rsid w:val="009832DE"/>
    <w:rsid w:val="00985954"/>
    <w:rsid w:val="0099339F"/>
    <w:rsid w:val="009A1CA4"/>
    <w:rsid w:val="009A35D5"/>
    <w:rsid w:val="009A3E5B"/>
    <w:rsid w:val="009B3BA6"/>
    <w:rsid w:val="009B6E4A"/>
    <w:rsid w:val="009B78A1"/>
    <w:rsid w:val="009C4F08"/>
    <w:rsid w:val="009C6A6D"/>
    <w:rsid w:val="009D2461"/>
    <w:rsid w:val="009D6E98"/>
    <w:rsid w:val="009E7B5C"/>
    <w:rsid w:val="009F2FF2"/>
    <w:rsid w:val="009F668B"/>
    <w:rsid w:val="00A014A4"/>
    <w:rsid w:val="00A05C5B"/>
    <w:rsid w:val="00A120E8"/>
    <w:rsid w:val="00A14AD9"/>
    <w:rsid w:val="00A25173"/>
    <w:rsid w:val="00A25996"/>
    <w:rsid w:val="00A3672C"/>
    <w:rsid w:val="00A37512"/>
    <w:rsid w:val="00A43609"/>
    <w:rsid w:val="00A4653E"/>
    <w:rsid w:val="00A53664"/>
    <w:rsid w:val="00A646B7"/>
    <w:rsid w:val="00A70F57"/>
    <w:rsid w:val="00A71558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353AA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B13A0"/>
    <w:rsid w:val="00BB420D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30C7D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525F7"/>
    <w:rsid w:val="00E5288A"/>
    <w:rsid w:val="00E53B4C"/>
    <w:rsid w:val="00E60033"/>
    <w:rsid w:val="00E62CE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4C75"/>
    <w:rsid w:val="00ED1934"/>
    <w:rsid w:val="00EE57D8"/>
    <w:rsid w:val="00EF0CE7"/>
    <w:rsid w:val="00EF20F7"/>
    <w:rsid w:val="00EF2959"/>
    <w:rsid w:val="00F00F6E"/>
    <w:rsid w:val="00F02F5B"/>
    <w:rsid w:val="00F03ABE"/>
    <w:rsid w:val="00F05014"/>
    <w:rsid w:val="00F147F7"/>
    <w:rsid w:val="00F148C0"/>
    <w:rsid w:val="00F20387"/>
    <w:rsid w:val="00F220AC"/>
    <w:rsid w:val="00F24321"/>
    <w:rsid w:val="00F255A6"/>
    <w:rsid w:val="00F30EFA"/>
    <w:rsid w:val="00F311F7"/>
    <w:rsid w:val="00F350F0"/>
    <w:rsid w:val="00F36D41"/>
    <w:rsid w:val="00F403B4"/>
    <w:rsid w:val="00F44722"/>
    <w:rsid w:val="00F54F41"/>
    <w:rsid w:val="00F64809"/>
    <w:rsid w:val="00F73AF9"/>
    <w:rsid w:val="00F753E2"/>
    <w:rsid w:val="00F807ED"/>
    <w:rsid w:val="00F905DF"/>
    <w:rsid w:val="00F9470C"/>
    <w:rsid w:val="00F97FB8"/>
    <w:rsid w:val="00FA2916"/>
    <w:rsid w:val="00FB04C6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35572"/>
  <w15:docId w15:val="{05BF31A2-4A22-4546-9E44-B77BC852B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33.vsdx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2.vsdx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.vsdx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9D380-2366-42CE-8295-078329767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17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Юлия</cp:lastModifiedBy>
  <cp:revision>4</cp:revision>
  <dcterms:created xsi:type="dcterms:W3CDTF">2020-11-13T21:05:00Z</dcterms:created>
  <dcterms:modified xsi:type="dcterms:W3CDTF">2021-12-13T13:44:00Z</dcterms:modified>
</cp:coreProperties>
</file>