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0C4D" w14:textId="77777777" w:rsidR="005E3B03" w:rsidRPr="00D14B37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59E6B253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ПОИТ-4, </w:t>
      </w:r>
    </w:p>
    <w:p w14:paraId="0253F784" w14:textId="77777777" w:rsidR="00D26A3C" w:rsidRPr="00D14B37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AA1B9E" w:rsidRPr="00D14B37">
        <w:rPr>
          <w:rFonts w:ascii="Courier New" w:hAnsi="Courier New" w:cs="Courier New"/>
          <w:sz w:val="28"/>
          <w:szCs w:val="28"/>
        </w:rPr>
        <w:t>3</w:t>
      </w:r>
    </w:p>
    <w:p w14:paraId="6A4B42DD" w14:textId="77777777" w:rsidR="0010226E" w:rsidRDefault="0010226E" w:rsidP="0010226E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</w:t>
      </w:r>
      <w:r w:rsidR="000F5EE5" w:rsidRPr="00D14B37">
        <w:rPr>
          <w:rFonts w:ascii="Courier New" w:hAnsi="Courier New" w:cs="Courier New"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час</w:t>
      </w:r>
      <w:r w:rsidR="000F5EE5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                </w:t>
      </w:r>
    </w:p>
    <w:p w14:paraId="6451162A" w14:textId="77777777"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15CC4019" w14:textId="77777777" w:rsidR="0065026A" w:rsidRDefault="0065026A" w:rsidP="0065026A">
      <w:pPr>
        <w:jc w:val="center"/>
        <w:rPr>
          <w:rFonts w:ascii="Courier New" w:hAnsi="Courier New" w:cs="Courier New"/>
          <w:b/>
          <w:sz w:val="28"/>
          <w:szCs w:val="28"/>
        </w:rPr>
      </w:pPr>
      <w:proofErr w:type="gramStart"/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REST</w:t>
      </w:r>
      <w:proofErr w:type="gramEnd"/>
      <w:r w:rsidRPr="00D14B37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 xml:space="preserve">сервиса на основе </w:t>
      </w:r>
      <w:r w:rsidRPr="00D14B37">
        <w:rPr>
          <w:rFonts w:ascii="Courier New" w:hAnsi="Courier New" w:cs="Courier New"/>
          <w:b/>
          <w:sz w:val="28"/>
          <w:szCs w:val="28"/>
        </w:rPr>
        <w:t xml:space="preserve">               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D14B37">
        <w:rPr>
          <w:rFonts w:ascii="Courier New" w:hAnsi="Courier New" w:cs="Courier New"/>
          <w:b/>
          <w:sz w:val="28"/>
          <w:szCs w:val="28"/>
        </w:rPr>
        <w:t>.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D14B3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D14B3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14B3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D14B3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D14B3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применением </w:t>
      </w:r>
      <w:r w:rsidRPr="00123A7C">
        <w:rPr>
          <w:rFonts w:ascii="Courier New" w:hAnsi="Courier New" w:cs="Courier New"/>
          <w:b/>
          <w:sz w:val="28"/>
          <w:szCs w:val="28"/>
          <w:lang w:val="en-US"/>
        </w:rPr>
        <w:t>HATEOS</w:t>
      </w:r>
      <w:r w:rsidRPr="00D14B37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7C3B5B4" w14:textId="77777777" w:rsidR="00D26A3C" w:rsidRDefault="00D26A3C" w:rsidP="00D26A3C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0A1EA431" w14:textId="77777777" w:rsidR="0011451A" w:rsidRPr="0011451A" w:rsidRDefault="0011451A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D14B3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 на основе технологии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D14B3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D14B3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14B3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D14B37">
        <w:rPr>
          <w:rFonts w:ascii="Courier New" w:hAnsi="Courier New" w:cs="Courier New"/>
          <w:sz w:val="28"/>
          <w:szCs w:val="28"/>
        </w:rPr>
        <w:t>.</w:t>
      </w:r>
    </w:p>
    <w:p w14:paraId="548DB18F" w14:textId="77777777" w:rsidR="00D26A3C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</w:t>
      </w:r>
      <w:r w:rsidR="003638F2">
        <w:rPr>
          <w:rFonts w:ascii="Courier New" w:hAnsi="Courier New" w:cs="Courier New"/>
          <w:sz w:val="28"/>
          <w:szCs w:val="28"/>
        </w:rPr>
        <w:t xml:space="preserve"> (</w:t>
      </w:r>
      <w:r w:rsidR="003638F2">
        <w:rPr>
          <w:rFonts w:ascii="Courier New" w:hAnsi="Courier New" w:cs="Courier New"/>
          <w:sz w:val="28"/>
          <w:szCs w:val="28"/>
          <w:lang w:val="en-US"/>
        </w:rPr>
        <w:t>RESTFUL</w:t>
      </w:r>
      <w:r w:rsidR="003638F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предназначен для обработки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D14B3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D14B3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14B3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D14B3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-запросов.</w:t>
      </w:r>
    </w:p>
    <w:p w14:paraId="5AE198E8" w14:textId="77777777" w:rsidR="00AA1B9E" w:rsidRDefault="008B56C8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предназначен для  работы со списком студентов.</w:t>
      </w:r>
    </w:p>
    <w:p w14:paraId="1BB3F3F2" w14:textId="77777777" w:rsidR="008B56C8" w:rsidRDefault="008B56C8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Каждый элемент списка содержит следующую информацию:</w:t>
      </w:r>
    </w:p>
    <w:p w14:paraId="61A24176" w14:textId="77777777" w:rsidR="008B56C8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идентификатор студента</w:t>
      </w:r>
      <w:r w:rsidR="00A15DAC">
        <w:rPr>
          <w:rFonts w:ascii="Courier New" w:hAnsi="Courier New" w:cs="Courier New"/>
          <w:sz w:val="28"/>
          <w:szCs w:val="28"/>
          <w:lang w:val="en-US"/>
        </w:rPr>
        <w:t xml:space="preserve"> (ID)</w:t>
      </w:r>
      <w:r>
        <w:rPr>
          <w:rFonts w:ascii="Courier New" w:hAnsi="Courier New" w:cs="Courier New"/>
          <w:sz w:val="28"/>
          <w:szCs w:val="28"/>
        </w:rPr>
        <w:t>;</w:t>
      </w:r>
    </w:p>
    <w:p w14:paraId="28B62EB3" w14:textId="77777777" w:rsidR="008B56C8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фамилия, имя и отчество студента</w:t>
      </w:r>
      <w:r w:rsidR="00A15DAC" w:rsidRPr="00D14B37">
        <w:rPr>
          <w:rFonts w:ascii="Courier New" w:hAnsi="Courier New" w:cs="Courier New"/>
          <w:sz w:val="28"/>
          <w:szCs w:val="28"/>
        </w:rPr>
        <w:t xml:space="preserve"> (</w:t>
      </w:r>
      <w:r w:rsidR="00A15DAC">
        <w:rPr>
          <w:rFonts w:ascii="Courier New" w:hAnsi="Courier New" w:cs="Courier New"/>
          <w:sz w:val="28"/>
          <w:szCs w:val="28"/>
          <w:lang w:val="en-US"/>
        </w:rPr>
        <w:t>NAME</w:t>
      </w:r>
      <w:r w:rsidR="00A15DAC" w:rsidRPr="00D14B3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14:paraId="702A52E7" w14:textId="77777777" w:rsidR="008B56C8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телефонный номер</w:t>
      </w:r>
      <w:r w:rsidR="00A15DAC">
        <w:rPr>
          <w:rFonts w:ascii="Courier New" w:hAnsi="Courier New" w:cs="Courier New"/>
          <w:sz w:val="28"/>
          <w:szCs w:val="28"/>
          <w:lang w:val="en-US"/>
        </w:rPr>
        <w:t xml:space="preserve"> (PHONE)</w:t>
      </w:r>
      <w:r>
        <w:rPr>
          <w:rFonts w:ascii="Courier New" w:hAnsi="Courier New" w:cs="Courier New"/>
          <w:sz w:val="28"/>
          <w:szCs w:val="28"/>
        </w:rPr>
        <w:t>.</w:t>
      </w:r>
    </w:p>
    <w:p w14:paraId="22BB6BDE" w14:textId="77777777" w:rsidR="00707CFC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хранения списка использовать базу данных.</w:t>
      </w:r>
      <w:r w:rsidRPr="00D14B3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может быть любая, с учетом того, что сервис надо будет устанавливать на сервер. </w:t>
      </w:r>
    </w:p>
    <w:p w14:paraId="0B25F88C" w14:textId="77777777" w:rsidR="0010226E" w:rsidRPr="008B0233" w:rsidRDefault="0010226E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поддерживает два типа ресурса: список</w:t>
      </w:r>
      <w:r w:rsidR="00707CFC">
        <w:rPr>
          <w:rFonts w:ascii="Courier New" w:hAnsi="Courier New" w:cs="Courier New"/>
          <w:sz w:val="28"/>
          <w:szCs w:val="28"/>
        </w:rPr>
        <w:t xml:space="preserve"> (студентов)</w:t>
      </w:r>
      <w:r>
        <w:rPr>
          <w:rFonts w:ascii="Courier New" w:hAnsi="Courier New" w:cs="Courier New"/>
          <w:sz w:val="28"/>
          <w:szCs w:val="28"/>
        </w:rPr>
        <w:t xml:space="preserve"> и элемент списка</w:t>
      </w:r>
      <w:r w:rsidR="00707CFC">
        <w:rPr>
          <w:rFonts w:ascii="Courier New" w:hAnsi="Courier New" w:cs="Courier New"/>
          <w:sz w:val="28"/>
          <w:szCs w:val="28"/>
        </w:rPr>
        <w:t>(студент)</w:t>
      </w:r>
      <w:r>
        <w:rPr>
          <w:rFonts w:ascii="Courier New" w:hAnsi="Courier New" w:cs="Courier New"/>
          <w:sz w:val="28"/>
          <w:szCs w:val="28"/>
        </w:rPr>
        <w:t>.</w:t>
      </w:r>
    </w:p>
    <w:p w14:paraId="4ABCBE9E" w14:textId="77777777" w:rsidR="00707CFC" w:rsidRPr="00707CFC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Сервис</w:t>
      </w:r>
      <w:r w:rsidRPr="00D14B3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поддерживает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два формата ответов: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14B3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14B37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По умолчанию ответ в формате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14B37">
        <w:rPr>
          <w:rFonts w:ascii="Courier New" w:hAnsi="Courier New" w:cs="Courier New"/>
          <w:sz w:val="28"/>
          <w:szCs w:val="28"/>
        </w:rPr>
        <w:t>.</w:t>
      </w:r>
      <w:r w:rsidR="008B0233">
        <w:rPr>
          <w:rFonts w:ascii="Courier New" w:hAnsi="Courier New" w:cs="Courier New"/>
          <w:sz w:val="28"/>
          <w:szCs w:val="28"/>
        </w:rPr>
        <w:t xml:space="preserve"> Формат указывается с помощью расширения в </w:t>
      </w:r>
      <w:r w:rsidR="008B0233">
        <w:rPr>
          <w:rFonts w:ascii="Courier New" w:hAnsi="Courier New" w:cs="Courier New"/>
          <w:sz w:val="28"/>
          <w:szCs w:val="28"/>
          <w:lang w:val="en-US"/>
        </w:rPr>
        <w:t xml:space="preserve">URI </w:t>
      </w:r>
      <w:r w:rsidR="008B0233">
        <w:rPr>
          <w:rFonts w:ascii="Courier New" w:hAnsi="Courier New" w:cs="Courier New"/>
          <w:sz w:val="28"/>
          <w:szCs w:val="28"/>
        </w:rPr>
        <w:t xml:space="preserve">запроса.  </w:t>
      </w:r>
    </w:p>
    <w:p w14:paraId="45E9903C" w14:textId="77777777" w:rsidR="00690DDC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Сервис возвращает 2 статуса: 200 – успешное выполнение, 400 </w:t>
      </w:r>
      <w:r w:rsidR="00690DDC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 xml:space="preserve"> ошибка</w:t>
      </w:r>
      <w:r w:rsidR="00690DDC">
        <w:rPr>
          <w:rFonts w:ascii="Courier New" w:hAnsi="Courier New" w:cs="Courier New"/>
          <w:sz w:val="28"/>
          <w:szCs w:val="28"/>
        </w:rPr>
        <w:t>. В случае ошибки, статус уточняется кодом ошибки.</w:t>
      </w:r>
      <w:r w:rsidR="004372EC">
        <w:rPr>
          <w:rFonts w:ascii="Courier New" w:hAnsi="Courier New" w:cs="Courier New"/>
          <w:sz w:val="28"/>
          <w:szCs w:val="28"/>
        </w:rPr>
        <w:t xml:space="preserve"> Ответ с ошибкой поддерживает </w:t>
      </w:r>
      <w:r w:rsidR="004372EC">
        <w:rPr>
          <w:rFonts w:ascii="Courier New" w:hAnsi="Courier New" w:cs="Courier New"/>
          <w:sz w:val="28"/>
          <w:szCs w:val="28"/>
          <w:lang w:val="en-US"/>
        </w:rPr>
        <w:t>HATEOS</w:t>
      </w:r>
      <w:r w:rsidR="004372EC" w:rsidRPr="00D14B37">
        <w:rPr>
          <w:rFonts w:ascii="Courier New" w:hAnsi="Courier New" w:cs="Courier New"/>
          <w:sz w:val="28"/>
          <w:szCs w:val="28"/>
        </w:rPr>
        <w:t xml:space="preserve"> </w:t>
      </w:r>
      <w:r w:rsidR="004372EC">
        <w:rPr>
          <w:rFonts w:ascii="Courier New" w:hAnsi="Courier New" w:cs="Courier New"/>
          <w:sz w:val="28"/>
          <w:szCs w:val="28"/>
        </w:rPr>
        <w:t xml:space="preserve">для доступа к ресурсу для получения подробного описания ошибки.  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</w:p>
    <w:p w14:paraId="2C4F29A9" w14:textId="77777777" w:rsidR="00690DDC" w:rsidRPr="00D14B37" w:rsidRDefault="00690DD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</w:rPr>
        <w:t xml:space="preserve">Запросы к списку поддерживают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параметры:   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          </w:t>
      </w:r>
      <w:r w:rsidRPr="0042694B">
        <w:rPr>
          <w:rFonts w:ascii="Courier New" w:hAnsi="Courier New" w:cs="Courier New"/>
          <w:b/>
          <w:bCs/>
          <w:sz w:val="28"/>
          <w:szCs w:val="28"/>
          <w:lang w:val="en-US"/>
        </w:rPr>
        <w:t>limit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14B37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максимальное количество, возвращаемых элементов списка; </w:t>
      </w:r>
      <w:r w:rsidRPr="0042694B">
        <w:rPr>
          <w:rFonts w:ascii="Courier New" w:hAnsi="Courier New" w:cs="Courier New"/>
          <w:b/>
          <w:bCs/>
          <w:sz w:val="28"/>
          <w:szCs w:val="28"/>
          <w:lang w:val="en-US"/>
        </w:rPr>
        <w:t>sort</w:t>
      </w:r>
      <w:r w:rsidRPr="00D14B37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для сортировк</w:t>
      </w:r>
      <w:r w:rsidR="00A15DAC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 xml:space="preserve"> по</w:t>
      </w:r>
      <w:r w:rsidR="00A15DAC">
        <w:rPr>
          <w:rFonts w:ascii="Courier New" w:hAnsi="Courier New" w:cs="Courier New"/>
          <w:sz w:val="28"/>
          <w:szCs w:val="28"/>
        </w:rPr>
        <w:t xml:space="preserve"> </w:t>
      </w:r>
      <w:r w:rsidR="000F5EE5">
        <w:rPr>
          <w:rFonts w:ascii="Courier New" w:hAnsi="Courier New" w:cs="Courier New"/>
          <w:sz w:val="28"/>
          <w:szCs w:val="28"/>
          <w:lang w:val="en-US"/>
        </w:rPr>
        <w:t>NAME</w:t>
      </w:r>
      <w:r w:rsidR="000F5EE5" w:rsidRPr="00D14B37">
        <w:rPr>
          <w:rFonts w:ascii="Courier New" w:hAnsi="Courier New" w:cs="Courier New"/>
          <w:sz w:val="28"/>
          <w:szCs w:val="28"/>
        </w:rPr>
        <w:t xml:space="preserve">; </w:t>
      </w:r>
      <w:r w:rsidR="000F5EE5" w:rsidRPr="0042694B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offset</w:t>
      </w:r>
      <w:r w:rsidR="000F5EE5" w:rsidRPr="00D14B37">
        <w:rPr>
          <w:rFonts w:ascii="Courier New" w:hAnsi="Courier New" w:cs="Courier New"/>
          <w:sz w:val="28"/>
          <w:szCs w:val="28"/>
          <w:highlight w:val="yellow"/>
        </w:rPr>
        <w:t xml:space="preserve"> – смещение в списке (если не указан </w:t>
      </w:r>
      <w:r w:rsidR="000F5EE5" w:rsidRPr="00D14B37">
        <w:rPr>
          <w:rFonts w:ascii="Courier New" w:hAnsi="Courier New" w:cs="Courier New"/>
          <w:sz w:val="28"/>
          <w:szCs w:val="28"/>
          <w:highlight w:val="yellow"/>
          <w:lang w:val="en-US"/>
        </w:rPr>
        <w:t>sort</w:t>
      </w:r>
      <w:r w:rsidR="000F5EE5" w:rsidRPr="00D14B37">
        <w:rPr>
          <w:rFonts w:ascii="Courier New" w:hAnsi="Courier New" w:cs="Courier New"/>
          <w:sz w:val="28"/>
          <w:szCs w:val="28"/>
          <w:highlight w:val="yellow"/>
        </w:rPr>
        <w:t xml:space="preserve"> -  автоматическая сортировка по </w:t>
      </w:r>
      <w:r w:rsidR="000F5EE5" w:rsidRPr="00D14B37">
        <w:rPr>
          <w:rFonts w:ascii="Courier New" w:hAnsi="Courier New" w:cs="Courier New"/>
          <w:sz w:val="28"/>
          <w:szCs w:val="28"/>
          <w:highlight w:val="yellow"/>
          <w:lang w:val="en-US"/>
        </w:rPr>
        <w:t>ID</w:t>
      </w:r>
      <w:r w:rsidR="000F5EE5" w:rsidRPr="00D14B37">
        <w:rPr>
          <w:rFonts w:ascii="Courier New" w:hAnsi="Courier New" w:cs="Courier New"/>
          <w:sz w:val="28"/>
          <w:szCs w:val="28"/>
          <w:highlight w:val="yellow"/>
        </w:rPr>
        <w:t xml:space="preserve">, если указан, то по </w:t>
      </w:r>
      <w:r w:rsidR="000F5EE5" w:rsidRPr="00D14B37">
        <w:rPr>
          <w:rFonts w:ascii="Courier New" w:hAnsi="Courier New" w:cs="Courier New"/>
          <w:sz w:val="28"/>
          <w:szCs w:val="28"/>
          <w:highlight w:val="yellow"/>
          <w:lang w:val="en-US"/>
        </w:rPr>
        <w:t>NAME</w:t>
      </w:r>
      <w:r w:rsidR="000F5EE5" w:rsidRPr="00D14B37">
        <w:rPr>
          <w:rFonts w:ascii="Courier New" w:hAnsi="Courier New" w:cs="Courier New"/>
          <w:sz w:val="28"/>
          <w:szCs w:val="28"/>
          <w:highlight w:val="yellow"/>
        </w:rPr>
        <w:t>), для постраничного вывода,</w:t>
      </w:r>
      <w:r w:rsidRPr="00D14B37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73FE0664" w14:textId="77777777" w:rsidR="0010226E" w:rsidRDefault="00A15DA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Запросы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списку поддерживают параметры для фильтрации: </w:t>
      </w:r>
      <w:proofErr w:type="spellStart"/>
      <w:r w:rsidRPr="0042694B">
        <w:rPr>
          <w:rFonts w:ascii="Courier New" w:hAnsi="Courier New" w:cs="Courier New"/>
          <w:b/>
          <w:bCs/>
          <w:sz w:val="28"/>
          <w:szCs w:val="28"/>
          <w:lang w:val="en-US"/>
        </w:rPr>
        <w:t>minid</w:t>
      </w:r>
      <w:proofErr w:type="spellEnd"/>
      <w:r w:rsidRPr="00D14B37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минимальный идентификатор,</w:t>
      </w:r>
      <w:r w:rsidRPr="00A15D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2694B"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maxid</w:t>
      </w:r>
      <w:proofErr w:type="spellEnd"/>
      <w:r w:rsidRPr="00D14B37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максимальный идентификатор;</w:t>
      </w:r>
      <w:r w:rsidRPr="00D14B37">
        <w:rPr>
          <w:rFonts w:ascii="Courier New" w:hAnsi="Courier New" w:cs="Courier New"/>
          <w:sz w:val="28"/>
          <w:szCs w:val="28"/>
        </w:rPr>
        <w:t xml:space="preserve"> </w:t>
      </w:r>
      <w:r w:rsidRPr="0042694B">
        <w:rPr>
          <w:rFonts w:ascii="Courier New" w:hAnsi="Courier New" w:cs="Courier New"/>
          <w:b/>
          <w:bCs/>
          <w:sz w:val="28"/>
          <w:szCs w:val="28"/>
          <w:lang w:val="en-US"/>
        </w:rPr>
        <w:t>like</w:t>
      </w:r>
      <w:r w:rsidRPr="00D14B37">
        <w:rPr>
          <w:rFonts w:ascii="Courier New" w:hAnsi="Courier New" w:cs="Courier New"/>
          <w:sz w:val="28"/>
          <w:szCs w:val="28"/>
        </w:rPr>
        <w:t xml:space="preserve"> – </w:t>
      </w:r>
      <w:r w:rsidR="008B0233">
        <w:rPr>
          <w:rFonts w:ascii="Courier New" w:hAnsi="Courier New" w:cs="Courier New"/>
          <w:sz w:val="28"/>
          <w:szCs w:val="28"/>
        </w:rPr>
        <w:t xml:space="preserve">шаблон по полю </w:t>
      </w:r>
      <w:r w:rsidR="008B0233">
        <w:rPr>
          <w:rFonts w:ascii="Courier New" w:hAnsi="Courier New" w:cs="Courier New"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      </w:t>
      </w:r>
      <w:r w:rsidR="00690DDC">
        <w:rPr>
          <w:rFonts w:ascii="Courier New" w:hAnsi="Courier New" w:cs="Courier New"/>
          <w:sz w:val="28"/>
          <w:szCs w:val="28"/>
        </w:rPr>
        <w:t xml:space="preserve">      </w:t>
      </w:r>
      <w:r w:rsidR="00690DD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  <w:r w:rsidR="00707CFC">
        <w:rPr>
          <w:rFonts w:ascii="Courier New" w:hAnsi="Courier New" w:cs="Courier New"/>
          <w:sz w:val="28"/>
          <w:szCs w:val="28"/>
        </w:rPr>
        <w:t xml:space="preserve">    </w:t>
      </w:r>
    </w:p>
    <w:p w14:paraId="73482DE6" w14:textId="77777777" w:rsidR="008B0233" w:rsidRDefault="00A15DAC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Запросы  к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списку поддерживают параметр для указания полей</w:t>
      </w:r>
      <w:r w:rsidR="008B0233">
        <w:rPr>
          <w:rFonts w:ascii="Courier New" w:hAnsi="Courier New" w:cs="Courier New"/>
          <w:sz w:val="28"/>
          <w:szCs w:val="28"/>
        </w:rPr>
        <w:t xml:space="preserve"> элементов</w:t>
      </w:r>
      <w:r>
        <w:rPr>
          <w:rFonts w:ascii="Courier New" w:hAnsi="Courier New" w:cs="Courier New"/>
          <w:sz w:val="28"/>
          <w:szCs w:val="28"/>
        </w:rPr>
        <w:t xml:space="preserve"> выводимого списка: </w:t>
      </w:r>
      <w:r w:rsidR="008B0233">
        <w:rPr>
          <w:rFonts w:ascii="Courier New" w:hAnsi="Courier New" w:cs="Courier New"/>
          <w:sz w:val="28"/>
          <w:szCs w:val="28"/>
          <w:lang w:val="en-US"/>
        </w:rPr>
        <w:t>columns</w:t>
      </w:r>
      <w:r w:rsidRPr="00D14B37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например</w:t>
      </w:r>
      <w:r w:rsidR="008B0233">
        <w:rPr>
          <w:rFonts w:ascii="Courier New" w:hAnsi="Courier New" w:cs="Courier New"/>
          <w:sz w:val="28"/>
          <w:szCs w:val="28"/>
        </w:rPr>
        <w:t>:</w:t>
      </w:r>
      <w:r w:rsidR="008B0233" w:rsidRPr="00D14B37">
        <w:rPr>
          <w:rFonts w:ascii="Courier New" w:hAnsi="Courier New" w:cs="Courier New"/>
          <w:sz w:val="28"/>
          <w:szCs w:val="28"/>
        </w:rPr>
        <w:t xml:space="preserve"> </w:t>
      </w:r>
      <w:r w:rsidR="008B0233">
        <w:rPr>
          <w:rFonts w:ascii="Courier New" w:hAnsi="Courier New" w:cs="Courier New"/>
          <w:sz w:val="28"/>
          <w:szCs w:val="28"/>
          <w:lang w:val="en-US"/>
        </w:rPr>
        <w:t>columns</w:t>
      </w:r>
      <w:r w:rsidR="008B0233" w:rsidRPr="00D14B37">
        <w:rPr>
          <w:rFonts w:ascii="Courier New" w:hAnsi="Courier New" w:cs="Courier New"/>
          <w:sz w:val="28"/>
          <w:szCs w:val="28"/>
        </w:rPr>
        <w:t>=</w:t>
      </w:r>
      <w:r w:rsidR="008B0233">
        <w:rPr>
          <w:rFonts w:ascii="Courier New" w:hAnsi="Courier New" w:cs="Courier New"/>
          <w:sz w:val="28"/>
          <w:szCs w:val="28"/>
          <w:lang w:val="en-US"/>
        </w:rPr>
        <w:t>ID</w:t>
      </w:r>
      <w:r w:rsidR="008B0233" w:rsidRPr="00D14B37">
        <w:rPr>
          <w:rFonts w:ascii="Courier New" w:hAnsi="Courier New" w:cs="Courier New"/>
          <w:sz w:val="28"/>
          <w:szCs w:val="28"/>
        </w:rPr>
        <w:t>,</w:t>
      </w:r>
      <w:r w:rsidR="000F5EE5" w:rsidRPr="00D14B37">
        <w:rPr>
          <w:rFonts w:ascii="Courier New" w:hAnsi="Courier New" w:cs="Courier New"/>
          <w:sz w:val="28"/>
          <w:szCs w:val="28"/>
        </w:rPr>
        <w:t xml:space="preserve"> </w:t>
      </w:r>
      <w:r w:rsidR="008B0233">
        <w:rPr>
          <w:rFonts w:ascii="Courier New" w:hAnsi="Courier New" w:cs="Courier New"/>
          <w:sz w:val="28"/>
          <w:szCs w:val="28"/>
          <w:lang w:val="en-US"/>
        </w:rPr>
        <w:t>PHOHE</w:t>
      </w:r>
      <w:r w:rsidR="008B0233" w:rsidRPr="00D14B37">
        <w:rPr>
          <w:rFonts w:ascii="Courier New" w:hAnsi="Courier New" w:cs="Courier New"/>
          <w:sz w:val="28"/>
          <w:szCs w:val="28"/>
        </w:rPr>
        <w:t xml:space="preserve">. </w:t>
      </w:r>
      <w:r w:rsidR="008B0233">
        <w:rPr>
          <w:rFonts w:ascii="Courier New" w:hAnsi="Courier New" w:cs="Courier New"/>
          <w:sz w:val="28"/>
          <w:szCs w:val="28"/>
        </w:rPr>
        <w:t>По умолчанию выводятся все поля элементов.</w:t>
      </w:r>
    </w:p>
    <w:p w14:paraId="3315CF42" w14:textId="77777777" w:rsidR="008B0233" w:rsidRPr="00D14B37" w:rsidRDefault="008B0233" w:rsidP="008B02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D14B37">
        <w:rPr>
          <w:rFonts w:ascii="Courier New" w:hAnsi="Courier New" w:cs="Courier New"/>
          <w:sz w:val="28"/>
          <w:szCs w:val="28"/>
          <w:highlight w:val="yellow"/>
        </w:rPr>
        <w:t>Запросы  к</w:t>
      </w:r>
      <w:proofErr w:type="gramEnd"/>
      <w:r w:rsidRPr="00D14B37">
        <w:rPr>
          <w:rFonts w:ascii="Courier New" w:hAnsi="Courier New" w:cs="Courier New"/>
          <w:sz w:val="28"/>
          <w:szCs w:val="28"/>
          <w:highlight w:val="yellow"/>
        </w:rPr>
        <w:t xml:space="preserve"> списку поддерживают параметр для глобального поиска: </w:t>
      </w:r>
      <w:proofErr w:type="spellStart"/>
      <w:r w:rsidRPr="0042694B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globalike</w:t>
      </w:r>
      <w:proofErr w:type="spellEnd"/>
      <w:r w:rsidRPr="00D14B37">
        <w:rPr>
          <w:rFonts w:ascii="Courier New" w:hAnsi="Courier New" w:cs="Courier New"/>
          <w:sz w:val="28"/>
          <w:szCs w:val="28"/>
          <w:highlight w:val="yellow"/>
        </w:rPr>
        <w:t xml:space="preserve"> – </w:t>
      </w:r>
      <w:r w:rsidRPr="00D14B37">
        <w:rPr>
          <w:rFonts w:ascii="Courier New" w:hAnsi="Courier New" w:cs="Courier New"/>
          <w:sz w:val="28"/>
          <w:szCs w:val="28"/>
          <w:highlight w:val="yellow"/>
          <w:lang w:val="en-US"/>
        </w:rPr>
        <w:t>like</w:t>
      </w:r>
      <w:r w:rsidRPr="00D14B37">
        <w:rPr>
          <w:rFonts w:ascii="Courier New" w:hAnsi="Courier New" w:cs="Courier New"/>
          <w:sz w:val="28"/>
          <w:szCs w:val="28"/>
          <w:highlight w:val="yellow"/>
        </w:rPr>
        <w:t xml:space="preserve">-шаблон для строк с конкатенации </w:t>
      </w:r>
      <w:r w:rsidRPr="00D14B37">
        <w:rPr>
          <w:rFonts w:ascii="Courier New" w:hAnsi="Courier New" w:cs="Courier New"/>
          <w:sz w:val="28"/>
          <w:szCs w:val="28"/>
          <w:highlight w:val="yellow"/>
          <w:lang w:val="en-US"/>
        </w:rPr>
        <w:t>ID</w:t>
      </w:r>
      <w:r w:rsidRPr="00D14B37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Pr="00D14B37">
        <w:rPr>
          <w:rFonts w:ascii="Courier New" w:hAnsi="Courier New" w:cs="Courier New"/>
          <w:sz w:val="28"/>
          <w:szCs w:val="28"/>
          <w:highlight w:val="yellow"/>
          <w:lang w:val="en-US"/>
        </w:rPr>
        <w:t>NAME</w:t>
      </w:r>
      <w:r w:rsidRPr="00D14B37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Pr="00D14B37">
        <w:rPr>
          <w:rFonts w:ascii="Courier New" w:hAnsi="Courier New" w:cs="Courier New"/>
          <w:sz w:val="28"/>
          <w:szCs w:val="28"/>
          <w:highlight w:val="yellow"/>
          <w:lang w:val="en-US"/>
        </w:rPr>
        <w:t>PHONE</w:t>
      </w:r>
      <w:r w:rsidRPr="00D14B37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66BCF6CF" w14:textId="77777777" w:rsidR="000F5EE5" w:rsidRDefault="000F5EE5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управления состоянием сервис поддерживает </w:t>
      </w:r>
      <w:r>
        <w:rPr>
          <w:rFonts w:ascii="Courier New" w:hAnsi="Courier New" w:cs="Courier New"/>
          <w:sz w:val="28"/>
          <w:szCs w:val="28"/>
          <w:lang w:val="en-US"/>
        </w:rPr>
        <w:t>HATEOS</w:t>
      </w:r>
      <w:r w:rsidRPr="00D14B37">
        <w:rPr>
          <w:rFonts w:ascii="Courier New" w:hAnsi="Courier New" w:cs="Courier New"/>
          <w:sz w:val="28"/>
          <w:szCs w:val="28"/>
        </w:rPr>
        <w:t>.</w:t>
      </w:r>
    </w:p>
    <w:p w14:paraId="7A554940" w14:textId="77777777" w:rsidR="00A15DAC" w:rsidRDefault="000F5EE5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14B3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приложение, позволяющее поддерживать список студентов </w:t>
      </w:r>
      <w:r w:rsidR="004372EC">
        <w:rPr>
          <w:rFonts w:ascii="Courier New" w:hAnsi="Courier New" w:cs="Courier New"/>
          <w:sz w:val="28"/>
          <w:szCs w:val="28"/>
        </w:rPr>
        <w:t xml:space="preserve">и </w:t>
      </w:r>
      <w:proofErr w:type="gramStart"/>
      <w:r w:rsidR="003638F2">
        <w:rPr>
          <w:rFonts w:ascii="Courier New" w:hAnsi="Courier New" w:cs="Courier New"/>
          <w:sz w:val="28"/>
          <w:szCs w:val="28"/>
        </w:rPr>
        <w:t>применяющее</w:t>
      </w:r>
      <w:r w:rsidR="004372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372EC">
        <w:rPr>
          <w:rFonts w:ascii="Courier New" w:hAnsi="Courier New" w:cs="Courier New"/>
          <w:sz w:val="28"/>
          <w:szCs w:val="28"/>
          <w:lang w:val="en-US"/>
        </w:rPr>
        <w:t>HATEOS</w:t>
      </w:r>
      <w:proofErr w:type="gramEnd"/>
      <w:r w:rsidR="004372EC">
        <w:rPr>
          <w:rFonts w:ascii="Courier New" w:hAnsi="Courier New" w:cs="Courier New"/>
          <w:sz w:val="28"/>
          <w:szCs w:val="28"/>
        </w:rPr>
        <w:t xml:space="preserve">. </w:t>
      </w:r>
      <w:r w:rsidR="008B0233">
        <w:rPr>
          <w:rFonts w:ascii="Courier New" w:hAnsi="Courier New" w:cs="Courier New"/>
          <w:sz w:val="28"/>
          <w:szCs w:val="28"/>
        </w:rPr>
        <w:t xml:space="preserve">   </w:t>
      </w:r>
    </w:p>
    <w:p w14:paraId="34E8053A" w14:textId="77777777" w:rsidR="00A15DAC" w:rsidRDefault="004372EC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сервис 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14B3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 на сервер.</w:t>
      </w:r>
    </w:p>
    <w:sectPr w:rsidR="00A15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10A4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56C"/>
    <w:rsid w:val="000F556C"/>
    <w:rsid w:val="000F5EE5"/>
    <w:rsid w:val="0010226E"/>
    <w:rsid w:val="00110D84"/>
    <w:rsid w:val="0011451A"/>
    <w:rsid w:val="002D28A7"/>
    <w:rsid w:val="003638F2"/>
    <w:rsid w:val="0042694B"/>
    <w:rsid w:val="004313DD"/>
    <w:rsid w:val="004372EC"/>
    <w:rsid w:val="004F743C"/>
    <w:rsid w:val="0065026A"/>
    <w:rsid w:val="00690DDC"/>
    <w:rsid w:val="00707CFC"/>
    <w:rsid w:val="008301FD"/>
    <w:rsid w:val="008B0233"/>
    <w:rsid w:val="008B56C8"/>
    <w:rsid w:val="009501E7"/>
    <w:rsid w:val="00A06DA4"/>
    <w:rsid w:val="00A15DAC"/>
    <w:rsid w:val="00A41131"/>
    <w:rsid w:val="00AA1B9E"/>
    <w:rsid w:val="00D14B37"/>
    <w:rsid w:val="00D26A3C"/>
    <w:rsid w:val="00DE35C8"/>
    <w:rsid w:val="00EA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2DB8"/>
  <w15:docId w15:val="{07203F0D-0422-43A6-9893-D217E888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Yulia P</cp:lastModifiedBy>
  <cp:revision>10</cp:revision>
  <dcterms:created xsi:type="dcterms:W3CDTF">2017-09-04T05:56:00Z</dcterms:created>
  <dcterms:modified xsi:type="dcterms:W3CDTF">2022-11-14T23:41:00Z</dcterms:modified>
</cp:coreProperties>
</file>