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Домашня робота до уроку  №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gridCol w:w="4480"/>
        <w:tblGridChange w:id="0">
          <w:tblGrid>
            <w:gridCol w:w="10095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827.5"/>
              <w:gridCol w:w="1827.5"/>
              <w:tblGridChange w:id="0">
                <w:tblGrid>
                  <w:gridCol w:w="1890"/>
                  <w:gridCol w:w="1470"/>
                  <w:gridCol w:w="1545"/>
                  <w:gridCol w:w="1335"/>
                  <w:gridCol w:w="1827.5"/>
                  <w:gridCol w:w="182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  <w:rtl w:val="0"/>
              </w:rPr>
              <w:t xml:space="preserve">Відповідь: В. 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8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0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  <w:rtl w:val="0"/>
              </w:rPr>
              <w:t xml:space="preserve">Відповідь:  D. Умова 1 = НІ, Умова 2 = ТАК, Умова 3 = НІ, Дія = НІ</w:t>
            </w:r>
          </w:p>
        </w:tc>
      </w:tr>
      <w:tr>
        <w:trPr>
          <w:cantSplit w:val="0"/>
          <w:trHeight w:val="26579.67999999999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276975" cy="5397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539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Відповідь: Потрібно 12 тест-кейсів, щоб протестувати цю гру: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Запустити гру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Зайти в “Замок загадок”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Піти із “Замку загадок” по коридору направо - потрапити до Дракона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Отримати 1-шу загадку від Дракона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Дати правильну відповідь на 1-шу загадку Дракона-вийти з гри з перемогою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дати правильну відповідь на 1-шу загадку Дракона - отримати 2-гу загадку Дракона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Дати правильну відповідь на 2-гу загадку Дракона - вийти з гри з перемогою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дати правильну відповідь на 2-гу загадку Дракона- програти(Дракон з’їдає)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Піти із “Замку загадок” наліво по коридору - потрапити до Відьми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10) Отримати загадку від Відьми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11) Дати правильну відповідь на загадку відьми - вийти з гри з перемогою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12) Дати неправильну відповідь на загадку Відьми - відправитись до Дракона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Use Case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55"/>
              <w:gridCol w:w="6615"/>
              <w:tblGridChange w:id="0">
                <w:tblGrid>
                  <w:gridCol w:w="3255"/>
                  <w:gridCol w:w="6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Add music to your cat's photo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Description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overlay music single on a photo of a cat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pledged user enters the mobile application for sharing cat photos, and adds a musical accompaniment to the photo of the cat for which he wants to add and opens the "Add music to this photo" tab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Music superimposed on a photo of a cat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 selects a music file from the computer that will be overlaid on the photo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system checks the selected file for compliance with the format (mp 3, mp 4) and size (up to 800 KB inclusive).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system overlays music on the photo</w:t>
                  </w:r>
                </w:p>
              </w:tc>
            </w:tr>
            <w:tr>
              <w:trPr>
                <w:cantSplit w:val="0"/>
                <w:trHeight w:val="559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file is not in a supported format (mp 3, mp 4)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displays message "Select a file in mp 3, mp 4 format"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file size exceeds the allowed size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system displays the message "Select a file less than 800 KB"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Can't add another music single to an existing one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displays message "Delete the existing music file and add another"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Cannot add the same music single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displays message "Replace existing music file 1 with music file 1"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160.76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60"/>
              <w:gridCol w:w="1170"/>
              <w:gridCol w:w="1200"/>
              <w:gridCol w:w="1350"/>
              <w:gridCol w:w="1245"/>
              <w:tblGridChange w:id="0">
                <w:tblGrid>
                  <w:gridCol w:w="4860"/>
                  <w:gridCol w:w="1170"/>
                  <w:gridCol w:w="1200"/>
                  <w:gridCol w:w="1350"/>
                  <w:gridCol w:w="12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1 - формат mp 3, mp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2 - розмір до 800 Кб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276975" cy="7556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755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