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pBdr/>
        <w:bidi w:val="0"/>
        <w:jc w:val="right"/>
        <w:rPr>
          <w:b/>
          <w:bCs/>
        </w:rPr>
      </w:pPr>
      <w:r>
        <w:rPr>
          <w:b/>
          <w:bCs/>
        </w:rPr>
        <w:t>Чистякова Юлия Сергеевна,</w:t>
      </w:r>
    </w:p>
    <w:p>
      <w:pPr>
        <w:pStyle w:val="Style18"/>
        <w:pBdr/>
        <w:bidi w:val="0"/>
        <w:jc w:val="right"/>
        <w:rPr/>
      </w:pPr>
      <w:r>
        <w:rPr/>
        <w:t>студентка ДВ21-24,</w:t>
      </w:r>
    </w:p>
    <w:p>
      <w:pPr>
        <w:pStyle w:val="Style18"/>
        <w:pBdr/>
        <w:bidi w:val="0"/>
        <w:jc w:val="right"/>
        <w:rPr/>
      </w:pPr>
      <w:r>
        <w:rPr/>
        <w:t>РГАУ-МСХА им. К.А. Тимирязева, Москва</w:t>
      </w:r>
    </w:p>
    <w:p>
      <w:pPr>
        <w:pStyle w:val="Style18"/>
        <w:pBdr/>
        <w:bidi w:val="0"/>
        <w:jc w:val="right"/>
        <w:rPr>
          <w:lang w:val="en-US"/>
        </w:rPr>
      </w:pPr>
      <w:r>
        <w:rPr>
          <w:lang w:val="en-US"/>
        </w:rPr>
        <w:t>ylachistykova@gmail.com</w:t>
      </w:r>
    </w:p>
    <w:p>
      <w:pPr>
        <w:pStyle w:val="Style18"/>
        <w:pBdr/>
        <w:bidi w:val="0"/>
        <w:spacing w:lineRule="auto" w:line="360"/>
        <w:ind w:left="0" w:right="0"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Аннотация.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эксперименте исследуется влияние различных доз калия, вносимых на разных стадиях роста, на урожайность арбузов. В ходе исследования оцениваются показатели роста растений, их устойчивость к стрессовым факторам, а также качество и количество урожая. Эксперимент проводится в полевых условиях с использованием современных методов агрохимического анализа почвы и растений. Результаты могут быть полезны для разработки рекомендаций по эффективному применению калийных удобрений в сельскохозяйственном производстве арбузов.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Style18"/>
        <w:pBdr/>
        <w:bidi w:val="0"/>
        <w:spacing w:lineRule="auto" w:line="360"/>
        <w:ind w:left="0" w:right="0"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Цель работы.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пределить оптимальные дозы и сроки применения калийных удобрений для повышения продуктивности культуры.</w:t>
      </w:r>
    </w:p>
    <w:p>
      <w:pPr>
        <w:pStyle w:val="Style18"/>
        <w:pBdr/>
        <w:bidi w:val="0"/>
        <w:spacing w:lineRule="auto" w:line="360"/>
        <w:ind w:left="0" w:right="0" w:firstLine="680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Ключевые слова.</w:t>
      </w:r>
    </w:p>
    <w:p>
      <w:pPr>
        <w:pStyle w:val="Style18"/>
        <w:pBdr/>
        <w:bidi w:val="0"/>
        <w:spacing w:lineRule="auto" w:line="360"/>
        <w:ind w:left="0" w:right="0" w:firstLine="68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Введение.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Одним из ключевых элементов питания растений, влияющих на рост, развитие и плодоношение, является калий. Калий играет важную роль в процессах фотосинтеза, синтезе белков и углеводов, а также в регуляции водного баланса растения. Недостаток этого элемента может привести к снижению урожайности, ухудшению качества плодов и повышению восприимчивости растений к болезням и стрессам. Однако чрезмерное внесение калия также может оказать негативное воздействие на растение, поэтому важно точно определять оптимальную дозу и время его применения.</w:t>
      </w:r>
    </w:p>
    <w:p>
      <w:pPr>
        <w:pStyle w:val="Style18"/>
        <w:pBdr/>
        <w:bidi w:val="0"/>
        <w:spacing w:lineRule="auto" w:line="360"/>
        <w:ind w:left="0" w:right="0" w:firstLine="680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Объект измерения.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У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рожайность арбуза, оцениваемая по массе плодов с каждой делянки.</w:t>
      </w:r>
    </w:p>
    <w:p>
      <w:pPr>
        <w:pStyle w:val="Style18"/>
        <w:pBdr/>
        <w:bidi w:val="0"/>
        <w:spacing w:lineRule="auto" w:line="360"/>
        <w:ind w:left="0" w:right="0" w:firstLine="680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Объект исследования.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лияние различных доз внесения калия на разных фазах роста арбуза на его урожайность.</w:t>
      </w:r>
    </w:p>
    <w:p>
      <w:pPr>
        <w:pStyle w:val="Style18"/>
        <w:pBdr/>
        <w:bidi w:val="0"/>
        <w:spacing w:lineRule="auto" w:line="360"/>
        <w:ind w:left="0" w:right="0" w:firstLine="680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Основной материал.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Для эксперимента по оценке влияния внесения различных доз калия на разных стадиях роста на урожайность арбуза, можно использовать следующий план:</w:t>
      </w:r>
    </w:p>
    <w:p>
      <w:pPr>
        <w:pStyle w:val="Style18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60" w:before="0" w:after="0"/>
        <w:ind w:left="709" w:right="0" w:firstLine="397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Подготовка участка.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ыделение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9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делянок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под разные дозы внесения удобрений и разные этапы роста арбуза.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одготовка почвы, внесение удобрений (кроме калия).</w:t>
      </w:r>
    </w:p>
    <w:p>
      <w:pPr>
        <w:pStyle w:val="Style18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60" w:before="0" w:after="0"/>
        <w:ind w:left="709" w:right="0" w:firstLine="397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Внесение калия.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несение различных доз калия на разных стадиях роста: при посадке, в период бутонизации, в период формирования плодов.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 каждый из этапов роста можно выделить по 3 дозы калия.</w:t>
      </w:r>
    </w:p>
    <w:p>
      <w:pPr>
        <w:pStyle w:val="Style18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60" w:before="0" w:after="0"/>
        <w:ind w:left="709" w:right="0" w:firstLine="397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Уход за растениями.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олив, прополка, защита от вредителей и болезней.</w:t>
      </w:r>
    </w:p>
    <w:p>
      <w:pPr>
        <w:pStyle w:val="Style18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60" w:before="0" w:after="0"/>
        <w:ind w:left="709" w:right="0" w:firstLine="397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Уборка урожая.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звешивание и учет массы плодов с каждой делянки,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их количество.</w:t>
      </w:r>
    </w:p>
    <w:p>
      <w:pPr>
        <w:pStyle w:val="Style18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60"/>
        <w:ind w:left="709" w:right="0" w:firstLine="397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Анализ результатов.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татистическая обработка данных, оценка влияния доз и сроков внесения калия на урожайность.</w:t>
      </w:r>
    </w:p>
    <w:p>
      <w:pPr>
        <w:pStyle w:val="Style18"/>
        <w:pBdr/>
        <w:bidi w:val="0"/>
        <w:spacing w:lineRule="auto" w:line="360"/>
        <w:ind w:left="0" w:right="0" w:firstLine="680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Заключение.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Данный эксперимент позволит выявить оптимальные дозы и сроки внесения калия для максимизации урожайности арбуза.</w:t>
      </w:r>
    </w:p>
    <w:p>
      <w:pPr>
        <w:pStyle w:val="Style18"/>
        <w:pBdr/>
        <w:bidi w:val="0"/>
        <w:spacing w:lineRule="auto" w:line="360"/>
        <w:ind w:left="0" w:right="0" w:firstLine="680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Список литературы.</w:t>
      </w:r>
    </w:p>
    <w:p>
      <w:pPr>
        <w:pStyle w:val="Style18"/>
        <w:pBdr/>
        <w:bidi w:val="0"/>
        <w:spacing w:lineRule="auto" w:line="360"/>
        <w:ind w:left="0" w:right="0" w:firstLine="680"/>
        <w:jc w:val="lef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1. Смирнов И. С., Попова Е. Ю. Влияние калия на рост и развитие растений / Журнал агрономии. – 2020. – № 4. – С. 23–30.</w:t>
      </w:r>
    </w:p>
    <w:p>
      <w:pPr>
        <w:pStyle w:val="Style18"/>
        <w:pBdr/>
        <w:bidi w:val="0"/>
        <w:spacing w:lineRule="auto" w:line="360"/>
        <w:ind w:left="0" w:right="0" w:firstLine="680"/>
        <w:jc w:val="lef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2. Васильев П. П., Захаров М. Н. Оптимизация доз калийных удобрений для увеличения урожайности арбузов / Вестник сельскохозяйственной науки. – 2019. – № 6. – С. 45–52.</w:t>
      </w:r>
    </w:p>
    <w:p>
      <w:pPr>
        <w:pStyle w:val="Style18"/>
        <w:pBdr/>
        <w:bidi w:val="0"/>
        <w:spacing w:lineRule="auto" w:line="360"/>
        <w:ind w:left="0" w:right="0" w:firstLine="680"/>
        <w:jc w:val="left"/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3. Петрова О. Г., Михайлов К. Д. Роль калия в питании растений и его влияние на урожайность / Агрохимический вестник. – 2018. – № 7. – С. 17–24.</w:t>
      </w:r>
    </w:p>
    <w:p>
      <w:pPr>
        <w:pStyle w:val="Style18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</w:p>
    <w:p>
      <w:pPr>
        <w:pStyle w:val="Style18"/>
        <w:pBdr/>
        <w:bidi w:val="0"/>
        <w:spacing w:lineRule="auto" w:line="360" w:before="0" w:after="140"/>
        <w:ind w:left="0" w:right="0" w:firstLine="680"/>
        <w:jc w:val="left"/>
        <w:rPr>
          <w:b/>
          <w:bCs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Emphasis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LibreOffice/7.5.1.2$Windows_X86_64 LibreOffice_project/fcbaee479e84c6cd81291587d2ee68cba099e129</Application>
  <AppVersion>15.0000</AppVersion>
  <Pages>2</Pages>
  <Words>395</Words>
  <Characters>2481</Characters>
  <CharactersWithSpaces>2858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2024-12-17T12:56:51Z</dcterms:created>
  <dc:creator/>
  <dc:description/>
  <dc:language>ru-RU</dc:language>
  <cp:lastModifiedBy/>
  <dcterms:modified xsi:type="dcterms:W3CDTF">2024-12-17T14:01:07Z</dcterms:modified>
  <cp:revision>2</cp:revision>
  <dc:subject/>
  <dc:title/>
</cp:coreProperties>
</file>