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Какие существуют способы соединить 2 таблицы в </w:t>
      </w:r>
      <w:proofErr w:type="spellStart"/>
      <w:r w:rsidRPr="006B55CC">
        <w:rPr>
          <w:rFonts w:ascii="Arial Narrow" w:eastAsia="Times New Roman" w:hAnsi="Arial Narrow" w:cs="Times New Roman"/>
          <w:b/>
          <w:bCs/>
          <w:sz w:val="21"/>
          <w:szCs w:val="21"/>
          <w:lang w:eastAsia="ru-RU"/>
        </w:rPr>
        <w:t>Excel</w:t>
      </w:r>
      <w:proofErr w:type="spellEnd"/>
      <w:r w:rsidRPr="006B55CC">
        <w:rPr>
          <w:rFonts w:ascii="Arial Narrow" w:eastAsia="Times New Roman" w:hAnsi="Arial Narrow" w:cs="Times New Roman"/>
          <w:b/>
          <w:bCs/>
          <w:sz w:val="21"/>
          <w:szCs w:val="21"/>
          <w:lang w:eastAsia="ru-RU"/>
        </w:rPr>
        <w:t>?</w:t>
      </w:r>
    </w:p>
    <w:p w:rsidR="00646DA2" w:rsidRPr="00646DA2" w:rsidRDefault="00646DA2" w:rsidP="00646DA2">
      <w:pPr>
        <w:pStyle w:val="a3"/>
        <w:numPr>
          <w:ilvl w:val="0"/>
          <w:numId w:val="1"/>
        </w:num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С помощью форму</w:t>
      </w:r>
      <w:proofErr w:type="gramStart"/>
      <w:r w:rsidRPr="00646DA2">
        <w:rPr>
          <w:rFonts w:ascii="Arial Narrow" w:eastAsia="Times New Roman" w:hAnsi="Arial Narrow" w:cs="Times New Roman"/>
          <w:bCs/>
          <w:sz w:val="21"/>
          <w:szCs w:val="21"/>
          <w:lang w:eastAsia="ru-RU"/>
        </w:rPr>
        <w:t>л(</w:t>
      </w:r>
      <w:proofErr w:type="gramEnd"/>
      <w:r w:rsidRPr="00646DA2">
        <w:rPr>
          <w:rFonts w:ascii="Arial Narrow" w:eastAsia="Times New Roman" w:hAnsi="Arial Narrow" w:cs="Times New Roman"/>
          <w:bCs/>
          <w:sz w:val="21"/>
          <w:szCs w:val="21"/>
          <w:lang w:eastAsia="ru-RU"/>
        </w:rPr>
        <w:t xml:space="preserve"> функция ВПР, СУММЕСЛИ) (автоматически обновляется)</w:t>
      </w:r>
    </w:p>
    <w:p w:rsidR="00646DA2" w:rsidRPr="00646DA2" w:rsidRDefault="00646DA2" w:rsidP="00646DA2">
      <w:pPr>
        <w:pStyle w:val="a3"/>
        <w:numPr>
          <w:ilvl w:val="0"/>
          <w:numId w:val="1"/>
        </w:num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Консолидаци</w:t>
      </w:r>
      <w:proofErr w:type="gramStart"/>
      <w:r w:rsidRPr="00646DA2">
        <w:rPr>
          <w:rFonts w:ascii="Arial Narrow" w:eastAsia="Times New Roman" w:hAnsi="Arial Narrow" w:cs="Times New Roman"/>
          <w:bCs/>
          <w:sz w:val="21"/>
          <w:szCs w:val="21"/>
          <w:lang w:eastAsia="ru-RU"/>
        </w:rPr>
        <w:t>я(</w:t>
      </w:r>
      <w:proofErr w:type="gramEnd"/>
      <w:r w:rsidRPr="00646DA2">
        <w:rPr>
          <w:rFonts w:ascii="Arial Narrow" w:eastAsia="Times New Roman" w:hAnsi="Arial Narrow" w:cs="Times New Roman"/>
          <w:bCs/>
          <w:sz w:val="21"/>
          <w:szCs w:val="21"/>
          <w:lang w:eastAsia="ru-RU"/>
        </w:rPr>
        <w:t>автоматически информация обновляться не будет)</w:t>
      </w:r>
    </w:p>
    <w:p w:rsidR="00646DA2" w:rsidRPr="00646DA2" w:rsidRDefault="00646DA2" w:rsidP="00646DA2">
      <w:pPr>
        <w:pStyle w:val="a3"/>
        <w:numPr>
          <w:ilvl w:val="0"/>
          <w:numId w:val="1"/>
        </w:num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Мастер сводных табли</w:t>
      </w:r>
      <w:proofErr w:type="gramStart"/>
      <w:r w:rsidRPr="00646DA2">
        <w:rPr>
          <w:rFonts w:ascii="Arial Narrow" w:eastAsia="Times New Roman" w:hAnsi="Arial Narrow" w:cs="Times New Roman"/>
          <w:bCs/>
          <w:sz w:val="21"/>
          <w:szCs w:val="21"/>
          <w:lang w:eastAsia="ru-RU"/>
        </w:rPr>
        <w:t>ц(</w:t>
      </w:r>
      <w:proofErr w:type="gramEnd"/>
      <w:r w:rsidRPr="00646DA2">
        <w:rPr>
          <w:rFonts w:ascii="Arial Narrow" w:eastAsia="Times New Roman" w:hAnsi="Arial Narrow" w:cs="Times New Roman"/>
          <w:bCs/>
          <w:sz w:val="21"/>
          <w:szCs w:val="21"/>
          <w:lang w:eastAsia="ru-RU"/>
        </w:rPr>
        <w:t>правая кнопка мыши – настройка ленты – настроить панель быстрого доступа – все команды – мастер сводных таблиц) – создать таблицу на основании нескольких диапазонов консолидации – создать поля страницы – указываем те диапазоны, которые собираемся добавить в сводную -  выбрать место, где будет построена таблица.</w:t>
      </w:r>
    </w:p>
    <w:p w:rsidR="00646DA2" w:rsidRDefault="00646DA2"/>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Какие бывают типы подзапросов SQL? Приведите пример.</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Подзапрос – это обычный </w:t>
      </w:r>
      <w:r w:rsidRPr="00646DA2">
        <w:rPr>
          <w:rFonts w:ascii="Arial Narrow" w:eastAsia="Times New Roman" w:hAnsi="Arial Narrow" w:cs="Times New Roman"/>
          <w:bCs/>
          <w:sz w:val="21"/>
          <w:szCs w:val="21"/>
          <w:lang w:val="en-US" w:eastAsia="ru-RU"/>
        </w:rPr>
        <w:t>SQL</w:t>
      </w:r>
      <w:r w:rsidRPr="00646DA2">
        <w:rPr>
          <w:rFonts w:ascii="Arial Narrow" w:eastAsia="Times New Roman" w:hAnsi="Arial Narrow" w:cs="Times New Roman"/>
          <w:bCs/>
          <w:sz w:val="21"/>
          <w:szCs w:val="21"/>
          <w:lang w:eastAsia="ru-RU"/>
        </w:rPr>
        <w:t xml:space="preserve"> запрос, результат которого мы можем использовать во внешнем (основном) запросе. </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eastAsia="ru-RU"/>
        </w:rPr>
        <w:t>Существует два типа подзапросов: независимые и связанные. В независимых подзапросах вложенный запрос логически выполняется ровно один раз. Пример</w:t>
      </w:r>
      <w:proofErr w:type="gramStart"/>
      <w:r w:rsidRPr="00646DA2">
        <w:rPr>
          <w:rFonts w:ascii="Arial Narrow" w:eastAsia="Times New Roman" w:hAnsi="Arial Narrow" w:cs="Times New Roman"/>
          <w:bCs/>
          <w:sz w:val="21"/>
          <w:szCs w:val="21"/>
          <w:lang w:val="en-US" w:eastAsia="ru-RU"/>
        </w:rPr>
        <w:t>, :</w:t>
      </w:r>
      <w:proofErr w:type="gramEnd"/>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SELECT id, name, </w:t>
      </w:r>
      <w:proofErr w:type="gramStart"/>
      <w:r w:rsidRPr="00646DA2">
        <w:rPr>
          <w:rFonts w:ascii="Arial Narrow" w:eastAsia="Times New Roman" w:hAnsi="Arial Narrow" w:cs="Times New Roman"/>
          <w:bCs/>
          <w:sz w:val="21"/>
          <w:szCs w:val="21"/>
          <w:lang w:val="en-US" w:eastAsia="ru-RU"/>
        </w:rPr>
        <w:t>price</w:t>
      </w:r>
      <w:proofErr w:type="gramEnd"/>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FROM Products</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WHERE price = (SELECT </w:t>
      </w:r>
      <w:proofErr w:type="gramStart"/>
      <w:r w:rsidRPr="00646DA2">
        <w:rPr>
          <w:rFonts w:ascii="Arial Narrow" w:eastAsia="Times New Roman" w:hAnsi="Arial Narrow" w:cs="Times New Roman"/>
          <w:bCs/>
          <w:sz w:val="21"/>
          <w:szCs w:val="21"/>
          <w:lang w:val="en-US" w:eastAsia="ru-RU"/>
        </w:rPr>
        <w:t>MAX(</w:t>
      </w:r>
      <w:proofErr w:type="gramEnd"/>
      <w:r w:rsidRPr="00646DA2">
        <w:rPr>
          <w:rFonts w:ascii="Arial Narrow" w:eastAsia="Times New Roman" w:hAnsi="Arial Narrow" w:cs="Times New Roman"/>
          <w:bCs/>
          <w:sz w:val="21"/>
          <w:szCs w:val="21"/>
          <w:lang w:val="en-US" w:eastAsia="ru-RU"/>
        </w:rPr>
        <w:t xml:space="preserve">price) FROM Products) </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proofErr w:type="gramStart"/>
      <w:r w:rsidRPr="00646DA2">
        <w:rPr>
          <w:rFonts w:ascii="Arial Narrow" w:eastAsia="Times New Roman" w:hAnsi="Arial Narrow" w:cs="Times New Roman"/>
          <w:bCs/>
          <w:sz w:val="21"/>
          <w:szCs w:val="21"/>
          <w:lang w:eastAsia="ru-RU"/>
        </w:rPr>
        <w:t>Связанный запрос отличается от независимого тем, что его значение зависит от переменной, получаемой от внешнего запроса.</w:t>
      </w:r>
      <w:proofErr w:type="gramEnd"/>
      <w:r w:rsidRPr="00646DA2">
        <w:rPr>
          <w:rFonts w:ascii="Arial Narrow" w:eastAsia="Times New Roman" w:hAnsi="Arial Narrow" w:cs="Times New Roman"/>
          <w:bCs/>
          <w:sz w:val="21"/>
          <w:szCs w:val="21"/>
          <w:lang w:eastAsia="ru-RU"/>
        </w:rPr>
        <w:t xml:space="preserve"> Таким образом, вложенный запрос связанного подзапроса выполняется каждый раз, когда система получает новую строку от внешнего запроса. Например</w:t>
      </w:r>
      <w:r w:rsidRPr="00646DA2">
        <w:rPr>
          <w:rFonts w:ascii="Arial Narrow" w:eastAsia="Times New Roman" w:hAnsi="Arial Narrow" w:cs="Times New Roman"/>
          <w:bCs/>
          <w:sz w:val="21"/>
          <w:szCs w:val="21"/>
          <w:lang w:val="en-US" w:eastAsia="ru-RU"/>
        </w:rPr>
        <w:t>,:</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SELECT name, price</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    FROM Products</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    WHERE 'p3' IN</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        (SELECT </w:t>
      </w:r>
      <w:proofErr w:type="spellStart"/>
      <w:r w:rsidRPr="00646DA2">
        <w:rPr>
          <w:rFonts w:ascii="Arial Narrow" w:eastAsia="Times New Roman" w:hAnsi="Arial Narrow" w:cs="Times New Roman"/>
          <w:bCs/>
          <w:sz w:val="21"/>
          <w:szCs w:val="21"/>
          <w:lang w:val="en-US" w:eastAsia="ru-RU"/>
        </w:rPr>
        <w:t>OrderNumber</w:t>
      </w:r>
      <w:proofErr w:type="spellEnd"/>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         FROM Orders</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         WHERE </w:t>
      </w:r>
      <w:proofErr w:type="spellStart"/>
      <w:r w:rsidRPr="00646DA2">
        <w:rPr>
          <w:rFonts w:ascii="Arial Narrow" w:eastAsia="Times New Roman" w:hAnsi="Arial Narrow" w:cs="Times New Roman"/>
          <w:bCs/>
          <w:sz w:val="21"/>
          <w:szCs w:val="21"/>
          <w:lang w:val="en-US" w:eastAsia="ru-RU"/>
        </w:rPr>
        <w:t>Orders.prodId</w:t>
      </w:r>
      <w:proofErr w:type="spellEnd"/>
      <w:r w:rsidRPr="00646DA2">
        <w:rPr>
          <w:rFonts w:ascii="Arial Narrow" w:eastAsia="Times New Roman" w:hAnsi="Arial Narrow" w:cs="Times New Roman"/>
          <w:bCs/>
          <w:sz w:val="21"/>
          <w:szCs w:val="21"/>
          <w:lang w:val="en-US" w:eastAsia="ru-RU"/>
        </w:rPr>
        <w:t xml:space="preserve"> = </w:t>
      </w:r>
      <w:proofErr w:type="spellStart"/>
      <w:r w:rsidRPr="00646DA2">
        <w:rPr>
          <w:rFonts w:ascii="Arial Narrow" w:eastAsia="Times New Roman" w:hAnsi="Arial Narrow" w:cs="Times New Roman"/>
          <w:bCs/>
          <w:sz w:val="21"/>
          <w:szCs w:val="21"/>
          <w:lang w:val="en-US" w:eastAsia="ru-RU"/>
        </w:rPr>
        <w:t>Products.Id</w:t>
      </w:r>
      <w:proofErr w:type="spellEnd"/>
      <w:r w:rsidRPr="00646DA2">
        <w:rPr>
          <w:rFonts w:ascii="Arial Narrow" w:eastAsia="Times New Roman" w:hAnsi="Arial Narrow" w:cs="Times New Roman"/>
          <w:bCs/>
          <w:sz w:val="21"/>
          <w:szCs w:val="21"/>
          <w:lang w:val="en-US" w:eastAsia="ru-RU"/>
        </w:rPr>
        <w:t>);</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В этом примере вложенный запрос должен логически выполниться несколько раз, поскольку он содержит столбец </w:t>
      </w:r>
      <w:proofErr w:type="spellStart"/>
      <w:r w:rsidRPr="00646DA2">
        <w:rPr>
          <w:rFonts w:ascii="Arial Narrow" w:eastAsia="Times New Roman" w:hAnsi="Arial Narrow" w:cs="Times New Roman"/>
          <w:bCs/>
          <w:sz w:val="21"/>
          <w:szCs w:val="21"/>
          <w:lang w:eastAsia="ru-RU"/>
        </w:rPr>
        <w:t>Id</w:t>
      </w:r>
      <w:proofErr w:type="spellEnd"/>
      <w:r w:rsidRPr="00646DA2">
        <w:rPr>
          <w:rFonts w:ascii="Arial Narrow" w:eastAsia="Times New Roman" w:hAnsi="Arial Narrow" w:cs="Times New Roman"/>
          <w:bCs/>
          <w:sz w:val="21"/>
          <w:szCs w:val="21"/>
          <w:lang w:eastAsia="ru-RU"/>
        </w:rPr>
        <w:t xml:space="preserve">, который принадлежит таблице </w:t>
      </w:r>
      <w:r w:rsidRPr="00646DA2">
        <w:rPr>
          <w:rFonts w:ascii="Arial Narrow" w:eastAsia="Times New Roman" w:hAnsi="Arial Narrow" w:cs="Times New Roman"/>
          <w:bCs/>
          <w:sz w:val="21"/>
          <w:szCs w:val="21"/>
          <w:lang w:val="en-US" w:eastAsia="ru-RU"/>
        </w:rPr>
        <w:t>Products</w:t>
      </w:r>
      <w:r w:rsidRPr="00646DA2">
        <w:rPr>
          <w:rFonts w:ascii="Arial Narrow" w:eastAsia="Times New Roman" w:hAnsi="Arial Narrow" w:cs="Times New Roman"/>
          <w:bCs/>
          <w:sz w:val="21"/>
          <w:szCs w:val="21"/>
          <w:lang w:eastAsia="ru-RU"/>
        </w:rPr>
        <w:t xml:space="preserve"> во внешнем запросе, и значение столбца </w:t>
      </w:r>
      <w:proofErr w:type="spellStart"/>
      <w:r w:rsidRPr="00646DA2">
        <w:rPr>
          <w:rFonts w:ascii="Arial Narrow" w:eastAsia="Times New Roman" w:hAnsi="Arial Narrow" w:cs="Times New Roman"/>
          <w:bCs/>
          <w:sz w:val="21"/>
          <w:szCs w:val="21"/>
          <w:lang w:eastAsia="ru-RU"/>
        </w:rPr>
        <w:t>Id</w:t>
      </w:r>
      <w:proofErr w:type="spellEnd"/>
      <w:r w:rsidRPr="00646DA2">
        <w:rPr>
          <w:rFonts w:ascii="Arial Narrow" w:eastAsia="Times New Roman" w:hAnsi="Arial Narrow" w:cs="Times New Roman"/>
          <w:bCs/>
          <w:sz w:val="21"/>
          <w:szCs w:val="21"/>
          <w:lang w:eastAsia="ru-RU"/>
        </w:rPr>
        <w:t xml:space="preserve"> изменяется каждый раз, когда проверяется другая строка таблицы </w:t>
      </w:r>
      <w:r w:rsidRPr="00646DA2">
        <w:rPr>
          <w:rFonts w:ascii="Arial Narrow" w:eastAsia="Times New Roman" w:hAnsi="Arial Narrow" w:cs="Times New Roman"/>
          <w:bCs/>
          <w:sz w:val="21"/>
          <w:szCs w:val="21"/>
          <w:lang w:val="en-US" w:eastAsia="ru-RU"/>
        </w:rPr>
        <w:t>Products</w:t>
      </w:r>
      <w:r w:rsidRPr="00646DA2">
        <w:rPr>
          <w:rFonts w:ascii="Arial Narrow" w:eastAsia="Times New Roman" w:hAnsi="Arial Narrow" w:cs="Times New Roman"/>
          <w:bCs/>
          <w:sz w:val="21"/>
          <w:szCs w:val="21"/>
          <w:lang w:eastAsia="ru-RU"/>
        </w:rPr>
        <w:t xml:space="preserve"> во внешнем запросе.</w:t>
      </w:r>
    </w:p>
    <w:p w:rsidR="00646DA2" w:rsidRDefault="00646DA2" w:rsidP="00646DA2">
      <w:pPr>
        <w:spacing w:after="0" w:line="240" w:lineRule="auto"/>
        <w:textAlignment w:val="top"/>
        <w:outlineLvl w:val="3"/>
        <w:rPr>
          <w:rFonts w:ascii="Arial Narrow" w:eastAsia="Times New Roman" w:hAnsi="Arial Narrow" w:cs="Times New Roman"/>
          <w:b/>
          <w:bCs/>
          <w:sz w:val="21"/>
          <w:szCs w:val="21"/>
          <w:lang w:val="en-US" w:eastAsia="ru-RU"/>
        </w:rPr>
      </w:pPr>
      <w:r w:rsidRPr="006B55CC">
        <w:rPr>
          <w:rFonts w:ascii="Arial Narrow" w:eastAsia="Times New Roman" w:hAnsi="Arial Narrow" w:cs="Times New Roman"/>
          <w:b/>
          <w:bCs/>
          <w:sz w:val="21"/>
          <w:szCs w:val="21"/>
          <w:lang w:eastAsia="ru-RU"/>
        </w:rPr>
        <w:t xml:space="preserve">У Вас есть 2 таблицы: А и В. В </w:t>
      </w:r>
      <w:proofErr w:type="gramStart"/>
      <w:r w:rsidRPr="006B55CC">
        <w:rPr>
          <w:rFonts w:ascii="Arial Narrow" w:eastAsia="Times New Roman" w:hAnsi="Arial Narrow" w:cs="Times New Roman"/>
          <w:b/>
          <w:bCs/>
          <w:sz w:val="21"/>
          <w:szCs w:val="21"/>
          <w:lang w:eastAsia="ru-RU"/>
        </w:rPr>
        <w:t>обоих</w:t>
      </w:r>
      <w:proofErr w:type="gramEnd"/>
      <w:r w:rsidRPr="006B55CC">
        <w:rPr>
          <w:rFonts w:ascii="Arial Narrow" w:eastAsia="Times New Roman" w:hAnsi="Arial Narrow" w:cs="Times New Roman"/>
          <w:b/>
          <w:bCs/>
          <w:sz w:val="21"/>
          <w:szCs w:val="21"/>
          <w:lang w:eastAsia="ru-RU"/>
        </w:rPr>
        <w:t xml:space="preserve"> таблицах по 1 столбцу и по 10 строк. Там могут быть любые значения. Возможно, они пересекаются между таблицами, а возможно и нет. Если вы сделаете INNER JOIN этих таблиц, сколько может получиться минимум и максимум строк в результирующей таблице? А если LEFT JOIN? Объясните, почему получается такой результат.</w:t>
      </w:r>
    </w:p>
    <w:p w:rsidR="00646DA2" w:rsidRDefault="00646DA2"/>
    <w:p w:rsidR="00646DA2" w:rsidRPr="00646DA2" w:rsidRDefault="00646DA2" w:rsidP="00646DA2">
      <w:pPr>
        <w:spacing w:after="0" w:line="240" w:lineRule="auto"/>
        <w:textAlignment w:val="top"/>
        <w:outlineLvl w:val="3"/>
        <w:rPr>
          <w:rFonts w:ascii="Times New Roman" w:eastAsia="Times New Roman" w:hAnsi="Times New Roman" w:cs="Times New Roman"/>
          <w:bCs/>
          <w:sz w:val="21"/>
          <w:szCs w:val="21"/>
          <w:lang w:eastAsia="ru-RU"/>
        </w:rPr>
      </w:pPr>
      <w:r w:rsidRPr="00646DA2">
        <w:rPr>
          <w:rFonts w:ascii="Times New Roman" w:eastAsia="Times New Roman" w:hAnsi="Times New Roman" w:cs="Times New Roman"/>
          <w:bCs/>
          <w:sz w:val="21"/>
          <w:szCs w:val="21"/>
          <w:lang w:eastAsia="ru-RU"/>
        </w:rPr>
        <w:t xml:space="preserve">Если мы сделаем </w:t>
      </w:r>
      <w:r w:rsidRPr="00646DA2">
        <w:rPr>
          <w:rFonts w:ascii="Times New Roman" w:eastAsia="Times New Roman" w:hAnsi="Times New Roman" w:cs="Times New Roman"/>
          <w:bCs/>
          <w:sz w:val="21"/>
          <w:szCs w:val="21"/>
          <w:lang w:val="en-US" w:eastAsia="ru-RU"/>
        </w:rPr>
        <w:t>INNER</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JOIN</w:t>
      </w:r>
      <w:r w:rsidRPr="00646DA2">
        <w:rPr>
          <w:rFonts w:ascii="Times New Roman" w:eastAsia="Times New Roman" w:hAnsi="Times New Roman" w:cs="Times New Roman"/>
          <w:bCs/>
          <w:sz w:val="21"/>
          <w:szCs w:val="21"/>
          <w:lang w:eastAsia="ru-RU"/>
        </w:rPr>
        <w:t xml:space="preserve"> этих таблиц, то минимальное количество строк в таблице будет 0, если нет пересекающихся значений между таблицами вообще, а максимальное значение 10, если все значения полностью одинаковы для двух таблиц.</w:t>
      </w:r>
    </w:p>
    <w:p w:rsidR="00646DA2" w:rsidRDefault="00646DA2" w:rsidP="00646DA2">
      <w:pPr>
        <w:spacing w:after="0" w:line="240" w:lineRule="auto"/>
        <w:textAlignment w:val="top"/>
        <w:outlineLvl w:val="3"/>
        <w:rPr>
          <w:rFonts w:ascii="Times New Roman" w:eastAsia="Times New Roman" w:hAnsi="Times New Roman" w:cs="Times New Roman"/>
          <w:bCs/>
          <w:sz w:val="21"/>
          <w:szCs w:val="21"/>
          <w:lang w:eastAsia="ru-RU"/>
        </w:rPr>
      </w:pPr>
      <w:r w:rsidRPr="00646DA2">
        <w:rPr>
          <w:rFonts w:ascii="Times New Roman" w:eastAsia="Times New Roman" w:hAnsi="Times New Roman" w:cs="Times New Roman"/>
          <w:bCs/>
          <w:sz w:val="21"/>
          <w:szCs w:val="21"/>
          <w:lang w:val="en-US" w:eastAsia="ru-RU"/>
        </w:rPr>
        <w:t>E</w:t>
      </w:r>
      <w:proofErr w:type="spellStart"/>
      <w:r w:rsidRPr="00646DA2">
        <w:rPr>
          <w:rFonts w:ascii="Times New Roman" w:eastAsia="Times New Roman" w:hAnsi="Times New Roman" w:cs="Times New Roman"/>
          <w:bCs/>
          <w:sz w:val="21"/>
          <w:szCs w:val="21"/>
          <w:lang w:eastAsia="ru-RU"/>
        </w:rPr>
        <w:t>сли</w:t>
      </w:r>
      <w:proofErr w:type="spellEnd"/>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LEFT</w:t>
      </w:r>
      <w:r w:rsidRPr="00646DA2">
        <w:rPr>
          <w:rFonts w:ascii="Times New Roman" w:eastAsia="Times New Roman" w:hAnsi="Times New Roman" w:cs="Times New Roman"/>
          <w:bCs/>
          <w:sz w:val="21"/>
          <w:szCs w:val="21"/>
          <w:lang w:eastAsia="ru-RU"/>
        </w:rPr>
        <w:t>_</w:t>
      </w:r>
      <w:r w:rsidRPr="00646DA2">
        <w:rPr>
          <w:rFonts w:ascii="Times New Roman" w:eastAsia="Times New Roman" w:hAnsi="Times New Roman" w:cs="Times New Roman"/>
          <w:bCs/>
          <w:sz w:val="21"/>
          <w:szCs w:val="21"/>
          <w:lang w:val="en-US" w:eastAsia="ru-RU"/>
        </w:rPr>
        <w:t>JOIN</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SELECT</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A</w:t>
      </w:r>
      <w:r w:rsidRPr="00646DA2">
        <w:rPr>
          <w:rFonts w:ascii="Times New Roman" w:eastAsia="Times New Roman" w:hAnsi="Times New Roman" w:cs="Times New Roman"/>
          <w:bCs/>
          <w:sz w:val="21"/>
          <w:szCs w:val="21"/>
          <w:lang w:eastAsia="ru-RU"/>
        </w:rPr>
        <w:t>.</w:t>
      </w:r>
      <w:r w:rsidRPr="00646DA2">
        <w:rPr>
          <w:rFonts w:ascii="Times New Roman" w:eastAsia="Times New Roman" w:hAnsi="Times New Roman" w:cs="Times New Roman"/>
          <w:bCs/>
          <w:sz w:val="21"/>
          <w:szCs w:val="21"/>
          <w:lang w:val="en-US" w:eastAsia="ru-RU"/>
        </w:rPr>
        <w:t>id</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FROM</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A</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LEFT</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JOIN</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B</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ON</w:t>
      </w:r>
      <w:r w:rsidRPr="00646DA2">
        <w:rPr>
          <w:rFonts w:ascii="Times New Roman" w:eastAsia="Times New Roman" w:hAnsi="Times New Roman" w:cs="Times New Roman"/>
          <w:bCs/>
          <w:sz w:val="21"/>
          <w:szCs w:val="21"/>
          <w:lang w:eastAsia="ru-RU"/>
        </w:rPr>
        <w:t xml:space="preserve"> </w:t>
      </w:r>
      <w:r w:rsidRPr="00646DA2">
        <w:rPr>
          <w:rFonts w:ascii="Times New Roman" w:eastAsia="Times New Roman" w:hAnsi="Times New Roman" w:cs="Times New Roman"/>
          <w:bCs/>
          <w:sz w:val="21"/>
          <w:szCs w:val="21"/>
          <w:lang w:val="en-US" w:eastAsia="ru-RU"/>
        </w:rPr>
        <w:t>A</w:t>
      </w:r>
      <w:r w:rsidRPr="00646DA2">
        <w:rPr>
          <w:rFonts w:ascii="Times New Roman" w:eastAsia="Times New Roman" w:hAnsi="Times New Roman" w:cs="Times New Roman"/>
          <w:bCs/>
          <w:sz w:val="21"/>
          <w:szCs w:val="21"/>
          <w:lang w:eastAsia="ru-RU"/>
        </w:rPr>
        <w:t>.</w:t>
      </w:r>
      <w:r w:rsidRPr="00646DA2">
        <w:rPr>
          <w:rFonts w:ascii="Times New Roman" w:eastAsia="Times New Roman" w:hAnsi="Times New Roman" w:cs="Times New Roman"/>
          <w:bCs/>
          <w:sz w:val="21"/>
          <w:szCs w:val="21"/>
          <w:lang w:val="en-US" w:eastAsia="ru-RU"/>
        </w:rPr>
        <w:t>id</w:t>
      </w:r>
      <w:r w:rsidRPr="00646DA2">
        <w:rPr>
          <w:rFonts w:ascii="Times New Roman" w:eastAsia="Times New Roman" w:hAnsi="Times New Roman" w:cs="Times New Roman"/>
          <w:bCs/>
          <w:sz w:val="21"/>
          <w:szCs w:val="21"/>
          <w:lang w:eastAsia="ru-RU"/>
        </w:rPr>
        <w:t xml:space="preserve"> = </w:t>
      </w:r>
      <w:r w:rsidRPr="00646DA2">
        <w:rPr>
          <w:rFonts w:ascii="Times New Roman" w:eastAsia="Times New Roman" w:hAnsi="Times New Roman" w:cs="Times New Roman"/>
          <w:bCs/>
          <w:sz w:val="21"/>
          <w:szCs w:val="21"/>
          <w:lang w:val="en-US" w:eastAsia="ru-RU"/>
        </w:rPr>
        <w:t>B</w:t>
      </w:r>
      <w:r w:rsidRPr="00646DA2">
        <w:rPr>
          <w:rFonts w:ascii="Times New Roman" w:eastAsia="Times New Roman" w:hAnsi="Times New Roman" w:cs="Times New Roman"/>
          <w:bCs/>
          <w:sz w:val="21"/>
          <w:szCs w:val="21"/>
          <w:lang w:eastAsia="ru-RU"/>
        </w:rPr>
        <w:t>.</w:t>
      </w:r>
      <w:r w:rsidRPr="00646DA2">
        <w:rPr>
          <w:rFonts w:ascii="Times New Roman" w:eastAsia="Times New Roman" w:hAnsi="Times New Roman" w:cs="Times New Roman"/>
          <w:bCs/>
          <w:sz w:val="21"/>
          <w:szCs w:val="21"/>
          <w:lang w:val="en-US" w:eastAsia="ru-RU"/>
        </w:rPr>
        <w:t>id</w:t>
      </w:r>
      <w:r w:rsidRPr="00646DA2">
        <w:rPr>
          <w:rFonts w:ascii="Times New Roman" w:eastAsia="Times New Roman" w:hAnsi="Times New Roman" w:cs="Times New Roman"/>
          <w:bCs/>
          <w:sz w:val="21"/>
          <w:szCs w:val="21"/>
          <w:lang w:eastAsia="ru-RU"/>
        </w:rPr>
        <w:t xml:space="preserve">;), то для данных таблиц мы всегда будем в результате видеть значения из таблицы </w:t>
      </w:r>
      <w:r w:rsidRPr="00646DA2">
        <w:rPr>
          <w:rFonts w:ascii="Times New Roman" w:eastAsia="Times New Roman" w:hAnsi="Times New Roman" w:cs="Times New Roman"/>
          <w:bCs/>
          <w:sz w:val="21"/>
          <w:szCs w:val="21"/>
          <w:lang w:val="en-US" w:eastAsia="ru-RU"/>
        </w:rPr>
        <w:t>A</w:t>
      </w:r>
      <w:r w:rsidRPr="00646DA2">
        <w:rPr>
          <w:rFonts w:ascii="Times New Roman" w:eastAsia="Times New Roman" w:hAnsi="Times New Roman" w:cs="Times New Roman"/>
          <w:bCs/>
          <w:sz w:val="21"/>
          <w:szCs w:val="21"/>
          <w:lang w:eastAsia="ru-RU"/>
        </w:rPr>
        <w:t>. Это происходит, так как  условие </w:t>
      </w:r>
      <w:r w:rsidRPr="00646DA2">
        <w:rPr>
          <w:rFonts w:ascii="Times New Roman" w:eastAsia="Times New Roman" w:hAnsi="Times New Roman" w:cs="Times New Roman"/>
          <w:lang w:eastAsia="ru-RU"/>
        </w:rPr>
        <w:t xml:space="preserve"> LEFT JOIN </w:t>
      </w:r>
      <w:r w:rsidRPr="00646DA2">
        <w:rPr>
          <w:rFonts w:ascii="Times New Roman" w:eastAsia="Times New Roman" w:hAnsi="Times New Roman" w:cs="Times New Roman"/>
          <w:bCs/>
          <w:sz w:val="21"/>
          <w:szCs w:val="21"/>
          <w:lang w:eastAsia="ru-RU"/>
        </w:rPr>
        <w:t> позволяет выбирать строки обеих таблиц, которые совпадают, плюс все строки из левой таблицы (</w:t>
      </w:r>
      <w:r w:rsidRPr="00646DA2">
        <w:rPr>
          <w:rFonts w:ascii="Times New Roman" w:eastAsia="Times New Roman" w:hAnsi="Times New Roman" w:cs="Times New Roman"/>
          <w:lang w:eastAsia="ru-RU"/>
        </w:rPr>
        <w:t>A</w:t>
      </w:r>
      <w:r w:rsidRPr="00646DA2">
        <w:rPr>
          <w:rFonts w:ascii="Times New Roman" w:eastAsia="Times New Roman" w:hAnsi="Times New Roman" w:cs="Times New Roman"/>
          <w:bCs/>
          <w:sz w:val="21"/>
          <w:szCs w:val="21"/>
          <w:lang w:eastAsia="ru-RU"/>
        </w:rPr>
        <w:t>) даже без совпадения со строками правой таблицы (</w:t>
      </w:r>
      <w:r w:rsidRPr="00646DA2">
        <w:rPr>
          <w:rFonts w:ascii="Times New Roman" w:eastAsia="Times New Roman" w:hAnsi="Times New Roman" w:cs="Times New Roman"/>
          <w:lang w:eastAsia="ru-RU"/>
        </w:rPr>
        <w:t>B</w:t>
      </w:r>
      <w:r w:rsidRPr="00646DA2">
        <w:rPr>
          <w:rFonts w:ascii="Times New Roman" w:eastAsia="Times New Roman" w:hAnsi="Times New Roman" w:cs="Times New Roman"/>
          <w:bCs/>
          <w:sz w:val="21"/>
          <w:szCs w:val="21"/>
          <w:lang w:eastAsia="ru-RU"/>
        </w:rPr>
        <w:t>).</w:t>
      </w:r>
    </w:p>
    <w:p w:rsidR="00646DA2" w:rsidRDefault="00646DA2" w:rsidP="00646DA2">
      <w:pPr>
        <w:spacing w:after="0" w:line="240" w:lineRule="auto"/>
        <w:textAlignment w:val="top"/>
        <w:outlineLvl w:val="3"/>
        <w:rPr>
          <w:rFonts w:ascii="Times New Roman" w:eastAsia="Times New Roman" w:hAnsi="Times New Roman" w:cs="Times New Roman"/>
          <w:bCs/>
          <w:sz w:val="21"/>
          <w:szCs w:val="21"/>
          <w:lang w:eastAsia="ru-RU"/>
        </w:rPr>
      </w:pP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Напишите регулярное выражение, которое будет соответствовать любому российскому мобильному телефону в любом из следующих форматов записи:</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lastRenderedPageBreak/>
        <w:t>+70000000000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+7 000 000 00 00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+7 (000) 000 00 00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80000000000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8 000 000 00 00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8 (000) 000 00 00</w:t>
      </w:r>
    </w:p>
    <w:p w:rsidR="00646DA2" w:rsidRPr="00725B15" w:rsidRDefault="00646DA2" w:rsidP="00646DA2">
      <w:pPr>
        <w:spacing w:after="150" w:line="240" w:lineRule="auto"/>
        <w:textAlignment w:val="top"/>
        <w:rPr>
          <w:rFonts w:ascii="Times New Roman" w:eastAsia="Times New Roman" w:hAnsi="Times New Roman" w:cs="Times New Roman"/>
          <w:sz w:val="24"/>
          <w:szCs w:val="24"/>
          <w:lang w:eastAsia="ru-RU"/>
        </w:rPr>
      </w:pPr>
      <w:r>
        <w:rPr>
          <w:rFonts w:ascii="Arial" w:hAnsi="Arial" w:cs="Arial"/>
          <w:color w:val="2C2D2E"/>
          <w:sz w:val="23"/>
          <w:szCs w:val="23"/>
          <w:shd w:val="clear" w:color="auto" w:fill="FFFFFF"/>
        </w:rPr>
        <w:t>^(8|\+7)([\</w:t>
      </w:r>
      <w:proofErr w:type="gramStart"/>
      <w:r>
        <w:rPr>
          <w:rFonts w:ascii="Arial" w:hAnsi="Arial" w:cs="Arial"/>
          <w:color w:val="2C2D2E"/>
          <w:sz w:val="23"/>
          <w:szCs w:val="23"/>
          <w:shd w:val="clear" w:color="auto" w:fill="FFFFFF"/>
        </w:rPr>
        <w:t xml:space="preserve"> ]</w:t>
      </w:r>
      <w:proofErr w:type="gramEnd"/>
      <w:r>
        <w:rPr>
          <w:rFonts w:ascii="Arial" w:hAnsi="Arial" w:cs="Arial"/>
          <w:color w:val="2C2D2E"/>
          <w:sz w:val="23"/>
          <w:szCs w:val="23"/>
          <w:shd w:val="clear" w:color="auto" w:fill="FFFFFF"/>
        </w:rPr>
        <w:t>?)(\(?\d{3}\)?[\ ]?)?[\d\ ]{7,9}$</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Напишите SQL запрос к таблице </w:t>
      </w:r>
      <w:proofErr w:type="spellStart"/>
      <w:r w:rsidRPr="006B55CC">
        <w:rPr>
          <w:rFonts w:ascii="Arial Narrow" w:eastAsia="Times New Roman" w:hAnsi="Arial Narrow" w:cs="Times New Roman"/>
          <w:b/>
          <w:bCs/>
          <w:sz w:val="21"/>
          <w:szCs w:val="21"/>
          <w:lang w:eastAsia="ru-RU"/>
        </w:rPr>
        <w:t>users</w:t>
      </w:r>
      <w:proofErr w:type="spellEnd"/>
      <w:r w:rsidRPr="006B55CC">
        <w:rPr>
          <w:rFonts w:ascii="Arial Narrow" w:eastAsia="Times New Roman" w:hAnsi="Arial Narrow" w:cs="Times New Roman"/>
          <w:b/>
          <w:bCs/>
          <w:sz w:val="21"/>
          <w:szCs w:val="21"/>
          <w:lang w:eastAsia="ru-RU"/>
        </w:rPr>
        <w:t>, который вернёт список из 100 наиболее часто встречающихся имён, написанных кириллицей.</w:t>
      </w:r>
      <w:r>
        <w:rPr>
          <w:rFonts w:ascii="Arial Narrow" w:eastAsia="Times New Roman" w:hAnsi="Arial Narrow" w:cs="Times New Roman"/>
          <w:b/>
          <w:bCs/>
          <w:sz w:val="21"/>
          <w:szCs w:val="21"/>
          <w:lang w:eastAsia="ru-RU"/>
        </w:rPr>
        <w:t xml:space="preserve"> </w:t>
      </w:r>
      <w:r w:rsidRPr="006B55CC">
        <w:rPr>
          <w:rFonts w:ascii="Arial Narrow" w:eastAsia="Times New Roman" w:hAnsi="Arial Narrow" w:cs="Times New Roman"/>
          <w:b/>
          <w:bCs/>
          <w:sz w:val="21"/>
          <w:szCs w:val="21"/>
          <w:lang w:eastAsia="ru-RU"/>
        </w:rPr>
        <w:t xml:space="preserve">Таблица </w:t>
      </w:r>
      <w:proofErr w:type="spellStart"/>
      <w:r w:rsidRPr="006B55CC">
        <w:rPr>
          <w:rFonts w:ascii="Arial Narrow" w:eastAsia="Times New Roman" w:hAnsi="Arial Narrow" w:cs="Times New Roman"/>
          <w:b/>
          <w:bCs/>
          <w:sz w:val="21"/>
          <w:szCs w:val="21"/>
          <w:lang w:eastAsia="ru-RU"/>
        </w:rPr>
        <w:t>users</w:t>
      </w:r>
      <w:proofErr w:type="spellEnd"/>
      <w:r w:rsidRPr="006B55CC">
        <w:rPr>
          <w:rFonts w:ascii="Arial Narrow" w:eastAsia="Times New Roman" w:hAnsi="Arial Narrow" w:cs="Times New Roman"/>
          <w:b/>
          <w:bCs/>
          <w:sz w:val="21"/>
          <w:szCs w:val="21"/>
          <w:lang w:eastAsia="ru-RU"/>
        </w:rPr>
        <w:t xml:space="preserve"> содержит столбцы: </w:t>
      </w:r>
      <w:proofErr w:type="spellStart"/>
      <w:r w:rsidRPr="006B55CC">
        <w:rPr>
          <w:rFonts w:ascii="Arial Narrow" w:eastAsia="Times New Roman" w:hAnsi="Arial Narrow" w:cs="Times New Roman"/>
          <w:b/>
          <w:bCs/>
          <w:sz w:val="21"/>
          <w:szCs w:val="21"/>
          <w:lang w:eastAsia="ru-RU"/>
        </w:rPr>
        <w:t>id</w:t>
      </w:r>
      <w:proofErr w:type="spellEnd"/>
      <w:r w:rsidRPr="006B55CC">
        <w:rPr>
          <w:rFonts w:ascii="Arial Narrow" w:eastAsia="Times New Roman" w:hAnsi="Arial Narrow" w:cs="Times New Roman"/>
          <w:b/>
          <w:bCs/>
          <w:sz w:val="21"/>
          <w:szCs w:val="21"/>
          <w:lang w:eastAsia="ru-RU"/>
        </w:rPr>
        <w:t xml:space="preserve">, </w:t>
      </w:r>
      <w:proofErr w:type="spellStart"/>
      <w:r w:rsidRPr="006B55CC">
        <w:rPr>
          <w:rFonts w:ascii="Arial Narrow" w:eastAsia="Times New Roman" w:hAnsi="Arial Narrow" w:cs="Times New Roman"/>
          <w:b/>
          <w:bCs/>
          <w:sz w:val="21"/>
          <w:szCs w:val="21"/>
          <w:lang w:eastAsia="ru-RU"/>
        </w:rPr>
        <w:t>email</w:t>
      </w:r>
      <w:proofErr w:type="spellEnd"/>
      <w:r w:rsidRPr="006B55CC">
        <w:rPr>
          <w:rFonts w:ascii="Arial Narrow" w:eastAsia="Times New Roman" w:hAnsi="Arial Narrow" w:cs="Times New Roman"/>
          <w:b/>
          <w:bCs/>
          <w:sz w:val="21"/>
          <w:szCs w:val="21"/>
          <w:lang w:eastAsia="ru-RU"/>
        </w:rPr>
        <w:t xml:space="preserve">, </w:t>
      </w:r>
      <w:proofErr w:type="spellStart"/>
      <w:r w:rsidRPr="006B55CC">
        <w:rPr>
          <w:rFonts w:ascii="Arial Narrow" w:eastAsia="Times New Roman" w:hAnsi="Arial Narrow" w:cs="Times New Roman"/>
          <w:b/>
          <w:bCs/>
          <w:sz w:val="21"/>
          <w:szCs w:val="21"/>
          <w:lang w:eastAsia="ru-RU"/>
        </w:rPr>
        <w:t>name</w:t>
      </w:r>
      <w:proofErr w:type="spellEnd"/>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SELECT name</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FROM users</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WHERE name REGEXP '[</w:t>
      </w:r>
      <w:r w:rsidRPr="00646DA2">
        <w:rPr>
          <w:rFonts w:ascii="Arial Narrow" w:eastAsia="Times New Roman" w:hAnsi="Arial Narrow" w:cs="Times New Roman"/>
          <w:bCs/>
          <w:sz w:val="21"/>
          <w:szCs w:val="21"/>
          <w:lang w:eastAsia="ru-RU"/>
        </w:rPr>
        <w:t>Α</w:t>
      </w:r>
      <w:r w:rsidRPr="00646DA2">
        <w:rPr>
          <w:rFonts w:ascii="Arial Narrow" w:eastAsia="Times New Roman" w:hAnsi="Arial Narrow" w:cs="Times New Roman"/>
          <w:bCs/>
          <w:sz w:val="21"/>
          <w:szCs w:val="21"/>
          <w:lang w:val="en-US" w:eastAsia="ru-RU"/>
        </w:rPr>
        <w:t>-</w:t>
      </w:r>
      <w:proofErr w:type="spellStart"/>
      <w:r w:rsidRPr="00646DA2">
        <w:rPr>
          <w:rFonts w:ascii="Arial Narrow" w:eastAsia="Times New Roman" w:hAnsi="Arial Narrow" w:cs="Times New Roman"/>
          <w:bCs/>
          <w:sz w:val="21"/>
          <w:szCs w:val="21"/>
          <w:lang w:eastAsia="ru-RU"/>
        </w:rPr>
        <w:t>Яа</w:t>
      </w:r>
      <w:proofErr w:type="spellEnd"/>
      <w:r w:rsidRPr="00646DA2">
        <w:rPr>
          <w:rFonts w:ascii="Arial Narrow" w:eastAsia="Times New Roman" w:hAnsi="Arial Narrow" w:cs="Times New Roman"/>
          <w:bCs/>
          <w:sz w:val="21"/>
          <w:szCs w:val="21"/>
          <w:lang w:val="en-US" w:eastAsia="ru-RU"/>
        </w:rPr>
        <w:t>-</w:t>
      </w:r>
      <w:r w:rsidRPr="00646DA2">
        <w:rPr>
          <w:rFonts w:ascii="Arial Narrow" w:eastAsia="Times New Roman" w:hAnsi="Arial Narrow" w:cs="Times New Roman"/>
          <w:bCs/>
          <w:sz w:val="21"/>
          <w:szCs w:val="21"/>
          <w:lang w:eastAsia="ru-RU"/>
        </w:rPr>
        <w:t>я</w:t>
      </w:r>
      <w:r w:rsidRPr="00646DA2">
        <w:rPr>
          <w:rFonts w:ascii="Arial Narrow" w:eastAsia="Times New Roman" w:hAnsi="Arial Narrow" w:cs="Times New Roman"/>
          <w:bCs/>
          <w:sz w:val="21"/>
          <w:szCs w:val="21"/>
          <w:lang w:val="en-US" w:eastAsia="ru-RU"/>
        </w:rPr>
        <w:t>]'</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GROUP BY name</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val="en-US" w:eastAsia="ru-RU"/>
        </w:rPr>
      </w:pPr>
      <w:r w:rsidRPr="00646DA2">
        <w:rPr>
          <w:rFonts w:ascii="Arial Narrow" w:eastAsia="Times New Roman" w:hAnsi="Arial Narrow" w:cs="Times New Roman"/>
          <w:bCs/>
          <w:sz w:val="21"/>
          <w:szCs w:val="21"/>
          <w:lang w:val="en-US" w:eastAsia="ru-RU"/>
        </w:rPr>
        <w:t xml:space="preserve">ORDER BY </w:t>
      </w:r>
      <w:proofErr w:type="gramStart"/>
      <w:r w:rsidRPr="00646DA2">
        <w:rPr>
          <w:rFonts w:ascii="Arial Narrow" w:eastAsia="Times New Roman" w:hAnsi="Arial Narrow" w:cs="Times New Roman"/>
          <w:bCs/>
          <w:sz w:val="21"/>
          <w:szCs w:val="21"/>
          <w:lang w:val="en-US" w:eastAsia="ru-RU"/>
        </w:rPr>
        <w:t>count(</w:t>
      </w:r>
      <w:proofErr w:type="gramEnd"/>
      <w:r w:rsidRPr="00646DA2">
        <w:rPr>
          <w:rFonts w:ascii="Arial Narrow" w:eastAsia="Times New Roman" w:hAnsi="Arial Narrow" w:cs="Times New Roman"/>
          <w:bCs/>
          <w:sz w:val="21"/>
          <w:szCs w:val="21"/>
          <w:lang w:val="en-US" w:eastAsia="ru-RU"/>
        </w:rPr>
        <w:t>name) DESC</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LIMIT 100;</w:t>
      </w:r>
    </w:p>
    <w:p w:rsidR="00646DA2" w:rsidRDefault="00646DA2" w:rsidP="00646DA2">
      <w:pPr>
        <w:spacing w:after="0" w:line="240" w:lineRule="auto"/>
        <w:textAlignment w:val="top"/>
        <w:outlineLvl w:val="3"/>
        <w:rPr>
          <w:rFonts w:ascii="Times New Roman" w:eastAsia="Times New Roman" w:hAnsi="Times New Roman" w:cs="Times New Roman"/>
          <w:bCs/>
          <w:sz w:val="21"/>
          <w:szCs w:val="21"/>
          <w:lang w:eastAsia="ru-RU"/>
        </w:rPr>
      </w:pP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Объясните простыми </w:t>
      </w:r>
      <w:proofErr w:type="gramStart"/>
      <w:r w:rsidRPr="006B55CC">
        <w:rPr>
          <w:rFonts w:ascii="Arial Narrow" w:eastAsia="Times New Roman" w:hAnsi="Arial Narrow" w:cs="Times New Roman"/>
          <w:b/>
          <w:bCs/>
          <w:sz w:val="21"/>
          <w:szCs w:val="21"/>
          <w:lang w:eastAsia="ru-RU"/>
        </w:rPr>
        <w:t>словами</w:t>
      </w:r>
      <w:proofErr w:type="gramEnd"/>
      <w:r w:rsidRPr="006B55CC">
        <w:rPr>
          <w:rFonts w:ascii="Arial Narrow" w:eastAsia="Times New Roman" w:hAnsi="Arial Narrow" w:cs="Times New Roman"/>
          <w:b/>
          <w:bCs/>
          <w:sz w:val="21"/>
          <w:szCs w:val="21"/>
          <w:lang w:eastAsia="ru-RU"/>
        </w:rPr>
        <w:t xml:space="preserve"> что такое лямбда-функция в </w:t>
      </w:r>
      <w:proofErr w:type="spellStart"/>
      <w:r w:rsidRPr="006B55CC">
        <w:rPr>
          <w:rFonts w:ascii="Arial Narrow" w:eastAsia="Times New Roman" w:hAnsi="Arial Narrow" w:cs="Times New Roman"/>
          <w:b/>
          <w:bCs/>
          <w:sz w:val="21"/>
          <w:szCs w:val="21"/>
          <w:lang w:eastAsia="ru-RU"/>
        </w:rPr>
        <w:t>Python</w:t>
      </w:r>
      <w:proofErr w:type="spellEnd"/>
      <w:r w:rsidRPr="006B55CC">
        <w:rPr>
          <w:rFonts w:ascii="Arial Narrow" w:eastAsia="Times New Roman" w:hAnsi="Arial Narrow" w:cs="Times New Roman"/>
          <w:b/>
          <w:bCs/>
          <w:sz w:val="21"/>
          <w:szCs w:val="21"/>
          <w:lang w:eastAsia="ru-RU"/>
        </w:rPr>
        <w:t xml:space="preserve">. Приведите пример кода, который с помощью </w:t>
      </w:r>
      <w:proofErr w:type="gramStart"/>
      <w:r w:rsidRPr="006B55CC">
        <w:rPr>
          <w:rFonts w:ascii="Arial Narrow" w:eastAsia="Times New Roman" w:hAnsi="Arial Narrow" w:cs="Times New Roman"/>
          <w:b/>
          <w:bCs/>
          <w:sz w:val="21"/>
          <w:szCs w:val="21"/>
          <w:lang w:eastAsia="ru-RU"/>
        </w:rPr>
        <w:t>лямбда-функции</w:t>
      </w:r>
      <w:proofErr w:type="gramEnd"/>
      <w:r w:rsidRPr="006B55CC">
        <w:rPr>
          <w:rFonts w:ascii="Arial Narrow" w:eastAsia="Times New Roman" w:hAnsi="Arial Narrow" w:cs="Times New Roman"/>
          <w:b/>
          <w:bCs/>
          <w:sz w:val="21"/>
          <w:szCs w:val="21"/>
          <w:lang w:eastAsia="ru-RU"/>
        </w:rPr>
        <w:t xml:space="preserve"> добавит к </w:t>
      </w:r>
      <w:proofErr w:type="spellStart"/>
      <w:r w:rsidRPr="006B55CC">
        <w:rPr>
          <w:rFonts w:ascii="Arial Narrow" w:eastAsia="Times New Roman" w:hAnsi="Arial Narrow" w:cs="Times New Roman"/>
          <w:b/>
          <w:bCs/>
          <w:sz w:val="21"/>
          <w:szCs w:val="21"/>
          <w:lang w:eastAsia="ru-RU"/>
        </w:rPr>
        <w:t>pandas-датафрейму</w:t>
      </w:r>
      <w:proofErr w:type="spellEnd"/>
      <w:r w:rsidRPr="006B55CC">
        <w:rPr>
          <w:rFonts w:ascii="Arial Narrow" w:eastAsia="Times New Roman" w:hAnsi="Arial Narrow" w:cs="Times New Roman"/>
          <w:b/>
          <w:bCs/>
          <w:sz w:val="21"/>
          <w:szCs w:val="21"/>
          <w:lang w:eastAsia="ru-RU"/>
        </w:rPr>
        <w:t xml:space="preserve"> новый столбец, оперируя данными из уже имеющихся столбцов.</w:t>
      </w:r>
    </w:p>
    <w:p w:rsidR="00646DA2" w:rsidRPr="00842F9D" w:rsidRDefault="00646DA2" w:rsidP="00646DA2">
      <w:pPr>
        <w:pStyle w:val="a4"/>
        <w:shd w:val="clear" w:color="auto" w:fill="FFFFFF"/>
        <w:spacing w:before="0" w:beforeAutospacing="0" w:after="0" w:afterAutospacing="0"/>
        <w:rPr>
          <w:rFonts w:ascii="Arial" w:hAnsi="Arial" w:cs="Arial"/>
          <w:color w:val="111111"/>
        </w:rPr>
      </w:pPr>
      <w:proofErr w:type="gramStart"/>
      <w:r>
        <w:rPr>
          <w:rFonts w:ascii="Arial" w:hAnsi="Arial" w:cs="Arial"/>
          <w:color w:val="111111"/>
          <w:shd w:val="clear" w:color="auto" w:fill="FFFFFF"/>
        </w:rPr>
        <w:t>Л</w:t>
      </w:r>
      <w:r>
        <w:rPr>
          <w:rFonts w:ascii="Arial" w:hAnsi="Arial" w:cs="Arial"/>
          <w:color w:val="111111"/>
          <w:shd w:val="clear" w:color="auto" w:fill="FFFFFF"/>
        </w:rPr>
        <w:t>ямбда-функции</w:t>
      </w:r>
      <w:proofErr w:type="gramEnd"/>
      <w:r>
        <w:rPr>
          <w:rFonts w:ascii="Arial" w:hAnsi="Arial" w:cs="Arial"/>
          <w:color w:val="111111"/>
          <w:shd w:val="clear" w:color="auto" w:fill="FFFFFF"/>
        </w:rPr>
        <w:t xml:space="preserve"> </w:t>
      </w:r>
      <w:r w:rsidRPr="00842F9D">
        <w:rPr>
          <w:rFonts w:ascii="Arial" w:hAnsi="Arial" w:cs="Arial"/>
          <w:color w:val="111111"/>
          <w:shd w:val="clear" w:color="auto" w:fill="FFFFFF"/>
        </w:rPr>
        <w:t>–</w:t>
      </w:r>
      <w:r>
        <w:rPr>
          <w:rFonts w:ascii="Arial" w:hAnsi="Arial" w:cs="Arial"/>
          <w:color w:val="111111"/>
          <w:shd w:val="clear" w:color="auto" w:fill="FFFFFF"/>
        </w:rPr>
        <w:t xml:space="preserve"> функции, которые не имеют имени, то есть являются анонимными. Как известно, </w:t>
      </w:r>
      <w:proofErr w:type="gramStart"/>
      <w:r>
        <w:rPr>
          <w:rFonts w:ascii="Arial" w:hAnsi="Arial" w:cs="Arial"/>
          <w:color w:val="111111"/>
          <w:shd w:val="clear" w:color="auto" w:fill="FFFFFF"/>
        </w:rPr>
        <w:t>ключевое</w:t>
      </w:r>
      <w:proofErr w:type="gramEnd"/>
      <w:r>
        <w:rPr>
          <w:rFonts w:ascii="Arial" w:hAnsi="Arial" w:cs="Arial"/>
          <w:color w:val="111111"/>
          <w:shd w:val="clear" w:color="auto" w:fill="FFFFFF"/>
        </w:rPr>
        <w:t xml:space="preserve"> слов </w:t>
      </w:r>
      <w:proofErr w:type="spellStart"/>
      <w:r>
        <w:rPr>
          <w:rStyle w:val="HTML"/>
          <w:rFonts w:ascii="Consolas" w:hAnsi="Consolas"/>
          <w:color w:val="111111"/>
          <w:shd w:val="clear" w:color="auto" w:fill="FAFAFA"/>
        </w:rPr>
        <w:t>def</w:t>
      </w:r>
      <w:proofErr w:type="spellEnd"/>
      <w:r>
        <w:rPr>
          <w:rFonts w:ascii="Arial" w:hAnsi="Arial" w:cs="Arial"/>
          <w:color w:val="111111"/>
          <w:shd w:val="clear" w:color="auto" w:fill="FFFFFF"/>
        </w:rPr>
        <w:t xml:space="preserve"> используется в </w:t>
      </w:r>
      <w:proofErr w:type="spellStart"/>
      <w:r>
        <w:rPr>
          <w:rFonts w:ascii="Arial" w:hAnsi="Arial" w:cs="Arial"/>
          <w:color w:val="111111"/>
          <w:shd w:val="clear" w:color="auto" w:fill="FFFFFF"/>
        </w:rPr>
        <w:t>Python</w:t>
      </w:r>
      <w:proofErr w:type="spellEnd"/>
      <w:r>
        <w:rPr>
          <w:rFonts w:ascii="Arial" w:hAnsi="Arial" w:cs="Arial"/>
          <w:color w:val="111111"/>
          <w:shd w:val="clear" w:color="auto" w:fill="FFFFFF"/>
        </w:rPr>
        <w:t xml:space="preserve"> для определения обычной функции. В свою очередь, ключевое слово  </w:t>
      </w:r>
      <w:proofErr w:type="spellStart"/>
      <w:r>
        <w:rPr>
          <w:rStyle w:val="HTML"/>
          <w:rFonts w:ascii="Consolas" w:hAnsi="Consolas"/>
          <w:color w:val="111111"/>
          <w:shd w:val="clear" w:color="auto" w:fill="FAFAFA"/>
        </w:rPr>
        <w:t>lambda</w:t>
      </w:r>
      <w:proofErr w:type="spellEnd"/>
      <w:r>
        <w:rPr>
          <w:rFonts w:ascii="Arial" w:hAnsi="Arial" w:cs="Arial"/>
          <w:color w:val="111111"/>
          <w:shd w:val="clear" w:color="auto" w:fill="FFFFFF"/>
        </w:rPr>
        <w:t>  используется для определения анонимной функции.</w:t>
      </w:r>
      <w:r w:rsidRPr="006C221C">
        <w:rPr>
          <w:rFonts w:ascii="Arial" w:hAnsi="Arial" w:cs="Arial"/>
          <w:color w:val="111111"/>
          <w:shd w:val="clear" w:color="auto" w:fill="FFFFFF"/>
        </w:rPr>
        <w:t xml:space="preserve"> </w:t>
      </w:r>
      <w:r>
        <w:rPr>
          <w:rFonts w:ascii="Arial" w:hAnsi="Arial" w:cs="Arial"/>
          <w:color w:val="333333"/>
          <w:shd w:val="clear" w:color="auto" w:fill="FFFFFF"/>
        </w:rPr>
        <w:t>Основная причина применения </w:t>
      </w:r>
      <w:r>
        <w:rPr>
          <w:rFonts w:ascii="Arial" w:hAnsi="Arial" w:cs="Arial"/>
          <w:b/>
          <w:bCs/>
          <w:color w:val="333333"/>
          <w:shd w:val="clear" w:color="auto" w:fill="FFFFFF"/>
        </w:rPr>
        <w:t>лямбда</w:t>
      </w:r>
      <w:r>
        <w:rPr>
          <w:rFonts w:ascii="Arial" w:hAnsi="Arial" w:cs="Arial"/>
          <w:color w:val="333333"/>
          <w:shd w:val="clear" w:color="auto" w:fill="FFFFFF"/>
        </w:rPr>
        <w:t> </w:t>
      </w:r>
      <w:r>
        <w:rPr>
          <w:rFonts w:ascii="Arial" w:hAnsi="Arial" w:cs="Arial"/>
          <w:b/>
          <w:bCs/>
          <w:color w:val="333333"/>
          <w:shd w:val="clear" w:color="auto" w:fill="FFFFFF"/>
        </w:rPr>
        <w:t>функций</w:t>
      </w:r>
      <w:r>
        <w:rPr>
          <w:rFonts w:ascii="Arial" w:hAnsi="Arial" w:cs="Arial"/>
          <w:color w:val="333333"/>
          <w:shd w:val="clear" w:color="auto" w:fill="FFFFFF"/>
        </w:rPr>
        <w:t xml:space="preserve"> — создание функции, которая используется в коде единожды. Использование таких функций позволяет </w:t>
      </w:r>
      <w:proofErr w:type="gramStart"/>
      <w:r>
        <w:rPr>
          <w:rFonts w:ascii="Arial" w:hAnsi="Arial" w:cs="Arial"/>
          <w:color w:val="333333"/>
          <w:shd w:val="clear" w:color="auto" w:fill="FFFFFF"/>
        </w:rPr>
        <w:t>снизить число строк</w:t>
      </w:r>
      <w:proofErr w:type="gramEnd"/>
      <w:r>
        <w:rPr>
          <w:rFonts w:ascii="Arial" w:hAnsi="Arial" w:cs="Arial"/>
          <w:color w:val="333333"/>
          <w:shd w:val="clear" w:color="auto" w:fill="FFFFFF"/>
        </w:rPr>
        <w:t xml:space="preserve"> кода, которые вам придется написать. </w:t>
      </w:r>
      <w:r w:rsidRPr="00842F9D">
        <w:rPr>
          <w:rFonts w:ascii="Arial" w:hAnsi="Arial" w:cs="Arial"/>
          <w:color w:val="111111"/>
        </w:rPr>
        <w:t>Эта функция может иметь любое количество аргументов, но вычисляет и возвращает только одно значение</w:t>
      </w:r>
    </w:p>
    <w:p w:rsidR="00646DA2" w:rsidRPr="00646DA2" w:rsidRDefault="00646DA2" w:rsidP="00646DA2">
      <w:pPr>
        <w:spacing w:after="0" w:line="240" w:lineRule="auto"/>
        <w:textAlignment w:val="top"/>
        <w:outlineLvl w:val="3"/>
        <w:rPr>
          <w:rFonts w:ascii="Times New Roman" w:eastAsia="Times New Roman" w:hAnsi="Times New Roman" w:cs="Times New Roman"/>
          <w:bCs/>
          <w:sz w:val="21"/>
          <w:szCs w:val="21"/>
          <w:lang w:eastAsia="ru-RU"/>
        </w:rPr>
      </w:pPr>
    </w:p>
    <w:p w:rsidR="00646DA2" w:rsidRPr="00842F9D" w:rsidRDefault="00646DA2" w:rsidP="00646DA2">
      <w:pPr>
        <w:spacing w:after="225" w:line="240" w:lineRule="auto"/>
        <w:textAlignment w:val="top"/>
        <w:outlineLvl w:val="4"/>
        <w:rPr>
          <w:rFonts w:ascii="Arial" w:hAnsi="Arial" w:cs="Arial"/>
          <w:color w:val="333333"/>
          <w:shd w:val="clear" w:color="auto" w:fill="FFFFFF"/>
        </w:rPr>
      </w:pPr>
      <w:r>
        <w:rPr>
          <w:rFonts w:ascii="Arial" w:hAnsi="Arial" w:cs="Arial"/>
          <w:color w:val="333333"/>
          <w:shd w:val="clear" w:color="auto" w:fill="FFFFFF"/>
        </w:rPr>
        <w:t xml:space="preserve">Пример создания столбца стоимости жилья за </w:t>
      </w:r>
      <w:proofErr w:type="spellStart"/>
      <w:r>
        <w:rPr>
          <w:rFonts w:ascii="Arial" w:hAnsi="Arial" w:cs="Arial"/>
          <w:color w:val="333333"/>
          <w:shd w:val="clear" w:color="auto" w:fill="FFFFFF"/>
        </w:rPr>
        <w:t>кв</w:t>
      </w:r>
      <w:proofErr w:type="gramStart"/>
      <w:r>
        <w:rPr>
          <w:rFonts w:ascii="Arial" w:hAnsi="Arial" w:cs="Arial"/>
          <w:color w:val="333333"/>
          <w:shd w:val="clear" w:color="auto" w:fill="FFFFFF"/>
        </w:rPr>
        <w:t>.м</w:t>
      </w:r>
      <w:proofErr w:type="gramEnd"/>
      <w:r>
        <w:rPr>
          <w:rFonts w:ascii="Arial" w:hAnsi="Arial" w:cs="Arial"/>
          <w:color w:val="333333"/>
          <w:shd w:val="clear" w:color="auto" w:fill="FFFFFF"/>
        </w:rPr>
        <w:t>етр</w:t>
      </w:r>
      <w:proofErr w:type="spellEnd"/>
      <w:r>
        <w:rPr>
          <w:rFonts w:ascii="Arial" w:hAnsi="Arial" w:cs="Arial"/>
          <w:color w:val="333333"/>
          <w:shd w:val="clear" w:color="auto" w:fill="FFFFFF"/>
        </w:rPr>
        <w:t xml:space="preserve"> </w:t>
      </w:r>
      <w:r w:rsidRPr="00842F9D">
        <w:rPr>
          <w:rFonts w:ascii="Arial" w:hAnsi="Arial" w:cs="Arial"/>
          <w:color w:val="333333"/>
          <w:shd w:val="clear" w:color="auto" w:fill="FFFFFF"/>
        </w:rPr>
        <w:t>‘</w:t>
      </w:r>
      <w:r>
        <w:rPr>
          <w:rFonts w:ascii="Arial" w:hAnsi="Arial" w:cs="Arial"/>
          <w:color w:val="333333"/>
          <w:shd w:val="clear" w:color="auto" w:fill="FFFFFF"/>
          <w:lang w:val="en-US"/>
        </w:rPr>
        <w:t>price</w:t>
      </w:r>
      <w:r w:rsidRPr="00842F9D">
        <w:rPr>
          <w:rFonts w:ascii="Arial" w:hAnsi="Arial" w:cs="Arial"/>
          <w:color w:val="333333"/>
          <w:shd w:val="clear" w:color="auto" w:fill="FFFFFF"/>
        </w:rPr>
        <w:t>_</w:t>
      </w:r>
      <w:r>
        <w:rPr>
          <w:rFonts w:ascii="Arial" w:hAnsi="Arial" w:cs="Arial"/>
          <w:color w:val="333333"/>
          <w:shd w:val="clear" w:color="auto" w:fill="FFFFFF"/>
          <w:lang w:val="en-US"/>
        </w:rPr>
        <w:t>per</w:t>
      </w:r>
      <w:r w:rsidRPr="00842F9D">
        <w:rPr>
          <w:rFonts w:ascii="Arial" w:hAnsi="Arial" w:cs="Arial"/>
          <w:color w:val="333333"/>
          <w:shd w:val="clear" w:color="auto" w:fill="FFFFFF"/>
        </w:rPr>
        <w:t>_</w:t>
      </w:r>
      <w:proofErr w:type="spellStart"/>
      <w:r>
        <w:rPr>
          <w:rFonts w:ascii="Arial" w:hAnsi="Arial" w:cs="Arial"/>
          <w:color w:val="333333"/>
          <w:shd w:val="clear" w:color="auto" w:fill="FFFFFF"/>
          <w:lang w:val="en-US"/>
        </w:rPr>
        <w:t>sq</w:t>
      </w:r>
      <w:proofErr w:type="spellEnd"/>
      <w:r w:rsidRPr="00842F9D">
        <w:rPr>
          <w:rFonts w:ascii="Arial" w:hAnsi="Arial" w:cs="Arial"/>
          <w:color w:val="333333"/>
          <w:shd w:val="clear" w:color="auto" w:fill="FFFFFF"/>
        </w:rPr>
        <w:t>’</w:t>
      </w:r>
      <w:r>
        <w:rPr>
          <w:rFonts w:ascii="Arial" w:hAnsi="Arial" w:cs="Arial"/>
          <w:color w:val="333333"/>
          <w:shd w:val="clear" w:color="auto" w:fill="FFFFFF"/>
        </w:rPr>
        <w:t xml:space="preserve"> по имеющимся признакам цены и площади жилья</w:t>
      </w:r>
      <w:r w:rsidRPr="00842F9D">
        <w:rPr>
          <w:rFonts w:ascii="Arial" w:hAnsi="Arial" w:cs="Arial"/>
          <w:color w:val="333333"/>
          <w:shd w:val="clear" w:color="auto" w:fill="FFFFFF"/>
        </w:rPr>
        <w:t>:</w:t>
      </w:r>
    </w:p>
    <w:p w:rsidR="00646DA2" w:rsidRPr="00842F9D" w:rsidRDefault="00646DA2" w:rsidP="00646DA2">
      <w:pPr>
        <w:spacing w:after="225" w:line="240" w:lineRule="auto"/>
        <w:textAlignment w:val="top"/>
        <w:outlineLvl w:val="4"/>
        <w:rPr>
          <w:rFonts w:ascii="Arial Narrow" w:eastAsia="Times New Roman" w:hAnsi="Arial Narrow" w:cs="Times New Roman"/>
          <w:b/>
          <w:bCs/>
          <w:sz w:val="21"/>
          <w:szCs w:val="21"/>
          <w:lang w:val="en-US" w:eastAsia="ru-RU"/>
        </w:rPr>
      </w:pPr>
      <w:proofErr w:type="gramStart"/>
      <w:r w:rsidRPr="00842F9D">
        <w:rPr>
          <w:rFonts w:ascii="Arial" w:hAnsi="Arial" w:cs="Arial"/>
          <w:color w:val="2C2D2E"/>
          <w:sz w:val="23"/>
          <w:szCs w:val="23"/>
          <w:shd w:val="clear" w:color="auto" w:fill="FFFFFF"/>
          <w:lang w:val="en-US"/>
        </w:rPr>
        <w:t>data[</w:t>
      </w:r>
      <w:proofErr w:type="gramEnd"/>
      <w:r w:rsidRPr="00842F9D">
        <w:rPr>
          <w:rFonts w:ascii="Arial" w:hAnsi="Arial" w:cs="Arial"/>
          <w:color w:val="2C2D2E"/>
          <w:sz w:val="23"/>
          <w:szCs w:val="23"/>
          <w:shd w:val="clear" w:color="auto" w:fill="FFFFFF"/>
          <w:lang w:val="en-US"/>
        </w:rPr>
        <w:t>'</w:t>
      </w:r>
      <w:proofErr w:type="spellStart"/>
      <w:r w:rsidRPr="00842F9D">
        <w:rPr>
          <w:rFonts w:ascii="Arial" w:hAnsi="Arial" w:cs="Arial"/>
          <w:color w:val="2C2D2E"/>
          <w:sz w:val="23"/>
          <w:szCs w:val="23"/>
          <w:shd w:val="clear" w:color="auto" w:fill="FFFFFF"/>
          <w:lang w:val="en-US"/>
        </w:rPr>
        <w:t>price_per_sq</w:t>
      </w:r>
      <w:proofErr w:type="spellEnd"/>
      <w:r w:rsidRPr="00842F9D">
        <w:rPr>
          <w:rFonts w:ascii="Arial" w:hAnsi="Arial" w:cs="Arial"/>
          <w:color w:val="2C2D2E"/>
          <w:sz w:val="23"/>
          <w:szCs w:val="23"/>
          <w:shd w:val="clear" w:color="auto" w:fill="FFFFFF"/>
          <w:lang w:val="en-US"/>
        </w:rPr>
        <w:t xml:space="preserve">'] = </w:t>
      </w:r>
      <w:proofErr w:type="spellStart"/>
      <w:r w:rsidRPr="00842F9D">
        <w:rPr>
          <w:rFonts w:ascii="Arial" w:hAnsi="Arial" w:cs="Arial"/>
          <w:color w:val="2C2D2E"/>
          <w:sz w:val="23"/>
          <w:szCs w:val="23"/>
          <w:shd w:val="clear" w:color="auto" w:fill="FFFFFF"/>
          <w:lang w:val="en-US"/>
        </w:rPr>
        <w:t>data.apply</w:t>
      </w:r>
      <w:proofErr w:type="spellEnd"/>
      <w:r w:rsidRPr="00842F9D">
        <w:rPr>
          <w:rFonts w:ascii="Arial" w:hAnsi="Arial" w:cs="Arial"/>
          <w:color w:val="2C2D2E"/>
          <w:sz w:val="23"/>
          <w:szCs w:val="23"/>
          <w:shd w:val="clear" w:color="auto" w:fill="FFFFFF"/>
          <w:lang w:val="en-US"/>
        </w:rPr>
        <w:t>(lambda row: row["price"] / row["</w:t>
      </w:r>
      <w:proofErr w:type="spellStart"/>
      <w:r w:rsidRPr="00842F9D">
        <w:rPr>
          <w:rFonts w:ascii="Arial" w:hAnsi="Arial" w:cs="Arial"/>
          <w:color w:val="2C2D2E"/>
          <w:sz w:val="23"/>
          <w:szCs w:val="23"/>
          <w:shd w:val="clear" w:color="auto" w:fill="FFFFFF"/>
          <w:lang w:val="en-US"/>
        </w:rPr>
        <w:t>sqft_lot</w:t>
      </w:r>
      <w:proofErr w:type="spellEnd"/>
      <w:r w:rsidRPr="00842F9D">
        <w:rPr>
          <w:rFonts w:ascii="Arial" w:hAnsi="Arial" w:cs="Arial"/>
          <w:color w:val="2C2D2E"/>
          <w:sz w:val="23"/>
          <w:szCs w:val="23"/>
          <w:shd w:val="clear" w:color="auto" w:fill="FFFFFF"/>
          <w:lang w:val="en-US"/>
        </w:rPr>
        <w:t>"], axis=1)</w:t>
      </w:r>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Как и зачем используется %s в </w:t>
      </w:r>
      <w:proofErr w:type="spellStart"/>
      <w:r w:rsidRPr="006B55CC">
        <w:rPr>
          <w:rFonts w:ascii="Arial Narrow" w:eastAsia="Times New Roman" w:hAnsi="Arial Narrow" w:cs="Times New Roman"/>
          <w:b/>
          <w:bCs/>
          <w:sz w:val="21"/>
          <w:szCs w:val="21"/>
          <w:lang w:eastAsia="ru-RU"/>
        </w:rPr>
        <w:t>Python</w:t>
      </w:r>
      <w:proofErr w:type="spellEnd"/>
      <w:r w:rsidRPr="006B55CC">
        <w:rPr>
          <w:rFonts w:ascii="Arial Narrow" w:eastAsia="Times New Roman" w:hAnsi="Arial Narrow" w:cs="Times New Roman"/>
          <w:b/>
          <w:bCs/>
          <w:sz w:val="21"/>
          <w:szCs w:val="21"/>
          <w:lang w:eastAsia="ru-RU"/>
        </w:rPr>
        <w:t>? Приведите пример.</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%s в </w:t>
      </w:r>
      <w:proofErr w:type="spellStart"/>
      <w:r w:rsidRPr="00646DA2">
        <w:rPr>
          <w:rFonts w:ascii="Arial Narrow" w:eastAsia="Times New Roman" w:hAnsi="Arial Narrow" w:cs="Times New Roman"/>
          <w:bCs/>
          <w:sz w:val="21"/>
          <w:szCs w:val="21"/>
          <w:lang w:eastAsia="ru-RU"/>
        </w:rPr>
        <w:t>Python</w:t>
      </w:r>
      <w:proofErr w:type="spellEnd"/>
      <w:r w:rsidRPr="00646DA2">
        <w:rPr>
          <w:rFonts w:ascii="Arial Narrow" w:eastAsia="Times New Roman" w:hAnsi="Arial Narrow" w:cs="Times New Roman"/>
          <w:bCs/>
          <w:sz w:val="21"/>
          <w:szCs w:val="21"/>
          <w:lang w:eastAsia="ru-RU"/>
        </w:rPr>
        <w:t xml:space="preserve"> используется для включения данной строки в другую строку. Этот оператор автоматически обеспечивает преобразование типа заданного значения в строковый тип данных.</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str1 = "Юлия" </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str2 = "аналитиком" </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 xml:space="preserve">str3 = "UCHI.RU" </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proofErr w:type="spellStart"/>
      <w:proofErr w:type="gramStart"/>
      <w:r w:rsidRPr="00646DA2">
        <w:rPr>
          <w:rFonts w:ascii="Arial Narrow" w:eastAsia="Times New Roman" w:hAnsi="Arial Narrow" w:cs="Times New Roman"/>
          <w:bCs/>
          <w:sz w:val="21"/>
          <w:szCs w:val="21"/>
          <w:lang w:eastAsia="ru-RU"/>
        </w:rPr>
        <w:t>print</w:t>
      </w:r>
      <w:proofErr w:type="spellEnd"/>
      <w:r w:rsidRPr="00646DA2">
        <w:rPr>
          <w:rFonts w:ascii="Arial Narrow" w:eastAsia="Times New Roman" w:hAnsi="Arial Narrow" w:cs="Times New Roman"/>
          <w:bCs/>
          <w:sz w:val="21"/>
          <w:szCs w:val="21"/>
          <w:lang w:eastAsia="ru-RU"/>
        </w:rPr>
        <w:t>("Здравствуйте!</w:t>
      </w:r>
      <w:proofErr w:type="gramEnd"/>
      <w:r w:rsidRPr="00646DA2">
        <w:rPr>
          <w:rFonts w:ascii="Arial Narrow" w:eastAsia="Times New Roman" w:hAnsi="Arial Narrow" w:cs="Times New Roman"/>
          <w:bCs/>
          <w:sz w:val="21"/>
          <w:szCs w:val="21"/>
          <w:lang w:eastAsia="ru-RU"/>
        </w:rPr>
        <w:t xml:space="preserve"> Меня зовут %s! </w:t>
      </w:r>
      <w:proofErr w:type="gramStart"/>
      <w:r w:rsidRPr="00646DA2">
        <w:rPr>
          <w:rFonts w:ascii="Arial Narrow" w:eastAsia="Times New Roman" w:hAnsi="Arial Narrow" w:cs="Times New Roman"/>
          <w:bCs/>
          <w:sz w:val="21"/>
          <w:szCs w:val="21"/>
          <w:lang w:eastAsia="ru-RU"/>
        </w:rPr>
        <w:t>Я хотела бы работать %s в компании %s." %(str1, str2, str3))</w:t>
      </w:r>
      <w:proofErr w:type="gramEnd"/>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Что</w:t>
      </w:r>
      <w:r>
        <w:rPr>
          <w:rFonts w:ascii="Arial Narrow" w:eastAsia="Times New Roman" w:hAnsi="Arial Narrow" w:cs="Times New Roman"/>
          <w:b/>
          <w:bCs/>
          <w:sz w:val="21"/>
          <w:szCs w:val="21"/>
          <w:lang w:eastAsia="ru-RU"/>
        </w:rPr>
        <w:t xml:space="preserve"> не так с этим кодом на </w:t>
      </w:r>
      <w:proofErr w:type="spellStart"/>
      <w:r>
        <w:rPr>
          <w:rFonts w:ascii="Arial Narrow" w:eastAsia="Times New Roman" w:hAnsi="Arial Narrow" w:cs="Times New Roman"/>
          <w:b/>
          <w:bCs/>
          <w:sz w:val="21"/>
          <w:szCs w:val="21"/>
          <w:lang w:eastAsia="ru-RU"/>
        </w:rPr>
        <w:t>Python</w:t>
      </w:r>
      <w:proofErr w:type="spellEnd"/>
      <w:r>
        <w:rPr>
          <w:rFonts w:ascii="Arial Narrow" w:eastAsia="Times New Roman" w:hAnsi="Arial Narrow" w:cs="Times New Roman"/>
          <w:b/>
          <w:bCs/>
          <w:sz w:val="21"/>
          <w:szCs w:val="21"/>
          <w:lang w:eastAsia="ru-RU"/>
        </w:rPr>
        <w:t>?</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m = 0</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proofErr w:type="spellStart"/>
      <w:r w:rsidRPr="006B55CC">
        <w:rPr>
          <w:rFonts w:ascii="Arial Narrow" w:eastAsia="Times New Roman" w:hAnsi="Arial Narrow" w:cs="Times New Roman"/>
          <w:b/>
          <w:bCs/>
          <w:sz w:val="21"/>
          <w:szCs w:val="21"/>
          <w:lang w:eastAsia="ru-RU"/>
        </w:rPr>
        <w:t>def</w:t>
      </w:r>
      <w:proofErr w:type="spellEnd"/>
      <w:r w:rsidRPr="006B55CC">
        <w:rPr>
          <w:rFonts w:ascii="Arial Narrow" w:eastAsia="Times New Roman" w:hAnsi="Arial Narrow" w:cs="Times New Roman"/>
          <w:b/>
          <w:bCs/>
          <w:sz w:val="21"/>
          <w:szCs w:val="21"/>
          <w:lang w:eastAsia="ru-RU"/>
        </w:rPr>
        <w:t xml:space="preserve"> </w:t>
      </w:r>
      <w:proofErr w:type="spellStart"/>
      <w:r w:rsidRPr="006B55CC">
        <w:rPr>
          <w:rFonts w:ascii="Arial Narrow" w:eastAsia="Times New Roman" w:hAnsi="Arial Narrow" w:cs="Times New Roman"/>
          <w:b/>
          <w:bCs/>
          <w:sz w:val="21"/>
          <w:szCs w:val="21"/>
          <w:lang w:eastAsia="ru-RU"/>
        </w:rPr>
        <w:t>pp</w:t>
      </w:r>
      <w:proofErr w:type="spellEnd"/>
      <w:r w:rsidRPr="006B55CC">
        <w:rPr>
          <w:rFonts w:ascii="Arial Narrow" w:eastAsia="Times New Roman" w:hAnsi="Arial Narrow" w:cs="Times New Roman"/>
          <w:b/>
          <w:bCs/>
          <w:sz w:val="21"/>
          <w:szCs w:val="21"/>
          <w:lang w:eastAsia="ru-RU"/>
        </w:rPr>
        <w:t>():</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m += 1</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proofErr w:type="spellStart"/>
      <w:r w:rsidRPr="006B55CC">
        <w:rPr>
          <w:rFonts w:ascii="Arial Narrow" w:eastAsia="Times New Roman" w:hAnsi="Arial Narrow" w:cs="Times New Roman"/>
          <w:b/>
          <w:bCs/>
          <w:sz w:val="21"/>
          <w:szCs w:val="21"/>
          <w:lang w:eastAsia="ru-RU"/>
        </w:rPr>
        <w:t>pp</w:t>
      </w:r>
      <w:proofErr w:type="spellEnd"/>
      <w:r w:rsidRPr="006B55CC">
        <w:rPr>
          <w:rFonts w:ascii="Arial Narrow" w:eastAsia="Times New Roman" w:hAnsi="Arial Narrow" w:cs="Times New Roman"/>
          <w:b/>
          <w:bCs/>
          <w:sz w:val="21"/>
          <w:szCs w:val="21"/>
          <w:lang w:eastAsia="ru-RU"/>
        </w:rPr>
        <w:t>()</w:t>
      </w:r>
    </w:p>
    <w:p w:rsidR="00646DA2" w:rsidRPr="00646DA2" w:rsidRDefault="00646DA2" w:rsidP="00646DA2">
      <w:pPr>
        <w:shd w:val="clear" w:color="auto" w:fill="FFFFFF"/>
        <w:spacing w:after="0" w:line="240" w:lineRule="auto"/>
        <w:rPr>
          <w:rFonts w:ascii="Arial" w:eastAsia="Times New Roman" w:hAnsi="Arial" w:cs="Arial"/>
          <w:color w:val="2C2D2E"/>
          <w:sz w:val="24"/>
          <w:szCs w:val="24"/>
          <w:lang w:eastAsia="ru-RU"/>
        </w:rPr>
      </w:pPr>
      <w:proofErr w:type="spellStart"/>
      <w:r w:rsidRPr="00646DA2">
        <w:rPr>
          <w:rFonts w:ascii="Arial" w:eastAsia="Times New Roman" w:hAnsi="Arial" w:cs="Arial"/>
          <w:color w:val="1B2B4C"/>
          <w:sz w:val="24"/>
          <w:szCs w:val="24"/>
          <w:shd w:val="clear" w:color="auto" w:fill="F5F6F7"/>
          <w:lang w:eastAsia="ru-RU"/>
        </w:rPr>
        <w:t>Python</w:t>
      </w:r>
      <w:proofErr w:type="spellEnd"/>
      <w:r w:rsidRPr="00646DA2">
        <w:rPr>
          <w:rFonts w:ascii="Arial" w:eastAsia="Times New Roman" w:hAnsi="Arial" w:cs="Arial"/>
          <w:color w:val="1B2B4C"/>
          <w:sz w:val="24"/>
          <w:szCs w:val="24"/>
          <w:shd w:val="clear" w:color="auto" w:fill="F5F6F7"/>
          <w:lang w:eastAsia="ru-RU"/>
        </w:rPr>
        <w:t xml:space="preserve"> ожидает, что m внутри функции будет локальной переменной. Соответственно, он ищет, где она объявляется в функции. А она не объявлена. </w:t>
      </w:r>
      <w:proofErr w:type="spellStart"/>
      <w:r w:rsidRPr="00646DA2">
        <w:rPr>
          <w:rFonts w:ascii="Arial" w:eastAsia="Times New Roman" w:hAnsi="Arial" w:cs="Arial"/>
          <w:color w:val="1B2B4C"/>
          <w:sz w:val="24"/>
          <w:szCs w:val="24"/>
          <w:shd w:val="clear" w:color="auto" w:fill="F5F6F7"/>
          <w:lang w:eastAsia="ru-RU"/>
        </w:rPr>
        <w:t>Python</w:t>
      </w:r>
      <w:proofErr w:type="spellEnd"/>
      <w:r w:rsidRPr="00646DA2">
        <w:rPr>
          <w:rFonts w:ascii="Arial" w:eastAsia="Times New Roman" w:hAnsi="Arial" w:cs="Arial"/>
          <w:color w:val="1B2B4C"/>
          <w:sz w:val="24"/>
          <w:szCs w:val="24"/>
          <w:shd w:val="clear" w:color="auto" w:fill="F5F6F7"/>
          <w:lang w:eastAsia="ru-RU"/>
        </w:rPr>
        <w:t xml:space="preserve"> падает с ошибкой. Также функция ничего не возвращает. Предлагаю добавить аргумент m в функцию </w:t>
      </w:r>
      <w:proofErr w:type="spellStart"/>
      <w:r w:rsidRPr="00646DA2">
        <w:rPr>
          <w:rFonts w:ascii="Arial" w:eastAsia="Times New Roman" w:hAnsi="Arial" w:cs="Arial"/>
          <w:color w:val="1B2B4C"/>
          <w:sz w:val="24"/>
          <w:szCs w:val="24"/>
          <w:shd w:val="clear" w:color="auto" w:fill="F5F6F7"/>
          <w:lang w:eastAsia="ru-RU"/>
        </w:rPr>
        <w:t>pp</w:t>
      </w:r>
      <w:proofErr w:type="spellEnd"/>
      <w:r w:rsidRPr="00646DA2">
        <w:rPr>
          <w:rFonts w:ascii="Arial" w:eastAsia="Times New Roman" w:hAnsi="Arial" w:cs="Arial"/>
          <w:color w:val="1B2B4C"/>
          <w:sz w:val="24"/>
          <w:szCs w:val="24"/>
          <w:shd w:val="clear" w:color="auto" w:fill="F5F6F7"/>
          <w:lang w:eastAsia="ru-RU"/>
        </w:rPr>
        <w:t>, вернуть значение m и вывести на экран результат работы функции:</w:t>
      </w:r>
    </w:p>
    <w:p w:rsidR="00646DA2" w:rsidRPr="00A31F98" w:rsidRDefault="00646DA2" w:rsidP="00646DA2">
      <w:pPr>
        <w:spacing w:after="150" w:line="240" w:lineRule="auto"/>
        <w:textAlignment w:val="top"/>
        <w:rPr>
          <w:rFonts w:ascii="Times New Roman" w:eastAsia="Times New Roman" w:hAnsi="Times New Roman" w:cs="Times New Roman"/>
          <w:sz w:val="24"/>
          <w:szCs w:val="24"/>
          <w:lang w:val="en-US" w:eastAsia="ru-RU"/>
        </w:rPr>
      </w:pPr>
      <w:proofErr w:type="spellStart"/>
      <w:proofErr w:type="gramStart"/>
      <w:r w:rsidRPr="00A31F98">
        <w:rPr>
          <w:rFonts w:ascii="Times New Roman" w:eastAsia="Times New Roman" w:hAnsi="Times New Roman" w:cs="Times New Roman"/>
          <w:sz w:val="24"/>
          <w:szCs w:val="24"/>
          <w:lang w:val="en-US" w:eastAsia="ru-RU"/>
        </w:rPr>
        <w:t>def</w:t>
      </w:r>
      <w:proofErr w:type="spellEnd"/>
      <w:proofErr w:type="gramEnd"/>
      <w:r w:rsidRPr="00A31F98">
        <w:rPr>
          <w:rFonts w:ascii="Times New Roman" w:eastAsia="Times New Roman" w:hAnsi="Times New Roman" w:cs="Times New Roman"/>
          <w:sz w:val="24"/>
          <w:szCs w:val="24"/>
          <w:lang w:val="en-US" w:eastAsia="ru-RU"/>
        </w:rPr>
        <w:t xml:space="preserve"> </w:t>
      </w:r>
      <w:proofErr w:type="spellStart"/>
      <w:r w:rsidRPr="00A31F98">
        <w:rPr>
          <w:rFonts w:ascii="Times New Roman" w:eastAsia="Times New Roman" w:hAnsi="Times New Roman" w:cs="Times New Roman"/>
          <w:sz w:val="24"/>
          <w:szCs w:val="24"/>
          <w:lang w:val="en-US" w:eastAsia="ru-RU"/>
        </w:rPr>
        <w:t>pp</w:t>
      </w:r>
      <w:proofErr w:type="spellEnd"/>
      <w:r w:rsidRPr="00A31F98">
        <w:rPr>
          <w:rFonts w:ascii="Times New Roman" w:eastAsia="Times New Roman" w:hAnsi="Times New Roman" w:cs="Times New Roman"/>
          <w:sz w:val="24"/>
          <w:szCs w:val="24"/>
          <w:lang w:val="en-US" w:eastAsia="ru-RU"/>
        </w:rPr>
        <w:t>(m):</w:t>
      </w:r>
    </w:p>
    <w:p w:rsidR="00646DA2" w:rsidRPr="00A31F98" w:rsidRDefault="00646DA2" w:rsidP="00646DA2">
      <w:pPr>
        <w:spacing w:after="150" w:line="240" w:lineRule="auto"/>
        <w:textAlignment w:val="top"/>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 xml:space="preserve">    m += 1</w:t>
      </w:r>
    </w:p>
    <w:p w:rsidR="00646DA2" w:rsidRDefault="00646DA2" w:rsidP="00646DA2">
      <w:pPr>
        <w:spacing w:after="150" w:line="240" w:lineRule="auto"/>
        <w:textAlignment w:val="top"/>
        <w:rPr>
          <w:rFonts w:ascii="Times New Roman" w:eastAsia="Times New Roman" w:hAnsi="Times New Roman" w:cs="Times New Roman"/>
          <w:sz w:val="24"/>
          <w:szCs w:val="24"/>
          <w:lang w:val="en-US" w:eastAsia="ru-RU"/>
        </w:rPr>
      </w:pPr>
      <w:r w:rsidRPr="00A31F98">
        <w:rPr>
          <w:rFonts w:ascii="Times New Roman" w:eastAsia="Times New Roman" w:hAnsi="Times New Roman" w:cs="Times New Roman"/>
          <w:sz w:val="24"/>
          <w:szCs w:val="24"/>
          <w:lang w:val="en-US" w:eastAsia="ru-RU"/>
        </w:rPr>
        <w:t xml:space="preserve">    </w:t>
      </w:r>
      <w:proofErr w:type="gramStart"/>
      <w:r w:rsidRPr="00A31F98">
        <w:rPr>
          <w:rFonts w:ascii="Times New Roman" w:eastAsia="Times New Roman" w:hAnsi="Times New Roman" w:cs="Times New Roman"/>
          <w:sz w:val="24"/>
          <w:szCs w:val="24"/>
          <w:lang w:val="en-US" w:eastAsia="ru-RU"/>
        </w:rPr>
        <w:t>return</w:t>
      </w:r>
      <w:proofErr w:type="gramEnd"/>
      <w:r w:rsidRPr="00A31F98">
        <w:rPr>
          <w:rFonts w:ascii="Times New Roman" w:eastAsia="Times New Roman" w:hAnsi="Times New Roman" w:cs="Times New Roman"/>
          <w:sz w:val="24"/>
          <w:szCs w:val="24"/>
          <w:lang w:val="en-US" w:eastAsia="ru-RU"/>
        </w:rPr>
        <w:t xml:space="preserve"> m</w:t>
      </w:r>
    </w:p>
    <w:p w:rsidR="00646DA2" w:rsidRPr="00A31F98" w:rsidRDefault="00646DA2" w:rsidP="00646DA2">
      <w:pPr>
        <w:spacing w:after="150" w:line="240" w:lineRule="auto"/>
        <w:ind w:firstLine="708"/>
        <w:textAlignment w:val="top"/>
        <w:rPr>
          <w:rFonts w:ascii="Times New Roman" w:eastAsia="Times New Roman" w:hAnsi="Times New Roman" w:cs="Times New Roman"/>
          <w:sz w:val="24"/>
          <w:szCs w:val="24"/>
          <w:lang w:val="en-US" w:eastAsia="ru-RU"/>
        </w:rPr>
      </w:pPr>
    </w:p>
    <w:p w:rsidR="00646DA2" w:rsidRPr="00646DA2" w:rsidRDefault="00646DA2" w:rsidP="00646DA2">
      <w:pPr>
        <w:spacing w:after="150" w:line="240" w:lineRule="auto"/>
        <w:textAlignment w:val="top"/>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m</w:t>
      </w:r>
      <w:r w:rsidRPr="00646DA2">
        <w:rPr>
          <w:rFonts w:ascii="Times New Roman" w:eastAsia="Times New Roman" w:hAnsi="Times New Roman" w:cs="Times New Roman"/>
          <w:sz w:val="24"/>
          <w:szCs w:val="24"/>
          <w:lang w:eastAsia="ru-RU"/>
        </w:rPr>
        <w:t xml:space="preserve"> = 0</w:t>
      </w:r>
    </w:p>
    <w:p w:rsidR="00646DA2" w:rsidRPr="00A31F98" w:rsidRDefault="00646DA2" w:rsidP="00646DA2">
      <w:pPr>
        <w:spacing w:after="150" w:line="240" w:lineRule="auto"/>
        <w:textAlignment w:val="top"/>
        <w:rPr>
          <w:rFonts w:ascii="Times New Roman" w:eastAsia="Times New Roman" w:hAnsi="Times New Roman" w:cs="Times New Roman"/>
          <w:sz w:val="24"/>
          <w:szCs w:val="24"/>
          <w:lang w:eastAsia="ru-RU"/>
        </w:rPr>
      </w:pPr>
      <w:proofErr w:type="spellStart"/>
      <w:r w:rsidRPr="00A31F98">
        <w:rPr>
          <w:rFonts w:ascii="Times New Roman" w:eastAsia="Times New Roman" w:hAnsi="Times New Roman" w:cs="Times New Roman"/>
          <w:sz w:val="24"/>
          <w:szCs w:val="24"/>
          <w:lang w:eastAsia="ru-RU"/>
        </w:rPr>
        <w:t>print</w:t>
      </w:r>
      <w:proofErr w:type="spellEnd"/>
      <w:r w:rsidRPr="00A31F98">
        <w:rPr>
          <w:rFonts w:ascii="Times New Roman" w:eastAsia="Times New Roman" w:hAnsi="Times New Roman" w:cs="Times New Roman"/>
          <w:sz w:val="24"/>
          <w:szCs w:val="24"/>
          <w:lang w:eastAsia="ru-RU"/>
        </w:rPr>
        <w:t>(</w:t>
      </w:r>
      <w:proofErr w:type="spellStart"/>
      <w:r w:rsidRPr="00A31F98">
        <w:rPr>
          <w:rFonts w:ascii="Times New Roman" w:eastAsia="Times New Roman" w:hAnsi="Times New Roman" w:cs="Times New Roman"/>
          <w:sz w:val="24"/>
          <w:szCs w:val="24"/>
          <w:lang w:eastAsia="ru-RU"/>
        </w:rPr>
        <w:t>pp</w:t>
      </w:r>
      <w:proofErr w:type="spellEnd"/>
      <w:r w:rsidRPr="00A31F98">
        <w:rPr>
          <w:rFonts w:ascii="Times New Roman" w:eastAsia="Times New Roman" w:hAnsi="Times New Roman" w:cs="Times New Roman"/>
          <w:sz w:val="24"/>
          <w:szCs w:val="24"/>
          <w:lang w:eastAsia="ru-RU"/>
        </w:rPr>
        <w:t>(m))</w:t>
      </w:r>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Объясните кратко и простыми словами, что такое статистическая мощность и уровень значимости.</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Уровень статистической значимости α – вероятность ошибки первого рода. Чаще всего ее принимают равной 0,05.  Это означает, что мы  в 5 % случаев разрешаем ошибиться, а именно принять альтернативную гипотезу, когда на самом деле верна нулевая. 5 % вероятность, что мы найдем отличия, когда их на самом деле нет.</w:t>
      </w:r>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Статистическая мощность (1- β) – это вероятность найти отличия, когда они на самом деле есть. Мощность теста должна быть  не менее 80 %.</w:t>
      </w:r>
    </w:p>
    <w:p w:rsidR="00646DA2" w:rsidRP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Мы хотим протестировать изменение на странице, которое, как мы </w:t>
      </w:r>
      <w:proofErr w:type="gramStart"/>
      <w:r w:rsidRPr="006B55CC">
        <w:rPr>
          <w:rFonts w:ascii="Arial Narrow" w:eastAsia="Times New Roman" w:hAnsi="Arial Narrow" w:cs="Times New Roman"/>
          <w:b/>
          <w:bCs/>
          <w:sz w:val="21"/>
          <w:szCs w:val="21"/>
          <w:lang w:eastAsia="ru-RU"/>
        </w:rPr>
        <w:t>ожидаем</w:t>
      </w:r>
      <w:proofErr w:type="gramEnd"/>
      <w:r w:rsidRPr="006B55CC">
        <w:rPr>
          <w:rFonts w:ascii="Arial Narrow" w:eastAsia="Times New Roman" w:hAnsi="Arial Narrow" w:cs="Times New Roman"/>
          <w:b/>
          <w:bCs/>
          <w:sz w:val="21"/>
          <w:szCs w:val="21"/>
          <w:lang w:eastAsia="ru-RU"/>
        </w:rPr>
        <w:t xml:space="preserve"> повлияет на среднее время просмотра этой страницы. Сколько нужно посетителей в выборках, чтобы результат A/B теста был достоверен?</w:t>
      </w:r>
    </w:p>
    <w:p w:rsidR="00646DA2" w:rsidRPr="00646DA2" w:rsidRDefault="00646DA2" w:rsidP="00646DA2">
      <w:pPr>
        <w:spacing w:after="225" w:line="240" w:lineRule="auto"/>
        <w:textAlignment w:val="top"/>
        <w:outlineLvl w:val="4"/>
        <w:rPr>
          <w:rFonts w:ascii="Times New Roman" w:hAnsi="Times New Roman" w:cs="Times New Roman"/>
          <w:color w:val="000000"/>
          <w:sz w:val="24"/>
          <w:szCs w:val="24"/>
          <w:shd w:val="clear" w:color="auto" w:fill="FFFFFF"/>
        </w:rPr>
      </w:pPr>
      <w:r w:rsidRPr="00646DA2">
        <w:rPr>
          <w:rFonts w:ascii="Times New Roman" w:hAnsi="Times New Roman" w:cs="Times New Roman"/>
          <w:color w:val="000000"/>
          <w:sz w:val="24"/>
          <w:szCs w:val="24"/>
          <w:shd w:val="clear" w:color="auto" w:fill="FFFFFF"/>
        </w:rPr>
        <w:t>Чтобы рассчитать размер выборки, с которой вы получите статистически значимые результаты, нужно знать 4 вещи:</w:t>
      </w:r>
    </w:p>
    <w:p w:rsidR="00646DA2" w:rsidRPr="00646DA2" w:rsidRDefault="00646DA2" w:rsidP="00646DA2">
      <w:pPr>
        <w:numPr>
          <w:ilvl w:val="0"/>
          <w:numId w:val="3"/>
        </w:numPr>
        <w:shd w:val="clear" w:color="auto" w:fill="FFFFFF"/>
        <w:spacing w:before="100" w:beforeAutospacing="1" w:after="100" w:afterAutospacing="1" w:line="480" w:lineRule="atLeast"/>
        <w:ind w:left="0" w:firstLine="0"/>
        <w:rPr>
          <w:rFonts w:ascii="Times New Roman" w:eastAsia="Times New Roman" w:hAnsi="Times New Roman" w:cs="Times New Roman"/>
          <w:sz w:val="24"/>
          <w:szCs w:val="24"/>
          <w:lang w:eastAsia="ru-RU"/>
        </w:rPr>
      </w:pPr>
      <w:r w:rsidRPr="00646DA2">
        <w:rPr>
          <w:rFonts w:ascii="Times New Roman" w:eastAsia="Times New Roman" w:hAnsi="Times New Roman" w:cs="Times New Roman"/>
          <w:b/>
          <w:bCs/>
          <w:sz w:val="24"/>
          <w:szCs w:val="24"/>
          <w:lang w:eastAsia="ru-RU"/>
        </w:rPr>
        <w:t>среднее время просмотра</w:t>
      </w:r>
      <w:r w:rsidRPr="00646DA2">
        <w:rPr>
          <w:rFonts w:ascii="Times New Roman" w:eastAsia="Times New Roman" w:hAnsi="Times New Roman" w:cs="Times New Roman"/>
          <w:i/>
          <w:iCs/>
          <w:sz w:val="24"/>
          <w:szCs w:val="24"/>
          <w:lang w:eastAsia="ru-RU"/>
        </w:rPr>
        <w:t>, мин</w:t>
      </w:r>
    </w:p>
    <w:p w:rsidR="00646DA2" w:rsidRPr="00646DA2" w:rsidRDefault="00646DA2" w:rsidP="00646DA2">
      <w:pPr>
        <w:numPr>
          <w:ilvl w:val="0"/>
          <w:numId w:val="3"/>
        </w:numPr>
        <w:shd w:val="clear" w:color="auto" w:fill="FFFFFF"/>
        <w:spacing w:before="100" w:beforeAutospacing="1" w:after="100" w:afterAutospacing="1" w:line="480" w:lineRule="atLeast"/>
        <w:ind w:left="0" w:firstLine="0"/>
        <w:rPr>
          <w:rFonts w:ascii="Times New Roman" w:eastAsia="Times New Roman" w:hAnsi="Times New Roman" w:cs="Times New Roman"/>
          <w:sz w:val="24"/>
          <w:szCs w:val="24"/>
          <w:lang w:eastAsia="ru-RU"/>
        </w:rPr>
      </w:pPr>
      <w:r w:rsidRPr="00646DA2">
        <w:rPr>
          <w:rFonts w:ascii="Times New Roman" w:eastAsia="Times New Roman" w:hAnsi="Times New Roman" w:cs="Times New Roman"/>
          <w:i/>
          <w:iCs/>
          <w:sz w:val="24"/>
          <w:szCs w:val="24"/>
          <w:lang w:eastAsia="ru-RU"/>
        </w:rPr>
        <w:t>статистическая мощность — 80%;</w:t>
      </w:r>
    </w:p>
    <w:p w:rsidR="00646DA2" w:rsidRPr="00646DA2" w:rsidRDefault="00646DA2" w:rsidP="00646DA2">
      <w:pPr>
        <w:numPr>
          <w:ilvl w:val="0"/>
          <w:numId w:val="3"/>
        </w:numPr>
        <w:shd w:val="clear" w:color="auto" w:fill="FFFFFF"/>
        <w:spacing w:before="100" w:beforeAutospacing="1" w:after="100" w:afterAutospacing="1" w:line="480" w:lineRule="atLeast"/>
        <w:ind w:left="0" w:firstLine="0"/>
        <w:rPr>
          <w:rFonts w:ascii="Times New Roman" w:eastAsia="Times New Roman" w:hAnsi="Times New Roman" w:cs="Times New Roman"/>
          <w:sz w:val="24"/>
          <w:szCs w:val="24"/>
          <w:lang w:eastAsia="ru-RU"/>
        </w:rPr>
      </w:pPr>
      <w:r w:rsidRPr="00646DA2">
        <w:rPr>
          <w:rFonts w:ascii="Times New Roman" w:eastAsia="Times New Roman" w:hAnsi="Times New Roman" w:cs="Times New Roman"/>
          <w:i/>
          <w:iCs/>
          <w:sz w:val="24"/>
          <w:szCs w:val="24"/>
          <w:lang w:eastAsia="ru-RU"/>
        </w:rPr>
        <w:t xml:space="preserve">уровень  статистической значимости — 5%, </w:t>
      </w:r>
    </w:p>
    <w:p w:rsidR="00646DA2" w:rsidRPr="00646DA2" w:rsidRDefault="00646DA2" w:rsidP="00646DA2">
      <w:pPr>
        <w:numPr>
          <w:ilvl w:val="0"/>
          <w:numId w:val="3"/>
        </w:numPr>
        <w:shd w:val="clear" w:color="auto" w:fill="FFFFFF"/>
        <w:spacing w:before="100" w:beforeAutospacing="1" w:after="100" w:afterAutospacing="1" w:line="480" w:lineRule="atLeast"/>
        <w:ind w:left="0" w:firstLine="0"/>
        <w:rPr>
          <w:rFonts w:ascii="Times New Roman" w:eastAsia="Times New Roman" w:hAnsi="Times New Roman" w:cs="Times New Roman"/>
          <w:sz w:val="24"/>
          <w:szCs w:val="24"/>
          <w:lang w:eastAsia="ru-RU"/>
        </w:rPr>
      </w:pPr>
      <w:r w:rsidRPr="00646DA2">
        <w:rPr>
          <w:rFonts w:ascii="Times New Roman" w:eastAsia="Times New Roman" w:hAnsi="Times New Roman" w:cs="Times New Roman"/>
          <w:b/>
          <w:bCs/>
          <w:noProof/>
          <w:sz w:val="24"/>
          <w:szCs w:val="24"/>
          <w:lang w:eastAsia="ru-RU"/>
        </w:rPr>
        <w:lastRenderedPageBreak/>
        <w:drawing>
          <wp:anchor distT="0" distB="0" distL="114300" distR="114300" simplePos="0" relativeHeight="251660288" behindDoc="0" locked="0" layoutInCell="1" allowOverlap="1" wp14:anchorId="16C9623A" wp14:editId="46C9F64E">
            <wp:simplePos x="0" y="0"/>
            <wp:positionH relativeFrom="column">
              <wp:posOffset>-27305</wp:posOffset>
            </wp:positionH>
            <wp:positionV relativeFrom="paragraph">
              <wp:posOffset>508000</wp:posOffset>
            </wp:positionV>
            <wp:extent cx="4671060" cy="1936115"/>
            <wp:effectExtent l="0" t="0" r="0" b="698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нимок экрана (524).png"/>
                    <pic:cNvPicPr/>
                  </pic:nvPicPr>
                  <pic:blipFill rotWithShape="1">
                    <a:blip r:embed="rId6" cstate="print">
                      <a:extLst>
                        <a:ext uri="{28A0092B-C50C-407E-A947-70E740481C1C}">
                          <a14:useLocalDpi xmlns:a14="http://schemas.microsoft.com/office/drawing/2010/main" val="0"/>
                        </a:ext>
                      </a:extLst>
                    </a:blip>
                    <a:srcRect t="14047" r="21300" b="27964"/>
                    <a:stretch/>
                  </pic:blipFill>
                  <pic:spPr bwMode="auto">
                    <a:xfrm>
                      <a:off x="0" y="0"/>
                      <a:ext cx="4671060" cy="19361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46DA2">
        <w:rPr>
          <w:rFonts w:ascii="Times New Roman" w:eastAsia="Times New Roman" w:hAnsi="Times New Roman" w:cs="Times New Roman"/>
          <w:i/>
          <w:iCs/>
          <w:sz w:val="24"/>
          <w:szCs w:val="24"/>
          <w:lang w:eastAsia="ru-RU"/>
        </w:rPr>
        <w:t>ожидаемый прирост среднего времени просмотра</w:t>
      </w:r>
      <w:proofErr w:type="gramStart"/>
      <w:r w:rsidRPr="00646DA2">
        <w:rPr>
          <w:rFonts w:ascii="Times New Roman" w:eastAsia="Times New Roman" w:hAnsi="Times New Roman" w:cs="Times New Roman"/>
          <w:i/>
          <w:iCs/>
          <w:sz w:val="24"/>
          <w:szCs w:val="24"/>
          <w:lang w:eastAsia="ru-RU"/>
        </w:rPr>
        <w:t> .</w:t>
      </w:r>
      <w:proofErr w:type="gramEnd"/>
    </w:p>
    <w:p w:rsidR="00646DA2" w:rsidRPr="00646DA2" w:rsidRDefault="00646DA2" w:rsidP="00646DA2">
      <w:pPr>
        <w:spacing w:after="225" w:line="240" w:lineRule="auto"/>
        <w:textAlignment w:val="top"/>
        <w:outlineLvl w:val="4"/>
        <w:rPr>
          <w:rFonts w:ascii="Arial Narrow" w:eastAsia="Times New Roman" w:hAnsi="Arial Narrow" w:cs="Times New Roman"/>
          <w:bCs/>
          <w:sz w:val="21"/>
          <w:szCs w:val="21"/>
          <w:lang w:eastAsia="ru-RU"/>
        </w:rPr>
      </w:pPr>
      <w:r w:rsidRPr="00646DA2">
        <w:rPr>
          <w:rFonts w:ascii="Arial Narrow" w:eastAsia="Times New Roman" w:hAnsi="Arial Narrow" w:cs="Times New Roman"/>
          <w:bCs/>
          <w:sz w:val="21"/>
          <w:szCs w:val="21"/>
          <w:lang w:eastAsia="ru-RU"/>
        </w:rPr>
        <w:t>Например,  примем среднее время просмотра 30 мин, ожидаемый прирост 3 %. Тогда с помощью калькулятора</w:t>
      </w:r>
      <w:proofErr w:type="gramStart"/>
      <w:r w:rsidRPr="00646DA2">
        <w:rPr>
          <w:rFonts w:ascii="Arial Narrow" w:eastAsia="Times New Roman" w:hAnsi="Arial Narrow" w:cs="Times New Roman"/>
          <w:bCs/>
          <w:sz w:val="21"/>
          <w:szCs w:val="21"/>
          <w:lang w:eastAsia="ru-RU"/>
        </w:rPr>
        <w:t xml:space="preserve">( </w:t>
      </w:r>
      <w:proofErr w:type="gramEnd"/>
      <w:r w:rsidRPr="00646DA2">
        <w:rPr>
          <w:rFonts w:ascii="Arial Narrow" w:eastAsia="Times New Roman" w:hAnsi="Arial Narrow" w:cs="Times New Roman"/>
          <w:bCs/>
          <w:sz w:val="21"/>
          <w:szCs w:val="21"/>
          <w:lang w:eastAsia="ru-RU"/>
        </w:rPr>
        <w:t xml:space="preserve">например </w:t>
      </w:r>
      <w:proofErr w:type="spellStart"/>
      <w:r w:rsidRPr="00646DA2">
        <w:rPr>
          <w:rFonts w:ascii="Arial Narrow" w:eastAsia="Times New Roman" w:hAnsi="Arial Narrow" w:cs="Times New Roman"/>
          <w:bCs/>
          <w:sz w:val="21"/>
          <w:szCs w:val="21"/>
          <w:lang w:val="en-US" w:eastAsia="ru-RU"/>
        </w:rPr>
        <w:t>mindbox</w:t>
      </w:r>
      <w:proofErr w:type="spellEnd"/>
      <w:r w:rsidRPr="00646DA2">
        <w:rPr>
          <w:rFonts w:ascii="Arial Narrow" w:eastAsia="Times New Roman" w:hAnsi="Arial Narrow" w:cs="Times New Roman"/>
          <w:bCs/>
          <w:sz w:val="21"/>
          <w:szCs w:val="21"/>
          <w:lang w:eastAsia="ru-RU"/>
        </w:rPr>
        <w:t>), вычисляем размер выборки 7326 посетителей.(в каждой группе 3663 чел)</w:t>
      </w:r>
    </w:p>
    <w:p w:rsidR="00646DA2" w:rsidRDefault="00646DA2"/>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Что такое выбросы и как с ними обращаться?</w:t>
      </w:r>
    </w:p>
    <w:p w:rsidR="00646DA2" w:rsidRPr="00680AAC" w:rsidRDefault="00646DA2" w:rsidP="00646DA2">
      <w:pPr>
        <w:spacing w:after="225" w:line="240" w:lineRule="auto"/>
        <w:textAlignment w:val="top"/>
        <w:outlineLvl w:val="4"/>
        <w:rPr>
          <w:rFonts w:ascii="Times New Roman" w:hAnsi="Times New Roman" w:cs="Times New Roman"/>
          <w:sz w:val="28"/>
          <w:szCs w:val="28"/>
        </w:rPr>
      </w:pPr>
      <w:r w:rsidRPr="00680AAC">
        <w:rPr>
          <w:rStyle w:val="a5"/>
          <w:rFonts w:ascii="Times New Roman" w:hAnsi="Times New Roman" w:cs="Times New Roman"/>
          <w:color w:val="000000"/>
          <w:sz w:val="28"/>
          <w:szCs w:val="28"/>
          <w:shd w:val="clear" w:color="auto" w:fill="FFFFFF"/>
        </w:rPr>
        <w:t xml:space="preserve">Выбросы - данные, значительно отличающиеся от остальной части набора данных. </w:t>
      </w:r>
      <w:r w:rsidRPr="00680AAC">
        <w:rPr>
          <w:rFonts w:ascii="Times New Roman" w:hAnsi="Times New Roman" w:cs="Times New Roman"/>
          <w:sz w:val="28"/>
          <w:szCs w:val="28"/>
        </w:rPr>
        <w:t>Другими словами, выброс содержит значение, которое несовместимо или не соответствует общему поведению.</w:t>
      </w:r>
    </w:p>
    <w:p w:rsidR="00646DA2" w:rsidRPr="00680AAC" w:rsidRDefault="00646DA2" w:rsidP="00646DA2">
      <w:pPr>
        <w:pStyle w:val="a4"/>
        <w:shd w:val="clear" w:color="auto" w:fill="FFFFFF"/>
        <w:spacing w:before="0" w:beforeAutospacing="0" w:after="150" w:afterAutospacing="0"/>
        <w:rPr>
          <w:color w:val="000000"/>
          <w:sz w:val="28"/>
          <w:szCs w:val="28"/>
        </w:rPr>
      </w:pPr>
      <w:r w:rsidRPr="00680AAC">
        <w:rPr>
          <w:color w:val="000000"/>
          <w:sz w:val="28"/>
          <w:szCs w:val="28"/>
          <w:shd w:val="clear" w:color="auto" w:fill="FFFFFF"/>
        </w:rPr>
        <w:t xml:space="preserve">В начале исследования данных необходимо </w:t>
      </w:r>
      <w:r w:rsidRPr="00680AAC">
        <w:rPr>
          <w:color w:val="292929"/>
          <w:spacing w:val="-1"/>
          <w:sz w:val="28"/>
          <w:szCs w:val="28"/>
          <w:shd w:val="clear" w:color="auto" w:fill="FFFFFF"/>
        </w:rPr>
        <w:t>обнаружить и обработать выбросы.</w:t>
      </w:r>
    </w:p>
    <w:p w:rsidR="00646DA2" w:rsidRPr="00680AAC" w:rsidRDefault="00646DA2" w:rsidP="00646DA2">
      <w:pPr>
        <w:pStyle w:val="a4"/>
        <w:shd w:val="clear" w:color="auto" w:fill="FFFFFF"/>
        <w:spacing w:before="0" w:beforeAutospacing="0" w:after="150" w:afterAutospacing="0"/>
        <w:rPr>
          <w:color w:val="000000"/>
          <w:sz w:val="28"/>
          <w:szCs w:val="28"/>
        </w:rPr>
      </w:pPr>
      <w:r w:rsidRPr="00680AAC">
        <w:rPr>
          <w:color w:val="000000"/>
          <w:sz w:val="28"/>
          <w:szCs w:val="28"/>
        </w:rPr>
        <w:t>Мы можем выбирать из множества подходов, в зависимости от имеющегося набора данных. Одним из самых простых  и наглядных методов обнаружения выбросов является визуализация данны</w:t>
      </w:r>
      <w:proofErr w:type="gramStart"/>
      <w:r w:rsidRPr="00680AAC">
        <w:rPr>
          <w:color w:val="000000"/>
          <w:sz w:val="28"/>
          <w:szCs w:val="28"/>
        </w:rPr>
        <w:t>х(</w:t>
      </w:r>
      <w:proofErr w:type="gramEnd"/>
      <w:r w:rsidRPr="00680AAC">
        <w:rPr>
          <w:color w:val="000000"/>
          <w:sz w:val="28"/>
          <w:szCs w:val="28"/>
        </w:rPr>
        <w:t xml:space="preserve"> например, ящик с усами).</w:t>
      </w:r>
    </w:p>
    <w:p w:rsidR="00646DA2" w:rsidRPr="00680AAC" w:rsidRDefault="00646DA2" w:rsidP="00646DA2">
      <w:pPr>
        <w:spacing w:after="225" w:line="240" w:lineRule="auto"/>
        <w:textAlignment w:val="top"/>
        <w:outlineLvl w:val="4"/>
        <w:rPr>
          <w:rFonts w:ascii="Times New Roman" w:eastAsia="Times New Roman" w:hAnsi="Times New Roman" w:cs="Times New Roman"/>
          <w:b/>
          <w:bCs/>
          <w:sz w:val="28"/>
          <w:szCs w:val="28"/>
          <w:lang w:eastAsia="ru-RU"/>
        </w:rPr>
      </w:pPr>
      <w:r w:rsidRPr="00680AAC">
        <w:rPr>
          <w:rFonts w:ascii="Times New Roman" w:hAnsi="Times New Roman" w:cs="Times New Roman"/>
          <w:color w:val="000000"/>
          <w:sz w:val="28"/>
          <w:szCs w:val="28"/>
          <w:shd w:val="clear" w:color="auto" w:fill="FFFFFF"/>
        </w:rPr>
        <w:t xml:space="preserve"> Далее смотрим, как распределены данные в нашей предметной области и в зависимости от этого выбираем метод фильтрации данных.</w:t>
      </w:r>
      <w:r w:rsidRPr="00680AAC">
        <w:rPr>
          <w:rFonts w:ascii="Times New Roman" w:hAnsi="Times New Roman" w:cs="Times New Roman"/>
          <w:color w:val="000000"/>
          <w:sz w:val="28"/>
          <w:szCs w:val="28"/>
          <w:shd w:val="clear" w:color="auto" w:fill="F5F5F5"/>
        </w:rPr>
        <w:t xml:space="preserve"> Иногда имеет смысл перепробовать несколько способов замены выбросов и посмотреть, как ведут себя несколько разных моделей. </w:t>
      </w:r>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Какие методы можно использовать для заполнения пропущенных данных в </w:t>
      </w:r>
      <w:proofErr w:type="spellStart"/>
      <w:r w:rsidRPr="006B55CC">
        <w:rPr>
          <w:rFonts w:ascii="Arial Narrow" w:eastAsia="Times New Roman" w:hAnsi="Arial Narrow" w:cs="Times New Roman"/>
          <w:b/>
          <w:bCs/>
          <w:sz w:val="21"/>
          <w:szCs w:val="21"/>
          <w:lang w:eastAsia="ru-RU"/>
        </w:rPr>
        <w:t>датасете</w:t>
      </w:r>
      <w:proofErr w:type="spellEnd"/>
      <w:r w:rsidRPr="006B55CC">
        <w:rPr>
          <w:rFonts w:ascii="Arial Narrow" w:eastAsia="Times New Roman" w:hAnsi="Arial Narrow" w:cs="Times New Roman"/>
          <w:b/>
          <w:bCs/>
          <w:sz w:val="21"/>
          <w:szCs w:val="21"/>
          <w:lang w:eastAsia="ru-RU"/>
        </w:rPr>
        <w:t>?</w:t>
      </w:r>
    </w:p>
    <w:p w:rsidR="00646DA2" w:rsidRPr="00680AAC" w:rsidRDefault="00646DA2" w:rsidP="00646DA2">
      <w:pPr>
        <w:pStyle w:val="a4"/>
        <w:shd w:val="clear" w:color="auto" w:fill="FFF9EF"/>
        <w:spacing w:before="0" w:beforeAutospacing="0" w:after="375" w:afterAutospacing="0"/>
        <w:rPr>
          <w:rFonts w:ascii="Arial" w:hAnsi="Arial" w:cs="Arial"/>
          <w:color w:val="121212"/>
          <w:sz w:val="27"/>
          <w:szCs w:val="27"/>
        </w:rPr>
      </w:pPr>
      <w:r>
        <w:rPr>
          <w:rStyle w:val="a5"/>
          <w:rFonts w:ascii="Arial" w:hAnsi="Arial" w:cs="Arial"/>
          <w:color w:val="121212"/>
          <w:sz w:val="27"/>
          <w:szCs w:val="27"/>
          <w:shd w:val="clear" w:color="auto" w:fill="FFF9EF"/>
        </w:rPr>
        <w:t>Одномерные методы</w:t>
      </w:r>
      <w:r>
        <w:rPr>
          <w:rFonts w:ascii="Arial" w:hAnsi="Arial" w:cs="Arial"/>
          <w:color w:val="121212"/>
          <w:sz w:val="27"/>
          <w:szCs w:val="27"/>
          <w:shd w:val="clear" w:color="auto" w:fill="FFF9EF"/>
        </w:rPr>
        <w:t> (</w:t>
      </w:r>
      <w:proofErr w:type="spellStart"/>
      <w:r>
        <w:rPr>
          <w:rFonts w:ascii="Arial" w:hAnsi="Arial" w:cs="Arial"/>
          <w:color w:val="121212"/>
          <w:sz w:val="27"/>
          <w:szCs w:val="27"/>
          <w:shd w:val="clear" w:color="auto" w:fill="FFF9EF"/>
        </w:rPr>
        <w:t>Single</w:t>
      </w:r>
      <w:proofErr w:type="spellEnd"/>
      <w:r>
        <w:rPr>
          <w:rFonts w:ascii="Arial" w:hAnsi="Arial" w:cs="Arial"/>
          <w:color w:val="121212"/>
          <w:sz w:val="27"/>
          <w:szCs w:val="27"/>
          <w:shd w:val="clear" w:color="auto" w:fill="FFF9EF"/>
        </w:rPr>
        <w:t xml:space="preserve"> </w:t>
      </w:r>
      <w:proofErr w:type="spellStart"/>
      <w:r>
        <w:rPr>
          <w:rFonts w:ascii="Arial" w:hAnsi="Arial" w:cs="Arial"/>
          <w:color w:val="121212"/>
          <w:sz w:val="27"/>
          <w:szCs w:val="27"/>
          <w:shd w:val="clear" w:color="auto" w:fill="FFF9EF"/>
        </w:rPr>
        <w:t>Imputation</w:t>
      </w:r>
      <w:proofErr w:type="spellEnd"/>
      <w:r>
        <w:rPr>
          <w:rFonts w:ascii="Arial" w:hAnsi="Arial" w:cs="Arial"/>
          <w:color w:val="121212"/>
          <w:sz w:val="27"/>
          <w:szCs w:val="27"/>
          <w:shd w:val="clear" w:color="auto" w:fill="FFF9EF"/>
        </w:rPr>
        <w:t>) — это заполнение с использованием данных одного столбца. Другими словами, чтобы заполнить пропуски мы</w:t>
      </w:r>
      <w:r w:rsidRPr="00680AAC">
        <w:rPr>
          <w:rStyle w:val="40"/>
          <w:rFonts w:ascii="Arial" w:eastAsiaTheme="minorHAnsi" w:hAnsi="Arial" w:cs="Arial"/>
          <w:color w:val="121212"/>
          <w:sz w:val="27"/>
          <w:szCs w:val="27"/>
          <w:shd w:val="clear" w:color="auto" w:fill="FFF9EF"/>
        </w:rPr>
        <w:t xml:space="preserve"> </w:t>
      </w:r>
      <w:r>
        <w:rPr>
          <w:rFonts w:ascii="Arial" w:hAnsi="Arial" w:cs="Arial"/>
          <w:color w:val="121212"/>
          <w:sz w:val="27"/>
          <w:szCs w:val="27"/>
        </w:rPr>
        <w:t>берем данные того же признака.</w:t>
      </w:r>
    </w:p>
    <w:p w:rsidR="00646DA2" w:rsidRDefault="00646DA2" w:rsidP="00646DA2">
      <w:pPr>
        <w:spacing w:after="225" w:line="240" w:lineRule="auto"/>
        <w:textAlignment w:val="top"/>
        <w:outlineLvl w:val="4"/>
        <w:rPr>
          <w:rStyle w:val="40"/>
          <w:rFonts w:ascii="Arial" w:eastAsiaTheme="minorHAnsi" w:hAnsi="Arial" w:cs="Arial"/>
          <w:color w:val="121212"/>
          <w:sz w:val="27"/>
          <w:szCs w:val="27"/>
          <w:shd w:val="clear" w:color="auto" w:fill="FFF9EF"/>
        </w:rPr>
      </w:pPr>
    </w:p>
    <w:p w:rsidR="00646DA2" w:rsidRDefault="00646DA2" w:rsidP="00646DA2">
      <w:pPr>
        <w:spacing w:after="225" w:line="240" w:lineRule="auto"/>
        <w:textAlignment w:val="top"/>
        <w:outlineLvl w:val="4"/>
        <w:rPr>
          <w:rFonts w:ascii="Arial" w:hAnsi="Arial" w:cs="Arial"/>
          <w:color w:val="121212"/>
          <w:sz w:val="27"/>
          <w:szCs w:val="27"/>
          <w:shd w:val="clear" w:color="auto" w:fill="FFF9EF"/>
        </w:rPr>
      </w:pPr>
      <w:r>
        <w:rPr>
          <w:rStyle w:val="a5"/>
          <w:rFonts w:ascii="Arial" w:hAnsi="Arial" w:cs="Arial"/>
          <w:color w:val="121212"/>
          <w:sz w:val="27"/>
          <w:szCs w:val="27"/>
          <w:shd w:val="clear" w:color="auto" w:fill="FFF9EF"/>
        </w:rPr>
        <w:t>Количественные данные</w:t>
      </w:r>
      <w:r>
        <w:rPr>
          <w:rFonts w:ascii="Arial" w:hAnsi="Arial" w:cs="Arial"/>
          <w:color w:val="121212"/>
          <w:sz w:val="27"/>
          <w:szCs w:val="27"/>
          <w:shd w:val="clear" w:color="auto" w:fill="FFF9EF"/>
        </w:rPr>
        <w:t>.</w:t>
      </w:r>
    </w:p>
    <w:p w:rsidR="00646DA2" w:rsidRDefault="00646DA2" w:rsidP="00646DA2">
      <w:pPr>
        <w:spacing w:after="225" w:line="240" w:lineRule="auto"/>
        <w:textAlignment w:val="top"/>
        <w:outlineLvl w:val="4"/>
        <w:rPr>
          <w:rFonts w:ascii="Arial" w:hAnsi="Arial" w:cs="Arial"/>
          <w:color w:val="121212"/>
          <w:sz w:val="27"/>
          <w:szCs w:val="27"/>
          <w:shd w:val="clear" w:color="auto" w:fill="FFF9EF"/>
        </w:rPr>
      </w:pPr>
      <w:r>
        <w:rPr>
          <w:rFonts w:ascii="Arial" w:hAnsi="Arial" w:cs="Arial"/>
          <w:color w:val="121212"/>
          <w:sz w:val="27"/>
          <w:szCs w:val="27"/>
          <w:shd w:val="clear" w:color="auto" w:fill="FFF9EF"/>
        </w:rPr>
        <w:t xml:space="preserve"> Самый простой способ работы с пропусками в количественных данных — заполнить пропуски константой. Например, нулем (подходит для алгоритмов, чувствительных к масштабу признаков). </w:t>
      </w:r>
    </w:p>
    <w:p w:rsidR="00646DA2" w:rsidRDefault="00646DA2" w:rsidP="00646DA2">
      <w:pPr>
        <w:tabs>
          <w:tab w:val="left" w:pos="1276"/>
        </w:tabs>
        <w:spacing w:after="225" w:line="240" w:lineRule="auto"/>
        <w:textAlignment w:val="top"/>
        <w:outlineLvl w:val="4"/>
        <w:rPr>
          <w:rFonts w:ascii="Arial" w:hAnsi="Arial" w:cs="Arial"/>
          <w:color w:val="121212"/>
          <w:sz w:val="27"/>
          <w:szCs w:val="27"/>
          <w:shd w:val="clear" w:color="auto" w:fill="FFF9EF"/>
        </w:rPr>
      </w:pPr>
      <w:r>
        <w:rPr>
          <w:rStyle w:val="a6"/>
          <w:rFonts w:ascii="Arial" w:hAnsi="Arial" w:cs="Arial"/>
          <w:color w:val="121212"/>
          <w:sz w:val="27"/>
          <w:szCs w:val="27"/>
          <w:shd w:val="clear" w:color="auto" w:fill="FFF9EF"/>
        </w:rPr>
        <w:t>Также количественные данные</w:t>
      </w:r>
      <w:r>
        <w:rPr>
          <w:rFonts w:ascii="Arial" w:hAnsi="Arial" w:cs="Arial"/>
          <w:color w:val="121212"/>
          <w:sz w:val="27"/>
          <w:szCs w:val="27"/>
          <w:shd w:val="clear" w:color="auto" w:fill="FFF9EF"/>
        </w:rPr>
        <w:t> можно заполнить средним арифметическим или медианой (</w:t>
      </w:r>
      <w:proofErr w:type="spellStart"/>
      <w:r>
        <w:rPr>
          <w:rFonts w:ascii="Arial" w:hAnsi="Arial" w:cs="Arial"/>
          <w:color w:val="121212"/>
          <w:sz w:val="27"/>
          <w:szCs w:val="27"/>
          <w:shd w:val="clear" w:color="auto" w:fill="FFF9EF"/>
        </w:rPr>
        <w:t>Statistical</w:t>
      </w:r>
      <w:proofErr w:type="spellEnd"/>
      <w:r>
        <w:rPr>
          <w:rFonts w:ascii="Arial" w:hAnsi="Arial" w:cs="Arial"/>
          <w:color w:val="121212"/>
          <w:sz w:val="27"/>
          <w:szCs w:val="27"/>
          <w:shd w:val="clear" w:color="auto" w:fill="FFF9EF"/>
        </w:rPr>
        <w:t xml:space="preserve"> </w:t>
      </w:r>
      <w:proofErr w:type="spellStart"/>
      <w:r>
        <w:rPr>
          <w:rFonts w:ascii="Arial" w:hAnsi="Arial" w:cs="Arial"/>
          <w:color w:val="121212"/>
          <w:sz w:val="27"/>
          <w:szCs w:val="27"/>
          <w:shd w:val="clear" w:color="auto" w:fill="FFF9EF"/>
        </w:rPr>
        <w:t>Imputation</w:t>
      </w:r>
      <w:proofErr w:type="spellEnd"/>
      <w:r>
        <w:rPr>
          <w:rFonts w:ascii="Arial" w:hAnsi="Arial" w:cs="Arial"/>
          <w:color w:val="121212"/>
          <w:sz w:val="27"/>
          <w:szCs w:val="27"/>
          <w:shd w:val="clear" w:color="auto" w:fill="FFF9EF"/>
        </w:rPr>
        <w:t>), причем с предварительной группировкой данных можем получить более близкие значения. </w:t>
      </w:r>
    </w:p>
    <w:p w:rsidR="00646DA2" w:rsidRDefault="00646DA2" w:rsidP="00646DA2">
      <w:pPr>
        <w:tabs>
          <w:tab w:val="left" w:pos="1276"/>
        </w:tabs>
        <w:spacing w:after="225" w:line="240" w:lineRule="auto"/>
        <w:textAlignment w:val="top"/>
        <w:outlineLvl w:val="4"/>
        <w:rPr>
          <w:rFonts w:ascii="Arial" w:hAnsi="Arial" w:cs="Arial"/>
          <w:color w:val="121212"/>
          <w:sz w:val="27"/>
          <w:szCs w:val="27"/>
          <w:shd w:val="clear" w:color="auto" w:fill="FFF9EF"/>
        </w:rPr>
      </w:pPr>
      <w:r>
        <w:rPr>
          <w:rStyle w:val="a5"/>
          <w:rFonts w:ascii="Arial" w:hAnsi="Arial" w:cs="Arial"/>
          <w:color w:val="121212"/>
          <w:sz w:val="27"/>
          <w:szCs w:val="27"/>
          <w:shd w:val="clear" w:color="auto" w:fill="FFF9EF"/>
        </w:rPr>
        <w:lastRenderedPageBreak/>
        <w:t>Категориальные данные</w:t>
      </w:r>
      <w:r>
        <w:rPr>
          <w:rFonts w:ascii="Arial" w:hAnsi="Arial" w:cs="Arial"/>
          <w:color w:val="121212"/>
          <w:sz w:val="27"/>
          <w:szCs w:val="27"/>
          <w:shd w:val="clear" w:color="auto" w:fill="FFF9EF"/>
        </w:rPr>
        <w:t xml:space="preserve">. Для категориальных признаков в некоторых случаях можно провести дополнительное исследование, а также применить </w:t>
      </w:r>
      <w:r>
        <w:rPr>
          <w:rStyle w:val="a5"/>
          <w:rFonts w:ascii="Arial" w:hAnsi="Arial" w:cs="Arial"/>
          <w:color w:val="121212"/>
          <w:sz w:val="27"/>
          <w:szCs w:val="27"/>
          <w:shd w:val="clear" w:color="auto" w:fill="FFF9EF"/>
        </w:rPr>
        <w:t>метод заполнения наиболее часто встречающимся значением</w:t>
      </w:r>
      <w:r>
        <w:rPr>
          <w:rFonts w:ascii="Arial" w:hAnsi="Arial" w:cs="Arial"/>
          <w:color w:val="121212"/>
          <w:sz w:val="27"/>
          <w:szCs w:val="27"/>
          <w:shd w:val="clear" w:color="auto" w:fill="FFF9EF"/>
        </w:rPr>
        <w:t> (модой). Если пропусков немного, этот метод вполне обоснован. При большом количестве пропусков, можно попробовать создать на их основе новую категорию.</w:t>
      </w:r>
    </w:p>
    <w:p w:rsidR="00646DA2" w:rsidRDefault="00646DA2" w:rsidP="00646DA2">
      <w:pPr>
        <w:tabs>
          <w:tab w:val="left" w:pos="1276"/>
        </w:tabs>
        <w:spacing w:after="225" w:line="240" w:lineRule="auto"/>
        <w:textAlignment w:val="top"/>
        <w:outlineLvl w:val="4"/>
        <w:rPr>
          <w:rFonts w:ascii="Arial" w:hAnsi="Arial" w:cs="Arial"/>
          <w:color w:val="121212"/>
          <w:sz w:val="27"/>
          <w:szCs w:val="27"/>
          <w:shd w:val="clear" w:color="auto" w:fill="FFF9EF"/>
        </w:rPr>
      </w:pPr>
      <w:r>
        <w:rPr>
          <w:rFonts w:ascii="Arial" w:hAnsi="Arial" w:cs="Arial"/>
          <w:color w:val="121212"/>
          <w:sz w:val="27"/>
          <w:szCs w:val="27"/>
          <w:shd w:val="clear" w:color="auto" w:fill="FFF9EF"/>
        </w:rPr>
        <w:t>Более продвинутый подход — </w:t>
      </w:r>
      <w:r>
        <w:rPr>
          <w:rStyle w:val="a5"/>
          <w:rFonts w:ascii="Arial" w:hAnsi="Arial" w:cs="Arial"/>
          <w:color w:val="121212"/>
          <w:sz w:val="27"/>
          <w:szCs w:val="27"/>
          <w:shd w:val="clear" w:color="auto" w:fill="FFF9EF"/>
        </w:rPr>
        <w:t>многомерные методы</w:t>
      </w:r>
      <w:r>
        <w:rPr>
          <w:rFonts w:ascii="Arial" w:hAnsi="Arial" w:cs="Arial"/>
          <w:color w:val="121212"/>
          <w:sz w:val="27"/>
          <w:szCs w:val="27"/>
          <w:shd w:val="clear" w:color="auto" w:fill="FFF9EF"/>
        </w:rPr>
        <w:t> (</w:t>
      </w:r>
      <w:proofErr w:type="spellStart"/>
      <w:r>
        <w:rPr>
          <w:rFonts w:ascii="Arial" w:hAnsi="Arial" w:cs="Arial"/>
          <w:color w:val="121212"/>
          <w:sz w:val="27"/>
          <w:szCs w:val="27"/>
          <w:shd w:val="clear" w:color="auto" w:fill="FFF9EF"/>
        </w:rPr>
        <w:t>Multivariate</w:t>
      </w:r>
      <w:proofErr w:type="spellEnd"/>
      <w:r>
        <w:rPr>
          <w:rFonts w:ascii="Arial" w:hAnsi="Arial" w:cs="Arial"/>
          <w:color w:val="121212"/>
          <w:sz w:val="27"/>
          <w:szCs w:val="27"/>
          <w:shd w:val="clear" w:color="auto" w:fill="FFF9EF"/>
        </w:rPr>
        <w:t xml:space="preserve"> </w:t>
      </w:r>
      <w:proofErr w:type="spellStart"/>
      <w:r>
        <w:rPr>
          <w:rFonts w:ascii="Arial" w:hAnsi="Arial" w:cs="Arial"/>
          <w:color w:val="121212"/>
          <w:sz w:val="27"/>
          <w:szCs w:val="27"/>
          <w:shd w:val="clear" w:color="auto" w:fill="FFF9EF"/>
        </w:rPr>
        <w:t>Imputation</w:t>
      </w:r>
      <w:proofErr w:type="spellEnd"/>
      <w:r>
        <w:rPr>
          <w:rFonts w:ascii="Arial" w:hAnsi="Arial" w:cs="Arial"/>
          <w:color w:val="121212"/>
          <w:sz w:val="27"/>
          <w:szCs w:val="27"/>
          <w:shd w:val="clear" w:color="auto" w:fill="FFF9EF"/>
        </w:rPr>
        <w:t>), заполнение пропусков одной переменной на основе данных других признаков. Другими словами, мы строим модель машинного обучения для заполнения пропусков.</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p>
    <w:p w:rsidR="00646DA2" w:rsidRDefault="00646DA2" w:rsidP="00646DA2">
      <w:pPr>
        <w:spacing w:after="225" w:line="240" w:lineRule="auto"/>
        <w:textAlignment w:val="top"/>
        <w:outlineLvl w:val="4"/>
        <w:rPr>
          <w:rFonts w:ascii="Arial" w:hAnsi="Arial" w:cs="Arial"/>
          <w:color w:val="333333"/>
          <w:sz w:val="27"/>
          <w:szCs w:val="27"/>
          <w:shd w:val="clear" w:color="auto" w:fill="FFFFFF"/>
        </w:rPr>
      </w:pPr>
      <w:r w:rsidRPr="006B55CC">
        <w:rPr>
          <w:rFonts w:ascii="Arial Narrow" w:eastAsia="Times New Roman" w:hAnsi="Arial Narrow" w:cs="Times New Roman"/>
          <w:b/>
          <w:bCs/>
          <w:sz w:val="21"/>
          <w:szCs w:val="21"/>
          <w:lang w:eastAsia="ru-RU"/>
        </w:rPr>
        <w:t> </w:t>
      </w:r>
      <w:proofErr w:type="spellStart"/>
      <w:r>
        <w:rPr>
          <w:rFonts w:ascii="Arial" w:hAnsi="Arial" w:cs="Arial"/>
          <w:color w:val="333333"/>
          <w:sz w:val="27"/>
          <w:szCs w:val="27"/>
          <w:shd w:val="clear" w:color="auto" w:fill="FFFFFF"/>
        </w:rPr>
        <w:t>Сэмплирование</w:t>
      </w:r>
      <w:proofErr w:type="spellEnd"/>
      <w:r>
        <w:rPr>
          <w:rFonts w:ascii="Arial" w:hAnsi="Arial" w:cs="Arial"/>
          <w:color w:val="333333"/>
          <w:sz w:val="27"/>
          <w:szCs w:val="27"/>
          <w:shd w:val="clear" w:color="auto" w:fill="FFFFFF"/>
        </w:rPr>
        <w:t xml:space="preserve"> представляет собой такой процесс обработки данных, при котором общее представление об информации выстраивается на основе некоторой ее части — из небольшой выборки.</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Существует два типа методов выборки:</w:t>
      </w:r>
    </w:p>
    <w:p w:rsidR="00646DA2"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 xml:space="preserve">Вероятностная выборка предполагает случайный отбор, что позволяет делать убедительные статистические выводы </w:t>
      </w:r>
      <w:proofErr w:type="gramStart"/>
      <w:r w:rsidRPr="002D0DB0">
        <w:rPr>
          <w:rFonts w:ascii="Arial" w:eastAsia="Times New Roman" w:hAnsi="Arial" w:cs="Arial"/>
          <w:color w:val="000000"/>
          <w:sz w:val="27"/>
          <w:szCs w:val="27"/>
          <w:lang w:eastAsia="ru-RU"/>
        </w:rPr>
        <w:t>о</w:t>
      </w:r>
      <w:proofErr w:type="gramEnd"/>
      <w:r w:rsidRPr="002D0DB0">
        <w:rPr>
          <w:rFonts w:ascii="Arial" w:eastAsia="Times New Roman" w:hAnsi="Arial" w:cs="Arial"/>
          <w:color w:val="000000"/>
          <w:sz w:val="27"/>
          <w:szCs w:val="27"/>
          <w:lang w:eastAsia="ru-RU"/>
        </w:rPr>
        <w:t xml:space="preserve"> всей группе.</w:t>
      </w:r>
    </w:p>
    <w:p w:rsidR="00646DA2" w:rsidRDefault="00646DA2" w:rsidP="00646DA2">
      <w:pPr>
        <w:shd w:val="clear" w:color="auto" w:fill="FFFFFF"/>
        <w:spacing w:after="0" w:line="240" w:lineRule="auto"/>
        <w:rPr>
          <w:rFonts w:ascii="Arial" w:hAnsi="Arial" w:cs="Arial"/>
          <w:color w:val="000000"/>
          <w:sz w:val="27"/>
          <w:szCs w:val="27"/>
          <w:shd w:val="clear" w:color="auto" w:fill="FFFFFF"/>
        </w:rPr>
      </w:pPr>
      <w:r>
        <w:rPr>
          <w:rFonts w:ascii="Arial" w:hAnsi="Arial" w:cs="Arial"/>
          <w:color w:val="000000"/>
          <w:sz w:val="27"/>
          <w:szCs w:val="27"/>
          <w:shd w:val="clear" w:color="auto" w:fill="FFFFFF"/>
        </w:rPr>
        <w:t>Существует четыре основных типа вероятностной выборки.</w:t>
      </w:r>
    </w:p>
    <w:p w:rsidR="00646DA2" w:rsidRPr="002D0DB0" w:rsidRDefault="00646DA2" w:rsidP="00646DA2">
      <w:pPr>
        <w:numPr>
          <w:ilvl w:val="0"/>
          <w:numId w:val="4"/>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Простая случайная выборка</w:t>
      </w:r>
    </w:p>
    <w:p w:rsidR="00646DA2" w:rsidRDefault="00646DA2" w:rsidP="00646DA2">
      <w:pPr>
        <w:shd w:val="clear" w:color="auto" w:fill="FFFFFF"/>
        <w:spacing w:after="0" w:line="240" w:lineRule="auto"/>
        <w:rPr>
          <w:rFonts w:ascii="Arial" w:hAnsi="Arial" w:cs="Arial"/>
          <w:color w:val="000000"/>
          <w:sz w:val="27"/>
          <w:szCs w:val="27"/>
          <w:shd w:val="clear" w:color="auto" w:fill="FFFFFF"/>
        </w:rPr>
      </w:pPr>
      <w:r w:rsidRPr="002D0DB0">
        <w:rPr>
          <w:rFonts w:ascii="Arial" w:eastAsia="Times New Roman" w:hAnsi="Arial" w:cs="Arial"/>
          <w:color w:val="000000"/>
          <w:sz w:val="27"/>
          <w:szCs w:val="27"/>
          <w:lang w:eastAsia="ru-RU"/>
        </w:rPr>
        <w:t>В простой случайной выборке каждый член совокупности имеет равные шансы быть отобранным.</w:t>
      </w:r>
      <w:r w:rsidRPr="002D0DB0">
        <w:rPr>
          <w:rFonts w:ascii="Arial" w:hAnsi="Arial" w:cs="Arial"/>
          <w:color w:val="000000"/>
          <w:sz w:val="27"/>
          <w:szCs w:val="27"/>
          <w:shd w:val="clear" w:color="auto" w:fill="FFFFFF"/>
        </w:rPr>
        <w:t xml:space="preserve"> </w:t>
      </w:r>
      <w:r>
        <w:rPr>
          <w:rFonts w:ascii="Arial" w:hAnsi="Arial" w:cs="Arial"/>
          <w:color w:val="000000"/>
          <w:sz w:val="27"/>
          <w:szCs w:val="27"/>
          <w:shd w:val="clear" w:color="auto" w:fill="FFFFFF"/>
        </w:rPr>
        <w:t>Можем использовать такие инструменты, как генераторы случайных чисел или другие методы, полностью основанные на случайности.</w:t>
      </w:r>
    </w:p>
    <w:p w:rsidR="00646DA2" w:rsidRPr="002D0DB0" w:rsidRDefault="00646DA2" w:rsidP="00646DA2">
      <w:pPr>
        <w:numPr>
          <w:ilvl w:val="0"/>
          <w:numId w:val="5"/>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Систематическая выборка</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 xml:space="preserve">Систематическая выборка похожа на простую случайную выборку, но обычно ее немного легче проводить. </w:t>
      </w:r>
      <w:r>
        <w:rPr>
          <w:rFonts w:ascii="Arial" w:eastAsia="Times New Roman" w:hAnsi="Arial" w:cs="Arial"/>
          <w:color w:val="000000"/>
          <w:sz w:val="27"/>
          <w:szCs w:val="27"/>
          <w:lang w:eastAsia="ru-RU"/>
        </w:rPr>
        <w:t>В</w:t>
      </w:r>
      <w:r w:rsidRPr="002D0DB0">
        <w:rPr>
          <w:rFonts w:ascii="Arial" w:eastAsia="Times New Roman" w:hAnsi="Arial" w:cs="Arial"/>
          <w:color w:val="000000"/>
          <w:sz w:val="27"/>
          <w:szCs w:val="27"/>
          <w:lang w:eastAsia="ru-RU"/>
        </w:rPr>
        <w:t>место того</w:t>
      </w:r>
      <w:proofErr w:type="gramStart"/>
      <w:r w:rsidRPr="002D0DB0">
        <w:rPr>
          <w:rFonts w:ascii="Arial" w:eastAsia="Times New Roman" w:hAnsi="Arial" w:cs="Arial"/>
          <w:color w:val="000000"/>
          <w:sz w:val="27"/>
          <w:szCs w:val="27"/>
          <w:lang w:eastAsia="ru-RU"/>
        </w:rPr>
        <w:t>,</w:t>
      </w:r>
      <w:proofErr w:type="gramEnd"/>
      <w:r w:rsidRPr="002D0DB0">
        <w:rPr>
          <w:rFonts w:ascii="Arial" w:eastAsia="Times New Roman" w:hAnsi="Arial" w:cs="Arial"/>
          <w:color w:val="000000"/>
          <w:sz w:val="27"/>
          <w:szCs w:val="27"/>
          <w:lang w:eastAsia="ru-RU"/>
        </w:rPr>
        <w:t xml:space="preserve"> чтобы генерировать случайным образом числа, люди выбираются через равные промежутки времени.</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proofErr w:type="gramStart"/>
      <w:r w:rsidRPr="002D0DB0">
        <w:rPr>
          <w:rFonts w:ascii="Arial" w:eastAsia="Times New Roman" w:hAnsi="Arial" w:cs="Arial"/>
          <w:color w:val="000000"/>
          <w:sz w:val="27"/>
          <w:szCs w:val="27"/>
          <w:lang w:eastAsia="ru-RU"/>
        </w:rPr>
        <w:t>с</w:t>
      </w:r>
      <w:proofErr w:type="gramEnd"/>
      <w:r w:rsidRPr="002D0DB0">
        <w:rPr>
          <w:rFonts w:ascii="Arial" w:eastAsia="Times New Roman" w:hAnsi="Arial" w:cs="Arial"/>
          <w:color w:val="000000"/>
          <w:sz w:val="27"/>
          <w:szCs w:val="27"/>
          <w:lang w:eastAsia="ru-RU"/>
        </w:rPr>
        <w:t>отрудников.</w:t>
      </w:r>
    </w:p>
    <w:p w:rsidR="00646DA2" w:rsidRPr="002D0DB0" w:rsidRDefault="00646DA2" w:rsidP="00646DA2">
      <w:pPr>
        <w:numPr>
          <w:ilvl w:val="0"/>
          <w:numId w:val="6"/>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Стратифицированная выборка</w:t>
      </w:r>
    </w:p>
    <w:p w:rsidR="00646DA2" w:rsidRDefault="00646DA2" w:rsidP="00646DA2">
      <w:pPr>
        <w:shd w:val="clear" w:color="auto" w:fill="FFFFFF"/>
        <w:spacing w:after="0" w:line="240" w:lineRule="auto"/>
        <w:rPr>
          <w:rFonts w:ascii="Arial" w:hAnsi="Arial" w:cs="Arial"/>
          <w:color w:val="000000"/>
          <w:sz w:val="27"/>
          <w:szCs w:val="27"/>
          <w:shd w:val="clear" w:color="auto" w:fill="FFFFFF"/>
        </w:rPr>
      </w:pPr>
      <w:r w:rsidRPr="002D0DB0">
        <w:rPr>
          <w:rFonts w:ascii="Arial" w:eastAsia="Times New Roman" w:hAnsi="Arial" w:cs="Arial"/>
          <w:color w:val="000000"/>
          <w:sz w:val="27"/>
          <w:szCs w:val="27"/>
          <w:lang w:eastAsia="ru-RU"/>
        </w:rPr>
        <w:t>Стратифицированная выборка включает в себя разделение совокупности на подгруппы, которые могут существенно различаться. </w:t>
      </w:r>
      <w:r>
        <w:rPr>
          <w:rFonts w:ascii="Arial" w:hAnsi="Arial" w:cs="Arial"/>
          <w:color w:val="000000"/>
          <w:sz w:val="27"/>
          <w:szCs w:val="27"/>
          <w:shd w:val="clear" w:color="auto" w:fill="FFFFFF"/>
        </w:rPr>
        <w:t>Затем вы используете случайную или систематическую выборку, чтобы выбрать образец из каждой подгруппы.</w:t>
      </w:r>
    </w:p>
    <w:p w:rsidR="00646DA2" w:rsidRPr="002D0DB0" w:rsidRDefault="00646DA2" w:rsidP="00646DA2">
      <w:pPr>
        <w:numPr>
          <w:ilvl w:val="0"/>
          <w:numId w:val="7"/>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Кластерная выборка</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Кластерная выборка также предполагает разделение совокупности на подгруппы, но каждая подгруппа должна иметь сходные характеристики со всей выборкой. Вместо выборки отдельных лиц из каждой подгруппы вы случайным образом выбираете целые подгруппы.</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proofErr w:type="spellStart"/>
      <w:r w:rsidRPr="002D0DB0">
        <w:rPr>
          <w:rFonts w:ascii="Arial" w:eastAsia="Times New Roman" w:hAnsi="Arial" w:cs="Arial"/>
          <w:color w:val="000000"/>
          <w:sz w:val="27"/>
          <w:szCs w:val="27"/>
          <w:lang w:eastAsia="ru-RU"/>
        </w:rPr>
        <w:t>Невероятностная</w:t>
      </w:r>
      <w:proofErr w:type="spellEnd"/>
      <w:r w:rsidRPr="002D0DB0">
        <w:rPr>
          <w:rFonts w:ascii="Arial" w:eastAsia="Times New Roman" w:hAnsi="Arial" w:cs="Arial"/>
          <w:color w:val="000000"/>
          <w:sz w:val="27"/>
          <w:szCs w:val="27"/>
          <w:lang w:eastAsia="ru-RU"/>
        </w:rPr>
        <w:t xml:space="preserve"> выборка предполагает неслучайный отбор на основе удобства или других критериев, что позволяет легко собирать данные.</w:t>
      </w:r>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Pr>
          <w:rFonts w:ascii="Arial Narrow" w:eastAsia="Times New Roman" w:hAnsi="Arial Narrow" w:cs="Times New Roman"/>
          <w:b/>
          <w:bCs/>
          <w:sz w:val="21"/>
          <w:szCs w:val="21"/>
          <w:lang w:eastAsia="ru-RU"/>
        </w:rPr>
        <w:t xml:space="preserve">4 вида </w:t>
      </w:r>
      <w:proofErr w:type="spellStart"/>
      <w:r>
        <w:rPr>
          <w:rFonts w:ascii="Arial Narrow" w:eastAsia="Times New Roman" w:hAnsi="Arial Narrow" w:cs="Times New Roman"/>
          <w:b/>
          <w:bCs/>
          <w:sz w:val="21"/>
          <w:szCs w:val="21"/>
          <w:lang w:eastAsia="ru-RU"/>
        </w:rPr>
        <w:t>невероятностной</w:t>
      </w:r>
      <w:proofErr w:type="spellEnd"/>
      <w:r>
        <w:rPr>
          <w:rFonts w:ascii="Arial Narrow" w:eastAsia="Times New Roman" w:hAnsi="Arial Narrow" w:cs="Times New Roman"/>
          <w:b/>
          <w:bCs/>
          <w:sz w:val="21"/>
          <w:szCs w:val="21"/>
          <w:lang w:eastAsia="ru-RU"/>
        </w:rPr>
        <w:t xml:space="preserve"> выборки:</w:t>
      </w:r>
    </w:p>
    <w:p w:rsidR="00646DA2" w:rsidRPr="002D0DB0" w:rsidRDefault="00646DA2" w:rsidP="00646DA2">
      <w:pPr>
        <w:numPr>
          <w:ilvl w:val="0"/>
          <w:numId w:val="8"/>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lastRenderedPageBreak/>
        <w:t>Удобная выборка</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Удобная выборка просто включает людей, которые оказались наиболее доступными для исследователя. </w:t>
      </w:r>
    </w:p>
    <w:p w:rsidR="00646DA2" w:rsidRPr="002D0DB0" w:rsidRDefault="00646DA2" w:rsidP="00646DA2">
      <w:pPr>
        <w:numPr>
          <w:ilvl w:val="0"/>
          <w:numId w:val="9"/>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Выборка добровольных ответов</w:t>
      </w:r>
    </w:p>
    <w:p w:rsidR="00646DA2" w:rsidRDefault="00646DA2" w:rsidP="00646DA2">
      <w:pPr>
        <w:spacing w:after="225" w:line="240" w:lineRule="auto"/>
        <w:textAlignment w:val="top"/>
        <w:outlineLvl w:val="4"/>
        <w:rPr>
          <w:rFonts w:ascii="Arial" w:hAnsi="Arial" w:cs="Arial"/>
          <w:color w:val="000000"/>
          <w:sz w:val="27"/>
          <w:szCs w:val="27"/>
          <w:shd w:val="clear" w:color="auto" w:fill="FFFFFF"/>
        </w:rPr>
      </w:pPr>
      <w:r>
        <w:rPr>
          <w:rFonts w:ascii="Arial" w:hAnsi="Arial" w:cs="Arial"/>
          <w:color w:val="000000"/>
          <w:sz w:val="27"/>
          <w:szCs w:val="27"/>
          <w:shd w:val="clear" w:color="auto" w:fill="FFFFFF"/>
        </w:rPr>
        <w:t>Вместо того</w:t>
      </w:r>
      <w:proofErr w:type="gramStart"/>
      <w:r>
        <w:rPr>
          <w:rFonts w:ascii="Arial" w:hAnsi="Arial" w:cs="Arial"/>
          <w:color w:val="000000"/>
          <w:sz w:val="27"/>
          <w:szCs w:val="27"/>
          <w:shd w:val="clear" w:color="auto" w:fill="FFFFFF"/>
        </w:rPr>
        <w:t>,</w:t>
      </w:r>
      <w:proofErr w:type="gramEnd"/>
      <w:r>
        <w:rPr>
          <w:rFonts w:ascii="Arial" w:hAnsi="Arial" w:cs="Arial"/>
          <w:color w:val="000000"/>
          <w:sz w:val="27"/>
          <w:szCs w:val="27"/>
          <w:shd w:val="clear" w:color="auto" w:fill="FFFFFF"/>
        </w:rPr>
        <w:t xml:space="preserve"> чтобы исследователь выбирал участников и напрямую связывался с ними, люди добровольно выступают сами (например, отвечая на общедоступный онлайн-опрос). </w:t>
      </w:r>
    </w:p>
    <w:p w:rsidR="00646DA2" w:rsidRPr="002D0DB0" w:rsidRDefault="00646DA2" w:rsidP="00646DA2">
      <w:pPr>
        <w:numPr>
          <w:ilvl w:val="0"/>
          <w:numId w:val="10"/>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Целенаправленная выборка</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Этот тип выборки, также известный как выборка суждения, предполагает, что исследователь использует свой опыт для выбора выборки, которая наиболее полезна для целей исследования.</w:t>
      </w:r>
    </w:p>
    <w:p w:rsidR="00646DA2" w:rsidRPr="002D0DB0" w:rsidRDefault="00646DA2" w:rsidP="00646DA2">
      <w:pPr>
        <w:numPr>
          <w:ilvl w:val="0"/>
          <w:numId w:val="11"/>
        </w:numPr>
        <w:shd w:val="clear" w:color="auto" w:fill="FFFFFF"/>
        <w:spacing w:after="0" w:line="240" w:lineRule="auto"/>
        <w:ind w:left="360"/>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Выборка методом снежного кома</w:t>
      </w:r>
    </w:p>
    <w:p w:rsidR="00646DA2" w:rsidRPr="002D0DB0" w:rsidRDefault="00646DA2" w:rsidP="00646DA2">
      <w:pPr>
        <w:shd w:val="clear" w:color="auto" w:fill="FFFFFF"/>
        <w:spacing w:after="0" w:line="240" w:lineRule="auto"/>
        <w:rPr>
          <w:rFonts w:ascii="Arial" w:eastAsia="Times New Roman" w:hAnsi="Arial" w:cs="Arial"/>
          <w:color w:val="000000"/>
          <w:sz w:val="27"/>
          <w:szCs w:val="27"/>
          <w:lang w:eastAsia="ru-RU"/>
        </w:rPr>
      </w:pPr>
      <w:r w:rsidRPr="002D0DB0">
        <w:rPr>
          <w:rFonts w:ascii="Arial" w:eastAsia="Times New Roman" w:hAnsi="Arial" w:cs="Arial"/>
          <w:color w:val="000000"/>
          <w:sz w:val="27"/>
          <w:szCs w:val="27"/>
          <w:lang w:eastAsia="ru-RU"/>
        </w:rPr>
        <w:t xml:space="preserve">Если доступ к популяции затруднен, можно использовать выборку методом снежного кома для набора участников через других участников. </w:t>
      </w: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p>
    <w:p w:rsidR="00646DA2" w:rsidRPr="006B55CC"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Какой областью в PA/DE/DS/ML Вы хотели бы заниматься? Почему?</w:t>
      </w:r>
    </w:p>
    <w:p w:rsidR="00646DA2" w:rsidRPr="005879A6" w:rsidRDefault="00646DA2" w:rsidP="00646DA2">
      <w:pPr>
        <w:spacing w:after="225" w:line="240" w:lineRule="auto"/>
        <w:textAlignment w:val="top"/>
        <w:outlineLvl w:val="4"/>
        <w:rPr>
          <w:rFonts w:ascii="Times New Roman" w:eastAsia="Times New Roman" w:hAnsi="Times New Roman" w:cs="Times New Roman"/>
          <w:b/>
          <w:bCs/>
          <w:sz w:val="28"/>
          <w:szCs w:val="28"/>
          <w:lang w:eastAsia="ru-RU"/>
        </w:rPr>
      </w:pPr>
      <w:r w:rsidRPr="006B55CC">
        <w:rPr>
          <w:rFonts w:ascii="Arial Narrow" w:eastAsia="Times New Roman" w:hAnsi="Arial Narrow" w:cs="Times New Roman"/>
          <w:b/>
          <w:bCs/>
          <w:sz w:val="21"/>
          <w:szCs w:val="21"/>
          <w:lang w:eastAsia="ru-RU"/>
        </w:rPr>
        <w:t> </w:t>
      </w:r>
      <w:r w:rsidRPr="005879A6">
        <w:rPr>
          <w:rFonts w:ascii="Times New Roman" w:eastAsia="Times New Roman" w:hAnsi="Times New Roman" w:cs="Times New Roman"/>
          <w:b/>
          <w:bCs/>
          <w:sz w:val="28"/>
          <w:szCs w:val="28"/>
          <w:lang w:eastAsia="ru-RU"/>
        </w:rPr>
        <w:t xml:space="preserve">На данный момент вижу себя продуктовым или дата аналитиком, так как мне интересно </w:t>
      </w:r>
      <w:r w:rsidRPr="005879A6">
        <w:rPr>
          <w:rFonts w:ascii="Times New Roman" w:hAnsi="Times New Roman" w:cs="Times New Roman"/>
          <w:color w:val="2F2F2F"/>
          <w:sz w:val="28"/>
          <w:szCs w:val="28"/>
        </w:rPr>
        <w:t xml:space="preserve">анализировать пользовательские метрики, понимать, как покупатели взаимодействуют с продуктом, выяснять, что заходит, а что нет, проводить </w:t>
      </w:r>
      <w:r w:rsidRPr="005879A6">
        <w:rPr>
          <w:rFonts w:ascii="Times New Roman" w:hAnsi="Times New Roman" w:cs="Times New Roman"/>
          <w:color w:val="2F2F2F"/>
          <w:sz w:val="28"/>
          <w:szCs w:val="28"/>
          <w:lang w:val="en-US"/>
        </w:rPr>
        <w:t>A</w:t>
      </w:r>
      <w:r w:rsidRPr="005879A6">
        <w:rPr>
          <w:rFonts w:ascii="Times New Roman" w:hAnsi="Times New Roman" w:cs="Times New Roman"/>
          <w:color w:val="2F2F2F"/>
          <w:sz w:val="28"/>
          <w:szCs w:val="28"/>
        </w:rPr>
        <w:t>/</w:t>
      </w:r>
      <w:r w:rsidRPr="005879A6">
        <w:rPr>
          <w:rFonts w:ascii="Times New Roman" w:hAnsi="Times New Roman" w:cs="Times New Roman"/>
          <w:color w:val="2F2F2F"/>
          <w:sz w:val="28"/>
          <w:szCs w:val="28"/>
          <w:lang w:val="en-US"/>
        </w:rPr>
        <w:t>B</w:t>
      </w:r>
      <w:r w:rsidRPr="005879A6">
        <w:rPr>
          <w:rFonts w:ascii="Times New Roman" w:hAnsi="Times New Roman" w:cs="Times New Roman"/>
          <w:color w:val="2F2F2F"/>
          <w:sz w:val="28"/>
          <w:szCs w:val="28"/>
        </w:rPr>
        <w:t xml:space="preserve"> тесты и оценивать результаты, то есть активно </w:t>
      </w:r>
      <w:r w:rsidRPr="005879A6">
        <w:rPr>
          <w:rFonts w:ascii="Times New Roman" w:eastAsia="Times New Roman" w:hAnsi="Times New Roman" w:cs="Times New Roman"/>
          <w:b/>
          <w:bCs/>
          <w:sz w:val="28"/>
          <w:szCs w:val="28"/>
          <w:lang w:eastAsia="ru-RU"/>
        </w:rPr>
        <w:t xml:space="preserve">участвовать в развитии продукта. </w:t>
      </w:r>
      <w:proofErr w:type="gramStart"/>
      <w:r w:rsidRPr="005879A6">
        <w:rPr>
          <w:rFonts w:ascii="Times New Roman" w:eastAsia="Times New Roman" w:hAnsi="Times New Roman" w:cs="Times New Roman"/>
          <w:b/>
          <w:bCs/>
          <w:sz w:val="28"/>
          <w:szCs w:val="28"/>
          <w:lang w:val="en-US" w:eastAsia="ru-RU"/>
        </w:rPr>
        <w:t>Data</w:t>
      </w:r>
      <w:r w:rsidRPr="005879A6">
        <w:rPr>
          <w:rFonts w:ascii="Times New Roman" w:eastAsia="Times New Roman" w:hAnsi="Times New Roman" w:cs="Times New Roman"/>
          <w:b/>
          <w:bCs/>
          <w:sz w:val="28"/>
          <w:szCs w:val="28"/>
          <w:lang w:eastAsia="ru-RU"/>
        </w:rPr>
        <w:t xml:space="preserve"> </w:t>
      </w:r>
      <w:r w:rsidRPr="005879A6">
        <w:rPr>
          <w:rFonts w:ascii="Times New Roman" w:eastAsia="Times New Roman" w:hAnsi="Times New Roman" w:cs="Times New Roman"/>
          <w:b/>
          <w:bCs/>
          <w:sz w:val="28"/>
          <w:szCs w:val="28"/>
          <w:lang w:val="en-US" w:eastAsia="ru-RU"/>
        </w:rPr>
        <w:t>Science</w:t>
      </w:r>
      <w:r w:rsidRPr="005879A6">
        <w:rPr>
          <w:rFonts w:ascii="Times New Roman" w:eastAsia="Times New Roman" w:hAnsi="Times New Roman" w:cs="Times New Roman"/>
          <w:b/>
          <w:bCs/>
          <w:sz w:val="28"/>
          <w:szCs w:val="28"/>
          <w:lang w:eastAsia="ru-RU"/>
        </w:rPr>
        <w:t xml:space="preserve"> является для меня следующей ступенью развития, когда захочется углубиться в построение моделей и математику.</w:t>
      </w:r>
      <w:proofErr w:type="gramEnd"/>
    </w:p>
    <w:p w:rsidR="00646DA2" w:rsidRDefault="00646DA2" w:rsidP="00646DA2">
      <w:pPr>
        <w:spacing w:after="225" w:line="240" w:lineRule="auto"/>
        <w:textAlignment w:val="top"/>
        <w:outlineLvl w:val="4"/>
        <w:rPr>
          <w:rFonts w:ascii="Arial Narrow" w:eastAsia="Times New Roman" w:hAnsi="Arial Narrow" w:cs="Times New Roman"/>
          <w:b/>
          <w:bCs/>
          <w:sz w:val="21"/>
          <w:szCs w:val="21"/>
          <w:lang w:eastAsia="ru-RU"/>
        </w:rPr>
      </w:pPr>
      <w:r w:rsidRPr="006B55CC">
        <w:rPr>
          <w:rFonts w:ascii="Arial Narrow" w:eastAsia="Times New Roman" w:hAnsi="Arial Narrow" w:cs="Times New Roman"/>
          <w:b/>
          <w:bCs/>
          <w:sz w:val="21"/>
          <w:szCs w:val="21"/>
          <w:lang w:eastAsia="ru-RU"/>
        </w:rPr>
        <w:t xml:space="preserve">Как Вы думаете, что характеризует хорошего </w:t>
      </w:r>
      <w:proofErr w:type="spellStart"/>
      <w:r w:rsidRPr="006B55CC">
        <w:rPr>
          <w:rFonts w:ascii="Arial Narrow" w:eastAsia="Times New Roman" w:hAnsi="Arial Narrow" w:cs="Times New Roman"/>
          <w:b/>
          <w:bCs/>
          <w:sz w:val="21"/>
          <w:szCs w:val="21"/>
          <w:lang w:eastAsia="ru-RU"/>
        </w:rPr>
        <w:t>data</w:t>
      </w:r>
      <w:proofErr w:type="spellEnd"/>
      <w:r w:rsidRPr="006B55CC">
        <w:rPr>
          <w:rFonts w:ascii="Arial Narrow" w:eastAsia="Times New Roman" w:hAnsi="Arial Narrow" w:cs="Times New Roman"/>
          <w:b/>
          <w:bCs/>
          <w:sz w:val="21"/>
          <w:szCs w:val="21"/>
          <w:lang w:eastAsia="ru-RU"/>
        </w:rPr>
        <w:t>-специалиста?</w:t>
      </w:r>
    </w:p>
    <w:p w:rsidR="00646DA2" w:rsidRPr="00BE16A8" w:rsidRDefault="00646DA2" w:rsidP="00646DA2">
      <w:pPr>
        <w:pStyle w:val="1"/>
        <w:pBdr>
          <w:bottom w:val="single" w:sz="6" w:space="0" w:color="A2A9B1"/>
        </w:pBdr>
        <w:spacing w:before="0" w:after="60"/>
        <w:rPr>
          <w:rFonts w:ascii="Times New Roman" w:hAnsi="Times New Roman" w:cs="Times New Roman"/>
          <w:b w:val="0"/>
          <w:bCs w:val="0"/>
          <w:color w:val="auto"/>
        </w:rPr>
      </w:pPr>
      <w:r w:rsidRPr="00BE16A8">
        <w:rPr>
          <w:rFonts w:ascii="Times New Roman" w:eastAsia="Times New Roman" w:hAnsi="Times New Roman" w:cs="Times New Roman"/>
          <w:b w:val="0"/>
          <w:bCs w:val="0"/>
          <w:color w:val="auto"/>
          <w:lang w:eastAsia="ru-RU"/>
        </w:rPr>
        <w:t xml:space="preserve">Критическое мышление, аналитический склад ума, ответственность, </w:t>
      </w:r>
      <w:r w:rsidRPr="00BE16A8">
        <w:rPr>
          <w:rStyle w:val="mw-page-title-main"/>
          <w:rFonts w:ascii="Times New Roman" w:hAnsi="Times New Roman" w:cs="Times New Roman"/>
          <w:b w:val="0"/>
          <w:bCs w:val="0"/>
          <w:color w:val="auto"/>
        </w:rPr>
        <w:t>скрупулёзность</w:t>
      </w:r>
      <w:r>
        <w:rPr>
          <w:rStyle w:val="mw-page-title-main"/>
          <w:rFonts w:ascii="Times New Roman" w:hAnsi="Times New Roman" w:cs="Times New Roman"/>
          <w:b w:val="0"/>
          <w:bCs w:val="0"/>
          <w:color w:val="auto"/>
        </w:rPr>
        <w:t>, системность.</w:t>
      </w:r>
      <w:bookmarkStart w:id="0" w:name="_GoBack"/>
      <w:bookmarkEnd w:id="0"/>
    </w:p>
    <w:p w:rsidR="00646DA2" w:rsidRPr="00646DA2" w:rsidRDefault="00646DA2"/>
    <w:sectPr w:rsidR="00646DA2" w:rsidRPr="00646D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4052"/>
    <w:multiLevelType w:val="multilevel"/>
    <w:tmpl w:val="B02E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8C068D"/>
    <w:multiLevelType w:val="multilevel"/>
    <w:tmpl w:val="FD8CA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5021CE"/>
    <w:multiLevelType w:val="multilevel"/>
    <w:tmpl w:val="25FEE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CC3741"/>
    <w:multiLevelType w:val="multilevel"/>
    <w:tmpl w:val="CB7E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5E00BE"/>
    <w:multiLevelType w:val="multilevel"/>
    <w:tmpl w:val="580AD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1C5F91"/>
    <w:multiLevelType w:val="multilevel"/>
    <w:tmpl w:val="0F34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39061E"/>
    <w:multiLevelType w:val="multilevel"/>
    <w:tmpl w:val="D0C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162B4B"/>
    <w:multiLevelType w:val="multilevel"/>
    <w:tmpl w:val="32148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B4B4D1B"/>
    <w:multiLevelType w:val="multilevel"/>
    <w:tmpl w:val="753A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FB0EF1"/>
    <w:multiLevelType w:val="multilevel"/>
    <w:tmpl w:val="C2A6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4C074B"/>
    <w:multiLevelType w:val="hybridMultilevel"/>
    <w:tmpl w:val="DDC428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5"/>
  </w:num>
  <w:num w:numId="3">
    <w:abstractNumId w:val="0"/>
  </w:num>
  <w:num w:numId="4">
    <w:abstractNumId w:val="4"/>
    <w:lvlOverride w:ilvl="0">
      <w:startOverride w:val="1"/>
    </w:lvlOverride>
  </w:num>
  <w:num w:numId="5">
    <w:abstractNumId w:val="1"/>
    <w:lvlOverride w:ilvl="0">
      <w:startOverride w:val="2"/>
    </w:lvlOverride>
  </w:num>
  <w:num w:numId="6">
    <w:abstractNumId w:val="2"/>
    <w:lvlOverride w:ilvl="0">
      <w:startOverride w:val="3"/>
    </w:lvlOverride>
  </w:num>
  <w:num w:numId="7">
    <w:abstractNumId w:val="7"/>
    <w:lvlOverride w:ilvl="0">
      <w:startOverride w:val="4"/>
    </w:lvlOverride>
  </w:num>
  <w:num w:numId="8">
    <w:abstractNumId w:val="9"/>
    <w:lvlOverride w:ilvl="0">
      <w:startOverride w:val="1"/>
    </w:lvlOverride>
  </w:num>
  <w:num w:numId="9">
    <w:abstractNumId w:val="6"/>
    <w:lvlOverride w:ilvl="0">
      <w:startOverride w:val="2"/>
    </w:lvlOverride>
  </w:num>
  <w:num w:numId="10">
    <w:abstractNumId w:val="3"/>
    <w:lvlOverride w:ilvl="0">
      <w:startOverride w:val="3"/>
    </w:lvlOverride>
  </w:num>
  <w:num w:numId="11">
    <w:abstractNumId w:val="8"/>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A2"/>
    <w:rsid w:val="00646DA2"/>
    <w:rsid w:val="00697ACA"/>
    <w:rsid w:val="00A317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DA2"/>
  </w:style>
  <w:style w:type="paragraph" w:styleId="1">
    <w:name w:val="heading 1"/>
    <w:basedOn w:val="a"/>
    <w:next w:val="a"/>
    <w:link w:val="10"/>
    <w:uiPriority w:val="9"/>
    <w:qFormat/>
    <w:rsid w:val="00646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646DA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DA2"/>
    <w:pPr>
      <w:ind w:left="720"/>
      <w:contextualSpacing/>
    </w:pPr>
  </w:style>
  <w:style w:type="paragraph" w:styleId="a4">
    <w:name w:val="Normal (Web)"/>
    <w:basedOn w:val="a"/>
    <w:uiPriority w:val="99"/>
    <w:unhideWhenUsed/>
    <w:rsid w:val="00646D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46DA2"/>
    <w:rPr>
      <w:rFonts w:ascii="Courier New" w:eastAsia="Times New Roman" w:hAnsi="Courier New" w:cs="Courier New"/>
      <w:sz w:val="20"/>
      <w:szCs w:val="20"/>
    </w:rPr>
  </w:style>
  <w:style w:type="character" w:styleId="a5">
    <w:name w:val="Strong"/>
    <w:basedOn w:val="a0"/>
    <w:uiPriority w:val="22"/>
    <w:qFormat/>
    <w:rsid w:val="00646DA2"/>
    <w:rPr>
      <w:b/>
      <w:bCs/>
    </w:rPr>
  </w:style>
  <w:style w:type="character" w:customStyle="1" w:styleId="40">
    <w:name w:val="Заголовок 4 Знак"/>
    <w:basedOn w:val="a0"/>
    <w:link w:val="4"/>
    <w:uiPriority w:val="9"/>
    <w:rsid w:val="00646DA2"/>
    <w:rPr>
      <w:rFonts w:ascii="Times New Roman" w:eastAsia="Times New Roman" w:hAnsi="Times New Roman" w:cs="Times New Roman"/>
      <w:b/>
      <w:bCs/>
      <w:sz w:val="24"/>
      <w:szCs w:val="24"/>
      <w:lang w:eastAsia="ru-RU"/>
    </w:rPr>
  </w:style>
  <w:style w:type="character" w:styleId="a6">
    <w:name w:val="Emphasis"/>
    <w:basedOn w:val="a0"/>
    <w:uiPriority w:val="20"/>
    <w:qFormat/>
    <w:rsid w:val="00646DA2"/>
    <w:rPr>
      <w:i/>
      <w:iCs/>
    </w:rPr>
  </w:style>
  <w:style w:type="character" w:customStyle="1" w:styleId="10">
    <w:name w:val="Заголовок 1 Знак"/>
    <w:basedOn w:val="a0"/>
    <w:link w:val="1"/>
    <w:uiPriority w:val="9"/>
    <w:rsid w:val="00646DA2"/>
    <w:rPr>
      <w:rFonts w:asciiTheme="majorHAnsi" w:eastAsiaTheme="majorEastAsia" w:hAnsiTheme="majorHAnsi" w:cstheme="majorBidi"/>
      <w:b/>
      <w:bCs/>
      <w:color w:val="365F91" w:themeColor="accent1" w:themeShade="BF"/>
      <w:sz w:val="28"/>
      <w:szCs w:val="28"/>
    </w:rPr>
  </w:style>
  <w:style w:type="character" w:customStyle="1" w:styleId="mw-page-title-main">
    <w:name w:val="mw-page-title-main"/>
    <w:basedOn w:val="a0"/>
    <w:rsid w:val="00646D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6DA2"/>
  </w:style>
  <w:style w:type="paragraph" w:styleId="1">
    <w:name w:val="heading 1"/>
    <w:basedOn w:val="a"/>
    <w:next w:val="a"/>
    <w:link w:val="10"/>
    <w:uiPriority w:val="9"/>
    <w:qFormat/>
    <w:rsid w:val="00646D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4">
    <w:name w:val="heading 4"/>
    <w:basedOn w:val="a"/>
    <w:link w:val="40"/>
    <w:uiPriority w:val="9"/>
    <w:qFormat/>
    <w:rsid w:val="00646DA2"/>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46DA2"/>
    <w:pPr>
      <w:ind w:left="720"/>
      <w:contextualSpacing/>
    </w:pPr>
  </w:style>
  <w:style w:type="paragraph" w:styleId="a4">
    <w:name w:val="Normal (Web)"/>
    <w:basedOn w:val="a"/>
    <w:uiPriority w:val="99"/>
    <w:unhideWhenUsed/>
    <w:rsid w:val="00646D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646DA2"/>
    <w:rPr>
      <w:rFonts w:ascii="Courier New" w:eastAsia="Times New Roman" w:hAnsi="Courier New" w:cs="Courier New"/>
      <w:sz w:val="20"/>
      <w:szCs w:val="20"/>
    </w:rPr>
  </w:style>
  <w:style w:type="character" w:styleId="a5">
    <w:name w:val="Strong"/>
    <w:basedOn w:val="a0"/>
    <w:uiPriority w:val="22"/>
    <w:qFormat/>
    <w:rsid w:val="00646DA2"/>
    <w:rPr>
      <w:b/>
      <w:bCs/>
    </w:rPr>
  </w:style>
  <w:style w:type="character" w:customStyle="1" w:styleId="40">
    <w:name w:val="Заголовок 4 Знак"/>
    <w:basedOn w:val="a0"/>
    <w:link w:val="4"/>
    <w:uiPriority w:val="9"/>
    <w:rsid w:val="00646DA2"/>
    <w:rPr>
      <w:rFonts w:ascii="Times New Roman" w:eastAsia="Times New Roman" w:hAnsi="Times New Roman" w:cs="Times New Roman"/>
      <w:b/>
      <w:bCs/>
      <w:sz w:val="24"/>
      <w:szCs w:val="24"/>
      <w:lang w:eastAsia="ru-RU"/>
    </w:rPr>
  </w:style>
  <w:style w:type="character" w:styleId="a6">
    <w:name w:val="Emphasis"/>
    <w:basedOn w:val="a0"/>
    <w:uiPriority w:val="20"/>
    <w:qFormat/>
    <w:rsid w:val="00646DA2"/>
    <w:rPr>
      <w:i/>
      <w:iCs/>
    </w:rPr>
  </w:style>
  <w:style w:type="character" w:customStyle="1" w:styleId="10">
    <w:name w:val="Заголовок 1 Знак"/>
    <w:basedOn w:val="a0"/>
    <w:link w:val="1"/>
    <w:uiPriority w:val="9"/>
    <w:rsid w:val="00646DA2"/>
    <w:rPr>
      <w:rFonts w:asciiTheme="majorHAnsi" w:eastAsiaTheme="majorEastAsia" w:hAnsiTheme="majorHAnsi" w:cstheme="majorBidi"/>
      <w:b/>
      <w:bCs/>
      <w:color w:val="365F91" w:themeColor="accent1" w:themeShade="BF"/>
      <w:sz w:val="28"/>
      <w:szCs w:val="28"/>
    </w:rPr>
  </w:style>
  <w:style w:type="character" w:customStyle="1" w:styleId="mw-page-title-main">
    <w:name w:val="mw-page-title-main"/>
    <w:basedOn w:val="a0"/>
    <w:rsid w:val="00646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1626</Words>
  <Characters>9274</Characters>
  <Application>Microsoft Office Word</Application>
  <DocSecurity>0</DocSecurity>
  <Lines>77</Lines>
  <Paragraphs>21</Paragraphs>
  <ScaleCrop>false</ScaleCrop>
  <Company>Krokoz™</Company>
  <LinksUpToDate>false</LinksUpToDate>
  <CharactersWithSpaces>10879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cp:revision>
  <dcterms:created xsi:type="dcterms:W3CDTF">2023-04-18T16:39:00Z</dcterms:created>
  <dcterms:modified xsi:type="dcterms:W3CDTF">2023-04-18T16:55:00Z</dcterms:modified>
</cp:coreProperties>
</file>