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5CA" w:rsidRPr="00C13A5D" w:rsidRDefault="00444E48" w:rsidP="00C13A5D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INFORME ESCENARIOS DE C</w:t>
      </w:r>
      <w:r w:rsidR="00C13A5D" w:rsidRPr="00C13A5D">
        <w:rPr>
          <w:rFonts w:ascii="Arial" w:hAnsi="Arial" w:cs="Arial"/>
          <w:b/>
          <w:sz w:val="24"/>
        </w:rPr>
        <w:t>ALIDAD SAPROM</w:t>
      </w:r>
    </w:p>
    <w:p w:rsidR="00C13A5D" w:rsidRDefault="00C13A5D" w:rsidP="00C13A5D">
      <w:pPr>
        <w:jc w:val="center"/>
        <w:rPr>
          <w:rFonts w:ascii="Arial" w:hAnsi="Arial" w:cs="Arial"/>
          <w:sz w:val="20"/>
        </w:rPr>
      </w:pPr>
      <w:r w:rsidRPr="00C13A5D">
        <w:rPr>
          <w:rFonts w:ascii="Arial" w:hAnsi="Arial" w:cs="Arial"/>
          <w:sz w:val="20"/>
        </w:rPr>
        <w:t>Carlos Andrés Arias; Julián David Grijalba; Ferney David Niño</w:t>
      </w:r>
    </w:p>
    <w:p w:rsidR="00C13A5D" w:rsidRDefault="00C13A5D" w:rsidP="00C13A5D">
      <w:pPr>
        <w:jc w:val="both"/>
        <w:rPr>
          <w:rFonts w:ascii="Arial" w:hAnsi="Arial" w:cs="Arial"/>
          <w:b/>
          <w:sz w:val="20"/>
        </w:rPr>
      </w:pPr>
      <w:r w:rsidRPr="00C13A5D">
        <w:rPr>
          <w:rFonts w:ascii="Arial" w:hAnsi="Arial" w:cs="Arial"/>
          <w:b/>
          <w:sz w:val="20"/>
        </w:rPr>
        <w:t>LISTA DE REQUISITOS NO F</w:t>
      </w:r>
      <w:r>
        <w:rPr>
          <w:rFonts w:ascii="Arial" w:hAnsi="Arial" w:cs="Arial"/>
          <w:b/>
          <w:sz w:val="20"/>
        </w:rPr>
        <w:t>UNCIONALES (EN ORDEN DE PRIORIDAD)</w:t>
      </w:r>
    </w:p>
    <w:p w:rsidR="00C13A5D" w:rsidRPr="00483B59" w:rsidRDefault="00637121" w:rsidP="00483B5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483B59">
        <w:rPr>
          <w:rFonts w:ascii="Arial" w:hAnsi="Arial" w:cs="Arial"/>
          <w:b/>
          <w:sz w:val="24"/>
          <w:szCs w:val="24"/>
        </w:rPr>
        <w:t>SEGURIDAD:</w:t>
      </w:r>
    </w:p>
    <w:p w:rsidR="00637121" w:rsidRDefault="00637121" w:rsidP="00483B59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</w:rPr>
      </w:pPr>
      <w:r w:rsidRPr="00483B59">
        <w:rPr>
          <w:rFonts w:ascii="Arial" w:hAnsi="Arial" w:cs="Arial"/>
          <w:color w:val="000000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respuestas.</w:t>
      </w:r>
    </w:p>
    <w:p w:rsidR="001F21D4" w:rsidRDefault="001F21D4" w:rsidP="00483B59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</w:rPr>
      </w:pPr>
    </w:p>
    <w:p w:rsidR="00637121" w:rsidRPr="00157D20" w:rsidRDefault="001F21D4" w:rsidP="00483B5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b/>
        </w:rPr>
      </w:pPr>
      <w:r w:rsidRPr="00157D20">
        <w:rPr>
          <w:rFonts w:ascii="Arial" w:hAnsi="Arial" w:cs="Arial"/>
        </w:rPr>
        <w:t xml:space="preserve">Inicio de sesión: </w:t>
      </w:r>
      <w:r w:rsidR="00157D20" w:rsidRPr="00157D20">
        <w:rPr>
          <w:rFonts w:ascii="Arial" w:hAnsi="Arial" w:cs="Arial"/>
        </w:rPr>
        <w:t>I</w:t>
      </w:r>
      <w:r w:rsidRPr="00157D20">
        <w:rPr>
          <w:rFonts w:ascii="Arial" w:hAnsi="Arial" w:cs="Arial"/>
        </w:rPr>
        <w:t>ntent</w:t>
      </w:r>
      <w:r w:rsidR="00157D20" w:rsidRPr="00157D20">
        <w:rPr>
          <w:rFonts w:ascii="Arial" w:hAnsi="Arial" w:cs="Arial"/>
        </w:rPr>
        <w:t>o de acceso</w:t>
      </w:r>
      <w:r w:rsidRPr="00157D20">
        <w:rPr>
          <w:rFonts w:ascii="Arial" w:hAnsi="Arial" w:cs="Arial"/>
        </w:rPr>
        <w:t xml:space="preserve"> al sistema por medio de la pantalla de login.</w:t>
      </w:r>
    </w:p>
    <w:tbl>
      <w:tblPr>
        <w:tblStyle w:val="Tabladecuadrcula5oscura-nfasis51"/>
        <w:tblW w:w="5980" w:type="dxa"/>
        <w:jc w:val="center"/>
        <w:tblLook w:val="04A0" w:firstRow="1" w:lastRow="0" w:firstColumn="1" w:lastColumn="0" w:noHBand="0" w:noVBand="1"/>
      </w:tblPr>
      <w:tblGrid>
        <w:gridCol w:w="1430"/>
        <w:gridCol w:w="4780"/>
      </w:tblGrid>
      <w:tr w:rsidR="00C13A5D" w:rsidRPr="00C13A5D" w:rsidTr="00637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C13A5D" w:rsidRPr="00C13A5D" w:rsidRDefault="00C13A5D" w:rsidP="00483B59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Escenario </w:t>
            </w:r>
          </w:p>
        </w:tc>
        <w:tc>
          <w:tcPr>
            <w:tcW w:w="4780" w:type="dxa"/>
            <w:noWrap/>
            <w:hideMark/>
          </w:tcPr>
          <w:p w:rsidR="00C13A5D" w:rsidRPr="00C13A5D" w:rsidRDefault="00C13A5D" w:rsidP="00483B5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Posibles Valores</w:t>
            </w:r>
          </w:p>
        </w:tc>
      </w:tr>
      <w:tr w:rsidR="00C13A5D" w:rsidRPr="00C13A5D" w:rsidTr="00637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C13A5D" w:rsidRPr="00C13A5D" w:rsidRDefault="00C13A5D" w:rsidP="00483B59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Fuente </w:t>
            </w:r>
          </w:p>
        </w:tc>
        <w:tc>
          <w:tcPr>
            <w:tcW w:w="4780" w:type="dxa"/>
            <w:noWrap/>
            <w:hideMark/>
          </w:tcPr>
          <w:p w:rsidR="00C13A5D" w:rsidRPr="00C13A5D" w:rsidRDefault="00CD3FA0" w:rsidP="00483B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Presionar </w:t>
            </w:r>
            <w:r w:rsidR="001F21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Botón de “iniciar sesión”</w:t>
            </w:r>
          </w:p>
        </w:tc>
      </w:tr>
      <w:tr w:rsidR="00C13A5D" w:rsidRPr="00C13A5D" w:rsidTr="006371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C13A5D" w:rsidRPr="00C13A5D" w:rsidRDefault="00C13A5D" w:rsidP="00483B59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Estimulo</w:t>
            </w:r>
          </w:p>
        </w:tc>
        <w:tc>
          <w:tcPr>
            <w:tcW w:w="4780" w:type="dxa"/>
            <w:noWrap/>
            <w:hideMark/>
          </w:tcPr>
          <w:p w:rsidR="00483B59" w:rsidRPr="00C13A5D" w:rsidRDefault="00483B59" w:rsidP="00157D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Ejecución</w:t>
            </w:r>
            <w:r w:rsidR="001F21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 la función</w:t>
            </w:r>
            <w:r w:rsidR="00157D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“ingresar” mediante botón iniciar sesión.</w:t>
            </w:r>
          </w:p>
        </w:tc>
      </w:tr>
      <w:tr w:rsidR="00C13A5D" w:rsidRPr="00C13A5D" w:rsidTr="00637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C13A5D" w:rsidRPr="00C13A5D" w:rsidRDefault="00C13A5D" w:rsidP="00483B59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Artefacto</w:t>
            </w:r>
          </w:p>
        </w:tc>
        <w:tc>
          <w:tcPr>
            <w:tcW w:w="4780" w:type="dxa"/>
            <w:noWrap/>
            <w:hideMark/>
          </w:tcPr>
          <w:p w:rsidR="00C13A5D" w:rsidRPr="00C13A5D" w:rsidRDefault="00483B59" w:rsidP="00483B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Sistema SAPROM, base de datos.</w:t>
            </w:r>
          </w:p>
        </w:tc>
      </w:tr>
      <w:tr w:rsidR="00C13A5D" w:rsidRPr="00C13A5D" w:rsidTr="006371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C13A5D" w:rsidRPr="00C13A5D" w:rsidRDefault="00C13A5D" w:rsidP="00483B59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Ambiente</w:t>
            </w:r>
          </w:p>
        </w:tc>
        <w:tc>
          <w:tcPr>
            <w:tcW w:w="4780" w:type="dxa"/>
            <w:noWrap/>
            <w:hideMark/>
          </w:tcPr>
          <w:p w:rsidR="00C13A5D" w:rsidRPr="00C13A5D" w:rsidRDefault="00483B59" w:rsidP="00483B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Modo normal</w:t>
            </w:r>
            <w:r w:rsidR="00602B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, base de datos conectada.</w:t>
            </w:r>
          </w:p>
        </w:tc>
      </w:tr>
      <w:tr w:rsidR="00C13A5D" w:rsidRPr="00C13A5D" w:rsidTr="00637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C13A5D" w:rsidRPr="00C13A5D" w:rsidRDefault="00C13A5D" w:rsidP="00483B59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Respuesta</w:t>
            </w:r>
          </w:p>
        </w:tc>
        <w:tc>
          <w:tcPr>
            <w:tcW w:w="4780" w:type="dxa"/>
            <w:noWrap/>
            <w:hideMark/>
          </w:tcPr>
          <w:p w:rsidR="00C13A5D" w:rsidRDefault="001F21D4" w:rsidP="00483B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Aceptación: Se dirige el usuario a la interfaz correspondiente a su nivel de acceso. </w:t>
            </w:r>
          </w:p>
          <w:p w:rsidR="001F21D4" w:rsidRPr="00C13A5D" w:rsidRDefault="001F21D4" w:rsidP="00483B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Negación: Se da una alerta debido a que los datos no corresponden, no se encuentra u otra excepción.</w:t>
            </w:r>
          </w:p>
        </w:tc>
      </w:tr>
      <w:tr w:rsidR="00C13A5D" w:rsidRPr="00C13A5D" w:rsidTr="00637121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C13A5D" w:rsidRPr="00C13A5D" w:rsidRDefault="00C13A5D" w:rsidP="00483B59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Medida de respuesta</w:t>
            </w:r>
          </w:p>
        </w:tc>
        <w:tc>
          <w:tcPr>
            <w:tcW w:w="4780" w:type="dxa"/>
            <w:noWrap/>
            <w:hideMark/>
          </w:tcPr>
          <w:p w:rsidR="00C13A5D" w:rsidRPr="00C13A5D" w:rsidRDefault="001F21D4" w:rsidP="00483B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Datos perdidos, latencia.</w:t>
            </w:r>
          </w:p>
        </w:tc>
      </w:tr>
    </w:tbl>
    <w:p w:rsidR="00C13A5D" w:rsidRDefault="00C13A5D" w:rsidP="00483B59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F21D4" w:rsidRPr="007C113D" w:rsidRDefault="001F21D4" w:rsidP="001F21D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7C113D">
        <w:rPr>
          <w:rFonts w:ascii="Arial" w:hAnsi="Arial" w:cs="Arial"/>
          <w:sz w:val="24"/>
          <w:szCs w:val="24"/>
        </w:rPr>
        <w:t>Autorización de usuarios:</w:t>
      </w:r>
      <w:r w:rsidR="00157D20" w:rsidRPr="007C113D">
        <w:rPr>
          <w:rFonts w:ascii="Arial" w:hAnsi="Arial" w:cs="Arial"/>
          <w:sz w:val="24"/>
          <w:szCs w:val="24"/>
        </w:rPr>
        <w:t xml:space="preserve"> </w:t>
      </w:r>
      <w:r w:rsidRPr="007C113D">
        <w:rPr>
          <w:rFonts w:ascii="Arial" w:hAnsi="Arial" w:cs="Arial"/>
          <w:sz w:val="24"/>
          <w:szCs w:val="24"/>
        </w:rPr>
        <w:t xml:space="preserve">El sistema </w:t>
      </w:r>
      <w:r w:rsidR="00157D20" w:rsidRPr="007C113D">
        <w:rPr>
          <w:rFonts w:ascii="Arial" w:hAnsi="Arial" w:cs="Arial"/>
          <w:sz w:val="24"/>
          <w:szCs w:val="24"/>
        </w:rPr>
        <w:t>valido</w:t>
      </w:r>
      <w:r w:rsidRPr="007C113D">
        <w:rPr>
          <w:rFonts w:ascii="Arial" w:hAnsi="Arial" w:cs="Arial"/>
          <w:sz w:val="24"/>
          <w:szCs w:val="24"/>
        </w:rPr>
        <w:t xml:space="preserve"> el nivel d</w:t>
      </w:r>
      <w:r w:rsidR="00337E75" w:rsidRPr="007C113D">
        <w:rPr>
          <w:rFonts w:ascii="Arial" w:hAnsi="Arial" w:cs="Arial"/>
          <w:sz w:val="24"/>
          <w:szCs w:val="24"/>
        </w:rPr>
        <w:t>e acce</w:t>
      </w:r>
      <w:r w:rsidR="00157D20" w:rsidRPr="007C113D">
        <w:rPr>
          <w:rFonts w:ascii="Arial" w:hAnsi="Arial" w:cs="Arial"/>
          <w:sz w:val="24"/>
          <w:szCs w:val="24"/>
        </w:rPr>
        <w:t>so que tiene un usuario mediante</w:t>
      </w:r>
      <w:r w:rsidR="00337E75" w:rsidRPr="007C113D">
        <w:rPr>
          <w:rFonts w:ascii="Arial" w:hAnsi="Arial" w:cs="Arial"/>
          <w:sz w:val="24"/>
          <w:szCs w:val="24"/>
        </w:rPr>
        <w:t xml:space="preserve"> la base de datos</w:t>
      </w:r>
      <w:r w:rsidR="00157D20" w:rsidRPr="007C113D">
        <w:rPr>
          <w:rFonts w:ascii="Arial" w:hAnsi="Arial" w:cs="Arial"/>
          <w:sz w:val="24"/>
          <w:szCs w:val="24"/>
        </w:rPr>
        <w:t>, la cual</w:t>
      </w:r>
      <w:r w:rsidR="00337E75" w:rsidRPr="007C113D">
        <w:rPr>
          <w:rFonts w:ascii="Arial" w:hAnsi="Arial" w:cs="Arial"/>
          <w:sz w:val="24"/>
          <w:szCs w:val="24"/>
        </w:rPr>
        <w:t xml:space="preserve"> realiza</w:t>
      </w:r>
      <w:r w:rsidRPr="007C113D">
        <w:rPr>
          <w:rFonts w:ascii="Arial" w:hAnsi="Arial" w:cs="Arial"/>
          <w:sz w:val="24"/>
          <w:szCs w:val="24"/>
        </w:rPr>
        <w:t xml:space="preserve"> la</w:t>
      </w:r>
      <w:r w:rsidR="00337E75" w:rsidRPr="007C113D">
        <w:rPr>
          <w:rFonts w:ascii="Arial" w:hAnsi="Arial" w:cs="Arial"/>
          <w:sz w:val="24"/>
          <w:szCs w:val="24"/>
        </w:rPr>
        <w:t xml:space="preserve"> verificación de credenciales</w:t>
      </w:r>
      <w:r w:rsidRPr="007C113D">
        <w:rPr>
          <w:rFonts w:ascii="Arial" w:hAnsi="Arial" w:cs="Arial"/>
          <w:sz w:val="24"/>
          <w:szCs w:val="24"/>
        </w:rPr>
        <w:t>.</w:t>
      </w:r>
    </w:p>
    <w:tbl>
      <w:tblPr>
        <w:tblStyle w:val="Tabladecuadrcula5oscura-nfasis51"/>
        <w:tblW w:w="5980" w:type="dxa"/>
        <w:jc w:val="center"/>
        <w:tblLook w:val="04A0" w:firstRow="1" w:lastRow="0" w:firstColumn="1" w:lastColumn="0" w:noHBand="0" w:noVBand="1"/>
      </w:tblPr>
      <w:tblGrid>
        <w:gridCol w:w="1430"/>
        <w:gridCol w:w="4780"/>
      </w:tblGrid>
      <w:tr w:rsidR="001F21D4" w:rsidRPr="00C13A5D" w:rsidTr="005F7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1F21D4" w:rsidRPr="00C13A5D" w:rsidRDefault="001F21D4" w:rsidP="005F7C06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Escenario </w:t>
            </w:r>
          </w:p>
        </w:tc>
        <w:tc>
          <w:tcPr>
            <w:tcW w:w="4780" w:type="dxa"/>
            <w:noWrap/>
            <w:hideMark/>
          </w:tcPr>
          <w:p w:rsidR="001F21D4" w:rsidRPr="00C13A5D" w:rsidRDefault="001F21D4" w:rsidP="005F7C0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Posibles Valores</w:t>
            </w:r>
          </w:p>
        </w:tc>
      </w:tr>
      <w:tr w:rsidR="001F21D4" w:rsidRPr="00C13A5D" w:rsidTr="005F7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1F21D4" w:rsidRPr="00C13A5D" w:rsidRDefault="001F21D4" w:rsidP="005F7C06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Fuente </w:t>
            </w:r>
          </w:p>
        </w:tc>
        <w:tc>
          <w:tcPr>
            <w:tcW w:w="4780" w:type="dxa"/>
            <w:noWrap/>
            <w:hideMark/>
          </w:tcPr>
          <w:p w:rsidR="001F21D4" w:rsidRPr="00C13A5D" w:rsidRDefault="00CD3FA0" w:rsidP="005F7C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Proceso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autenticacion</w:t>
            </w:r>
            <w:proofErr w:type="spellEnd"/>
          </w:p>
        </w:tc>
      </w:tr>
      <w:tr w:rsidR="001F21D4" w:rsidRPr="00C13A5D" w:rsidTr="005F7C0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1F21D4" w:rsidRPr="00C13A5D" w:rsidRDefault="001F21D4" w:rsidP="005F7C06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Estimulo</w:t>
            </w:r>
          </w:p>
        </w:tc>
        <w:tc>
          <w:tcPr>
            <w:tcW w:w="4780" w:type="dxa"/>
            <w:noWrap/>
            <w:hideMark/>
          </w:tcPr>
          <w:p w:rsidR="001F21D4" w:rsidRPr="00C13A5D" w:rsidRDefault="001F21D4" w:rsidP="005F7C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Ejecución del proceso de </w:t>
            </w:r>
            <w:r w:rsidR="00157D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validación</w:t>
            </w:r>
            <w:r w:rsidR="00157D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 información del login.</w:t>
            </w:r>
          </w:p>
        </w:tc>
      </w:tr>
      <w:tr w:rsidR="001F21D4" w:rsidRPr="00C13A5D" w:rsidTr="005F7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1F21D4" w:rsidRPr="00C13A5D" w:rsidRDefault="001F21D4" w:rsidP="005F7C06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Artefacto</w:t>
            </w:r>
          </w:p>
        </w:tc>
        <w:tc>
          <w:tcPr>
            <w:tcW w:w="4780" w:type="dxa"/>
            <w:noWrap/>
            <w:hideMark/>
          </w:tcPr>
          <w:p w:rsidR="001F21D4" w:rsidRPr="00C13A5D" w:rsidRDefault="001F21D4" w:rsidP="005F7C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Sistema SAPROM, base de datos.</w:t>
            </w:r>
          </w:p>
        </w:tc>
      </w:tr>
      <w:tr w:rsidR="001F21D4" w:rsidRPr="00C13A5D" w:rsidTr="005F7C0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1F21D4" w:rsidRPr="00C13A5D" w:rsidRDefault="001F21D4" w:rsidP="005F7C06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Ambiente</w:t>
            </w:r>
          </w:p>
        </w:tc>
        <w:tc>
          <w:tcPr>
            <w:tcW w:w="4780" w:type="dxa"/>
            <w:noWrap/>
            <w:hideMark/>
          </w:tcPr>
          <w:p w:rsidR="001F21D4" w:rsidRPr="00C13A5D" w:rsidRDefault="001F21D4" w:rsidP="005F7C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Modo normal.</w:t>
            </w:r>
            <w:r w:rsidR="00602B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Base de datos conectada</w:t>
            </w:r>
          </w:p>
        </w:tc>
      </w:tr>
      <w:tr w:rsidR="001F21D4" w:rsidRPr="00C13A5D" w:rsidTr="005F7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1F21D4" w:rsidRPr="00C13A5D" w:rsidRDefault="001F21D4" w:rsidP="005F7C06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Respuesta</w:t>
            </w:r>
          </w:p>
        </w:tc>
        <w:tc>
          <w:tcPr>
            <w:tcW w:w="4780" w:type="dxa"/>
            <w:noWrap/>
            <w:hideMark/>
          </w:tcPr>
          <w:p w:rsidR="00602B27" w:rsidRPr="00C13A5D" w:rsidRDefault="00157D20" w:rsidP="00157D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Vistas del </w:t>
            </w:r>
            <w:r w:rsidR="00602B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nivel de acceso encontrado en la base de datos relacionado con los parámetros de búsqueda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del usuario</w:t>
            </w:r>
            <w:r w:rsidR="00602B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1F21D4" w:rsidRPr="00C13A5D" w:rsidTr="005F7C06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1F21D4" w:rsidRPr="00C13A5D" w:rsidRDefault="001F21D4" w:rsidP="005F7C06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Medida de respuesta</w:t>
            </w:r>
          </w:p>
        </w:tc>
        <w:tc>
          <w:tcPr>
            <w:tcW w:w="4780" w:type="dxa"/>
            <w:noWrap/>
            <w:hideMark/>
          </w:tcPr>
          <w:p w:rsidR="001F21D4" w:rsidRPr="00C13A5D" w:rsidRDefault="00337E75" w:rsidP="00337E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Datos perdidos</w:t>
            </w:r>
            <w:r w:rsidR="001F21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</w:tbl>
    <w:p w:rsidR="007C113D" w:rsidRDefault="007C113D" w:rsidP="009955F3">
      <w:pPr>
        <w:pStyle w:val="Prrafodelista"/>
        <w:ind w:left="780"/>
        <w:jc w:val="both"/>
        <w:rPr>
          <w:rFonts w:ascii="Arial" w:hAnsi="Arial" w:cs="Arial"/>
          <w:b/>
          <w:sz w:val="24"/>
          <w:szCs w:val="24"/>
        </w:rPr>
      </w:pPr>
    </w:p>
    <w:p w:rsidR="004D780C" w:rsidRDefault="004D780C" w:rsidP="009955F3">
      <w:pPr>
        <w:pStyle w:val="Prrafodelista"/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Tácticas: </w:t>
      </w:r>
      <w:r w:rsidRPr="001717C8">
        <w:rPr>
          <w:rFonts w:ascii="Arial" w:hAnsi="Arial" w:cs="Arial"/>
          <w:sz w:val="24"/>
          <w:szCs w:val="24"/>
        </w:rPr>
        <w:t>Autentificación</w:t>
      </w:r>
      <w:r w:rsidR="001717C8" w:rsidRPr="001717C8">
        <w:rPr>
          <w:rFonts w:ascii="Arial" w:hAnsi="Arial" w:cs="Arial"/>
          <w:sz w:val="24"/>
          <w:szCs w:val="24"/>
        </w:rPr>
        <w:t>, a</w:t>
      </w:r>
      <w:r w:rsidRPr="001717C8">
        <w:rPr>
          <w:rFonts w:ascii="Arial" w:hAnsi="Arial" w:cs="Arial"/>
          <w:sz w:val="24"/>
          <w:szCs w:val="24"/>
        </w:rPr>
        <w:t>utorización.</w:t>
      </w:r>
    </w:p>
    <w:p w:rsidR="009955F3" w:rsidRPr="009955F3" w:rsidRDefault="009955F3" w:rsidP="009955F3">
      <w:pPr>
        <w:pStyle w:val="Prrafodelista"/>
        <w:ind w:left="78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37121" w:rsidRPr="00B527B7" w:rsidRDefault="00637121" w:rsidP="00483B59">
      <w:pPr>
        <w:pStyle w:val="Prrafodelista"/>
        <w:numPr>
          <w:ilvl w:val="0"/>
          <w:numId w:val="3"/>
        </w:numPr>
        <w:spacing w:after="0"/>
        <w:ind w:left="360"/>
        <w:jc w:val="both"/>
        <w:rPr>
          <w:rFonts w:ascii="Arial" w:hAnsi="Arial" w:cs="Arial"/>
          <w:color w:val="000000"/>
        </w:rPr>
      </w:pPr>
      <w:r w:rsidRPr="00B527B7">
        <w:rPr>
          <w:rFonts w:ascii="Arial" w:hAnsi="Arial" w:cs="Arial"/>
          <w:b/>
          <w:sz w:val="24"/>
          <w:szCs w:val="24"/>
        </w:rPr>
        <w:t>FIABILIDAD:</w:t>
      </w:r>
      <w:r w:rsidR="00B527B7" w:rsidRPr="00B527B7">
        <w:rPr>
          <w:rFonts w:ascii="Arial" w:hAnsi="Arial" w:cs="Arial"/>
          <w:b/>
          <w:sz w:val="24"/>
          <w:szCs w:val="24"/>
        </w:rPr>
        <w:t xml:space="preserve"> </w:t>
      </w:r>
      <w:r w:rsidRPr="00B527B7">
        <w:rPr>
          <w:rFonts w:ascii="Arial" w:hAnsi="Arial" w:cs="Arial"/>
          <w:color w:val="000000"/>
        </w:rPr>
        <w:t>El sistema debe tene</w:t>
      </w:r>
      <w:r w:rsidR="009955F3" w:rsidRPr="00B527B7">
        <w:rPr>
          <w:rFonts w:ascii="Arial" w:hAnsi="Arial" w:cs="Arial"/>
          <w:color w:val="000000"/>
        </w:rPr>
        <w:t xml:space="preserve">r una interfaz de uso intuitiva, </w:t>
      </w:r>
      <w:r w:rsidRPr="00B527B7">
        <w:rPr>
          <w:rFonts w:ascii="Arial" w:hAnsi="Arial" w:cs="Arial"/>
          <w:color w:val="000000"/>
        </w:rPr>
        <w:t>sencilla y ajustarse a las características de la web de la empresa.</w:t>
      </w:r>
    </w:p>
    <w:p w:rsidR="004D780C" w:rsidRDefault="004D780C" w:rsidP="00483B59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</w:rPr>
      </w:pPr>
    </w:p>
    <w:p w:rsidR="004D780C" w:rsidRPr="00483B59" w:rsidRDefault="004D780C" w:rsidP="004D780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Cuando se presione un botón se debe realizar alguna acción</w:t>
      </w:r>
      <w:r w:rsidR="009955F3">
        <w:rPr>
          <w:rFonts w:ascii="Arial" w:hAnsi="Arial" w:cs="Arial"/>
          <w:color w:val="000000"/>
        </w:rPr>
        <w:t>.</w:t>
      </w:r>
    </w:p>
    <w:p w:rsidR="00637121" w:rsidRPr="00483B59" w:rsidRDefault="00637121" w:rsidP="00483B59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</w:rPr>
      </w:pPr>
    </w:p>
    <w:tbl>
      <w:tblPr>
        <w:tblStyle w:val="Tabladecuadrcula5oscura-nfasis51"/>
        <w:tblW w:w="5980" w:type="dxa"/>
        <w:jc w:val="center"/>
        <w:tblLook w:val="04A0" w:firstRow="1" w:lastRow="0" w:firstColumn="1" w:lastColumn="0" w:noHBand="0" w:noVBand="1"/>
      </w:tblPr>
      <w:tblGrid>
        <w:gridCol w:w="1430"/>
        <w:gridCol w:w="4780"/>
      </w:tblGrid>
      <w:tr w:rsidR="00637121" w:rsidRPr="00C13A5D" w:rsidTr="005F7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637121" w:rsidRPr="00C13A5D" w:rsidRDefault="00637121" w:rsidP="00483B59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Escenario </w:t>
            </w:r>
          </w:p>
        </w:tc>
        <w:tc>
          <w:tcPr>
            <w:tcW w:w="4780" w:type="dxa"/>
            <w:noWrap/>
            <w:hideMark/>
          </w:tcPr>
          <w:p w:rsidR="00637121" w:rsidRPr="00C13A5D" w:rsidRDefault="00637121" w:rsidP="00483B5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Posibles Valores</w:t>
            </w:r>
          </w:p>
        </w:tc>
      </w:tr>
      <w:tr w:rsidR="00637121" w:rsidRPr="00C13A5D" w:rsidTr="005F7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637121" w:rsidRPr="00C13A5D" w:rsidRDefault="00637121" w:rsidP="00483B59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Fuente </w:t>
            </w:r>
          </w:p>
        </w:tc>
        <w:tc>
          <w:tcPr>
            <w:tcW w:w="4780" w:type="dxa"/>
            <w:noWrap/>
            <w:hideMark/>
          </w:tcPr>
          <w:p w:rsidR="004D780C" w:rsidRPr="00C13A5D" w:rsidRDefault="00CD3FA0" w:rsidP="00483B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D3FA0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La ejecución de los procesos asociados a los botones</w:t>
            </w:r>
          </w:p>
        </w:tc>
      </w:tr>
      <w:tr w:rsidR="00637121" w:rsidRPr="00C13A5D" w:rsidTr="005F7C0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637121" w:rsidRPr="00C13A5D" w:rsidRDefault="00637121" w:rsidP="00483B59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Estimulo</w:t>
            </w:r>
          </w:p>
        </w:tc>
        <w:tc>
          <w:tcPr>
            <w:tcW w:w="4780" w:type="dxa"/>
            <w:noWrap/>
            <w:hideMark/>
          </w:tcPr>
          <w:p w:rsidR="00637121" w:rsidRPr="00C13A5D" w:rsidRDefault="004D780C" w:rsidP="00483B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Presionar un botón en la interfaz gráfica.</w:t>
            </w:r>
          </w:p>
        </w:tc>
      </w:tr>
      <w:tr w:rsidR="00637121" w:rsidRPr="00C13A5D" w:rsidTr="005F7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637121" w:rsidRPr="00C13A5D" w:rsidRDefault="00637121" w:rsidP="00483B59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Artefacto</w:t>
            </w:r>
          </w:p>
        </w:tc>
        <w:tc>
          <w:tcPr>
            <w:tcW w:w="4780" w:type="dxa"/>
            <w:noWrap/>
            <w:hideMark/>
          </w:tcPr>
          <w:p w:rsidR="00637121" w:rsidRPr="00C13A5D" w:rsidRDefault="009955F3" w:rsidP="00483B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Sistema SAPROM.</w:t>
            </w:r>
          </w:p>
        </w:tc>
      </w:tr>
      <w:tr w:rsidR="00637121" w:rsidRPr="00C13A5D" w:rsidTr="005F7C0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637121" w:rsidRPr="00C13A5D" w:rsidRDefault="00637121" w:rsidP="00483B59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Ambiente</w:t>
            </w:r>
          </w:p>
        </w:tc>
        <w:tc>
          <w:tcPr>
            <w:tcW w:w="4780" w:type="dxa"/>
            <w:noWrap/>
            <w:hideMark/>
          </w:tcPr>
          <w:p w:rsidR="00637121" w:rsidRPr="00C13A5D" w:rsidRDefault="009955F3" w:rsidP="00483B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Modo normal.</w:t>
            </w:r>
          </w:p>
        </w:tc>
      </w:tr>
      <w:tr w:rsidR="00637121" w:rsidRPr="00C13A5D" w:rsidTr="005F7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637121" w:rsidRPr="00C13A5D" w:rsidRDefault="00637121" w:rsidP="00483B59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Respuesta</w:t>
            </w:r>
          </w:p>
        </w:tc>
        <w:tc>
          <w:tcPr>
            <w:tcW w:w="4780" w:type="dxa"/>
            <w:noWrap/>
            <w:hideMark/>
          </w:tcPr>
          <w:p w:rsidR="00637121" w:rsidRPr="00C13A5D" w:rsidRDefault="002B280B" w:rsidP="00483B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Ejecución del proceso vinculado al botón presionado.</w:t>
            </w:r>
          </w:p>
        </w:tc>
      </w:tr>
      <w:tr w:rsidR="00637121" w:rsidRPr="00C13A5D" w:rsidTr="005F7C06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637121" w:rsidRPr="00C13A5D" w:rsidRDefault="00637121" w:rsidP="00483B59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Medida de respuesta</w:t>
            </w:r>
          </w:p>
        </w:tc>
        <w:tc>
          <w:tcPr>
            <w:tcW w:w="4780" w:type="dxa"/>
            <w:noWrap/>
            <w:hideMark/>
          </w:tcPr>
          <w:p w:rsidR="00637121" w:rsidRPr="00C13A5D" w:rsidRDefault="002B280B" w:rsidP="00483B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Latencia, datos perdidos.</w:t>
            </w:r>
          </w:p>
        </w:tc>
      </w:tr>
    </w:tbl>
    <w:p w:rsidR="00637121" w:rsidRDefault="00637121" w:rsidP="00483B59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</w:rPr>
      </w:pPr>
    </w:p>
    <w:p w:rsidR="009955F3" w:rsidRDefault="009955F3" w:rsidP="009955F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Los colores de la interfa</w:t>
      </w:r>
      <w:r w:rsidR="00CD3FA0">
        <w:rPr>
          <w:rFonts w:ascii="Arial" w:hAnsi="Arial" w:cs="Arial"/>
          <w:color w:val="000000"/>
        </w:rPr>
        <w:t>z deben estar basados en los nor</w:t>
      </w:r>
      <w:r>
        <w:rPr>
          <w:rFonts w:ascii="Arial" w:hAnsi="Arial" w:cs="Arial"/>
          <w:color w:val="000000"/>
        </w:rPr>
        <w:t>mas de la empresa.</w:t>
      </w:r>
    </w:p>
    <w:p w:rsidR="009955F3" w:rsidRDefault="009955F3" w:rsidP="009955F3">
      <w:pPr>
        <w:pStyle w:val="NormalWeb"/>
        <w:spacing w:before="0" w:beforeAutospacing="0" w:after="0" w:afterAutospacing="0"/>
        <w:ind w:left="1080"/>
        <w:jc w:val="both"/>
        <w:rPr>
          <w:rFonts w:ascii="Arial" w:hAnsi="Arial" w:cs="Arial"/>
          <w:color w:val="000000"/>
        </w:rPr>
      </w:pPr>
    </w:p>
    <w:tbl>
      <w:tblPr>
        <w:tblStyle w:val="Tabladecuadrcula5oscura-nfasis51"/>
        <w:tblW w:w="5980" w:type="dxa"/>
        <w:jc w:val="center"/>
        <w:tblLook w:val="04A0" w:firstRow="1" w:lastRow="0" w:firstColumn="1" w:lastColumn="0" w:noHBand="0" w:noVBand="1"/>
      </w:tblPr>
      <w:tblGrid>
        <w:gridCol w:w="1430"/>
        <w:gridCol w:w="4780"/>
      </w:tblGrid>
      <w:tr w:rsidR="009955F3" w:rsidRPr="00C13A5D" w:rsidTr="003D4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9955F3" w:rsidRPr="00C13A5D" w:rsidRDefault="009955F3" w:rsidP="003D400C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Escenario </w:t>
            </w:r>
          </w:p>
        </w:tc>
        <w:tc>
          <w:tcPr>
            <w:tcW w:w="4780" w:type="dxa"/>
            <w:noWrap/>
            <w:hideMark/>
          </w:tcPr>
          <w:p w:rsidR="009955F3" w:rsidRPr="00C13A5D" w:rsidRDefault="009955F3" w:rsidP="003D400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Posibles Valores</w:t>
            </w:r>
          </w:p>
        </w:tc>
      </w:tr>
      <w:tr w:rsidR="009955F3" w:rsidRPr="00C13A5D" w:rsidTr="003D4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9955F3" w:rsidRPr="00C13A5D" w:rsidRDefault="009955F3" w:rsidP="003D400C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Fuente </w:t>
            </w:r>
          </w:p>
        </w:tc>
        <w:tc>
          <w:tcPr>
            <w:tcW w:w="4780" w:type="dxa"/>
            <w:noWrap/>
            <w:hideMark/>
          </w:tcPr>
          <w:p w:rsidR="009955F3" w:rsidRPr="00C13A5D" w:rsidRDefault="00CD3FA0" w:rsidP="003D40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cliente final</w:t>
            </w:r>
          </w:p>
        </w:tc>
      </w:tr>
      <w:tr w:rsidR="009955F3" w:rsidRPr="00C13A5D" w:rsidTr="003D400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9955F3" w:rsidRPr="00C13A5D" w:rsidRDefault="009955F3" w:rsidP="003D400C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Estimulo</w:t>
            </w:r>
          </w:p>
        </w:tc>
        <w:tc>
          <w:tcPr>
            <w:tcW w:w="4780" w:type="dxa"/>
            <w:noWrap/>
            <w:hideMark/>
          </w:tcPr>
          <w:p w:rsidR="009955F3" w:rsidRPr="00C13A5D" w:rsidRDefault="002B280B" w:rsidP="003D40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Lectura de control de parámetros del sistema</w:t>
            </w:r>
          </w:p>
        </w:tc>
      </w:tr>
      <w:tr w:rsidR="009955F3" w:rsidRPr="00C13A5D" w:rsidTr="003D4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9955F3" w:rsidRPr="00C13A5D" w:rsidRDefault="009955F3" w:rsidP="003D400C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Artefacto</w:t>
            </w:r>
          </w:p>
        </w:tc>
        <w:tc>
          <w:tcPr>
            <w:tcW w:w="4780" w:type="dxa"/>
            <w:noWrap/>
            <w:hideMark/>
          </w:tcPr>
          <w:p w:rsidR="009955F3" w:rsidRPr="00C13A5D" w:rsidRDefault="00C4790B" w:rsidP="003D40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UI SAPROM</w:t>
            </w:r>
          </w:p>
        </w:tc>
      </w:tr>
      <w:tr w:rsidR="009955F3" w:rsidRPr="00C13A5D" w:rsidTr="003D400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9955F3" w:rsidRPr="00C13A5D" w:rsidRDefault="009955F3" w:rsidP="003D400C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Ambiente</w:t>
            </w:r>
          </w:p>
        </w:tc>
        <w:tc>
          <w:tcPr>
            <w:tcW w:w="4780" w:type="dxa"/>
            <w:noWrap/>
            <w:hideMark/>
          </w:tcPr>
          <w:p w:rsidR="009955F3" w:rsidRPr="00C13A5D" w:rsidRDefault="00C4790B" w:rsidP="003D40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Modo normal.</w:t>
            </w:r>
          </w:p>
        </w:tc>
      </w:tr>
      <w:tr w:rsidR="009955F3" w:rsidRPr="00C13A5D" w:rsidTr="003D4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9955F3" w:rsidRPr="00C13A5D" w:rsidRDefault="009955F3" w:rsidP="003D400C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Respuesta</w:t>
            </w:r>
          </w:p>
        </w:tc>
        <w:tc>
          <w:tcPr>
            <w:tcW w:w="4780" w:type="dxa"/>
            <w:noWrap/>
            <w:hideMark/>
          </w:tcPr>
          <w:p w:rsidR="009955F3" w:rsidRPr="00C13A5D" w:rsidRDefault="002B280B" w:rsidP="006E5E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Vistas de la aplicación con los </w:t>
            </w:r>
            <w:r w:rsidR="006E5EE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factores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leídos a partir de los parámetros del sistema.</w:t>
            </w:r>
          </w:p>
        </w:tc>
      </w:tr>
      <w:tr w:rsidR="009955F3" w:rsidRPr="00C13A5D" w:rsidTr="003D400C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9955F3" w:rsidRPr="00C13A5D" w:rsidRDefault="009955F3" w:rsidP="003D400C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Medida de respuesta</w:t>
            </w:r>
          </w:p>
        </w:tc>
        <w:tc>
          <w:tcPr>
            <w:tcW w:w="4780" w:type="dxa"/>
            <w:noWrap/>
            <w:hideMark/>
          </w:tcPr>
          <w:p w:rsidR="009955F3" w:rsidRPr="00C13A5D" w:rsidRDefault="005D1032" w:rsidP="003D40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Satisfacción</w:t>
            </w:r>
            <w:r w:rsidR="00CD3F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del cliente</w:t>
            </w:r>
          </w:p>
        </w:tc>
      </w:tr>
    </w:tbl>
    <w:p w:rsidR="00B527B7" w:rsidRDefault="00B527B7" w:rsidP="00B527B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B527B7" w:rsidRPr="00B527B7" w:rsidRDefault="00B527B7" w:rsidP="00B527B7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Tácticas: </w:t>
      </w:r>
      <w:r>
        <w:rPr>
          <w:rFonts w:ascii="Arial" w:hAnsi="Arial" w:cs="Arial"/>
        </w:rPr>
        <w:t>Colorimetría.</w:t>
      </w:r>
    </w:p>
    <w:p w:rsidR="00637121" w:rsidRPr="00483B59" w:rsidRDefault="00637121" w:rsidP="00483B59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</w:rPr>
      </w:pPr>
    </w:p>
    <w:p w:rsidR="00637121" w:rsidRPr="00B527B7" w:rsidRDefault="00637121" w:rsidP="00483B59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</w:rPr>
      </w:pPr>
      <w:r w:rsidRPr="00B527B7">
        <w:rPr>
          <w:rFonts w:ascii="Arial" w:hAnsi="Arial" w:cs="Arial"/>
          <w:b/>
          <w:bCs/>
          <w:color w:val="000000"/>
        </w:rPr>
        <w:t>DISPONIBILIDAD:</w:t>
      </w:r>
      <w:r w:rsidR="00B527B7" w:rsidRPr="00B527B7">
        <w:rPr>
          <w:rFonts w:ascii="Arial" w:hAnsi="Arial" w:cs="Arial"/>
          <w:b/>
          <w:bCs/>
          <w:color w:val="000000"/>
        </w:rPr>
        <w:t xml:space="preserve"> </w:t>
      </w:r>
      <w:r w:rsidRPr="00B527B7">
        <w:rPr>
          <w:rFonts w:ascii="Arial" w:hAnsi="Arial" w:cs="Arial"/>
          <w:color w:val="000000"/>
        </w:rPr>
        <w:t>La disponibilid</w:t>
      </w:r>
      <w:r w:rsidR="002B280B" w:rsidRPr="00B527B7">
        <w:rPr>
          <w:rFonts w:ascii="Arial" w:hAnsi="Arial" w:cs="Arial"/>
          <w:color w:val="000000"/>
        </w:rPr>
        <w:t>ad del sistema estará vigente</w:t>
      </w:r>
      <w:r w:rsidRPr="00B527B7">
        <w:rPr>
          <w:rFonts w:ascii="Arial" w:hAnsi="Arial" w:cs="Arial"/>
          <w:color w:val="000000"/>
        </w:rPr>
        <w:t xml:space="preserve"> </w:t>
      </w:r>
      <w:r w:rsidR="002B280B" w:rsidRPr="00B527B7">
        <w:rPr>
          <w:rFonts w:ascii="Arial" w:hAnsi="Arial" w:cs="Arial"/>
          <w:color w:val="000000"/>
        </w:rPr>
        <w:t xml:space="preserve">para </w:t>
      </w:r>
      <w:r w:rsidRPr="00B527B7">
        <w:rPr>
          <w:rFonts w:ascii="Arial" w:hAnsi="Arial" w:cs="Arial"/>
          <w:color w:val="000000"/>
        </w:rPr>
        <w:t>los</w:t>
      </w:r>
      <w:r w:rsidR="002B280B" w:rsidRPr="00B527B7">
        <w:rPr>
          <w:rFonts w:ascii="Arial" w:hAnsi="Arial" w:cs="Arial"/>
          <w:color w:val="000000"/>
        </w:rPr>
        <w:t xml:space="preserve"> usuarios durante las horas designadas en el archivo de parametrizacion del sistema,</w:t>
      </w:r>
      <w:r w:rsidRPr="00B527B7">
        <w:rPr>
          <w:rFonts w:ascii="Arial" w:hAnsi="Arial" w:cs="Arial"/>
          <w:color w:val="000000"/>
        </w:rPr>
        <w:t xml:space="preserve"> garantizando un </w:t>
      </w:r>
      <w:r w:rsidR="002B280B" w:rsidRPr="00B527B7">
        <w:rPr>
          <w:rFonts w:ascii="Arial" w:hAnsi="Arial" w:cs="Arial"/>
          <w:color w:val="000000"/>
        </w:rPr>
        <w:t xml:space="preserve">esquema adecuado que permita la recuperación de </w:t>
      </w:r>
      <w:r w:rsidRPr="00B527B7">
        <w:rPr>
          <w:rFonts w:ascii="Arial" w:hAnsi="Arial" w:cs="Arial"/>
          <w:color w:val="000000"/>
        </w:rPr>
        <w:t>posible</w:t>
      </w:r>
      <w:r w:rsidR="002B280B" w:rsidRPr="00B527B7">
        <w:rPr>
          <w:rFonts w:ascii="Arial" w:hAnsi="Arial" w:cs="Arial"/>
          <w:color w:val="000000"/>
        </w:rPr>
        <w:t>s</w:t>
      </w:r>
      <w:r w:rsidRPr="00B527B7">
        <w:rPr>
          <w:rFonts w:ascii="Arial" w:hAnsi="Arial" w:cs="Arial"/>
          <w:color w:val="000000"/>
        </w:rPr>
        <w:t xml:space="preserve"> falla</w:t>
      </w:r>
      <w:r w:rsidR="002B280B" w:rsidRPr="00B527B7">
        <w:rPr>
          <w:rFonts w:ascii="Arial" w:hAnsi="Arial" w:cs="Arial"/>
          <w:color w:val="000000"/>
        </w:rPr>
        <w:t>s</w:t>
      </w:r>
      <w:r w:rsidRPr="00B527B7">
        <w:rPr>
          <w:rFonts w:ascii="Arial" w:hAnsi="Arial" w:cs="Arial"/>
          <w:color w:val="000000"/>
        </w:rPr>
        <w:t xml:space="preserve"> en cualquiera de sus componentes, contar con una contingencia, generación de alarmas.</w:t>
      </w:r>
    </w:p>
    <w:p w:rsidR="00337E75" w:rsidRDefault="00337E75" w:rsidP="00483B59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</w:rPr>
      </w:pPr>
    </w:p>
    <w:p w:rsidR="00337E75" w:rsidRDefault="002B280B" w:rsidP="00337E75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sistema debe generar alertas en caso de que el sistema no cuente con conexión de base de datos.</w:t>
      </w:r>
    </w:p>
    <w:tbl>
      <w:tblPr>
        <w:tblStyle w:val="Tabladecuadrcula5oscura-nfasis51"/>
        <w:tblW w:w="5980" w:type="dxa"/>
        <w:jc w:val="center"/>
        <w:tblLook w:val="04A0" w:firstRow="1" w:lastRow="0" w:firstColumn="1" w:lastColumn="0" w:noHBand="0" w:noVBand="1"/>
      </w:tblPr>
      <w:tblGrid>
        <w:gridCol w:w="1430"/>
        <w:gridCol w:w="4780"/>
      </w:tblGrid>
      <w:tr w:rsidR="002B280B" w:rsidRPr="00C13A5D" w:rsidTr="003D4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2B280B" w:rsidRPr="00C13A5D" w:rsidRDefault="002B280B" w:rsidP="003D400C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Escenario </w:t>
            </w:r>
          </w:p>
        </w:tc>
        <w:tc>
          <w:tcPr>
            <w:tcW w:w="4780" w:type="dxa"/>
            <w:noWrap/>
            <w:hideMark/>
          </w:tcPr>
          <w:p w:rsidR="002B280B" w:rsidRPr="00C13A5D" w:rsidRDefault="002B280B" w:rsidP="003D400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Posibles Valores</w:t>
            </w:r>
          </w:p>
        </w:tc>
      </w:tr>
      <w:tr w:rsidR="002B280B" w:rsidRPr="00C13A5D" w:rsidTr="003D4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2B280B" w:rsidRPr="00C13A5D" w:rsidRDefault="002B280B" w:rsidP="003D400C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Fuente </w:t>
            </w:r>
          </w:p>
        </w:tc>
        <w:tc>
          <w:tcPr>
            <w:tcW w:w="4780" w:type="dxa"/>
            <w:noWrap/>
            <w:hideMark/>
          </w:tcPr>
          <w:p w:rsidR="002B280B" w:rsidRPr="00C13A5D" w:rsidRDefault="00FF04F4" w:rsidP="003D40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En el momento de acceder al sistema</w:t>
            </w:r>
          </w:p>
        </w:tc>
      </w:tr>
      <w:tr w:rsidR="002B280B" w:rsidRPr="00C13A5D" w:rsidTr="003D400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2B280B" w:rsidRPr="00C13A5D" w:rsidRDefault="002B280B" w:rsidP="003D400C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Estimulo</w:t>
            </w:r>
          </w:p>
        </w:tc>
        <w:tc>
          <w:tcPr>
            <w:tcW w:w="4780" w:type="dxa"/>
            <w:noWrap/>
            <w:hideMark/>
          </w:tcPr>
          <w:p w:rsidR="002B280B" w:rsidRPr="00C13A5D" w:rsidRDefault="002B280B" w:rsidP="003D40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Ejecución del proceso de “alerta” de conexión con la base de datos.</w:t>
            </w:r>
          </w:p>
        </w:tc>
      </w:tr>
      <w:tr w:rsidR="002B280B" w:rsidRPr="00C13A5D" w:rsidTr="003D4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2B280B" w:rsidRPr="00C13A5D" w:rsidRDefault="002B280B" w:rsidP="003D400C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Artefacto</w:t>
            </w:r>
          </w:p>
        </w:tc>
        <w:tc>
          <w:tcPr>
            <w:tcW w:w="4780" w:type="dxa"/>
            <w:noWrap/>
            <w:hideMark/>
          </w:tcPr>
          <w:p w:rsidR="002B280B" w:rsidRPr="00C13A5D" w:rsidRDefault="002B280B" w:rsidP="003D40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Sistema SAPROM, base de datos.</w:t>
            </w:r>
          </w:p>
        </w:tc>
      </w:tr>
      <w:tr w:rsidR="002B280B" w:rsidRPr="00C13A5D" w:rsidTr="003D400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2B280B" w:rsidRPr="00C13A5D" w:rsidRDefault="002B280B" w:rsidP="003D400C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Ambiente</w:t>
            </w:r>
          </w:p>
        </w:tc>
        <w:tc>
          <w:tcPr>
            <w:tcW w:w="4780" w:type="dxa"/>
            <w:noWrap/>
            <w:hideMark/>
          </w:tcPr>
          <w:p w:rsidR="002B280B" w:rsidRPr="00C13A5D" w:rsidRDefault="002B280B" w:rsidP="003D40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Modo normal, Base de datos desconectada</w:t>
            </w:r>
          </w:p>
        </w:tc>
      </w:tr>
      <w:tr w:rsidR="002B280B" w:rsidRPr="00C13A5D" w:rsidTr="003D4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2B280B" w:rsidRPr="00C13A5D" w:rsidRDefault="002B280B" w:rsidP="003D400C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Respuesta</w:t>
            </w:r>
          </w:p>
        </w:tc>
        <w:tc>
          <w:tcPr>
            <w:tcW w:w="4780" w:type="dxa"/>
            <w:noWrap/>
            <w:hideMark/>
          </w:tcPr>
          <w:p w:rsidR="002B280B" w:rsidRPr="00DF6345" w:rsidRDefault="00FF04F4" w:rsidP="00FF04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</w:pPr>
            <w:r w:rsidRPr="00FF04F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Mensaje de error , mensaje de información por la </w:t>
            </w:r>
            <w:r w:rsidR="002B280B" w:rsidRPr="00FF04F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conexión con la base de datos.</w:t>
            </w:r>
          </w:p>
        </w:tc>
      </w:tr>
      <w:tr w:rsidR="002B280B" w:rsidRPr="00C13A5D" w:rsidTr="003D400C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2B280B" w:rsidRPr="00C13A5D" w:rsidRDefault="002B280B" w:rsidP="003D400C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Medida de respuesta</w:t>
            </w:r>
          </w:p>
        </w:tc>
        <w:tc>
          <w:tcPr>
            <w:tcW w:w="4780" w:type="dxa"/>
            <w:noWrap/>
            <w:hideMark/>
          </w:tcPr>
          <w:p w:rsidR="002B280B" w:rsidRPr="00C13A5D" w:rsidRDefault="002B280B" w:rsidP="003D40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Datos perdidos.</w:t>
            </w:r>
          </w:p>
        </w:tc>
      </w:tr>
    </w:tbl>
    <w:p w:rsidR="00637121" w:rsidRDefault="00637121" w:rsidP="00483B59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</w:rPr>
      </w:pPr>
    </w:p>
    <w:p w:rsidR="002B280B" w:rsidRDefault="002B280B" w:rsidP="002B280B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sistema debe generar alertas en ca</w:t>
      </w:r>
      <w:r w:rsidR="00B527B7">
        <w:rPr>
          <w:rFonts w:ascii="Arial" w:hAnsi="Arial" w:cs="Arial"/>
          <w:color w:val="000000"/>
        </w:rPr>
        <w:t>so de que un usuario trabaje fuera del horario estipulado</w:t>
      </w:r>
      <w:r>
        <w:rPr>
          <w:rFonts w:ascii="Arial" w:hAnsi="Arial" w:cs="Arial"/>
          <w:color w:val="000000"/>
        </w:rPr>
        <w:t>.</w:t>
      </w:r>
    </w:p>
    <w:p w:rsidR="002B280B" w:rsidRDefault="002B280B" w:rsidP="00483B59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</w:rPr>
      </w:pPr>
    </w:p>
    <w:tbl>
      <w:tblPr>
        <w:tblStyle w:val="Tabladecuadrcula5oscura-nfasis51"/>
        <w:tblW w:w="5980" w:type="dxa"/>
        <w:jc w:val="center"/>
        <w:tblLook w:val="04A0" w:firstRow="1" w:lastRow="0" w:firstColumn="1" w:lastColumn="0" w:noHBand="0" w:noVBand="1"/>
      </w:tblPr>
      <w:tblGrid>
        <w:gridCol w:w="1430"/>
        <w:gridCol w:w="4780"/>
      </w:tblGrid>
      <w:tr w:rsidR="002B280B" w:rsidRPr="00C13A5D" w:rsidTr="003D4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2B280B" w:rsidRPr="00C13A5D" w:rsidRDefault="002B280B" w:rsidP="003D400C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Escenario </w:t>
            </w:r>
          </w:p>
        </w:tc>
        <w:tc>
          <w:tcPr>
            <w:tcW w:w="4780" w:type="dxa"/>
            <w:noWrap/>
            <w:hideMark/>
          </w:tcPr>
          <w:p w:rsidR="002B280B" w:rsidRPr="00C13A5D" w:rsidRDefault="002B280B" w:rsidP="003D400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Posibles Valores</w:t>
            </w:r>
          </w:p>
        </w:tc>
      </w:tr>
      <w:tr w:rsidR="002B280B" w:rsidRPr="00C13A5D" w:rsidTr="003D4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2B280B" w:rsidRPr="00C13A5D" w:rsidRDefault="002B280B" w:rsidP="003D400C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Fuente </w:t>
            </w:r>
          </w:p>
        </w:tc>
        <w:tc>
          <w:tcPr>
            <w:tcW w:w="4780" w:type="dxa"/>
            <w:noWrap/>
            <w:hideMark/>
          </w:tcPr>
          <w:p w:rsidR="002B280B" w:rsidRPr="00C13A5D" w:rsidRDefault="00FF04F4" w:rsidP="003D40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Componente que conecta con la Base de datos</w:t>
            </w:r>
          </w:p>
        </w:tc>
      </w:tr>
      <w:tr w:rsidR="002B280B" w:rsidRPr="00C13A5D" w:rsidTr="003D400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2B280B" w:rsidRPr="00C13A5D" w:rsidRDefault="002B280B" w:rsidP="003D400C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Estimulo</w:t>
            </w:r>
          </w:p>
        </w:tc>
        <w:tc>
          <w:tcPr>
            <w:tcW w:w="4780" w:type="dxa"/>
            <w:noWrap/>
            <w:hideMark/>
          </w:tcPr>
          <w:p w:rsidR="002B280B" w:rsidRPr="00C13A5D" w:rsidRDefault="00B527B7" w:rsidP="003D40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Ejecución de inserción de datos. </w:t>
            </w:r>
          </w:p>
        </w:tc>
      </w:tr>
      <w:tr w:rsidR="002B280B" w:rsidRPr="00C13A5D" w:rsidTr="003D4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2B280B" w:rsidRPr="00C13A5D" w:rsidRDefault="002B280B" w:rsidP="003D400C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Artefacto</w:t>
            </w:r>
          </w:p>
        </w:tc>
        <w:tc>
          <w:tcPr>
            <w:tcW w:w="4780" w:type="dxa"/>
            <w:noWrap/>
            <w:hideMark/>
          </w:tcPr>
          <w:p w:rsidR="002B280B" w:rsidRPr="00C13A5D" w:rsidRDefault="002B280B" w:rsidP="003D40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Sistema SAPROM, base de datos.</w:t>
            </w:r>
          </w:p>
        </w:tc>
      </w:tr>
      <w:tr w:rsidR="002B280B" w:rsidRPr="00C13A5D" w:rsidTr="003D400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2B280B" w:rsidRPr="00C13A5D" w:rsidRDefault="002B280B" w:rsidP="003D400C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Ambiente</w:t>
            </w:r>
          </w:p>
        </w:tc>
        <w:tc>
          <w:tcPr>
            <w:tcW w:w="4780" w:type="dxa"/>
            <w:noWrap/>
            <w:hideMark/>
          </w:tcPr>
          <w:p w:rsidR="002B280B" w:rsidRPr="00C13A5D" w:rsidRDefault="00B527B7" w:rsidP="003D40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Modo normal, b</w:t>
            </w:r>
            <w:r w:rsidR="002B280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ase de datos conectada</w:t>
            </w:r>
          </w:p>
        </w:tc>
      </w:tr>
      <w:tr w:rsidR="002B280B" w:rsidRPr="00C13A5D" w:rsidTr="003D4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2B280B" w:rsidRPr="00C13A5D" w:rsidRDefault="002B280B" w:rsidP="003D400C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Respuesta</w:t>
            </w:r>
          </w:p>
        </w:tc>
        <w:tc>
          <w:tcPr>
            <w:tcW w:w="4780" w:type="dxa"/>
            <w:noWrap/>
            <w:hideMark/>
          </w:tcPr>
          <w:p w:rsidR="002B280B" w:rsidRPr="005D1032" w:rsidRDefault="005D1032" w:rsidP="003D40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Mensaje de error, mensaje de información por la conexión con la bases de datos </w:t>
            </w:r>
          </w:p>
        </w:tc>
      </w:tr>
      <w:tr w:rsidR="002B280B" w:rsidRPr="00C13A5D" w:rsidTr="003D400C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2B280B" w:rsidRPr="00C13A5D" w:rsidRDefault="002B280B" w:rsidP="003D400C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13A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Medida de respuesta</w:t>
            </w:r>
          </w:p>
        </w:tc>
        <w:tc>
          <w:tcPr>
            <w:tcW w:w="4780" w:type="dxa"/>
            <w:noWrap/>
            <w:hideMark/>
          </w:tcPr>
          <w:p w:rsidR="002B280B" w:rsidRPr="00C13A5D" w:rsidRDefault="002B280B" w:rsidP="003D40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Datos perdidos.</w:t>
            </w:r>
          </w:p>
        </w:tc>
      </w:tr>
    </w:tbl>
    <w:p w:rsidR="002B280B" w:rsidRDefault="002B280B" w:rsidP="00483B59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</w:rPr>
      </w:pPr>
    </w:p>
    <w:p w:rsidR="00B527B7" w:rsidRPr="00CD3FA0" w:rsidRDefault="00B527B7" w:rsidP="00CD3FA0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b/>
        </w:rPr>
        <w:t xml:space="preserve">Tácticas: </w:t>
      </w:r>
      <w:r>
        <w:rPr>
          <w:rFonts w:ascii="Arial" w:hAnsi="Arial" w:cs="Arial"/>
        </w:rPr>
        <w:t xml:space="preserve"> excepciones.</w:t>
      </w:r>
    </w:p>
    <w:p w:rsidR="00B527B7" w:rsidRPr="00483B59" w:rsidRDefault="00B527B7" w:rsidP="00483B59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</w:rPr>
      </w:pPr>
    </w:p>
    <w:p w:rsidR="00637121" w:rsidRPr="000C6864" w:rsidRDefault="005D1032" w:rsidP="005D1032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jc w:val="both"/>
        <w:rPr>
          <w:rFonts w:ascii="Arial" w:hAnsi="Arial" w:cs="Arial"/>
        </w:rPr>
      </w:pPr>
      <w:r w:rsidRPr="000C6864">
        <w:rPr>
          <w:rFonts w:ascii="Arial" w:hAnsi="Arial" w:cs="Arial"/>
          <w:b/>
          <w:bCs/>
        </w:rPr>
        <w:t>MODULARIDAD</w:t>
      </w:r>
      <w:r w:rsidR="00637121" w:rsidRPr="000C6864">
        <w:rPr>
          <w:rFonts w:ascii="Arial" w:hAnsi="Arial" w:cs="Arial"/>
          <w:b/>
          <w:bCs/>
        </w:rPr>
        <w:t>:</w:t>
      </w:r>
      <w:r w:rsidRPr="000C6864">
        <w:rPr>
          <w:rFonts w:ascii="Arial" w:hAnsi="Arial" w:cs="Arial"/>
          <w:b/>
          <w:bCs/>
        </w:rPr>
        <w:t xml:space="preserve"> </w:t>
      </w:r>
      <w:r w:rsidRPr="000C6864">
        <w:rPr>
          <w:rFonts w:ascii="Arial" w:hAnsi="Arial" w:cs="Arial"/>
        </w:rPr>
        <w:t>El sistema debe permitir agregar funcionalidades sin que afecte el sistema ni su funcionalidad</w:t>
      </w:r>
    </w:p>
    <w:p w:rsidR="00B527B7" w:rsidRPr="000C6864" w:rsidRDefault="00B527B7" w:rsidP="00B527B7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B527B7" w:rsidRPr="000C6864" w:rsidRDefault="007C113D" w:rsidP="007C113D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0C6864">
        <w:rPr>
          <w:rFonts w:ascii="Arial" w:hAnsi="Arial" w:cs="Arial"/>
        </w:rPr>
        <w:t>El sistema llega a un punto de actualización por lo cual es necesario reevaluar el modelo del mismo para nuevos ajustes o componentes.</w:t>
      </w:r>
    </w:p>
    <w:p w:rsidR="00637121" w:rsidRPr="000C6864" w:rsidRDefault="00637121" w:rsidP="00483B59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</w:rPr>
      </w:pPr>
    </w:p>
    <w:tbl>
      <w:tblPr>
        <w:tblStyle w:val="Tabladecuadrcula5oscura-nfasis51"/>
        <w:tblW w:w="5980" w:type="dxa"/>
        <w:jc w:val="center"/>
        <w:tblLook w:val="04A0" w:firstRow="1" w:lastRow="0" w:firstColumn="1" w:lastColumn="0" w:noHBand="0" w:noVBand="1"/>
      </w:tblPr>
      <w:tblGrid>
        <w:gridCol w:w="1430"/>
        <w:gridCol w:w="4780"/>
      </w:tblGrid>
      <w:tr w:rsidR="000C6864" w:rsidRPr="000C6864" w:rsidTr="005F7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637121" w:rsidRPr="000C6864" w:rsidRDefault="00637121" w:rsidP="00483B59">
            <w:pPr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0C6864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 xml:space="preserve">Escenario </w:t>
            </w:r>
          </w:p>
        </w:tc>
        <w:tc>
          <w:tcPr>
            <w:tcW w:w="4780" w:type="dxa"/>
            <w:noWrap/>
            <w:hideMark/>
          </w:tcPr>
          <w:p w:rsidR="00637121" w:rsidRPr="000C6864" w:rsidRDefault="00637121" w:rsidP="00483B5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0C6864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Posibles Valores</w:t>
            </w:r>
          </w:p>
        </w:tc>
      </w:tr>
      <w:tr w:rsidR="000C6864" w:rsidRPr="000C6864" w:rsidTr="005F7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637121" w:rsidRPr="000C6864" w:rsidRDefault="00637121" w:rsidP="00483B59">
            <w:pPr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0C6864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 xml:space="preserve">Fuente </w:t>
            </w:r>
          </w:p>
        </w:tc>
        <w:tc>
          <w:tcPr>
            <w:tcW w:w="4780" w:type="dxa"/>
            <w:noWrap/>
            <w:hideMark/>
          </w:tcPr>
          <w:p w:rsidR="00637121" w:rsidRPr="000C6864" w:rsidRDefault="007C113D" w:rsidP="00483B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C686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Procedimiento de ciclo de vida del software</w:t>
            </w:r>
          </w:p>
        </w:tc>
      </w:tr>
      <w:tr w:rsidR="000C6864" w:rsidRPr="000C6864" w:rsidTr="005F7C0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637121" w:rsidRPr="000C6864" w:rsidRDefault="00637121" w:rsidP="00483B59">
            <w:pPr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0C6864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Estimulo</w:t>
            </w:r>
          </w:p>
        </w:tc>
        <w:tc>
          <w:tcPr>
            <w:tcW w:w="4780" w:type="dxa"/>
            <w:noWrap/>
            <w:hideMark/>
          </w:tcPr>
          <w:p w:rsidR="00637121" w:rsidRPr="000C6864" w:rsidRDefault="007C113D" w:rsidP="00483B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C686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Mantenimiento del sistema</w:t>
            </w:r>
          </w:p>
        </w:tc>
      </w:tr>
      <w:tr w:rsidR="000C6864" w:rsidRPr="000C6864" w:rsidTr="005F7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637121" w:rsidRPr="000C6864" w:rsidRDefault="00637121" w:rsidP="00483B59">
            <w:pPr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0C6864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Artefacto</w:t>
            </w:r>
          </w:p>
        </w:tc>
        <w:tc>
          <w:tcPr>
            <w:tcW w:w="4780" w:type="dxa"/>
            <w:noWrap/>
            <w:hideMark/>
          </w:tcPr>
          <w:p w:rsidR="00637121" w:rsidRPr="000C6864" w:rsidRDefault="005D1032" w:rsidP="00483B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C686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Sistema </w:t>
            </w:r>
            <w:proofErr w:type="spellStart"/>
            <w:r w:rsidRPr="000C686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SAPROM,base</w:t>
            </w:r>
            <w:proofErr w:type="spellEnd"/>
            <w:r w:rsidRPr="000C686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de datos</w:t>
            </w:r>
          </w:p>
        </w:tc>
      </w:tr>
      <w:tr w:rsidR="000C6864" w:rsidRPr="000C6864" w:rsidTr="005F7C0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637121" w:rsidRPr="000C6864" w:rsidRDefault="00637121" w:rsidP="00483B59">
            <w:pPr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0C6864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Ambiente</w:t>
            </w:r>
          </w:p>
        </w:tc>
        <w:tc>
          <w:tcPr>
            <w:tcW w:w="4780" w:type="dxa"/>
            <w:noWrap/>
            <w:hideMark/>
          </w:tcPr>
          <w:p w:rsidR="00637121" w:rsidRPr="000C6864" w:rsidRDefault="000C6864" w:rsidP="00483B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C686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Modo normal , bases de datos </w:t>
            </w:r>
          </w:p>
        </w:tc>
      </w:tr>
      <w:tr w:rsidR="000C6864" w:rsidRPr="000C6864" w:rsidTr="005F7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637121" w:rsidRPr="000C6864" w:rsidRDefault="00637121" w:rsidP="00483B59">
            <w:pPr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0C6864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Respuesta</w:t>
            </w:r>
          </w:p>
        </w:tc>
        <w:tc>
          <w:tcPr>
            <w:tcW w:w="4780" w:type="dxa"/>
            <w:noWrap/>
            <w:hideMark/>
          </w:tcPr>
          <w:p w:rsidR="007C113D" w:rsidRPr="000C6864" w:rsidRDefault="000C6864" w:rsidP="00483B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C686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El sistema tendrá nuevas funcionalidades</w:t>
            </w:r>
          </w:p>
        </w:tc>
      </w:tr>
      <w:tr w:rsidR="000C6864" w:rsidRPr="000C6864" w:rsidTr="005F7C06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637121" w:rsidRPr="000C6864" w:rsidRDefault="00637121" w:rsidP="00483B59">
            <w:pPr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0C6864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Medida de respuesta</w:t>
            </w:r>
          </w:p>
        </w:tc>
        <w:tc>
          <w:tcPr>
            <w:tcW w:w="4780" w:type="dxa"/>
            <w:noWrap/>
            <w:hideMark/>
          </w:tcPr>
          <w:p w:rsidR="00637121" w:rsidRPr="000C6864" w:rsidRDefault="000C6864" w:rsidP="00483B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proofErr w:type="spellStart"/>
            <w:r w:rsidRPr="000C686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Satisfaccion</w:t>
            </w:r>
            <w:proofErr w:type="spellEnd"/>
            <w:r w:rsidRPr="000C686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del cliente y de los usuarios finales</w:t>
            </w:r>
          </w:p>
        </w:tc>
      </w:tr>
    </w:tbl>
    <w:p w:rsidR="00637121" w:rsidRPr="00483B59" w:rsidRDefault="00637121" w:rsidP="00483B59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</w:rPr>
      </w:pPr>
    </w:p>
    <w:p w:rsidR="00C13A5D" w:rsidRPr="00483B59" w:rsidRDefault="00B527B7" w:rsidP="00B527B7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Tácticas: </w:t>
      </w:r>
      <w:r>
        <w:rPr>
          <w:rFonts w:ascii="Arial" w:hAnsi="Arial" w:cs="Arial"/>
        </w:rPr>
        <w:t>Modularidad.</w:t>
      </w:r>
    </w:p>
    <w:sectPr w:rsidR="00C13A5D" w:rsidRPr="00483B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5282"/>
    <w:multiLevelType w:val="multilevel"/>
    <w:tmpl w:val="2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5DD6BD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29238B"/>
    <w:multiLevelType w:val="hybridMultilevel"/>
    <w:tmpl w:val="924E4A58"/>
    <w:lvl w:ilvl="0" w:tplc="A52614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16054"/>
    <w:multiLevelType w:val="hybridMultilevel"/>
    <w:tmpl w:val="570AA81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048501B"/>
    <w:multiLevelType w:val="hybridMultilevel"/>
    <w:tmpl w:val="CE94B1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F7C4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762712"/>
    <w:multiLevelType w:val="hybridMultilevel"/>
    <w:tmpl w:val="F1CCD7D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F76F8F"/>
    <w:multiLevelType w:val="hybridMultilevel"/>
    <w:tmpl w:val="22C8D2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B3CB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6" w:nlCheck="1" w:checkStyle="0"/>
  <w:activeWritingStyle w:appName="MSWord" w:lang="es-CO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A5D"/>
    <w:rsid w:val="000C5D3D"/>
    <w:rsid w:val="000C6864"/>
    <w:rsid w:val="00157D20"/>
    <w:rsid w:val="001717C8"/>
    <w:rsid w:val="001F21D4"/>
    <w:rsid w:val="002B280B"/>
    <w:rsid w:val="00307754"/>
    <w:rsid w:val="00337E75"/>
    <w:rsid w:val="00406A46"/>
    <w:rsid w:val="00444E48"/>
    <w:rsid w:val="00483B59"/>
    <w:rsid w:val="00497D2A"/>
    <w:rsid w:val="004D780C"/>
    <w:rsid w:val="005D1032"/>
    <w:rsid w:val="00602B27"/>
    <w:rsid w:val="00637121"/>
    <w:rsid w:val="006E45CA"/>
    <w:rsid w:val="006E5EE5"/>
    <w:rsid w:val="007C113D"/>
    <w:rsid w:val="007D6A85"/>
    <w:rsid w:val="009955F3"/>
    <w:rsid w:val="00B527B7"/>
    <w:rsid w:val="00C13A5D"/>
    <w:rsid w:val="00C4790B"/>
    <w:rsid w:val="00CD3FA0"/>
    <w:rsid w:val="00DF6345"/>
    <w:rsid w:val="00F84010"/>
    <w:rsid w:val="00FF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468A9"/>
  <w15:docId w15:val="{8C2571BB-090B-4C76-AEC8-FE44300F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3A5D"/>
    <w:pPr>
      <w:ind w:left="720"/>
      <w:contextualSpacing/>
    </w:pPr>
  </w:style>
  <w:style w:type="table" w:customStyle="1" w:styleId="Tabladecuadrcula5oscura-nfasis11">
    <w:name w:val="Tabla de cuadrícula 5 oscura - Énfasis 11"/>
    <w:basedOn w:val="Tablanormal"/>
    <w:uiPriority w:val="50"/>
    <w:rsid w:val="00C13A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637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delista4-nfasis51">
    <w:name w:val="Tabla de lista 4 - Énfasis 51"/>
    <w:basedOn w:val="Tablanormal"/>
    <w:uiPriority w:val="49"/>
    <w:rsid w:val="0063712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6371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671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Saprom</dc:creator>
  <cp:lastModifiedBy>Ferney</cp:lastModifiedBy>
  <cp:revision>2</cp:revision>
  <cp:lastPrinted>2017-05-04T19:20:00Z</cp:lastPrinted>
  <dcterms:created xsi:type="dcterms:W3CDTF">2017-05-05T01:54:00Z</dcterms:created>
  <dcterms:modified xsi:type="dcterms:W3CDTF">2017-05-05T01:54:00Z</dcterms:modified>
</cp:coreProperties>
</file>