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80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536"/>
        <w:gridCol w:w="1866"/>
        <w:gridCol w:w="1744"/>
      </w:tblGrid>
      <w:tr w:rsidR="00D8401A" w:rsidRPr="00D57385" w14:paraId="00BA4EA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0E8FA478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5AFD348D" wp14:editId="17954E1C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7777777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Jalan Cimincrang Nomor 26 Cimenerang Panyileukan Kota Bandung 40292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7777777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Jalan Cimincrang Nomor 26 Cimenerang Panyileukan Kota Bandung 40292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FE321A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FE321A">
        <w:trPr>
          <w:trHeight w:val="255"/>
        </w:trPr>
        <w:tc>
          <w:tcPr>
            <w:tcW w:w="1058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25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393BA561" w:rsidR="00D8401A" w:rsidRPr="00FD1643" w:rsidRDefault="00FD1643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{tglBerangkat}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FE321A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FE321A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FE321A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selama {lama} hari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2D91EFB9" w14:textId="28CBD9F6" w:rsidR="00D8401A" w:rsidRPr="00CD5182" w:rsidRDefault="00936D7B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4ABC2AE0" w14:textId="4B82D1B8" w:rsidR="002E5FC8" w:rsidRPr="002514EF" w:rsidRDefault="002E5FC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919A054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3DA1BA27" w14:textId="32191BD6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028BCF02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77777777" w:rsidR="00201108" w:rsidRPr="00D42525" w:rsidRDefault="00201108" w:rsidP="00201108">
            <w:pPr>
              <w:jc w:val="right"/>
              <w:rPr>
                <w:rFonts w:ascii="Arial" w:hAnsi="Arial" w:cs="Arial"/>
                <w:strike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FE321A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FE321A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Telah dibayar sejumlah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Telah menerima jumlah uang sebesar</w:t>
            </w:r>
          </w:p>
        </w:tc>
      </w:tr>
      <w:tr w:rsidR="00201108" w:rsidRPr="00D57385" w14:paraId="50191FD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BC27FA">
              <w:rPr>
                <w:rFonts w:ascii="Arial" w:hAnsi="Arial" w:cs="Arial"/>
                <w:bCs/>
                <w:sz w:val="20"/>
                <w:szCs w:val="20"/>
              </w:rPr>
              <w:t>Hj. Rini Rosmini, S.Sy.</w:t>
            </w: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CE975D1" w:rsidR="00775D18" w:rsidRPr="00D57385" w:rsidRDefault="00775D18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1069B3A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0584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682"/>
        <w:gridCol w:w="23"/>
        <w:gridCol w:w="1891"/>
        <w:gridCol w:w="1424"/>
        <w:gridCol w:w="179"/>
        <w:gridCol w:w="236"/>
        <w:gridCol w:w="309"/>
      </w:tblGrid>
      <w:tr w:rsidR="002D2684" w:rsidRPr="00D57385" w14:paraId="32E604CF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09AE7D" wp14:editId="54853DF8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19685</wp:posOffset>
                      </wp:positionV>
                      <wp:extent cx="3350895" cy="504825"/>
                      <wp:effectExtent l="0" t="0" r="0" b="9525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50895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77777777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Jalan Cimincrang Nomor 26 Cimenerang Panyileukan Kota Bandung 40292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3pt;margin-top:1.55pt;width:263.85pt;height:39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" filled="f" stroked="f">
                      <v:textbox>
                        <w:txbxContent>
                          <w:p w14:paraId="083854F5" w14:textId="77777777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Jalan Cimincrang Nomor 26 Cimenerang Panyileukan Kota Bandung 40292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13C48443" wp14:editId="1025A09F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59437E8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Tahun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775D18">
        <w:trPr>
          <w:gridAfter w:val="1"/>
          <w:wAfter w:w="309" w:type="dxa"/>
          <w:trHeight w:val="540"/>
        </w:trPr>
        <w:tc>
          <w:tcPr>
            <w:tcW w:w="10275" w:type="dxa"/>
            <w:gridSpan w:val="13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775D18">
        <w:trPr>
          <w:gridAfter w:val="1"/>
          <w:wAfter w:w="30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016" w:type="dxa"/>
            <w:gridSpan w:val="3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1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775D18">
        <w:trPr>
          <w:gridAfter w:val="1"/>
          <w:wAfter w:w="30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1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775D18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808" w:type="dxa"/>
            <w:gridSpan w:val="10"/>
            <w:noWrap/>
            <w:vAlign w:val="center"/>
          </w:tcPr>
          <w:p w14:paraId="0960DF6B" w14:textId="3295974C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Kuasa Pengguna Anggaran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</w:p>
        </w:tc>
      </w:tr>
      <w:tr w:rsidR="002D2684" w:rsidRPr="00D57385" w14:paraId="6013536C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center"/>
          </w:tcPr>
          <w:p w14:paraId="78F404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center"/>
          </w:tcPr>
          <w:p w14:paraId="4452D61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center"/>
          </w:tcPr>
          <w:p w14:paraId="38EB68F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6808" w:type="dxa"/>
            <w:gridSpan w:val="10"/>
            <w:noWrap/>
            <w:vAlign w:val="center"/>
          </w:tcPr>
          <w:p w14:paraId="3A26082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Provinsi Jawa Barat</w:t>
            </w:r>
          </w:p>
        </w:tc>
      </w:tr>
      <w:tr w:rsidR="002D2684" w:rsidRPr="00D57385" w14:paraId="7BACCF10" w14:textId="77777777" w:rsidTr="00775D18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Uang sebesar</w:t>
            </w:r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969" w:type="dxa"/>
            <w:gridSpan w:val="7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775D18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Untuk pembayaran</w:t>
            </w:r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078" w:type="dxa"/>
            <w:gridSpan w:val="6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Perjalanan Dinas</w:t>
            </w:r>
          </w:p>
        </w:tc>
        <w:tc>
          <w:tcPr>
            <w:tcW w:w="1891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775D18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Berdasarkan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808" w:type="dxa"/>
            <w:gridSpan w:val="10"/>
            <w:noWrap/>
            <w:vAlign w:val="center"/>
          </w:tcPr>
          <w:p w14:paraId="71B27565" w14:textId="3FE58A0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>Unit Orga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n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isasi 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Kantor Wilayah Kementerian Haji dan Umrah Provinsi Jawa Barat</w:t>
            </w:r>
          </w:p>
        </w:tc>
      </w:tr>
      <w:tr w:rsidR="002D2684" w:rsidRPr="00D57385" w14:paraId="18EF54ED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572" w:type="dxa"/>
            <w:gridSpan w:val="9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78" w:type="dxa"/>
            <w:gridSpan w:val="6"/>
            <w:noWrap/>
            <w:vAlign w:val="center"/>
          </w:tcPr>
          <w:p w14:paraId="02866E2D" w14:textId="1469ED3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  <w:tc>
          <w:tcPr>
            <w:tcW w:w="3494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1437" w:rsidRPr="00D57385" w14:paraId="72DA4AC9" w14:textId="77777777" w:rsidTr="00775D18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Untuk perjalanan dinas dari</w:t>
            </w:r>
          </w:p>
        </w:tc>
        <w:tc>
          <w:tcPr>
            <w:tcW w:w="337" w:type="dxa"/>
            <w:noWrap/>
            <w:vAlign w:val="center"/>
          </w:tcPr>
          <w:p w14:paraId="453D6DBC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2062" w:type="dxa"/>
            <w:gridSpan w:val="3"/>
            <w:noWrap/>
            <w:vAlign w:val="center"/>
          </w:tcPr>
          <w:p w14:paraId="185D413A" w14:textId="201F19B8" w:rsidR="00E31437" w:rsidRPr="00D57385" w:rsidRDefault="00FE321A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  <w:tc>
          <w:tcPr>
            <w:tcW w:w="4510" w:type="dxa"/>
            <w:gridSpan w:val="6"/>
            <w:noWrap/>
            <w:vAlign w:val="center"/>
          </w:tcPr>
          <w:p w14:paraId="4C9C140E" w14:textId="4E72ECF2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26390E">
              <w:rPr>
                <w:rFonts w:ascii="Arial" w:hAnsi="Arial" w:cs="Arial"/>
                <w:sz w:val="20"/>
                <w:szCs w:val="20"/>
                <w:lang w:val="sv-SE"/>
              </w:rPr>
              <w:t>tujuan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2D2684" w:rsidRPr="00D57385" w14:paraId="3D9FB918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tcBorders>
              <w:bottom w:val="single" w:sz="4" w:space="0" w:color="auto"/>
            </w:tcBorders>
            <w:noWrap/>
            <w:vAlign w:val="bottom"/>
          </w:tcPr>
          <w:p w14:paraId="7558BF1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tcBorders>
              <w:bottom w:val="single" w:sz="4" w:space="0" w:color="auto"/>
            </w:tcBorders>
            <w:noWrap/>
            <w:vAlign w:val="bottom"/>
          </w:tcPr>
          <w:p w14:paraId="68A869D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gridSpan w:val="3"/>
            <w:tcBorders>
              <w:bottom w:val="single" w:sz="4" w:space="0" w:color="auto"/>
            </w:tcBorders>
            <w:noWrap/>
            <w:vAlign w:val="bottom"/>
          </w:tcPr>
          <w:p w14:paraId="1FF140D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4" w:type="dxa"/>
            <w:gridSpan w:val="3"/>
            <w:tcBorders>
              <w:bottom w:val="single" w:sz="4" w:space="0" w:color="auto"/>
            </w:tcBorders>
            <w:noWrap/>
            <w:vAlign w:val="bottom"/>
          </w:tcPr>
          <w:p w14:paraId="0551228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936D7B" w:rsidRPr="00E964F1" w14:paraId="1FAF9B4A" w14:textId="77777777" w:rsidTr="00775D18">
        <w:trPr>
          <w:gridAfter w:val="1"/>
          <w:wAfter w:w="309" w:type="dxa"/>
          <w:trHeight w:val="255"/>
        </w:trPr>
        <w:tc>
          <w:tcPr>
            <w:tcW w:w="3467" w:type="dxa"/>
            <w:gridSpan w:val="3"/>
            <w:tcBorders>
              <w:right w:val="single" w:sz="4" w:space="0" w:color="auto"/>
            </w:tcBorders>
            <w:noWrap/>
            <w:vAlign w:val="center"/>
          </w:tcPr>
          <w:p w14:paraId="3F25308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TERBILANG : </w:t>
            </w:r>
          </w:p>
        </w:tc>
        <w:tc>
          <w:tcPr>
            <w:tcW w:w="657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10C2ABAB" w14:textId="246202FC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{terbilang}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noWrap/>
            <w:vAlign w:val="center"/>
          </w:tcPr>
          <w:p w14:paraId="17407AB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57C3871B" w14:textId="77777777" w:rsidTr="00775D18">
        <w:trPr>
          <w:gridAfter w:val="1"/>
          <w:wAfter w:w="30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2D2684" w:rsidRPr="00E964F1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6572" w:type="dxa"/>
            <w:gridSpan w:val="9"/>
            <w:noWrap/>
            <w:vAlign w:val="center"/>
          </w:tcPr>
          <w:p w14:paraId="333C0AB2" w14:textId="440EB659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</w:t>
            </w:r>
            <w:r w:rsidR="00EB0141"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>Dua Ribu Tiga Ratus Enam Puluh Satu Dolar</w:t>
            </w: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6C7AA08F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1430F42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351475F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2D2684" w:rsidRPr="00D57385" w14:paraId="650F7766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51D8AE6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00A7A1BA" w14:textId="17E6E9E6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 w:rsidR="000C498F"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0D26EA3A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1D6470A1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31418B88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 Pembuat Komitmen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2AC34BC4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213E6BE8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A094E5C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7A0D631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6E9EB50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75CB48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54197A6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70791AC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2D3B6E50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69D32E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65A940E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03A64ED" w14:textId="77777777" w:rsidTr="00775D18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65DD97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00F71C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75D18" w:rsidRPr="00E964F1" w14:paraId="1735897B" w14:textId="77777777" w:rsidTr="00775D18">
        <w:trPr>
          <w:trHeight w:val="255"/>
        </w:trPr>
        <w:tc>
          <w:tcPr>
            <w:tcW w:w="1095" w:type="dxa"/>
            <w:noWrap/>
            <w:vAlign w:val="bottom"/>
          </w:tcPr>
          <w:p w14:paraId="1B3EA0BE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67" w:type="dxa"/>
            <w:gridSpan w:val="4"/>
            <w:noWrap/>
            <w:vAlign w:val="bottom"/>
          </w:tcPr>
          <w:p w14:paraId="4CA96380" w14:textId="166B2432" w:rsidR="00775D18" w:rsidRPr="00D57385" w:rsidRDefault="00775D18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2" w:type="dxa"/>
            <w:noWrap/>
            <w:vAlign w:val="bottom"/>
          </w:tcPr>
          <w:p w14:paraId="562D19CE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6"/>
            <w:noWrap/>
            <w:vAlign w:val="bottom"/>
          </w:tcPr>
          <w:p w14:paraId="1B43E85A" w14:textId="711683C9" w:rsidR="00775D18" w:rsidRPr="00E964F1" w:rsidRDefault="00775D18" w:rsidP="00775D1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775D18" w:rsidRPr="00D57385" w14:paraId="1E8DA641" w14:textId="77777777" w:rsidTr="00775D18">
        <w:trPr>
          <w:trHeight w:val="255"/>
        </w:trPr>
        <w:tc>
          <w:tcPr>
            <w:tcW w:w="1095" w:type="dxa"/>
            <w:noWrap/>
            <w:vAlign w:val="bottom"/>
          </w:tcPr>
          <w:p w14:paraId="7BE803C7" w14:textId="77777777" w:rsidR="00775D18" w:rsidRPr="00E964F1" w:rsidRDefault="00775D18" w:rsidP="00775D1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67" w:type="dxa"/>
            <w:gridSpan w:val="4"/>
            <w:noWrap/>
            <w:vAlign w:val="bottom"/>
          </w:tcPr>
          <w:p w14:paraId="0EE5F02B" w14:textId="7F8BA0B9" w:rsidR="00775D18" w:rsidRPr="00D57385" w:rsidRDefault="00775D18" w:rsidP="00775D18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682" w:type="dxa"/>
            <w:noWrap/>
            <w:vAlign w:val="bottom"/>
          </w:tcPr>
          <w:p w14:paraId="4CF774DB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3"/>
            <w:noWrap/>
            <w:vAlign w:val="bottom"/>
          </w:tcPr>
          <w:p w14:paraId="4C4AE520" w14:textId="59029805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21DD"/>
    <w:rsid w:val="000024C0"/>
    <w:rsid w:val="00003545"/>
    <w:rsid w:val="0000470A"/>
    <w:rsid w:val="00004CDC"/>
    <w:rsid w:val="00006915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27F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24193</TotalTime>
  <Pages>2</Pages>
  <Words>355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130</cp:revision>
  <cp:lastPrinted>2026-03-15T16:39:00Z</cp:lastPrinted>
  <dcterms:created xsi:type="dcterms:W3CDTF">2022-12-22T07:31:00Z</dcterms:created>
  <dcterms:modified xsi:type="dcterms:W3CDTF">2026-06-23T15:22:00Z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