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9DE" w:rsidRPr="0025439F" w:rsidRDefault="0062246A" w:rsidP="008909DE">
      <w:pPr>
        <w:jc w:val="center"/>
        <w:rPr>
          <w:rFonts w:ascii="Monotype Corsiva" w:hAnsi="Monotype Corsiva"/>
          <w:b/>
          <w:color w:val="0000CC"/>
          <w:sz w:val="40"/>
          <w:szCs w:val="40"/>
          <w:u w:val="single"/>
        </w:rPr>
      </w:pPr>
      <w:r>
        <w:rPr>
          <w:noProof/>
        </w:rPr>
        <w:drawing>
          <wp:anchor distT="0" distB="0" distL="114300" distR="114300" simplePos="0" relativeHeight="251661312" behindDoc="0" locked="0" layoutInCell="1" allowOverlap="1">
            <wp:simplePos x="0" y="0"/>
            <wp:positionH relativeFrom="column">
              <wp:posOffset>2930375</wp:posOffset>
            </wp:positionH>
            <wp:positionV relativeFrom="paragraph">
              <wp:posOffset>377727</wp:posOffset>
            </wp:positionV>
            <wp:extent cx="3166647" cy="2178952"/>
            <wp:effectExtent l="0" t="0" r="0" b="0"/>
            <wp:wrapNone/>
            <wp:docPr id="3" name="Picture 3" descr="http://thomaslegion.net/sitebuildercontent/sitebuilderpictures/mississippi_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omaslegion.net/sitebuildercontent/sitebuilderpictures/mississippi_river.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6647" cy="2178952"/>
                    </a:xfrm>
                    <a:prstGeom prst="rect">
                      <a:avLst/>
                    </a:prstGeom>
                    <a:noFill/>
                    <a:ln>
                      <a:noFill/>
                    </a:ln>
                  </pic:spPr>
                </pic:pic>
              </a:graphicData>
            </a:graphic>
          </wp:anchor>
        </w:drawing>
      </w:r>
      <w:r w:rsidR="008909DE">
        <w:rPr>
          <w:rFonts w:ascii="Monotype Corsiva" w:hAnsi="Monotype Corsiva"/>
          <w:b/>
          <w:color w:val="0000CC"/>
          <w:sz w:val="40"/>
          <w:szCs w:val="40"/>
          <w:u w:val="single"/>
        </w:rPr>
        <w:t>Ch 14</w:t>
      </w:r>
      <w:r w:rsidR="008909DE" w:rsidRPr="0025439F">
        <w:rPr>
          <w:rFonts w:ascii="Monotype Corsiva" w:hAnsi="Monotype Corsiva"/>
          <w:b/>
          <w:color w:val="0000CC"/>
          <w:sz w:val="40"/>
          <w:szCs w:val="40"/>
          <w:u w:val="single"/>
        </w:rPr>
        <w:t xml:space="preserve"> – </w:t>
      </w:r>
      <w:r w:rsidR="008909DE">
        <w:rPr>
          <w:rFonts w:ascii="Monotype Corsiva" w:hAnsi="Monotype Corsiva"/>
          <w:b/>
          <w:color w:val="0000CC"/>
          <w:sz w:val="40"/>
          <w:szCs w:val="40"/>
          <w:u w:val="single"/>
        </w:rPr>
        <w:t>War</w:t>
      </w:r>
      <w:r w:rsidR="0011640A">
        <w:rPr>
          <w:rFonts w:ascii="Monotype Corsiva" w:hAnsi="Monotype Corsiva"/>
          <w:b/>
          <w:color w:val="0000CC"/>
          <w:sz w:val="40"/>
          <w:szCs w:val="40"/>
          <w:u w:val="single"/>
        </w:rPr>
        <w:t xml:space="preserve"> (1861-1865)</w:t>
      </w:r>
      <w:r w:rsidR="008909DE">
        <w:rPr>
          <w:rFonts w:ascii="Monotype Corsiva" w:hAnsi="Monotype Corsiva"/>
          <w:b/>
          <w:color w:val="0000CC"/>
          <w:sz w:val="40"/>
          <w:szCs w:val="40"/>
          <w:u w:val="single"/>
        </w:rPr>
        <w:t>, Recovery,</w:t>
      </w:r>
      <w:r w:rsidR="008909DE" w:rsidRPr="0025439F">
        <w:rPr>
          <w:rFonts w:ascii="Monotype Corsiva" w:hAnsi="Monotype Corsiva"/>
          <w:b/>
          <w:color w:val="0000CC"/>
          <w:sz w:val="40"/>
          <w:szCs w:val="40"/>
          <w:u w:val="single"/>
        </w:rPr>
        <w:t xml:space="preserve"> and Regional </w:t>
      </w:r>
      <w:r w:rsidR="008909DE">
        <w:rPr>
          <w:rFonts w:ascii="Monotype Corsiva" w:hAnsi="Monotype Corsiva"/>
          <w:b/>
          <w:color w:val="0000CC"/>
          <w:sz w:val="40"/>
          <w:szCs w:val="40"/>
          <w:u w:val="single"/>
        </w:rPr>
        <w:t>Divergence</w:t>
      </w:r>
    </w:p>
    <w:p w:rsidR="005872EE" w:rsidRDefault="003E6AB2" w:rsidP="005872EE">
      <w:pPr>
        <w:tabs>
          <w:tab w:val="left" w:pos="720"/>
          <w:tab w:val="left" w:pos="1080"/>
          <w:tab w:val="left" w:pos="1440"/>
        </w:tabs>
        <w:ind w:left="360" w:hanging="360"/>
      </w:pPr>
      <w:r>
        <w:rPr>
          <w:noProof/>
        </w:rPr>
        <w:pict>
          <v:shapetype id="_x0000_t202" coordsize="21600,21600" o:spt="202" path="m,l,21600r21600,l21600,xe">
            <v:stroke joinstyle="miter"/>
            <v:path gradientshapeok="t" o:connecttype="rect"/>
          </v:shapetype>
          <v:shape id="_x0000_s1039" type="#_x0000_t202" style="position:absolute;left:0;text-align:left;margin-left:9.15pt;margin-top:9.7pt;width:178.8pt;height:29.25pt;z-index:251678720" filled="f" stroked="f">
            <v:textbox>
              <w:txbxContent>
                <w:p w:rsidR="003E6AB2" w:rsidRPr="003E6AB2" w:rsidRDefault="003E6AB2" w:rsidP="003E6AB2">
                  <w:pPr>
                    <w:jc w:val="center"/>
                  </w:pPr>
                  <w:r w:rsidRPr="003E6AB2">
                    <w:rPr>
                      <w:b/>
                      <w:bCs/>
                      <w:i/>
                      <w:iCs/>
                    </w:rPr>
                    <w:t>US Map During Civil War</w:t>
                  </w:r>
                </w:p>
                <w:p w:rsidR="003E6AB2" w:rsidRPr="003E6AB2" w:rsidRDefault="003E6AB2" w:rsidP="003E6AB2">
                  <w:pPr>
                    <w:jc w:val="center"/>
                  </w:pPr>
                  <w:r w:rsidRPr="003E6AB2">
                    <w:rPr>
                      <w:b/>
                      <w:bCs/>
                      <w:i/>
                      <w:iCs/>
                    </w:rPr>
                    <w:t>(1861 – 1865)</w:t>
                  </w:r>
                </w:p>
                <w:p w:rsidR="003E6AB2" w:rsidRDefault="003E6AB2" w:rsidP="003E6AB2">
                  <w:pPr>
                    <w:jc w:val="center"/>
                  </w:pPr>
                </w:p>
              </w:txbxContent>
            </v:textbox>
          </v:shape>
        </w:pict>
      </w: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r>
        <w:rPr>
          <w:b/>
          <w:bCs/>
          <w:noProof/>
        </w:rPr>
        <w:drawing>
          <wp:anchor distT="0" distB="0" distL="114300" distR="114300" simplePos="0" relativeHeight="251677696" behindDoc="0" locked="0" layoutInCell="1" allowOverlap="1">
            <wp:simplePos x="0" y="0"/>
            <wp:positionH relativeFrom="column">
              <wp:posOffset>-86458</wp:posOffset>
            </wp:positionH>
            <wp:positionV relativeFrom="paragraph">
              <wp:posOffset>91000</wp:posOffset>
            </wp:positionV>
            <wp:extent cx="2663860" cy="1788607"/>
            <wp:effectExtent l="19050" t="0" r="3140" b="0"/>
            <wp:wrapNone/>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srcRect/>
                    <a:stretch>
                      <a:fillRect/>
                    </a:stretch>
                  </pic:blipFill>
                  <pic:spPr bwMode="auto">
                    <a:xfrm>
                      <a:off x="0" y="0"/>
                      <a:ext cx="2663860" cy="1788607"/>
                    </a:xfrm>
                    <a:prstGeom prst="rect">
                      <a:avLst/>
                    </a:prstGeom>
                    <a:noFill/>
                  </pic:spPr>
                </pic:pic>
              </a:graphicData>
            </a:graphic>
          </wp:anchor>
        </w:drawing>
      </w: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3E6AB2" w:rsidRDefault="003E6AB2" w:rsidP="005168A1">
      <w:pPr>
        <w:tabs>
          <w:tab w:val="left" w:pos="720"/>
          <w:tab w:val="left" w:pos="1080"/>
          <w:tab w:val="left" w:pos="1440"/>
        </w:tabs>
        <w:ind w:left="360" w:hanging="360"/>
        <w:rPr>
          <w:b/>
          <w:bCs/>
        </w:rPr>
      </w:pPr>
    </w:p>
    <w:p w:rsidR="005168A1" w:rsidRPr="005168A1" w:rsidRDefault="005168A1" w:rsidP="005168A1">
      <w:pPr>
        <w:tabs>
          <w:tab w:val="left" w:pos="720"/>
          <w:tab w:val="left" w:pos="1080"/>
          <w:tab w:val="left" w:pos="1440"/>
        </w:tabs>
        <w:ind w:left="360" w:hanging="360"/>
        <w:rPr>
          <w:bCs/>
        </w:rPr>
      </w:pPr>
      <w:r w:rsidRPr="005168A1">
        <w:rPr>
          <w:b/>
          <w:bCs/>
        </w:rPr>
        <w:t>13</w:t>
      </w:r>
      <w:r w:rsidRPr="005168A1">
        <w:rPr>
          <w:b/>
          <w:bCs/>
          <w:vertAlign w:val="superscript"/>
        </w:rPr>
        <w:t>th</w:t>
      </w:r>
      <w:r w:rsidRPr="005168A1">
        <w:rPr>
          <w:b/>
          <w:bCs/>
        </w:rPr>
        <w:t xml:space="preserve"> Amendment to the Constitution</w:t>
      </w:r>
      <w:r w:rsidRPr="005168A1">
        <w:t xml:space="preserve"> - Abolished slavery in the United States.  </w:t>
      </w:r>
      <w:r w:rsidRPr="005168A1">
        <w:rPr>
          <w:i/>
        </w:rPr>
        <w:t>"</w:t>
      </w:r>
      <w:proofErr w:type="gramStart"/>
      <w:r w:rsidRPr="005168A1">
        <w:rPr>
          <w:i/>
        </w:rPr>
        <w:t>Neither slavery nor involuntary servitude, except as a punishment for crime whereof the party shall have been duly convicted, shall exist within the United States, or</w:t>
      </w:r>
      <w:proofErr w:type="gramEnd"/>
      <w:r w:rsidRPr="005168A1">
        <w:rPr>
          <w:i/>
        </w:rPr>
        <w:t xml:space="preserve"> any place subject to their jurisdiction.”</w:t>
      </w:r>
      <w:r w:rsidRPr="005168A1">
        <w:t xml:space="preserve">  (Ratified Dec. 6, 1865)</w:t>
      </w:r>
    </w:p>
    <w:p w:rsidR="005168A1" w:rsidRPr="005168A1" w:rsidRDefault="005168A1" w:rsidP="005168A1">
      <w:pPr>
        <w:tabs>
          <w:tab w:val="left" w:pos="720"/>
          <w:tab w:val="left" w:pos="1080"/>
          <w:tab w:val="left" w:pos="1440"/>
        </w:tabs>
        <w:ind w:left="360" w:hanging="360"/>
        <w:rPr>
          <w:bCs/>
        </w:rPr>
      </w:pPr>
    </w:p>
    <w:p w:rsidR="005168A1" w:rsidRPr="005168A1" w:rsidRDefault="005168A1" w:rsidP="005168A1">
      <w:pPr>
        <w:tabs>
          <w:tab w:val="left" w:pos="720"/>
          <w:tab w:val="left" w:pos="1080"/>
          <w:tab w:val="left" w:pos="1440"/>
        </w:tabs>
        <w:ind w:left="360" w:hanging="360"/>
        <w:rPr>
          <w:bCs/>
        </w:rPr>
      </w:pPr>
      <w:r w:rsidRPr="005168A1">
        <w:rPr>
          <w:b/>
          <w:bCs/>
        </w:rPr>
        <w:t>14</w:t>
      </w:r>
      <w:r w:rsidRPr="005168A1">
        <w:rPr>
          <w:b/>
          <w:bCs/>
          <w:vertAlign w:val="superscript"/>
        </w:rPr>
        <w:t>th</w:t>
      </w:r>
      <w:r w:rsidRPr="005168A1">
        <w:rPr>
          <w:b/>
          <w:bCs/>
        </w:rPr>
        <w:t xml:space="preserve"> Amendment to the Constitution</w:t>
      </w:r>
      <w:r w:rsidRPr="005168A1">
        <w:rPr>
          <w:bCs/>
        </w:rPr>
        <w:t xml:space="preserve"> - </w:t>
      </w:r>
      <w:r w:rsidRPr="005168A1">
        <w:t xml:space="preserve">Granted citizenship to </w:t>
      </w:r>
      <w:r w:rsidRPr="005168A1">
        <w:rPr>
          <w:i/>
        </w:rPr>
        <w:t>“all persons born or naturalized in the United States,”</w:t>
      </w:r>
      <w:r w:rsidRPr="005168A1">
        <w:t xml:space="preserve"> which included former slaves recently freed. In addition, it forbids states from denying any person </w:t>
      </w:r>
      <w:r w:rsidRPr="005168A1">
        <w:rPr>
          <w:i/>
        </w:rPr>
        <w:t>"life, liberty or property, without due process of law"</w:t>
      </w:r>
      <w:r w:rsidRPr="005168A1">
        <w:t xml:space="preserve"> or to </w:t>
      </w:r>
      <w:r w:rsidRPr="005168A1">
        <w:rPr>
          <w:i/>
        </w:rPr>
        <w:t>"deny to any person within its jurisdiction the equal protection of the laws.”</w:t>
      </w:r>
      <w:r w:rsidRPr="005168A1">
        <w:t xml:space="preserve">  (Ratified July 9, 1868)</w:t>
      </w:r>
    </w:p>
    <w:p w:rsidR="005168A1" w:rsidRPr="005168A1" w:rsidRDefault="005168A1" w:rsidP="005168A1">
      <w:pPr>
        <w:tabs>
          <w:tab w:val="left" w:pos="720"/>
          <w:tab w:val="left" w:pos="1080"/>
          <w:tab w:val="left" w:pos="1440"/>
        </w:tabs>
        <w:ind w:left="360" w:hanging="360"/>
      </w:pPr>
    </w:p>
    <w:p w:rsidR="005168A1" w:rsidRPr="005168A1" w:rsidRDefault="005168A1" w:rsidP="005168A1">
      <w:pPr>
        <w:tabs>
          <w:tab w:val="left" w:pos="720"/>
          <w:tab w:val="left" w:pos="1080"/>
          <w:tab w:val="left" w:pos="1440"/>
        </w:tabs>
        <w:ind w:left="360" w:hanging="360"/>
      </w:pPr>
      <w:r w:rsidRPr="005168A1">
        <w:rPr>
          <w:b/>
        </w:rPr>
        <w:t>Jim Crow Laws</w:t>
      </w:r>
      <w:r w:rsidRPr="005168A1">
        <w:t xml:space="preserve"> - Mandated racial segregation in all public facilities in Southern states of the former Confederacy.  </w:t>
      </w:r>
      <w:proofErr w:type="gramStart"/>
      <w:r w:rsidRPr="005168A1">
        <w:t>Segregation of public schools, public places, and public transportation, and the segregation of restrooms, restaurants, and drinking fountains for whites and blacks.</w:t>
      </w:r>
      <w:proofErr w:type="gramEnd"/>
      <w:r w:rsidRPr="005168A1">
        <w:t xml:space="preserve"> The U.S. military was also segregated.</w:t>
      </w:r>
    </w:p>
    <w:p w:rsidR="005168A1" w:rsidRPr="005168A1" w:rsidRDefault="005168A1" w:rsidP="005168A1">
      <w:pPr>
        <w:tabs>
          <w:tab w:val="left" w:pos="720"/>
          <w:tab w:val="left" w:pos="1080"/>
          <w:tab w:val="left" w:pos="1440"/>
        </w:tabs>
        <w:ind w:left="360" w:hanging="360"/>
      </w:pPr>
    </w:p>
    <w:p w:rsidR="005168A1" w:rsidRPr="005168A1" w:rsidRDefault="005168A1" w:rsidP="005168A1">
      <w:pPr>
        <w:tabs>
          <w:tab w:val="left" w:pos="720"/>
          <w:tab w:val="left" w:pos="1080"/>
          <w:tab w:val="left" w:pos="1440"/>
        </w:tabs>
        <w:ind w:left="360" w:hanging="360"/>
      </w:pPr>
      <w:proofErr w:type="gramStart"/>
      <w:r w:rsidRPr="005168A1">
        <w:rPr>
          <w:b/>
        </w:rPr>
        <w:t>“Separate But Equal” Doctrine</w:t>
      </w:r>
      <w:r w:rsidRPr="005168A1">
        <w:t xml:space="preserve"> - A legal doctrine in United States constitutional law - </w:t>
      </w:r>
      <w:proofErr w:type="spellStart"/>
      <w:r w:rsidRPr="005168A1">
        <w:rPr>
          <w:i/>
        </w:rPr>
        <w:t>Plessy</w:t>
      </w:r>
      <w:proofErr w:type="spellEnd"/>
      <w:r w:rsidRPr="005168A1">
        <w:rPr>
          <w:i/>
        </w:rPr>
        <w:t xml:space="preserve"> v. Ferguson 1896</w:t>
      </w:r>
      <w:r w:rsidRPr="005168A1">
        <w:t xml:space="preserve"> - that justified systems of segregation.</w:t>
      </w:r>
      <w:proofErr w:type="gramEnd"/>
    </w:p>
    <w:p w:rsidR="005168A1" w:rsidRPr="005168A1" w:rsidRDefault="005168A1" w:rsidP="005168A1">
      <w:pPr>
        <w:tabs>
          <w:tab w:val="left" w:pos="720"/>
          <w:tab w:val="left" w:pos="1080"/>
          <w:tab w:val="left" w:pos="1440"/>
        </w:tabs>
        <w:ind w:left="360" w:hanging="360"/>
      </w:pPr>
    </w:p>
    <w:p w:rsidR="005168A1" w:rsidRDefault="005168A1" w:rsidP="005168A1">
      <w:pPr>
        <w:tabs>
          <w:tab w:val="left" w:pos="720"/>
          <w:tab w:val="left" w:pos="1080"/>
          <w:tab w:val="left" w:pos="1440"/>
        </w:tabs>
        <w:ind w:left="360" w:hanging="360"/>
      </w:pPr>
      <w:r w:rsidRPr="005168A1">
        <w:rPr>
          <w:b/>
          <w:bCs/>
        </w:rPr>
        <w:t xml:space="preserve">Sharecropping </w:t>
      </w:r>
      <w:r w:rsidRPr="005168A1">
        <w:rPr>
          <w:bCs/>
        </w:rPr>
        <w:t>-</w:t>
      </w:r>
      <w:r w:rsidRPr="005168A1">
        <w:rPr>
          <w:b/>
          <w:bCs/>
        </w:rPr>
        <w:t xml:space="preserve"> </w:t>
      </w:r>
      <w:r w:rsidRPr="005168A1">
        <w:t>A system of agriculture in which a landowner allows a tenant to use the land in return for a share of the crop produced on the land</w:t>
      </w:r>
    </w:p>
    <w:p w:rsidR="005168A1" w:rsidRDefault="005168A1" w:rsidP="005168A1">
      <w:pPr>
        <w:tabs>
          <w:tab w:val="left" w:pos="720"/>
          <w:tab w:val="left" w:pos="1080"/>
          <w:tab w:val="left" w:pos="1440"/>
        </w:tabs>
        <w:ind w:left="360" w:hanging="360"/>
        <w:rPr>
          <w:b/>
          <w:bCs/>
          <w:iCs/>
          <w:noProof/>
        </w:rPr>
      </w:pPr>
    </w:p>
    <w:p w:rsidR="005168A1" w:rsidRPr="006B0F7A" w:rsidRDefault="005168A1" w:rsidP="005168A1">
      <w:pPr>
        <w:tabs>
          <w:tab w:val="left" w:pos="720"/>
          <w:tab w:val="left" w:pos="1080"/>
          <w:tab w:val="left" w:pos="1440"/>
        </w:tabs>
        <w:ind w:left="360" w:hanging="360"/>
        <w:rPr>
          <w:color w:val="FF0000"/>
        </w:rPr>
      </w:pPr>
      <w:r w:rsidRPr="006B0F7A">
        <w:rPr>
          <w:b/>
          <w:bCs/>
          <w:iCs/>
          <w:noProof/>
          <w:color w:val="FF0000"/>
        </w:rPr>
        <w:t>Background</w:t>
      </w:r>
      <w:r w:rsidRPr="006B0F7A">
        <w:rPr>
          <w:b/>
          <w:bCs/>
          <w:iCs/>
          <w:color w:val="FF0000"/>
        </w:rPr>
        <w:t xml:space="preserve"> - Civil War </w:t>
      </w:r>
    </w:p>
    <w:p w:rsidR="005168A1" w:rsidRDefault="005168A1" w:rsidP="005168A1">
      <w:pPr>
        <w:tabs>
          <w:tab w:val="left" w:pos="720"/>
          <w:tab w:val="left" w:pos="1080"/>
          <w:tab w:val="left" w:pos="1440"/>
        </w:tabs>
        <w:ind w:left="720" w:hanging="360"/>
      </w:pPr>
      <w:r>
        <w:t xml:space="preserve">Mid-1860s the Democratic Party split </w:t>
      </w:r>
      <w:r>
        <w:sym w:font="Wingdings" w:char="F0E0"/>
      </w:r>
      <w:r>
        <w:t xml:space="preserve"> allowing (R) Abraham Lincoln to win the Presidential election</w:t>
      </w:r>
    </w:p>
    <w:p w:rsidR="005168A1" w:rsidRDefault="005168A1" w:rsidP="005168A1">
      <w:pPr>
        <w:tabs>
          <w:tab w:val="left" w:pos="720"/>
          <w:tab w:val="left" w:pos="1080"/>
          <w:tab w:val="left" w:pos="1440"/>
        </w:tabs>
        <w:ind w:left="720" w:hanging="360"/>
      </w:pPr>
      <w:r>
        <w:tab/>
        <w:t>He had only 40% of the popular vote</w:t>
      </w:r>
      <w:r w:rsidRPr="005168A1">
        <w:rPr>
          <w:noProof/>
        </w:rPr>
        <w:t xml:space="preserve"> </w:t>
      </w:r>
    </w:p>
    <w:p w:rsidR="005168A1" w:rsidRDefault="005168A1" w:rsidP="005168A1">
      <w:pPr>
        <w:tabs>
          <w:tab w:val="left" w:pos="720"/>
          <w:tab w:val="left" w:pos="1080"/>
          <w:tab w:val="left" w:pos="1440"/>
        </w:tabs>
        <w:ind w:left="720" w:hanging="360"/>
      </w:pPr>
      <w:r>
        <w:tab/>
        <w:t>His name did not even appear on the ballot in 10 Southern states</w:t>
      </w:r>
    </w:p>
    <w:p w:rsidR="005168A1" w:rsidRDefault="005168A1" w:rsidP="005168A1">
      <w:pPr>
        <w:tabs>
          <w:tab w:val="left" w:pos="720"/>
          <w:tab w:val="left" w:pos="1080"/>
          <w:tab w:val="left" w:pos="1440"/>
        </w:tabs>
        <w:ind w:left="720" w:hanging="360"/>
      </w:pPr>
      <w:r>
        <w:t>Lincoln’s inauguration on March 4, 1861 10 southern states had followed South Carolina decision to secede</w:t>
      </w:r>
    </w:p>
    <w:p w:rsidR="005168A1" w:rsidRDefault="005168A1" w:rsidP="005168A1">
      <w:pPr>
        <w:tabs>
          <w:tab w:val="left" w:pos="720"/>
          <w:tab w:val="left" w:pos="1080"/>
          <w:tab w:val="left" w:pos="1440"/>
        </w:tabs>
        <w:ind w:left="720" w:hanging="360"/>
      </w:pPr>
      <w:r>
        <w:tab/>
        <w:t>Root cause = slavery</w:t>
      </w:r>
    </w:p>
    <w:p w:rsidR="005168A1" w:rsidRDefault="005168A1" w:rsidP="005168A1">
      <w:pPr>
        <w:tabs>
          <w:tab w:val="left" w:pos="720"/>
          <w:tab w:val="left" w:pos="1080"/>
          <w:tab w:val="left" w:pos="1440"/>
        </w:tabs>
        <w:ind w:left="720" w:hanging="360"/>
      </w:pPr>
      <w:r>
        <w:tab/>
        <w:t>Worried that it divided the nation</w:t>
      </w:r>
    </w:p>
    <w:p w:rsidR="005168A1" w:rsidRDefault="005168A1" w:rsidP="005168A1">
      <w:pPr>
        <w:tabs>
          <w:tab w:val="left" w:pos="720"/>
          <w:tab w:val="left" w:pos="1080"/>
          <w:tab w:val="left" w:pos="1440"/>
        </w:tabs>
        <w:ind w:left="720" w:hanging="360"/>
      </w:pPr>
      <w:r>
        <w:tab/>
        <w:t>Allowed the South to pursue separate foreign policy</w:t>
      </w:r>
    </w:p>
    <w:p w:rsidR="005168A1" w:rsidRDefault="005168A1" w:rsidP="005168A1">
      <w:pPr>
        <w:tabs>
          <w:tab w:val="left" w:pos="720"/>
          <w:tab w:val="left" w:pos="1080"/>
          <w:tab w:val="left" w:pos="1440"/>
        </w:tabs>
        <w:ind w:left="720" w:hanging="360"/>
      </w:pPr>
      <w:r>
        <w:t>Both Lincoln and the South believed that if they showed an initial strong force it bring a speedy end to the fighting = WRONG!</w:t>
      </w:r>
    </w:p>
    <w:p w:rsidR="005168A1" w:rsidRDefault="005168A1" w:rsidP="005168A1">
      <w:pPr>
        <w:tabs>
          <w:tab w:val="left" w:pos="360"/>
          <w:tab w:val="left" w:pos="720"/>
          <w:tab w:val="left" w:pos="1080"/>
          <w:tab w:val="left" w:pos="1440"/>
        </w:tabs>
        <w:ind w:left="1080" w:hanging="360"/>
      </w:pPr>
      <w:r>
        <w:t xml:space="preserve">South’s </w:t>
      </w:r>
      <w:proofErr w:type="gramStart"/>
      <w:r>
        <w:t>victory of the first great battle of the Civil War at Bull Run gave the confidence and resolve</w:t>
      </w:r>
      <w:proofErr w:type="gramEnd"/>
      <w:r>
        <w:t xml:space="preserve"> to maintain the course of rebellion</w:t>
      </w:r>
    </w:p>
    <w:p w:rsidR="005168A1" w:rsidRDefault="005168A1" w:rsidP="005168A1">
      <w:pPr>
        <w:tabs>
          <w:tab w:val="left" w:pos="720"/>
          <w:tab w:val="left" w:pos="1080"/>
          <w:tab w:val="left" w:pos="1440"/>
        </w:tabs>
        <w:rPr>
          <w:b/>
          <w:bCs/>
          <w:iCs/>
        </w:rPr>
      </w:pPr>
    </w:p>
    <w:p w:rsidR="005168A1" w:rsidRPr="006B0F7A" w:rsidRDefault="005168A1" w:rsidP="005168A1">
      <w:pPr>
        <w:tabs>
          <w:tab w:val="left" w:pos="720"/>
          <w:tab w:val="left" w:pos="1080"/>
          <w:tab w:val="left" w:pos="1440"/>
        </w:tabs>
        <w:rPr>
          <w:color w:val="FF0000"/>
        </w:rPr>
      </w:pPr>
      <w:r w:rsidRPr="006B0F7A">
        <w:rPr>
          <w:b/>
          <w:bCs/>
          <w:iCs/>
          <w:noProof/>
          <w:color w:val="FF0000"/>
        </w:rPr>
        <w:drawing>
          <wp:anchor distT="0" distB="0" distL="114300" distR="114300" simplePos="0" relativeHeight="251675648" behindDoc="0" locked="0" layoutInCell="1" allowOverlap="1">
            <wp:simplePos x="0" y="0"/>
            <wp:positionH relativeFrom="column">
              <wp:posOffset>5327964</wp:posOffset>
            </wp:positionH>
            <wp:positionV relativeFrom="paragraph">
              <wp:posOffset>-297161</wp:posOffset>
            </wp:positionV>
            <wp:extent cx="1892174" cy="152098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srcRect/>
                    <a:stretch>
                      <a:fillRect/>
                    </a:stretch>
                  </pic:blipFill>
                  <pic:spPr bwMode="auto">
                    <a:xfrm>
                      <a:off x="0" y="0"/>
                      <a:ext cx="1892174" cy="1520982"/>
                    </a:xfrm>
                    <a:prstGeom prst="rect">
                      <a:avLst/>
                    </a:prstGeom>
                    <a:noFill/>
                  </pic:spPr>
                </pic:pic>
              </a:graphicData>
            </a:graphic>
          </wp:anchor>
        </w:drawing>
      </w:r>
      <w:r w:rsidRPr="006B0F7A">
        <w:rPr>
          <w:b/>
          <w:bCs/>
          <w:iCs/>
          <w:color w:val="FF0000"/>
        </w:rPr>
        <w:t xml:space="preserve">Introduction - Civil War </w:t>
      </w:r>
    </w:p>
    <w:p w:rsidR="005168A1" w:rsidRPr="005168A1" w:rsidRDefault="005168A1" w:rsidP="005168A1">
      <w:pPr>
        <w:numPr>
          <w:ilvl w:val="0"/>
          <w:numId w:val="8"/>
        </w:numPr>
        <w:tabs>
          <w:tab w:val="left" w:pos="720"/>
          <w:tab w:val="left" w:pos="1080"/>
          <w:tab w:val="left" w:pos="1440"/>
        </w:tabs>
        <w:rPr>
          <w:bCs/>
        </w:rPr>
      </w:pPr>
      <w:r w:rsidRPr="005168A1">
        <w:rPr>
          <w:bCs/>
        </w:rPr>
        <w:t>Transformed the US</w:t>
      </w:r>
    </w:p>
    <w:p w:rsidR="005168A1" w:rsidRDefault="005168A1" w:rsidP="005168A1">
      <w:pPr>
        <w:pStyle w:val="ListParagraph"/>
        <w:numPr>
          <w:ilvl w:val="0"/>
          <w:numId w:val="8"/>
        </w:numPr>
        <w:tabs>
          <w:tab w:val="left" w:pos="360"/>
          <w:tab w:val="left" w:pos="720"/>
          <w:tab w:val="left" w:pos="1080"/>
          <w:tab w:val="left" w:pos="1440"/>
        </w:tabs>
      </w:pPr>
      <w:r>
        <w:t>Civil War went longer and was more destructive than anyone thought it would be</w:t>
      </w:r>
    </w:p>
    <w:p w:rsidR="005168A1" w:rsidRDefault="005168A1" w:rsidP="005168A1">
      <w:pPr>
        <w:pStyle w:val="ListParagraph"/>
        <w:tabs>
          <w:tab w:val="left" w:pos="360"/>
          <w:tab w:val="left" w:pos="720"/>
          <w:tab w:val="left" w:pos="1080"/>
          <w:tab w:val="left" w:pos="1440"/>
        </w:tabs>
        <w:ind w:left="1260"/>
        <w:rPr>
          <w:bCs/>
        </w:rPr>
      </w:pPr>
      <w:r w:rsidRPr="005168A1">
        <w:rPr>
          <w:bCs/>
        </w:rPr>
        <w:t xml:space="preserve">More lives lost than in any other war </w:t>
      </w:r>
    </w:p>
    <w:p w:rsidR="005168A1" w:rsidRPr="005168A1" w:rsidRDefault="005168A1" w:rsidP="005168A1">
      <w:pPr>
        <w:pStyle w:val="ListParagraph"/>
        <w:tabs>
          <w:tab w:val="left" w:pos="360"/>
          <w:tab w:val="left" w:pos="720"/>
          <w:tab w:val="left" w:pos="1080"/>
          <w:tab w:val="left" w:pos="1440"/>
        </w:tabs>
        <w:ind w:left="1260"/>
      </w:pPr>
      <w:r>
        <w:t xml:space="preserve">620,000 American soldiers and sailors died </w:t>
      </w:r>
      <w:proofErr w:type="gramStart"/>
      <w:r>
        <w:t xml:space="preserve">- </w:t>
      </w:r>
      <w:r w:rsidRPr="005168A1">
        <w:rPr>
          <w:bCs/>
        </w:rPr>
        <w:t xml:space="preserve"> (</w:t>
      </w:r>
      <w:proofErr w:type="gramEnd"/>
      <w:r w:rsidRPr="005168A1">
        <w:rPr>
          <w:bCs/>
        </w:rPr>
        <w:t>3% of population)</w:t>
      </w:r>
    </w:p>
    <w:p w:rsidR="005168A1" w:rsidRPr="005168A1" w:rsidRDefault="005168A1" w:rsidP="005168A1">
      <w:pPr>
        <w:numPr>
          <w:ilvl w:val="0"/>
          <w:numId w:val="8"/>
        </w:numPr>
        <w:tabs>
          <w:tab w:val="left" w:pos="720"/>
          <w:tab w:val="left" w:pos="1080"/>
          <w:tab w:val="left" w:pos="1440"/>
        </w:tabs>
        <w:rPr>
          <w:bCs/>
        </w:rPr>
      </w:pPr>
      <w:r w:rsidRPr="005168A1">
        <w:rPr>
          <w:bCs/>
        </w:rPr>
        <w:t>Ended slavery</w:t>
      </w:r>
    </w:p>
    <w:p w:rsidR="005168A1" w:rsidRPr="005168A1" w:rsidRDefault="005168A1" w:rsidP="005168A1">
      <w:pPr>
        <w:numPr>
          <w:ilvl w:val="0"/>
          <w:numId w:val="8"/>
        </w:numPr>
        <w:tabs>
          <w:tab w:val="left" w:pos="720"/>
          <w:tab w:val="left" w:pos="1080"/>
          <w:tab w:val="left" w:pos="1440"/>
        </w:tabs>
        <w:rPr>
          <w:bCs/>
        </w:rPr>
      </w:pPr>
      <w:r w:rsidRPr="005168A1">
        <w:rPr>
          <w:bCs/>
        </w:rPr>
        <w:t>Subjugated the South &amp; devastated its economy</w:t>
      </w:r>
    </w:p>
    <w:p w:rsidR="005168A1" w:rsidRPr="005168A1" w:rsidRDefault="005168A1" w:rsidP="005168A1">
      <w:pPr>
        <w:numPr>
          <w:ilvl w:val="0"/>
          <w:numId w:val="8"/>
        </w:numPr>
        <w:tabs>
          <w:tab w:val="left" w:pos="720"/>
          <w:tab w:val="left" w:pos="1080"/>
          <w:tab w:val="left" w:pos="1440"/>
        </w:tabs>
        <w:rPr>
          <w:bCs/>
        </w:rPr>
      </w:pPr>
      <w:r>
        <w:rPr>
          <w:noProof/>
        </w:rPr>
        <w:pict>
          <v:shape id="_x0000_s1037" type="#_x0000_t202" style="position:absolute;left:0;text-align:left;margin-left:452.2pt;margin-top:.1pt;width:91.35pt;height:21.4pt;z-index:251676672" filled="f" stroked="f">
            <v:textbox>
              <w:txbxContent>
                <w:p w:rsidR="005168A1" w:rsidRPr="005168A1" w:rsidRDefault="005168A1">
                  <w:pPr>
                    <w:rPr>
                      <w:sz w:val="16"/>
                      <w:szCs w:val="16"/>
                    </w:rPr>
                  </w:pPr>
                  <w:r w:rsidRPr="005168A1">
                    <w:rPr>
                      <w:sz w:val="16"/>
                      <w:szCs w:val="16"/>
                    </w:rPr>
                    <w:t>Civil War 1861-1865</w:t>
                  </w:r>
                </w:p>
              </w:txbxContent>
            </v:textbox>
          </v:shape>
        </w:pict>
      </w:r>
      <w:r w:rsidRPr="005168A1">
        <w:rPr>
          <w:bCs/>
        </w:rPr>
        <w:t>Northern industry dominated US economy</w:t>
      </w:r>
    </w:p>
    <w:p w:rsidR="005168A1" w:rsidRPr="005168A1" w:rsidRDefault="005168A1" w:rsidP="005168A1">
      <w:pPr>
        <w:numPr>
          <w:ilvl w:val="0"/>
          <w:numId w:val="8"/>
        </w:numPr>
        <w:tabs>
          <w:tab w:val="left" w:pos="720"/>
          <w:tab w:val="left" w:pos="1080"/>
          <w:tab w:val="left" w:pos="1440"/>
        </w:tabs>
        <w:rPr>
          <w:bCs/>
        </w:rPr>
      </w:pPr>
      <w:r w:rsidRPr="005168A1">
        <w:rPr>
          <w:bCs/>
        </w:rPr>
        <w:t xml:space="preserve">Economic, political, educational &amp; land policies radically changed in the South </w:t>
      </w:r>
    </w:p>
    <w:p w:rsidR="005168A1" w:rsidRPr="005168A1" w:rsidRDefault="005168A1" w:rsidP="005168A1">
      <w:pPr>
        <w:tabs>
          <w:tab w:val="left" w:pos="720"/>
          <w:tab w:val="left" w:pos="1080"/>
          <w:tab w:val="left" w:pos="1440"/>
        </w:tabs>
        <w:ind w:left="360" w:hanging="360"/>
      </w:pPr>
    </w:p>
    <w:p w:rsidR="00F8054C" w:rsidRPr="006B0F7A" w:rsidRDefault="00F8054C" w:rsidP="00F8054C">
      <w:pPr>
        <w:tabs>
          <w:tab w:val="left" w:pos="360"/>
          <w:tab w:val="left" w:pos="720"/>
          <w:tab w:val="left" w:pos="1080"/>
          <w:tab w:val="left" w:pos="1440"/>
        </w:tabs>
        <w:rPr>
          <w:color w:val="FF0000"/>
        </w:rPr>
      </w:pPr>
      <w:r w:rsidRPr="006B0F7A">
        <w:rPr>
          <w:b/>
          <w:color w:val="FF0000"/>
        </w:rPr>
        <w:t>Result</w:t>
      </w:r>
      <w:r w:rsidRPr="006B0F7A">
        <w:rPr>
          <w:color w:val="FF0000"/>
        </w:rPr>
        <w:t>:</w:t>
      </w:r>
    </w:p>
    <w:p w:rsidR="00F8054C" w:rsidRDefault="00F8054C" w:rsidP="00F8054C">
      <w:pPr>
        <w:tabs>
          <w:tab w:val="left" w:pos="360"/>
          <w:tab w:val="left" w:pos="720"/>
          <w:tab w:val="left" w:pos="1080"/>
          <w:tab w:val="left" w:pos="1440"/>
        </w:tabs>
      </w:pPr>
      <w:r>
        <w:tab/>
        <w:t>4 million slaves were freed</w:t>
      </w:r>
    </w:p>
    <w:p w:rsidR="00784FD9" w:rsidRDefault="00784FD9" w:rsidP="00F8054C">
      <w:pPr>
        <w:tabs>
          <w:tab w:val="left" w:pos="360"/>
          <w:tab w:val="left" w:pos="720"/>
          <w:tab w:val="left" w:pos="1080"/>
          <w:tab w:val="left" w:pos="1440"/>
        </w:tabs>
      </w:pPr>
      <w:r>
        <w:tab/>
      </w:r>
      <w:r>
        <w:tab/>
        <w:t>1 person was killed and another 6 were wounded for every 6 slaves freed and every 10 southerners kept within the union</w:t>
      </w:r>
    </w:p>
    <w:p w:rsidR="00784FD9" w:rsidRDefault="00784FD9" w:rsidP="00F8054C">
      <w:pPr>
        <w:tabs>
          <w:tab w:val="left" w:pos="360"/>
          <w:tab w:val="left" w:pos="720"/>
          <w:tab w:val="left" w:pos="1080"/>
          <w:tab w:val="left" w:pos="1440"/>
        </w:tabs>
      </w:pPr>
      <w:r>
        <w:tab/>
        <w:t>1 million men (almost 15% if the labor force of 7.5 million were normally fighting each year)</w:t>
      </w:r>
    </w:p>
    <w:p w:rsidR="00784FD9" w:rsidRDefault="00784FD9" w:rsidP="00F8054C">
      <w:pPr>
        <w:tabs>
          <w:tab w:val="left" w:pos="360"/>
          <w:tab w:val="left" w:pos="720"/>
          <w:tab w:val="left" w:pos="1080"/>
          <w:tab w:val="left" w:pos="1440"/>
        </w:tabs>
      </w:pPr>
      <w:r>
        <w:tab/>
        <w:t>North spent $2.3 billion directly on the war effort</w:t>
      </w:r>
    </w:p>
    <w:p w:rsidR="00784FD9" w:rsidRDefault="00784FD9" w:rsidP="00F8054C">
      <w:pPr>
        <w:tabs>
          <w:tab w:val="left" w:pos="360"/>
          <w:tab w:val="left" w:pos="720"/>
          <w:tab w:val="left" w:pos="1080"/>
          <w:tab w:val="left" w:pos="1440"/>
        </w:tabs>
      </w:pPr>
      <w:r>
        <w:tab/>
        <w:t>South spent $1 billion through direct government outlays</w:t>
      </w:r>
    </w:p>
    <w:p w:rsidR="00AB0A7E" w:rsidRPr="006B0F7A" w:rsidRDefault="00AB0A7E" w:rsidP="00F8054C">
      <w:pPr>
        <w:tabs>
          <w:tab w:val="left" w:pos="360"/>
          <w:tab w:val="left" w:pos="720"/>
          <w:tab w:val="left" w:pos="1080"/>
          <w:tab w:val="left" w:pos="1440"/>
        </w:tabs>
      </w:pPr>
      <w:r w:rsidRPr="006B0F7A">
        <w:tab/>
        <w:t>$1.5 billion of property was destroyed (mostly in the South)</w:t>
      </w:r>
    </w:p>
    <w:p w:rsidR="006B0F7A" w:rsidRPr="006B0F7A" w:rsidRDefault="006B0F7A" w:rsidP="006B0F7A">
      <w:pPr>
        <w:tabs>
          <w:tab w:val="left" w:pos="360"/>
          <w:tab w:val="left" w:pos="720"/>
          <w:tab w:val="left" w:pos="1080"/>
          <w:tab w:val="left" w:pos="1440"/>
        </w:tabs>
        <w:ind w:left="720" w:hanging="360"/>
        <w:rPr>
          <w:bCs/>
        </w:rPr>
      </w:pPr>
      <w:r w:rsidRPr="006B0F7A">
        <w:t xml:space="preserve">Cost of the was = </w:t>
      </w:r>
      <w:r w:rsidR="00AB0A7E" w:rsidRPr="006B0F7A">
        <w:t xml:space="preserve">$6.6 billion total </w:t>
      </w:r>
      <w:r w:rsidR="00AB0A7E" w:rsidRPr="006B0F7A">
        <w:sym w:font="Wingdings" w:char="F0E0"/>
      </w:r>
      <w:r w:rsidR="00AB0A7E" w:rsidRPr="006B0F7A">
        <w:t xml:space="preserve"> was more than 2x the size of our national income in 1860 and 8x more than the value added of total U.S. manufacturing that year</w:t>
      </w:r>
      <w:r w:rsidRPr="006B0F7A">
        <w:t xml:space="preserve"> and </w:t>
      </w:r>
      <w:r w:rsidRPr="006B0F7A">
        <w:rPr>
          <w:bCs/>
        </w:rPr>
        <w:t>17 times the value of US exports in 1860</w:t>
      </w:r>
    </w:p>
    <w:p w:rsidR="006B0F7A" w:rsidRPr="006B0F7A" w:rsidRDefault="006B0F7A" w:rsidP="006B0F7A">
      <w:pPr>
        <w:tabs>
          <w:tab w:val="left" w:pos="360"/>
          <w:tab w:val="left" w:pos="720"/>
          <w:tab w:val="left" w:pos="1080"/>
          <w:tab w:val="left" w:pos="1440"/>
        </w:tabs>
        <w:ind w:left="360"/>
        <w:rPr>
          <w:bCs/>
        </w:rPr>
      </w:pPr>
      <w:r w:rsidRPr="006B0F7A">
        <w:rPr>
          <w:bCs/>
        </w:rPr>
        <w:t>South’s economy was destroyed &amp; remained economically retarded for decades</w:t>
      </w:r>
    </w:p>
    <w:p w:rsidR="006B0F7A" w:rsidRPr="006B0F7A" w:rsidRDefault="006B0F7A" w:rsidP="006B0F7A">
      <w:pPr>
        <w:tabs>
          <w:tab w:val="left" w:pos="360"/>
          <w:tab w:val="left" w:pos="720"/>
          <w:tab w:val="left" w:pos="1080"/>
          <w:tab w:val="left" w:pos="1440"/>
        </w:tabs>
        <w:ind w:left="360"/>
        <w:rPr>
          <w:bCs/>
        </w:rPr>
      </w:pPr>
      <w:r w:rsidRPr="006B0F7A">
        <w:rPr>
          <w:bCs/>
        </w:rPr>
        <w:t>Southern states that were most dependent upon cotton were hurt greatest - LA, GA, MS, SC &amp; AL</w:t>
      </w:r>
    </w:p>
    <w:p w:rsidR="006B0F7A" w:rsidRPr="006B0F7A" w:rsidRDefault="006B0F7A" w:rsidP="006B0F7A">
      <w:pPr>
        <w:tabs>
          <w:tab w:val="left" w:pos="360"/>
          <w:tab w:val="left" w:pos="720"/>
          <w:tab w:val="left" w:pos="1080"/>
          <w:tab w:val="left" w:pos="1440"/>
        </w:tabs>
        <w:ind w:left="360"/>
        <w:rPr>
          <w:bCs/>
        </w:rPr>
      </w:pPr>
      <w:r w:rsidRPr="006B0F7A">
        <w:rPr>
          <w:bCs/>
        </w:rPr>
        <w:t>Southern manufacturing rebounded better than agriculture</w:t>
      </w:r>
    </w:p>
    <w:p w:rsidR="006B0F7A" w:rsidRPr="006B0F7A" w:rsidRDefault="006B0F7A" w:rsidP="006B0F7A">
      <w:pPr>
        <w:tabs>
          <w:tab w:val="left" w:pos="360"/>
          <w:tab w:val="left" w:pos="720"/>
          <w:tab w:val="left" w:pos="1080"/>
          <w:tab w:val="left" w:pos="1440"/>
        </w:tabs>
        <w:ind w:left="360"/>
        <w:rPr>
          <w:bCs/>
        </w:rPr>
      </w:pPr>
      <w:r w:rsidRPr="006B0F7A">
        <w:rPr>
          <w:bCs/>
        </w:rPr>
        <w:t>Southern agriculture foundered because of social upheaval as a result of slavery being abolished</w:t>
      </w:r>
    </w:p>
    <w:p w:rsidR="00F8054C" w:rsidRDefault="00F8054C" w:rsidP="00F8054C">
      <w:pPr>
        <w:tabs>
          <w:tab w:val="left" w:pos="360"/>
          <w:tab w:val="left" w:pos="720"/>
          <w:tab w:val="left" w:pos="1080"/>
          <w:tab w:val="left" w:pos="1440"/>
        </w:tabs>
      </w:pPr>
      <w:r>
        <w:tab/>
        <w:t>Nearly every aspect of economic life was changed</w:t>
      </w:r>
    </w:p>
    <w:p w:rsidR="00F8054C" w:rsidRDefault="00F8054C" w:rsidP="00F8054C">
      <w:pPr>
        <w:tabs>
          <w:tab w:val="left" w:pos="360"/>
          <w:tab w:val="left" w:pos="720"/>
          <w:tab w:val="left" w:pos="1080"/>
          <w:tab w:val="left" w:pos="1440"/>
        </w:tabs>
      </w:pPr>
      <w:r>
        <w:tab/>
      </w:r>
      <w:r>
        <w:tab/>
        <w:t>Finance</w:t>
      </w:r>
    </w:p>
    <w:p w:rsidR="00F8054C" w:rsidRDefault="00F8054C" w:rsidP="00F8054C">
      <w:pPr>
        <w:tabs>
          <w:tab w:val="left" w:pos="360"/>
          <w:tab w:val="left" w:pos="720"/>
          <w:tab w:val="left" w:pos="1080"/>
          <w:tab w:val="left" w:pos="1440"/>
        </w:tabs>
      </w:pPr>
      <w:r>
        <w:tab/>
      </w:r>
      <w:r>
        <w:tab/>
        <w:t>Education</w:t>
      </w:r>
    </w:p>
    <w:p w:rsidR="00F8054C" w:rsidRDefault="00F8054C" w:rsidP="00F8054C">
      <w:pPr>
        <w:tabs>
          <w:tab w:val="left" w:pos="360"/>
          <w:tab w:val="left" w:pos="720"/>
          <w:tab w:val="left" w:pos="1080"/>
          <w:tab w:val="left" w:pos="1440"/>
        </w:tabs>
      </w:pPr>
      <w:r>
        <w:tab/>
      </w:r>
      <w:r>
        <w:tab/>
        <w:t>Land Politics</w:t>
      </w:r>
    </w:p>
    <w:p w:rsidR="00F8054C" w:rsidRDefault="00F8054C" w:rsidP="00F8054C">
      <w:pPr>
        <w:tabs>
          <w:tab w:val="left" w:pos="360"/>
          <w:tab w:val="left" w:pos="720"/>
          <w:tab w:val="left" w:pos="1080"/>
          <w:tab w:val="left" w:pos="1440"/>
        </w:tabs>
      </w:pPr>
      <w:r>
        <w:tab/>
      </w:r>
      <w:r>
        <w:tab/>
        <w:t>Tariff Policies</w:t>
      </w:r>
    </w:p>
    <w:p w:rsidR="003E6AB2" w:rsidRDefault="003E6AB2" w:rsidP="00F8054C">
      <w:pPr>
        <w:tabs>
          <w:tab w:val="left" w:pos="360"/>
          <w:tab w:val="left" w:pos="720"/>
          <w:tab w:val="left" w:pos="1080"/>
          <w:tab w:val="left" w:pos="1440"/>
        </w:tabs>
        <w:rPr>
          <w:b/>
        </w:rPr>
      </w:pPr>
    </w:p>
    <w:p w:rsidR="00F8054C" w:rsidRPr="006B0F7A" w:rsidRDefault="00F8054C" w:rsidP="00F8054C">
      <w:pPr>
        <w:tabs>
          <w:tab w:val="left" w:pos="360"/>
          <w:tab w:val="left" w:pos="720"/>
          <w:tab w:val="left" w:pos="1080"/>
          <w:tab w:val="left" w:pos="1440"/>
        </w:tabs>
        <w:rPr>
          <w:b/>
          <w:color w:val="FF0000"/>
        </w:rPr>
      </w:pPr>
      <w:r w:rsidRPr="006B0F7A">
        <w:rPr>
          <w:b/>
          <w:color w:val="FF0000"/>
        </w:rPr>
        <w:t xml:space="preserve">Economics of </w:t>
      </w:r>
      <w:r w:rsidR="004B30D3" w:rsidRPr="006B0F7A">
        <w:rPr>
          <w:b/>
          <w:color w:val="FF0000"/>
        </w:rPr>
        <w:t xml:space="preserve">the </w:t>
      </w:r>
      <w:r w:rsidRPr="006B0F7A">
        <w:rPr>
          <w:b/>
          <w:color w:val="FF0000"/>
        </w:rPr>
        <w:t>War</w:t>
      </w:r>
    </w:p>
    <w:p w:rsidR="00F8054C" w:rsidRDefault="002925AF" w:rsidP="00F8054C">
      <w:pPr>
        <w:tabs>
          <w:tab w:val="left" w:pos="360"/>
          <w:tab w:val="left" w:pos="720"/>
          <w:tab w:val="left" w:pos="1080"/>
          <w:tab w:val="left" w:pos="1440"/>
        </w:tabs>
      </w:pPr>
      <w:r>
        <w:tab/>
        <w:t xml:space="preserve">The South </w:t>
      </w:r>
      <w:r w:rsidR="004B30D3" w:rsidRPr="004B30D3">
        <w:rPr>
          <w:bCs/>
        </w:rPr>
        <w:t>(</w:t>
      </w:r>
      <w:r w:rsidR="004B30D3" w:rsidRPr="004B30D3">
        <w:rPr>
          <w:bCs/>
          <w:i/>
          <w:iCs/>
        </w:rPr>
        <w:t>Confederate States</w:t>
      </w:r>
      <w:r w:rsidR="004B30D3">
        <w:rPr>
          <w:bCs/>
          <w:i/>
          <w:iCs/>
        </w:rPr>
        <w:t xml:space="preserve"> of America</w:t>
      </w:r>
      <w:r w:rsidR="004B30D3" w:rsidRPr="004B30D3">
        <w:rPr>
          <w:bCs/>
        </w:rPr>
        <w:t xml:space="preserve">) </w:t>
      </w:r>
      <w:r>
        <w:t>was in a losing position to fight the war from the start</w:t>
      </w:r>
      <w:r w:rsidR="003E6AB2" w:rsidRPr="003E6AB2">
        <w:rPr>
          <w:noProof/>
        </w:rPr>
        <w:t xml:space="preserve"> </w:t>
      </w:r>
    </w:p>
    <w:p w:rsidR="004B30D3" w:rsidRPr="004B30D3" w:rsidRDefault="004B30D3" w:rsidP="004B30D3">
      <w:pPr>
        <w:numPr>
          <w:ilvl w:val="0"/>
          <w:numId w:val="9"/>
        </w:numPr>
        <w:tabs>
          <w:tab w:val="left" w:pos="360"/>
          <w:tab w:val="left" w:pos="720"/>
          <w:tab w:val="left" w:pos="1080"/>
          <w:tab w:val="left" w:pos="1440"/>
        </w:tabs>
        <w:ind w:left="1080"/>
        <w:rPr>
          <w:bCs/>
        </w:rPr>
      </w:pPr>
      <w:r w:rsidRPr="004B30D3">
        <w:rPr>
          <w:bCs/>
        </w:rPr>
        <w:t>Not enough men of age to fight</w:t>
      </w:r>
    </w:p>
    <w:p w:rsidR="004B30D3" w:rsidRPr="004B30D3" w:rsidRDefault="004B30D3" w:rsidP="004B30D3">
      <w:pPr>
        <w:numPr>
          <w:ilvl w:val="0"/>
          <w:numId w:val="9"/>
        </w:numPr>
        <w:tabs>
          <w:tab w:val="left" w:pos="360"/>
          <w:tab w:val="left" w:pos="720"/>
          <w:tab w:val="left" w:pos="1080"/>
          <w:tab w:val="left" w:pos="1440"/>
        </w:tabs>
        <w:ind w:left="1080"/>
        <w:rPr>
          <w:bCs/>
        </w:rPr>
      </w:pPr>
      <w:r w:rsidRPr="004B30D3">
        <w:rPr>
          <w:bCs/>
        </w:rPr>
        <w:t>Limited industrial capacity</w:t>
      </w:r>
    </w:p>
    <w:p w:rsidR="004B30D3" w:rsidRPr="004B30D3" w:rsidRDefault="004B30D3" w:rsidP="004B30D3">
      <w:pPr>
        <w:numPr>
          <w:ilvl w:val="0"/>
          <w:numId w:val="9"/>
        </w:numPr>
        <w:tabs>
          <w:tab w:val="left" w:pos="360"/>
          <w:tab w:val="left" w:pos="720"/>
          <w:tab w:val="left" w:pos="1080"/>
          <w:tab w:val="left" w:pos="1440"/>
        </w:tabs>
        <w:ind w:left="1080"/>
        <w:rPr>
          <w:bCs/>
        </w:rPr>
      </w:pPr>
      <w:r w:rsidRPr="004B30D3">
        <w:rPr>
          <w:bCs/>
        </w:rPr>
        <w:t>Shortages in transportation -- particularly horses &amp; mules</w:t>
      </w:r>
    </w:p>
    <w:p w:rsidR="004B30D3" w:rsidRPr="004B30D3" w:rsidRDefault="004B30D3" w:rsidP="004B30D3">
      <w:pPr>
        <w:numPr>
          <w:ilvl w:val="0"/>
          <w:numId w:val="9"/>
        </w:numPr>
        <w:tabs>
          <w:tab w:val="left" w:pos="360"/>
          <w:tab w:val="left" w:pos="720"/>
          <w:tab w:val="left" w:pos="1080"/>
          <w:tab w:val="left" w:pos="1440"/>
        </w:tabs>
        <w:ind w:left="1080"/>
        <w:rPr>
          <w:bCs/>
        </w:rPr>
      </w:pPr>
      <w:r w:rsidRPr="004B30D3">
        <w:rPr>
          <w:bCs/>
        </w:rPr>
        <w:t xml:space="preserve">A weak central </w:t>
      </w:r>
      <w:proofErr w:type="spellStart"/>
      <w:r w:rsidRPr="004B30D3">
        <w:rPr>
          <w:bCs/>
        </w:rPr>
        <w:t>gov’t</w:t>
      </w:r>
      <w:proofErr w:type="spellEnd"/>
      <w:r w:rsidRPr="004B30D3">
        <w:rPr>
          <w:bCs/>
        </w:rPr>
        <w:t xml:space="preserve"> with little ability to tax or collect taxes</w:t>
      </w:r>
    </w:p>
    <w:p w:rsidR="002925AF" w:rsidRDefault="002925AF" w:rsidP="00F8054C">
      <w:pPr>
        <w:tabs>
          <w:tab w:val="left" w:pos="360"/>
          <w:tab w:val="left" w:pos="720"/>
          <w:tab w:val="left" w:pos="1080"/>
          <w:tab w:val="left" w:pos="1440"/>
        </w:tabs>
      </w:pPr>
      <w:r>
        <w:tab/>
        <w:t>Population of Males 10-49 Years of Age in 1860</w:t>
      </w:r>
    </w:p>
    <w:p w:rsidR="002925AF" w:rsidRDefault="00E64482" w:rsidP="00F8054C">
      <w:pPr>
        <w:tabs>
          <w:tab w:val="left" w:pos="360"/>
          <w:tab w:val="left" w:pos="720"/>
          <w:tab w:val="left" w:pos="1080"/>
          <w:tab w:val="left" w:pos="1440"/>
        </w:tabs>
      </w:pPr>
      <w:r>
        <w:rPr>
          <w:noProof/>
        </w:rPr>
        <w:pict>
          <v:shape id="Text Box 1" o:spid="_x0000_s1026" type="#_x0000_t202" style="position:absolute;margin-left:293.25pt;margin-top:1.1pt;width:258.1pt;height:1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" fillcolor="white [3201]" strokeweight=".5pt">
            <v:textbox>
              <w:txbxContent>
                <w:p w:rsidR="002925AF" w:rsidRDefault="002925AF" w:rsidP="002925AF">
                  <w:pPr>
                    <w:pStyle w:val="ListParagraph"/>
                    <w:numPr>
                      <w:ilvl w:val="0"/>
                      <w:numId w:val="1"/>
                    </w:numPr>
                    <w:tabs>
                      <w:tab w:val="left" w:pos="450"/>
                    </w:tabs>
                    <w:ind w:left="180" w:hanging="180"/>
                  </w:pPr>
                  <w:r>
                    <w:t>The southern whites had to use some of its manpower to repress the slave labor</w:t>
                  </w:r>
                </w:p>
                <w:p w:rsidR="002925AF" w:rsidRDefault="002925AF" w:rsidP="002925AF">
                  <w:pPr>
                    <w:pStyle w:val="ListParagraph"/>
                    <w:numPr>
                      <w:ilvl w:val="0"/>
                      <w:numId w:val="1"/>
                    </w:numPr>
                    <w:tabs>
                      <w:tab w:val="left" w:pos="450"/>
                    </w:tabs>
                    <w:ind w:left="180" w:hanging="180"/>
                  </w:pPr>
                  <w:r>
                    <w:t>Slaves and free –blacks joined the Union (in the end blacks in the Union Army outnumber the confederate forces)</w:t>
                  </w:r>
                </w:p>
                <w:p w:rsidR="002925AF" w:rsidRDefault="002925AF" w:rsidP="002925AF">
                  <w:pPr>
                    <w:pStyle w:val="ListParagraph"/>
                    <w:numPr>
                      <w:ilvl w:val="0"/>
                      <w:numId w:val="1"/>
                    </w:numPr>
                    <w:tabs>
                      <w:tab w:val="left" w:pos="450"/>
                    </w:tabs>
                    <w:ind w:left="180" w:hanging="180"/>
                  </w:pPr>
                  <w:r>
                    <w:t>Less than 30% of eligible whites in the boarders states sided with the southern cause</w:t>
                  </w:r>
                </w:p>
                <w:p w:rsidR="002925AF" w:rsidRDefault="002925AF" w:rsidP="002925AF">
                  <w:pPr>
                    <w:pStyle w:val="ListParagraph"/>
                    <w:numPr>
                      <w:ilvl w:val="0"/>
                      <w:numId w:val="1"/>
                    </w:numPr>
                    <w:tabs>
                      <w:tab w:val="left" w:pos="450"/>
                    </w:tabs>
                    <w:ind w:left="180" w:hanging="180"/>
                  </w:pPr>
                  <w:r>
                    <w:t>At the end the North outmanned the South 3 or more to 1</w:t>
                  </w:r>
                </w:p>
              </w:txbxContent>
            </v:textbox>
          </v:shape>
        </w:pict>
      </w:r>
      <w:r w:rsidR="002925AF">
        <w:tab/>
      </w:r>
      <w:r w:rsidR="002925AF">
        <w:tab/>
      </w:r>
      <w:r w:rsidR="003E6AB2">
        <w:rPr>
          <w:noProof/>
        </w:rPr>
        <w:drawing>
          <wp:inline distT="0" distB="0" distL="0" distR="0">
            <wp:extent cx="2975359" cy="2059792"/>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2975003" cy="2059546"/>
                    </a:xfrm>
                    <a:prstGeom prst="rect">
                      <a:avLst/>
                    </a:prstGeom>
                    <a:noFill/>
                  </pic:spPr>
                </pic:pic>
              </a:graphicData>
            </a:graphic>
          </wp:inline>
        </w:drawing>
      </w:r>
    </w:p>
    <w:p w:rsidR="00F8054C" w:rsidRDefault="002925AF" w:rsidP="00F8054C">
      <w:pPr>
        <w:tabs>
          <w:tab w:val="left" w:pos="360"/>
          <w:tab w:val="left" w:pos="720"/>
          <w:tab w:val="left" w:pos="1080"/>
          <w:tab w:val="left" w:pos="1440"/>
        </w:tabs>
      </w:pPr>
      <w:r>
        <w:tab/>
        <w:t>Industrial Capacity</w:t>
      </w:r>
    </w:p>
    <w:p w:rsidR="002925AF" w:rsidRDefault="002925AF" w:rsidP="003E6AB2">
      <w:pPr>
        <w:pStyle w:val="ListParagraph"/>
        <w:numPr>
          <w:ilvl w:val="0"/>
          <w:numId w:val="14"/>
        </w:numPr>
        <w:tabs>
          <w:tab w:val="left" w:pos="360"/>
          <w:tab w:val="left" w:pos="1080"/>
          <w:tab w:val="left" w:pos="1440"/>
        </w:tabs>
        <w:ind w:left="1080"/>
      </w:pPr>
      <w:r>
        <w:t>North had industrialized much more than the South and had an expansive transportation system</w:t>
      </w:r>
    </w:p>
    <w:p w:rsidR="003E6AB2" w:rsidRDefault="002925AF" w:rsidP="003E6AB2">
      <w:pPr>
        <w:pStyle w:val="ListParagraph"/>
        <w:numPr>
          <w:ilvl w:val="0"/>
          <w:numId w:val="14"/>
        </w:numPr>
        <w:tabs>
          <w:tab w:val="left" w:pos="360"/>
          <w:tab w:val="left" w:pos="1080"/>
          <w:tab w:val="left" w:pos="1440"/>
        </w:tabs>
        <w:ind w:left="1080"/>
      </w:pPr>
      <w:r>
        <w:t>North’s value added manufacturing = $1.6 billion in 1860</w:t>
      </w:r>
    </w:p>
    <w:p w:rsidR="002925AF" w:rsidRDefault="002925AF" w:rsidP="003E6AB2">
      <w:pPr>
        <w:pStyle w:val="ListParagraph"/>
        <w:numPr>
          <w:ilvl w:val="0"/>
          <w:numId w:val="14"/>
        </w:numPr>
        <w:tabs>
          <w:tab w:val="left" w:pos="360"/>
          <w:tab w:val="left" w:pos="1440"/>
        </w:tabs>
        <w:ind w:left="1080"/>
      </w:pPr>
      <w:r>
        <w:t>South’s value added manufacturing = $193 million in 1860 – and half was in Virginia (only cannon manufacture for the South was in Richmond Virginia)</w:t>
      </w:r>
    </w:p>
    <w:p w:rsidR="005872EE" w:rsidRDefault="005872EE" w:rsidP="003E6AB2">
      <w:pPr>
        <w:pStyle w:val="ListParagraph"/>
        <w:numPr>
          <w:ilvl w:val="0"/>
          <w:numId w:val="14"/>
        </w:numPr>
        <w:tabs>
          <w:tab w:val="left" w:pos="360"/>
          <w:tab w:val="left" w:pos="1080"/>
          <w:tab w:val="left" w:pos="1440"/>
        </w:tabs>
        <w:ind w:left="1080"/>
      </w:pPr>
      <w:r>
        <w:t>Ability to produce arms:</w:t>
      </w:r>
    </w:p>
    <w:p w:rsidR="005872EE" w:rsidRDefault="005872EE" w:rsidP="003E6AB2">
      <w:pPr>
        <w:tabs>
          <w:tab w:val="left" w:pos="360"/>
          <w:tab w:val="left" w:pos="720"/>
          <w:tab w:val="left" w:pos="1080"/>
          <w:tab w:val="left" w:pos="1440"/>
        </w:tabs>
        <w:ind w:left="1530" w:hanging="1170"/>
      </w:pPr>
      <w:r>
        <w:tab/>
      </w:r>
      <w:r>
        <w:tab/>
      </w:r>
      <w:r>
        <w:tab/>
        <w:t>Neither started with the ability to produce arms but the North quickly increased production</w:t>
      </w:r>
    </w:p>
    <w:p w:rsidR="005872EE" w:rsidRDefault="005872EE" w:rsidP="003E6AB2">
      <w:pPr>
        <w:tabs>
          <w:tab w:val="left" w:pos="360"/>
          <w:tab w:val="left" w:pos="720"/>
          <w:tab w:val="left" w:pos="1080"/>
          <w:tab w:val="left" w:pos="1440"/>
        </w:tabs>
        <w:ind w:left="1530" w:hanging="1170"/>
      </w:pPr>
      <w:r>
        <w:tab/>
      </w:r>
      <w:r>
        <w:tab/>
      </w:r>
      <w:r>
        <w:tab/>
        <w:t>The South relied on foreign imports</w:t>
      </w:r>
    </w:p>
    <w:p w:rsidR="005872EE" w:rsidRDefault="005872EE" w:rsidP="003E6AB2">
      <w:pPr>
        <w:tabs>
          <w:tab w:val="left" w:pos="360"/>
          <w:tab w:val="left" w:pos="720"/>
          <w:tab w:val="left" w:pos="1080"/>
          <w:tab w:val="left" w:pos="1440"/>
        </w:tabs>
        <w:ind w:left="1530" w:hanging="1170"/>
      </w:pPr>
      <w:r>
        <w:tab/>
      </w:r>
      <w:r>
        <w:tab/>
      </w:r>
      <w:r>
        <w:tab/>
        <w:t xml:space="preserve">Federal blockade of 1863 and 1864 shut off foreign supplies </w:t>
      </w:r>
    </w:p>
    <w:p w:rsidR="002925AF" w:rsidRDefault="005872EE" w:rsidP="00F8054C">
      <w:pPr>
        <w:tabs>
          <w:tab w:val="left" w:pos="360"/>
          <w:tab w:val="left" w:pos="720"/>
          <w:tab w:val="left" w:pos="1080"/>
          <w:tab w:val="left" w:pos="1440"/>
        </w:tabs>
      </w:pPr>
      <w:r>
        <w:tab/>
        <w:t xml:space="preserve">Transportation </w:t>
      </w:r>
    </w:p>
    <w:p w:rsidR="0062246A" w:rsidRDefault="0062246A" w:rsidP="003E6AB2">
      <w:pPr>
        <w:pStyle w:val="ListParagraph"/>
        <w:numPr>
          <w:ilvl w:val="0"/>
          <w:numId w:val="13"/>
        </w:numPr>
        <w:tabs>
          <w:tab w:val="left" w:pos="360"/>
          <w:tab w:val="left" w:pos="1080"/>
          <w:tab w:val="left" w:pos="1440"/>
        </w:tabs>
        <w:ind w:left="1080"/>
      </w:pPr>
      <w:r>
        <w:t>South had a limited Railroad network and overall transportation system</w:t>
      </w:r>
    </w:p>
    <w:p w:rsidR="005872EE" w:rsidRDefault="0062246A" w:rsidP="003E6AB2">
      <w:pPr>
        <w:pStyle w:val="ListParagraph"/>
        <w:numPr>
          <w:ilvl w:val="0"/>
          <w:numId w:val="13"/>
        </w:numPr>
        <w:tabs>
          <w:tab w:val="left" w:pos="360"/>
          <w:tab w:val="left" w:pos="1080"/>
          <w:tab w:val="left" w:pos="1440"/>
        </w:tabs>
        <w:ind w:left="1080"/>
      </w:pPr>
      <w:r>
        <w:t>After the N</w:t>
      </w:r>
      <w:r w:rsidR="005872EE">
        <w:t>orth took control of the Mississippi River</w:t>
      </w:r>
      <w:r>
        <w:t xml:space="preserve"> the South had an insufficient ability to move food and supplies to the troops </w:t>
      </w:r>
    </w:p>
    <w:p w:rsidR="0062246A" w:rsidRDefault="0062246A" w:rsidP="003E6AB2">
      <w:pPr>
        <w:pStyle w:val="ListParagraph"/>
        <w:numPr>
          <w:ilvl w:val="0"/>
          <w:numId w:val="13"/>
        </w:numPr>
        <w:tabs>
          <w:tab w:val="left" w:pos="360"/>
          <w:tab w:val="left" w:pos="1080"/>
          <w:tab w:val="left" w:pos="1440"/>
        </w:tabs>
        <w:ind w:left="1080"/>
      </w:pPr>
      <w:r>
        <w:t>Also the South had a shortage of mules and horses</w:t>
      </w:r>
    </w:p>
    <w:p w:rsidR="0062246A" w:rsidRDefault="0062246A" w:rsidP="0062246A">
      <w:pPr>
        <w:tabs>
          <w:tab w:val="left" w:pos="360"/>
          <w:tab w:val="left" w:pos="720"/>
          <w:tab w:val="left" w:pos="1080"/>
          <w:tab w:val="left" w:pos="1440"/>
        </w:tabs>
        <w:ind w:left="1080" w:hanging="1080"/>
      </w:pPr>
      <w:r>
        <w:tab/>
        <w:t xml:space="preserve">Trade </w:t>
      </w:r>
    </w:p>
    <w:p w:rsidR="004B30D3" w:rsidRDefault="004B30D3" w:rsidP="004B30D3">
      <w:pPr>
        <w:pStyle w:val="ListParagraph"/>
        <w:numPr>
          <w:ilvl w:val="0"/>
          <w:numId w:val="11"/>
        </w:numPr>
        <w:tabs>
          <w:tab w:val="left" w:pos="360"/>
          <w:tab w:val="left" w:pos="1080"/>
          <w:tab w:val="left" w:pos="1440"/>
        </w:tabs>
        <w:ind w:left="1080"/>
        <w:rPr>
          <w:bCs/>
        </w:rPr>
      </w:pPr>
      <w:r w:rsidRPr="004B30D3">
        <w:rPr>
          <w:bCs/>
        </w:rPr>
        <w:t xml:space="preserve">South gambled that cotton was so vital to world economy that it would finance the war &amp; gain recognition from Great Britain as independent nation </w:t>
      </w:r>
      <w:r>
        <w:rPr>
          <w:bCs/>
        </w:rPr>
        <w:t>–</w:t>
      </w:r>
      <w:r w:rsidRPr="004B30D3">
        <w:rPr>
          <w:bCs/>
        </w:rPr>
        <w:t xml:space="preserve"> </w:t>
      </w:r>
    </w:p>
    <w:p w:rsidR="004B30D3" w:rsidRPr="004B30D3" w:rsidRDefault="004B30D3" w:rsidP="004B30D3">
      <w:pPr>
        <w:pStyle w:val="ListParagraph"/>
        <w:numPr>
          <w:ilvl w:val="0"/>
          <w:numId w:val="11"/>
        </w:numPr>
        <w:tabs>
          <w:tab w:val="left" w:pos="360"/>
          <w:tab w:val="left" w:pos="1080"/>
          <w:tab w:val="left" w:pos="1440"/>
        </w:tabs>
        <w:ind w:left="1080"/>
        <w:rPr>
          <w:bCs/>
        </w:rPr>
      </w:pPr>
      <w:r>
        <w:t xml:space="preserve">From </w:t>
      </w:r>
      <w:r w:rsidRPr="004B30D3">
        <w:rPr>
          <w:bCs/>
        </w:rPr>
        <w:t xml:space="preserve">1861 - 62 </w:t>
      </w:r>
      <w:r>
        <w:rPr>
          <w:bCs/>
        </w:rPr>
        <w:t xml:space="preserve"> the </w:t>
      </w:r>
      <w:r>
        <w:t xml:space="preserve">Southern policy was to create a “cotton famine” for England (exported only 13,000 bales of cotton from a </w:t>
      </w:r>
      <w:bookmarkStart w:id="0" w:name="_GoBack"/>
      <w:bookmarkEnd w:id="0"/>
      <w:r>
        <w:t xml:space="preserve">crop of 4 million bales) to try to make them side with the South instead of staying neutral </w:t>
      </w:r>
      <w:r>
        <w:tab/>
      </w:r>
      <w:r w:rsidRPr="004B30D3">
        <w:rPr>
          <w:bCs/>
          <w:i/>
          <w:iCs/>
          <w:u w:val="single"/>
        </w:rPr>
        <w:t>This Failed</w:t>
      </w:r>
    </w:p>
    <w:p w:rsidR="004B30D3" w:rsidRPr="004B30D3" w:rsidRDefault="004B30D3" w:rsidP="004B30D3">
      <w:pPr>
        <w:pStyle w:val="ListParagraph"/>
        <w:numPr>
          <w:ilvl w:val="0"/>
          <w:numId w:val="11"/>
        </w:numPr>
        <w:tabs>
          <w:tab w:val="left" w:pos="360"/>
          <w:tab w:val="left" w:pos="1080"/>
          <w:tab w:val="left" w:pos="1440"/>
        </w:tabs>
        <w:ind w:left="1080"/>
        <w:rPr>
          <w:bCs/>
        </w:rPr>
      </w:pPr>
      <w:r w:rsidRPr="004B30D3">
        <w:rPr>
          <w:bCs/>
        </w:rPr>
        <w:t>Great Britain found alternative cotton sources from India, Brazil &amp; Egypt</w:t>
      </w:r>
    </w:p>
    <w:p w:rsidR="0062246A" w:rsidRDefault="0062246A" w:rsidP="004B30D3">
      <w:pPr>
        <w:pStyle w:val="ListParagraph"/>
        <w:numPr>
          <w:ilvl w:val="0"/>
          <w:numId w:val="11"/>
        </w:numPr>
        <w:tabs>
          <w:tab w:val="left" w:pos="360"/>
          <w:tab w:val="left" w:pos="720"/>
          <w:tab w:val="left" w:pos="1080"/>
          <w:tab w:val="left" w:pos="1440"/>
        </w:tabs>
        <w:ind w:left="1080"/>
      </w:pPr>
      <w:r>
        <w:t>For 2 years the South was able to trade with Europe</w:t>
      </w:r>
      <w:r w:rsidR="00360608">
        <w:t xml:space="preserve"> until the North put into effect the naval blockade of 1863</w:t>
      </w:r>
    </w:p>
    <w:p w:rsidR="00360608" w:rsidRDefault="0062246A" w:rsidP="004B30D3">
      <w:pPr>
        <w:tabs>
          <w:tab w:val="left" w:pos="360"/>
          <w:tab w:val="left" w:pos="720"/>
          <w:tab w:val="left" w:pos="1440"/>
        </w:tabs>
        <w:ind w:left="1440" w:hanging="1440"/>
      </w:pPr>
      <w:r>
        <w:tab/>
      </w:r>
      <w:r>
        <w:tab/>
      </w:r>
      <w:r>
        <w:tab/>
      </w:r>
      <w:r w:rsidR="00360608">
        <w:t xml:space="preserve">South produced and traded specialty crops, mainly cotton, in trade for munitions and manufactured items.  </w:t>
      </w:r>
    </w:p>
    <w:p w:rsidR="0062246A" w:rsidRDefault="0062246A" w:rsidP="004B30D3">
      <w:pPr>
        <w:pStyle w:val="ListParagraph"/>
        <w:numPr>
          <w:ilvl w:val="0"/>
          <w:numId w:val="12"/>
        </w:numPr>
        <w:tabs>
          <w:tab w:val="left" w:pos="360"/>
          <w:tab w:val="left" w:pos="720"/>
          <w:tab w:val="left" w:pos="1080"/>
          <w:tab w:val="left" w:pos="1440"/>
        </w:tabs>
      </w:pPr>
      <w:r>
        <w:t>South put a ban on cotton to the north</w:t>
      </w:r>
    </w:p>
    <w:p w:rsidR="00360608" w:rsidRDefault="00360608" w:rsidP="0062246A">
      <w:pPr>
        <w:tabs>
          <w:tab w:val="left" w:pos="360"/>
          <w:tab w:val="left" w:pos="720"/>
          <w:tab w:val="left" w:pos="1080"/>
          <w:tab w:val="left" w:pos="1440"/>
        </w:tabs>
        <w:ind w:left="1080" w:hanging="1080"/>
      </w:pPr>
      <w:r>
        <w:tab/>
        <w:t>Finances</w:t>
      </w:r>
    </w:p>
    <w:p w:rsidR="00360608" w:rsidRDefault="003E6AB2" w:rsidP="0062246A">
      <w:pPr>
        <w:tabs>
          <w:tab w:val="left" w:pos="360"/>
          <w:tab w:val="left" w:pos="720"/>
          <w:tab w:val="left" w:pos="1080"/>
          <w:tab w:val="left" w:pos="1440"/>
        </w:tabs>
        <w:ind w:left="1080" w:hanging="1080"/>
      </w:pPr>
      <w:r>
        <w:rPr>
          <w:noProof/>
        </w:rPr>
        <w:pict>
          <v:shape id="_x0000_s1042" type="#_x0000_t202" style="position:absolute;left:0;text-align:left;margin-left:452.95pt;margin-top:5pt;width:84.7pt;height:19.8pt;z-index:251681792" filled="f" stroked="f">
            <v:textbox>
              <w:txbxContent>
                <w:p w:rsidR="003E6AB2" w:rsidRPr="003E6AB2" w:rsidRDefault="003E6AB2" w:rsidP="003E6AB2">
                  <w:pPr>
                    <w:jc w:val="center"/>
                    <w:rPr>
                      <w:sz w:val="16"/>
                      <w:szCs w:val="16"/>
                    </w:rPr>
                  </w:pPr>
                  <w:r w:rsidRPr="003E6AB2">
                    <w:rPr>
                      <w:sz w:val="16"/>
                      <w:szCs w:val="16"/>
                    </w:rPr>
                    <w:t>CSA Bill</w:t>
                  </w:r>
                </w:p>
              </w:txbxContent>
            </v:textbox>
          </v:shape>
        </w:pict>
      </w:r>
      <w:r w:rsidR="00360608">
        <w:tab/>
      </w:r>
      <w:r w:rsidR="00360608">
        <w:tab/>
        <w:t>South:</w:t>
      </w:r>
    </w:p>
    <w:p w:rsidR="004B30D3" w:rsidRDefault="003E6AB2" w:rsidP="004B30D3">
      <w:pPr>
        <w:tabs>
          <w:tab w:val="left" w:pos="360"/>
          <w:tab w:val="left" w:pos="720"/>
          <w:tab w:val="left" w:pos="1080"/>
          <w:tab w:val="left" w:pos="1440"/>
        </w:tabs>
        <w:ind w:left="1980" w:hanging="900"/>
      </w:pPr>
      <w:r>
        <w:rPr>
          <w:noProof/>
        </w:rPr>
        <w:drawing>
          <wp:anchor distT="0" distB="0" distL="114300" distR="114300" simplePos="0" relativeHeight="251679744" behindDoc="0" locked="0" layoutInCell="1" allowOverlap="1">
            <wp:simplePos x="0" y="0"/>
            <wp:positionH relativeFrom="column">
              <wp:posOffset>-66675</wp:posOffset>
            </wp:positionH>
            <wp:positionV relativeFrom="paragraph">
              <wp:posOffset>26035</wp:posOffset>
            </wp:positionV>
            <wp:extent cx="683260" cy="408305"/>
            <wp:effectExtent l="19050" t="19050" r="21590" b="10795"/>
            <wp:wrapNone/>
            <wp:docPr id="21" name="Picture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683260" cy="408305"/>
                    </a:xfrm>
                    <a:prstGeom prst="rect">
                      <a:avLst/>
                    </a:prstGeom>
                    <a:noFill/>
                    <a:ln w="9525">
                      <a:solidFill>
                        <a:schemeClr val="tx1">
                          <a:lumMod val="95000"/>
                        </a:schemeClr>
                      </a:solidFill>
                      <a:miter lim="800000"/>
                      <a:headEnd/>
                      <a:tailEnd/>
                    </a:ln>
                  </pic:spPr>
                </pic:pic>
              </a:graphicData>
            </a:graphic>
          </wp:anchor>
        </w:drawing>
      </w:r>
      <w:r>
        <w:rPr>
          <w:noProof/>
        </w:rPr>
        <w:drawing>
          <wp:anchor distT="0" distB="0" distL="114300" distR="114300" simplePos="0" relativeHeight="251680768" behindDoc="0" locked="0" layoutInCell="1" allowOverlap="1">
            <wp:simplePos x="0" y="0"/>
            <wp:positionH relativeFrom="column">
              <wp:posOffset>5469890</wp:posOffset>
            </wp:positionH>
            <wp:positionV relativeFrom="paragraph">
              <wp:posOffset>97790</wp:posOffset>
            </wp:positionV>
            <wp:extent cx="1638300" cy="873760"/>
            <wp:effectExtent l="19050" t="0" r="0" b="0"/>
            <wp:wrapNone/>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1638300" cy="873760"/>
                    </a:xfrm>
                    <a:prstGeom prst="rect">
                      <a:avLst/>
                    </a:prstGeom>
                    <a:noFill/>
                  </pic:spPr>
                </pic:pic>
              </a:graphicData>
            </a:graphic>
          </wp:anchor>
        </w:drawing>
      </w:r>
      <w:r w:rsidR="004B30D3">
        <w:t>Only a few bonds sold in Europe – most foreigners were unwilling to back the Confederacy</w:t>
      </w:r>
    </w:p>
    <w:p w:rsidR="004B30D3" w:rsidRPr="003E6AB2" w:rsidRDefault="004B30D3" w:rsidP="004B30D3">
      <w:pPr>
        <w:tabs>
          <w:tab w:val="left" w:pos="360"/>
          <w:tab w:val="left" w:pos="720"/>
          <w:tab w:val="left" w:pos="1080"/>
          <w:tab w:val="left" w:pos="1440"/>
        </w:tabs>
        <w:rPr>
          <w:bCs/>
        </w:rPr>
      </w:pPr>
      <w:r w:rsidRPr="003E6AB2">
        <w:rPr>
          <w:bCs/>
        </w:rPr>
        <w:tab/>
      </w:r>
      <w:r w:rsidRPr="003E6AB2">
        <w:rPr>
          <w:bCs/>
        </w:rPr>
        <w:tab/>
      </w:r>
      <w:r w:rsidRPr="003E6AB2">
        <w:rPr>
          <w:bCs/>
        </w:rPr>
        <w:tab/>
        <w:t xml:space="preserve">South financed </w:t>
      </w:r>
      <w:r w:rsidR="003E6AB2" w:rsidRPr="003E6AB2">
        <w:rPr>
          <w:bCs/>
        </w:rPr>
        <w:t xml:space="preserve">the </w:t>
      </w:r>
      <w:r w:rsidRPr="003E6AB2">
        <w:rPr>
          <w:bCs/>
        </w:rPr>
        <w:t>war largely by issuing paper money:</w:t>
      </w:r>
    </w:p>
    <w:p w:rsidR="004B30D3" w:rsidRPr="003E6AB2" w:rsidRDefault="004B30D3" w:rsidP="004B30D3">
      <w:pPr>
        <w:numPr>
          <w:ilvl w:val="1"/>
          <w:numId w:val="8"/>
        </w:numPr>
        <w:tabs>
          <w:tab w:val="left" w:pos="360"/>
          <w:tab w:val="left" w:pos="720"/>
          <w:tab w:val="left" w:pos="1080"/>
          <w:tab w:val="left" w:pos="1440"/>
        </w:tabs>
        <w:rPr>
          <w:bCs/>
        </w:rPr>
      </w:pPr>
      <w:r w:rsidRPr="003E6AB2">
        <w:rPr>
          <w:bCs/>
        </w:rPr>
        <w:t>Resulted in 700% inflation in first two years of war</w:t>
      </w:r>
    </w:p>
    <w:p w:rsidR="00360608" w:rsidRDefault="00360608" w:rsidP="00360608">
      <w:pPr>
        <w:tabs>
          <w:tab w:val="left" w:pos="360"/>
          <w:tab w:val="left" w:pos="720"/>
          <w:tab w:val="left" w:pos="1080"/>
          <w:tab w:val="left" w:pos="1440"/>
        </w:tabs>
        <w:ind w:left="1440" w:hanging="1080"/>
      </w:pPr>
      <w:r>
        <w:tab/>
      </w:r>
      <w:r>
        <w:tab/>
        <w:t>Only 40% of its expenditures were backed by taxes or borrowing</w:t>
      </w:r>
    </w:p>
    <w:p w:rsidR="00360608" w:rsidRDefault="00360608" w:rsidP="00360608">
      <w:pPr>
        <w:tabs>
          <w:tab w:val="left" w:pos="360"/>
          <w:tab w:val="left" w:pos="720"/>
          <w:tab w:val="left" w:pos="1080"/>
          <w:tab w:val="left" w:pos="1440"/>
        </w:tabs>
        <w:ind w:left="1440" w:hanging="1080"/>
      </w:pPr>
      <w:r>
        <w:tab/>
      </w:r>
      <w:r>
        <w:tab/>
        <w:t>Final months = hyperinflation due to:</w:t>
      </w:r>
    </w:p>
    <w:p w:rsidR="00360608" w:rsidRDefault="00360608" w:rsidP="00360608">
      <w:pPr>
        <w:pStyle w:val="ListParagraph"/>
        <w:numPr>
          <w:ilvl w:val="0"/>
          <w:numId w:val="2"/>
        </w:numPr>
        <w:tabs>
          <w:tab w:val="left" w:pos="360"/>
          <w:tab w:val="left" w:pos="720"/>
          <w:tab w:val="left" w:pos="1080"/>
          <w:tab w:val="left" w:pos="1440"/>
        </w:tabs>
        <w:ind w:left="1800"/>
      </w:pPr>
      <w:r>
        <w:t>Decline in southern production</w:t>
      </w:r>
    </w:p>
    <w:p w:rsidR="00360608" w:rsidRDefault="00360608" w:rsidP="00360608">
      <w:pPr>
        <w:pStyle w:val="ListParagraph"/>
        <w:numPr>
          <w:ilvl w:val="0"/>
          <w:numId w:val="2"/>
        </w:numPr>
        <w:tabs>
          <w:tab w:val="left" w:pos="360"/>
          <w:tab w:val="left" w:pos="720"/>
          <w:tab w:val="left" w:pos="1080"/>
          <w:tab w:val="left" w:pos="1440"/>
        </w:tabs>
        <w:ind w:left="1800"/>
      </w:pPr>
      <w:r>
        <w:t>Decline in confidence in the southern currency</w:t>
      </w:r>
      <w:r w:rsidR="00096893">
        <w:t xml:space="preserve"> </w:t>
      </w:r>
    </w:p>
    <w:p w:rsidR="00096893" w:rsidRDefault="00096893" w:rsidP="00096893">
      <w:pPr>
        <w:pStyle w:val="ListParagraph"/>
        <w:numPr>
          <w:ilvl w:val="1"/>
          <w:numId w:val="2"/>
        </w:numPr>
        <w:tabs>
          <w:tab w:val="left" w:pos="360"/>
          <w:tab w:val="left" w:pos="720"/>
          <w:tab w:val="left" w:pos="1080"/>
          <w:tab w:val="left" w:pos="1440"/>
        </w:tabs>
      </w:pPr>
      <w:r>
        <w:t>The confederate dollar was worth about 1% of its original value at the end of the war</w:t>
      </w:r>
    </w:p>
    <w:p w:rsidR="003E6AB2" w:rsidRPr="003E6AB2" w:rsidRDefault="003E6AB2" w:rsidP="003E6AB2">
      <w:pPr>
        <w:pStyle w:val="ListParagraph"/>
        <w:tabs>
          <w:tab w:val="left" w:pos="360"/>
          <w:tab w:val="left" w:pos="720"/>
          <w:tab w:val="left" w:pos="1080"/>
        </w:tabs>
        <w:ind w:left="0"/>
        <w:jc w:val="center"/>
        <w:rPr>
          <w:b/>
          <w:bCs/>
          <w:color w:val="FF0000"/>
        </w:rPr>
      </w:pPr>
      <w:r w:rsidRPr="003E6AB2">
        <w:rPr>
          <w:b/>
          <w:bCs/>
          <w:color w:val="FF0000"/>
        </w:rPr>
        <w:t>Inflation in the Confederacy</w:t>
      </w:r>
    </w:p>
    <w:p w:rsidR="00360608" w:rsidRDefault="006B0F7A" w:rsidP="003E6AB2">
      <w:pPr>
        <w:pStyle w:val="ListParagraph"/>
        <w:tabs>
          <w:tab w:val="left" w:pos="360"/>
          <w:tab w:val="left" w:pos="720"/>
          <w:tab w:val="left" w:pos="1080"/>
        </w:tabs>
        <w:ind w:left="0"/>
        <w:jc w:val="center"/>
      </w:pPr>
      <w:r>
        <w:rPr>
          <w:noProof/>
        </w:rPr>
        <w:drawing>
          <wp:anchor distT="0" distB="0" distL="114300" distR="114300" simplePos="0" relativeHeight="251683840" behindDoc="0" locked="0" layoutInCell="1" allowOverlap="1">
            <wp:simplePos x="0" y="0"/>
            <wp:positionH relativeFrom="column">
              <wp:posOffset>5349240</wp:posOffset>
            </wp:positionH>
            <wp:positionV relativeFrom="paragraph">
              <wp:posOffset>2316480</wp:posOffset>
            </wp:positionV>
            <wp:extent cx="1628775" cy="843915"/>
            <wp:effectExtent l="19050" t="0" r="9525"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1628775" cy="843915"/>
                    </a:xfrm>
                    <a:prstGeom prst="rect">
                      <a:avLst/>
                    </a:prstGeom>
                    <a:noFill/>
                  </pic:spPr>
                </pic:pic>
              </a:graphicData>
            </a:graphic>
          </wp:anchor>
        </w:drawing>
      </w:r>
      <w:r w:rsidR="003E6AB2" w:rsidRPr="003E6AB2">
        <w:drawing>
          <wp:inline distT="0" distB="0" distL="0" distR="0">
            <wp:extent cx="3510386" cy="2300977"/>
            <wp:effectExtent l="19050" t="19050" r="13864" b="23123"/>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3510619" cy="2301130"/>
                    </a:xfrm>
                    <a:prstGeom prst="rect">
                      <a:avLst/>
                    </a:prstGeom>
                    <a:noFill/>
                    <a:ln>
                      <a:solidFill>
                        <a:schemeClr val="tx1"/>
                      </a:solidFill>
                    </a:ln>
                  </pic:spPr>
                </pic:pic>
              </a:graphicData>
            </a:graphic>
          </wp:inline>
        </w:drawing>
      </w:r>
    </w:p>
    <w:p w:rsidR="00360608" w:rsidRDefault="00360608" w:rsidP="0062246A">
      <w:pPr>
        <w:tabs>
          <w:tab w:val="left" w:pos="360"/>
          <w:tab w:val="left" w:pos="720"/>
          <w:tab w:val="left" w:pos="1080"/>
          <w:tab w:val="left" w:pos="1440"/>
        </w:tabs>
        <w:ind w:left="1080" w:hanging="1080"/>
      </w:pPr>
      <w:r>
        <w:tab/>
      </w:r>
      <w:r>
        <w:tab/>
      </w:r>
    </w:p>
    <w:p w:rsidR="00360608" w:rsidRDefault="003E6AB2" w:rsidP="0062246A">
      <w:pPr>
        <w:tabs>
          <w:tab w:val="left" w:pos="360"/>
          <w:tab w:val="left" w:pos="720"/>
          <w:tab w:val="left" w:pos="1080"/>
          <w:tab w:val="left" w:pos="1440"/>
        </w:tabs>
        <w:ind w:left="1080" w:hanging="1080"/>
      </w:pPr>
      <w:r>
        <w:tab/>
      </w:r>
      <w:r>
        <w:tab/>
      </w:r>
      <w:r w:rsidR="00360608">
        <w:t>North:</w:t>
      </w:r>
    </w:p>
    <w:p w:rsidR="00360608" w:rsidRDefault="003E6AB2" w:rsidP="0062246A">
      <w:pPr>
        <w:tabs>
          <w:tab w:val="left" w:pos="360"/>
          <w:tab w:val="left" w:pos="720"/>
          <w:tab w:val="left" w:pos="1080"/>
          <w:tab w:val="left" w:pos="1440"/>
        </w:tabs>
        <w:ind w:left="1080" w:hanging="1080"/>
      </w:pPr>
      <w:r>
        <w:rPr>
          <w:noProof/>
        </w:rPr>
        <w:drawing>
          <wp:anchor distT="0" distB="0" distL="114300" distR="114300" simplePos="0" relativeHeight="251682816" behindDoc="0" locked="0" layoutInCell="1" allowOverlap="1">
            <wp:simplePos x="0" y="0"/>
            <wp:positionH relativeFrom="column">
              <wp:posOffset>-98765</wp:posOffset>
            </wp:positionH>
            <wp:positionV relativeFrom="paragraph">
              <wp:posOffset>5721</wp:posOffset>
            </wp:positionV>
            <wp:extent cx="717262" cy="442127"/>
            <wp:effectExtent l="19050" t="0" r="6638" b="0"/>
            <wp:wrapNone/>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722637" cy="445440"/>
                    </a:xfrm>
                    <a:prstGeom prst="rect">
                      <a:avLst/>
                    </a:prstGeom>
                    <a:noFill/>
                  </pic:spPr>
                </pic:pic>
              </a:graphicData>
            </a:graphic>
          </wp:anchor>
        </w:drawing>
      </w:r>
      <w:r w:rsidR="00360608">
        <w:tab/>
      </w:r>
      <w:r w:rsidR="00360608">
        <w:tab/>
      </w:r>
      <w:r w:rsidR="00360608">
        <w:tab/>
        <w:t>The strain was not as great in the North as it was in the South</w:t>
      </w:r>
    </w:p>
    <w:p w:rsidR="00784FD9" w:rsidRDefault="00360608" w:rsidP="00784FD9">
      <w:pPr>
        <w:tabs>
          <w:tab w:val="left" w:pos="360"/>
          <w:tab w:val="left" w:pos="720"/>
          <w:tab w:val="left" w:pos="1080"/>
          <w:tab w:val="left" w:pos="1440"/>
        </w:tabs>
        <w:ind w:left="2160" w:hanging="1080"/>
      </w:pPr>
      <w:r>
        <w:t>At the onset</w:t>
      </w:r>
      <w:r w:rsidR="00784FD9">
        <w:t xml:space="preserve"> – financial panic occurred</w:t>
      </w:r>
    </w:p>
    <w:p w:rsidR="00784FD9" w:rsidRDefault="00784FD9" w:rsidP="00784FD9">
      <w:pPr>
        <w:tabs>
          <w:tab w:val="left" w:pos="360"/>
          <w:tab w:val="left" w:pos="720"/>
          <w:tab w:val="left" w:pos="1080"/>
          <w:tab w:val="left" w:pos="1440"/>
        </w:tabs>
        <w:ind w:left="2160" w:hanging="1080"/>
      </w:pPr>
      <w:r>
        <w:tab/>
        <w:t>Banks suspended payments of specie</w:t>
      </w:r>
    </w:p>
    <w:p w:rsidR="00784FD9" w:rsidRDefault="00784FD9" w:rsidP="00784FD9">
      <w:pPr>
        <w:tabs>
          <w:tab w:val="left" w:pos="360"/>
          <w:tab w:val="left" w:pos="720"/>
          <w:tab w:val="left" w:pos="1080"/>
          <w:tab w:val="left" w:pos="1440"/>
        </w:tabs>
        <w:ind w:left="2160" w:hanging="1080"/>
      </w:pPr>
      <w:r>
        <w:tab/>
        <w:t>Government raised taxes and issued bonds</w:t>
      </w:r>
    </w:p>
    <w:p w:rsidR="00784FD9" w:rsidRDefault="006B0F7A" w:rsidP="00784FD9">
      <w:pPr>
        <w:tabs>
          <w:tab w:val="left" w:pos="360"/>
          <w:tab w:val="left" w:pos="720"/>
          <w:tab w:val="left" w:pos="1080"/>
          <w:tab w:val="left" w:pos="1440"/>
        </w:tabs>
        <w:ind w:left="2160" w:hanging="1080"/>
      </w:pPr>
      <w:r>
        <w:rPr>
          <w:noProof/>
        </w:rPr>
        <w:drawing>
          <wp:anchor distT="0" distB="0" distL="114300" distR="114300" simplePos="0" relativeHeight="251684864" behindDoc="0" locked="0" layoutInCell="1" allowOverlap="1">
            <wp:simplePos x="0" y="0"/>
            <wp:positionH relativeFrom="column">
              <wp:posOffset>5349701</wp:posOffset>
            </wp:positionH>
            <wp:positionV relativeFrom="paragraph">
              <wp:posOffset>24424</wp:posOffset>
            </wp:positionV>
            <wp:extent cx="1629403" cy="841298"/>
            <wp:effectExtent l="19050" t="0" r="8897" b="0"/>
            <wp:wrapNone/>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1628570" cy="840868"/>
                    </a:xfrm>
                    <a:prstGeom prst="rect">
                      <a:avLst/>
                    </a:prstGeom>
                    <a:noFill/>
                  </pic:spPr>
                </pic:pic>
              </a:graphicData>
            </a:graphic>
          </wp:anchor>
        </w:drawing>
      </w:r>
      <w:r w:rsidR="00784FD9">
        <w:tab/>
      </w:r>
      <w:r w:rsidR="00784FD9">
        <w:tab/>
        <w:t xml:space="preserve">First federal income tax on personal and business incomes </w:t>
      </w:r>
    </w:p>
    <w:p w:rsidR="00360608" w:rsidRDefault="00784FD9" w:rsidP="00784FD9">
      <w:pPr>
        <w:tabs>
          <w:tab w:val="left" w:pos="360"/>
          <w:tab w:val="left" w:pos="720"/>
          <w:tab w:val="left" w:pos="1080"/>
          <w:tab w:val="left" w:pos="1440"/>
        </w:tabs>
        <w:ind w:left="2160" w:hanging="1080"/>
      </w:pPr>
      <w:r>
        <w:tab/>
        <w:t>Increase in tariffs and internal taxes on a wide range of commodities</w:t>
      </w:r>
    </w:p>
    <w:p w:rsidR="00784FD9" w:rsidRDefault="00784FD9" w:rsidP="00784FD9">
      <w:pPr>
        <w:tabs>
          <w:tab w:val="left" w:pos="360"/>
          <w:tab w:val="left" w:pos="720"/>
          <w:tab w:val="left" w:pos="1080"/>
          <w:tab w:val="left" w:pos="1440"/>
        </w:tabs>
        <w:ind w:left="2160" w:hanging="1080"/>
      </w:pPr>
      <w:r>
        <w:tab/>
      </w:r>
      <w:r>
        <w:tab/>
        <w:t>Alcohol and tobacco</w:t>
      </w:r>
    </w:p>
    <w:p w:rsidR="00784FD9" w:rsidRDefault="00784FD9" w:rsidP="00784FD9">
      <w:pPr>
        <w:tabs>
          <w:tab w:val="left" w:pos="360"/>
          <w:tab w:val="left" w:pos="720"/>
          <w:tab w:val="left" w:pos="1080"/>
          <w:tab w:val="left" w:pos="1440"/>
        </w:tabs>
        <w:ind w:left="2160" w:hanging="1080"/>
      </w:pPr>
      <w:r>
        <w:tab/>
      </w:r>
      <w:r>
        <w:tab/>
        <w:t>Iron, steel, and coal</w:t>
      </w:r>
    </w:p>
    <w:p w:rsidR="00784FD9" w:rsidRDefault="00784FD9" w:rsidP="00784FD9">
      <w:pPr>
        <w:tabs>
          <w:tab w:val="left" w:pos="360"/>
          <w:tab w:val="left" w:pos="720"/>
          <w:tab w:val="left" w:pos="1080"/>
          <w:tab w:val="left" w:pos="1440"/>
        </w:tabs>
        <w:ind w:left="2160" w:hanging="1080"/>
      </w:pPr>
      <w:r>
        <w:tab/>
      </w:r>
      <w:r>
        <w:tab/>
        <w:t>General tax on manufacturing output</w:t>
      </w:r>
    </w:p>
    <w:p w:rsidR="00360608" w:rsidRDefault="006B0F7A" w:rsidP="00784FD9">
      <w:pPr>
        <w:tabs>
          <w:tab w:val="left" w:pos="360"/>
          <w:tab w:val="left" w:pos="720"/>
          <w:tab w:val="left" w:pos="1080"/>
          <w:tab w:val="left" w:pos="1440"/>
        </w:tabs>
        <w:ind w:left="2160" w:hanging="1080"/>
      </w:pPr>
      <w:r>
        <w:rPr>
          <w:noProof/>
        </w:rPr>
        <w:pict>
          <v:shape id="_x0000_s1047" type="#_x0000_t202" style="position:absolute;left:0;text-align:left;margin-left:422.9pt;margin-top:7.65pt;width:130.55pt;height:19.8pt;z-index:251685888" filled="f" stroked="f">
            <v:textbox>
              <w:txbxContent>
                <w:p w:rsidR="006B0F7A" w:rsidRPr="003E6AB2" w:rsidRDefault="006B0F7A" w:rsidP="006B0F7A">
                  <w:pPr>
                    <w:jc w:val="center"/>
                    <w:rPr>
                      <w:sz w:val="16"/>
                      <w:szCs w:val="16"/>
                    </w:rPr>
                  </w:pPr>
                  <w:r>
                    <w:rPr>
                      <w:sz w:val="16"/>
                      <w:szCs w:val="16"/>
                    </w:rPr>
                    <w:t>US Notes or Greenbacks</w:t>
                  </w:r>
                </w:p>
              </w:txbxContent>
            </v:textbox>
          </v:shape>
        </w:pict>
      </w:r>
      <w:r w:rsidR="00360608">
        <w:t>Bond sales brought in 3x as much as the taxes</w:t>
      </w:r>
    </w:p>
    <w:p w:rsidR="003E6AB2" w:rsidRPr="003E6AB2" w:rsidRDefault="003E6AB2" w:rsidP="00784FD9">
      <w:pPr>
        <w:tabs>
          <w:tab w:val="left" w:pos="360"/>
          <w:tab w:val="left" w:pos="720"/>
          <w:tab w:val="left" w:pos="1080"/>
          <w:tab w:val="left" w:pos="1440"/>
        </w:tabs>
        <w:ind w:left="2160" w:hanging="1080"/>
      </w:pPr>
      <w:r w:rsidRPr="003E6AB2">
        <w:rPr>
          <w:bCs/>
        </w:rPr>
        <w:t xml:space="preserve">Issued fiat money called </w:t>
      </w:r>
      <w:r w:rsidRPr="006B0F7A">
        <w:rPr>
          <w:b/>
          <w:bCs/>
          <w:i/>
          <w:iCs/>
          <w:color w:val="006600"/>
        </w:rPr>
        <w:t xml:space="preserve">US Notes </w:t>
      </w:r>
      <w:r w:rsidRPr="006B0F7A">
        <w:rPr>
          <w:b/>
          <w:bCs/>
          <w:color w:val="006600"/>
        </w:rPr>
        <w:t xml:space="preserve">or </w:t>
      </w:r>
      <w:r w:rsidRPr="006B0F7A">
        <w:rPr>
          <w:b/>
          <w:bCs/>
          <w:i/>
          <w:iCs/>
          <w:color w:val="006600"/>
        </w:rPr>
        <w:t>Greenbacks</w:t>
      </w:r>
      <w:r w:rsidRPr="003E6AB2">
        <w:rPr>
          <w:bCs/>
        </w:rPr>
        <w:t xml:space="preserve"> under the 1863 National Banking</w:t>
      </w:r>
    </w:p>
    <w:p w:rsidR="00784FD9" w:rsidRPr="00784FD9" w:rsidRDefault="0011640A" w:rsidP="00784FD9">
      <w:pPr>
        <w:tabs>
          <w:tab w:val="left" w:pos="360"/>
          <w:tab w:val="left" w:pos="720"/>
          <w:tab w:val="left" w:pos="1080"/>
          <w:tab w:val="left" w:pos="1440"/>
        </w:tabs>
        <w:rPr>
          <w:b/>
          <w:color w:val="FF0000"/>
        </w:rPr>
      </w:pPr>
      <w:r>
        <w:rPr>
          <w:b/>
          <w:color w:val="FF0000"/>
        </w:rPr>
        <w:t>The Civil War</w:t>
      </w:r>
      <w:r w:rsidR="00784FD9" w:rsidRPr="00784FD9">
        <w:rPr>
          <w:b/>
          <w:color w:val="FF0000"/>
        </w:rPr>
        <w:t xml:space="preserve"> and Northern Industrialization</w:t>
      </w:r>
    </w:p>
    <w:p w:rsidR="00784FD9" w:rsidRDefault="00784FD9" w:rsidP="00784FD9">
      <w:pPr>
        <w:tabs>
          <w:tab w:val="left" w:pos="360"/>
          <w:tab w:val="left" w:pos="720"/>
          <w:tab w:val="left" w:pos="1080"/>
          <w:tab w:val="left" w:pos="1440"/>
        </w:tabs>
      </w:pPr>
      <w:r>
        <w:tab/>
        <w:t>The war spurred northern industrial expansion</w:t>
      </w:r>
      <w:r w:rsidR="0011640A">
        <w:t>?</w:t>
      </w:r>
    </w:p>
    <w:p w:rsidR="0011640A" w:rsidRDefault="00E64482" w:rsidP="00784FD9">
      <w:pPr>
        <w:tabs>
          <w:tab w:val="left" w:pos="360"/>
          <w:tab w:val="left" w:pos="720"/>
          <w:tab w:val="left" w:pos="1080"/>
          <w:tab w:val="left" w:pos="1440"/>
        </w:tabs>
      </w:pPr>
      <w:r w:rsidRPr="00E64482">
        <w:rPr>
          <w:b/>
          <w:noProof/>
          <w:color w:val="FF0000"/>
        </w:rPr>
        <w:pict>
          <v:shape id="_x0000_s1028" type="#_x0000_t202" style="position:absolute;margin-left:124.35pt;margin-top:1.8pt;width:290.85pt;height:22.8pt;z-index:251663360">
            <v:textbox>
              <w:txbxContent>
                <w:p w:rsidR="0011640A" w:rsidRDefault="0011640A" w:rsidP="0011640A">
                  <w:pPr>
                    <w:jc w:val="center"/>
                  </w:pPr>
                  <w:r w:rsidRPr="0011640A">
                    <w:t>Average Annual Rate of Growth of Commodity Output, 1840–1899</w:t>
                  </w:r>
                </w:p>
              </w:txbxContent>
            </v:textbox>
          </v:shape>
        </w:pict>
      </w:r>
    </w:p>
    <w:p w:rsidR="0011640A" w:rsidRDefault="0011640A" w:rsidP="00784FD9">
      <w:pPr>
        <w:tabs>
          <w:tab w:val="left" w:pos="360"/>
          <w:tab w:val="left" w:pos="720"/>
          <w:tab w:val="left" w:pos="1080"/>
          <w:tab w:val="left" w:pos="1440"/>
        </w:tabs>
      </w:pPr>
    </w:p>
    <w:p w:rsidR="0011640A" w:rsidRDefault="0011640A" w:rsidP="0011640A">
      <w:pPr>
        <w:tabs>
          <w:tab w:val="left" w:pos="360"/>
          <w:tab w:val="left" w:pos="720"/>
          <w:tab w:val="left" w:pos="1080"/>
          <w:tab w:val="left" w:pos="1440"/>
        </w:tabs>
        <w:jc w:val="center"/>
      </w:pPr>
      <w:r w:rsidRPr="0011640A">
        <w:rPr>
          <w:noProof/>
        </w:rPr>
        <w:drawing>
          <wp:inline distT="0" distB="0" distL="0" distR="0">
            <wp:extent cx="4651365" cy="923454"/>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7524" name="Picture 4"/>
                    <pic:cNvPicPr>
                      <a:picLocks noChangeAspect="1" noChangeArrowheads="1"/>
                    </pic:cNvPicPr>
                  </pic:nvPicPr>
                  <pic:blipFill>
                    <a:blip r:embed="rId15" cstate="print"/>
                    <a:srcRect/>
                    <a:stretch>
                      <a:fillRect/>
                    </a:stretch>
                  </pic:blipFill>
                  <pic:spPr bwMode="auto">
                    <a:xfrm>
                      <a:off x="0" y="0"/>
                      <a:ext cx="4664422" cy="926046"/>
                    </a:xfrm>
                    <a:prstGeom prst="rect">
                      <a:avLst/>
                    </a:prstGeom>
                    <a:noFill/>
                    <a:ln w="9525">
                      <a:noFill/>
                      <a:miter lim="800000"/>
                      <a:headEnd/>
                      <a:tailEnd/>
                    </a:ln>
                    <a:effectLst/>
                  </pic:spPr>
                </pic:pic>
              </a:graphicData>
            </a:graphic>
          </wp:inline>
        </w:drawing>
      </w:r>
    </w:p>
    <w:p w:rsidR="00AB0A7E" w:rsidRDefault="00AB0A7E" w:rsidP="00784FD9">
      <w:pPr>
        <w:tabs>
          <w:tab w:val="left" w:pos="360"/>
          <w:tab w:val="left" w:pos="720"/>
          <w:tab w:val="left" w:pos="1080"/>
          <w:tab w:val="left" w:pos="1440"/>
        </w:tabs>
      </w:pPr>
      <w:r>
        <w:tab/>
        <w:t>Northern legislatures passed laws intended to unify markets and propel industrialization</w:t>
      </w:r>
    </w:p>
    <w:p w:rsidR="00AB0A7E" w:rsidRDefault="00AB0A7E" w:rsidP="00784FD9">
      <w:pPr>
        <w:tabs>
          <w:tab w:val="left" w:pos="360"/>
          <w:tab w:val="left" w:pos="720"/>
          <w:tab w:val="left" w:pos="1080"/>
          <w:tab w:val="left" w:pos="1440"/>
        </w:tabs>
      </w:pPr>
      <w:r>
        <w:tab/>
      </w:r>
      <w:r>
        <w:tab/>
        <w:t>Establishment of the national banking system</w:t>
      </w:r>
    </w:p>
    <w:p w:rsidR="00AB0A7E" w:rsidRDefault="00AB0A7E" w:rsidP="00784FD9">
      <w:pPr>
        <w:tabs>
          <w:tab w:val="left" w:pos="360"/>
          <w:tab w:val="left" w:pos="720"/>
          <w:tab w:val="left" w:pos="1080"/>
          <w:tab w:val="left" w:pos="1440"/>
        </w:tabs>
      </w:pPr>
      <w:r>
        <w:tab/>
      </w:r>
      <w:r>
        <w:tab/>
        <w:t>Increase in tariffs (protect American industry from foreign competition)</w:t>
      </w:r>
    </w:p>
    <w:p w:rsidR="00AB0A7E" w:rsidRDefault="00AB0A7E" w:rsidP="00784FD9">
      <w:pPr>
        <w:tabs>
          <w:tab w:val="left" w:pos="360"/>
          <w:tab w:val="left" w:pos="720"/>
          <w:tab w:val="left" w:pos="1080"/>
          <w:tab w:val="left" w:pos="1440"/>
        </w:tabs>
      </w:pPr>
      <w:r>
        <w:tab/>
      </w:r>
      <w:r>
        <w:tab/>
        <w:t>Land-grant college act</w:t>
      </w:r>
    </w:p>
    <w:p w:rsidR="00AB0A7E" w:rsidRDefault="00AB0A7E" w:rsidP="00784FD9">
      <w:pPr>
        <w:tabs>
          <w:tab w:val="left" w:pos="360"/>
          <w:tab w:val="left" w:pos="720"/>
          <w:tab w:val="left" w:pos="1080"/>
          <w:tab w:val="left" w:pos="1440"/>
        </w:tabs>
      </w:pPr>
      <w:r>
        <w:tab/>
      </w:r>
      <w:r>
        <w:tab/>
        <w:t>Grants of land to transcontinental railroads</w:t>
      </w:r>
    </w:p>
    <w:p w:rsidR="00784FD9" w:rsidRPr="0011640A" w:rsidRDefault="0011640A" w:rsidP="00784FD9">
      <w:pPr>
        <w:tabs>
          <w:tab w:val="left" w:pos="360"/>
          <w:tab w:val="left" w:pos="720"/>
          <w:tab w:val="left" w:pos="1080"/>
          <w:tab w:val="left" w:pos="1440"/>
        </w:tabs>
        <w:rPr>
          <w:b/>
          <w:color w:val="FF0000"/>
        </w:rPr>
      </w:pPr>
      <w:r w:rsidRPr="0011640A">
        <w:rPr>
          <w:b/>
          <w:color w:val="FF0000"/>
        </w:rPr>
        <w:lastRenderedPageBreak/>
        <w:t>Economic Retardation in the South</w:t>
      </w:r>
    </w:p>
    <w:p w:rsidR="0011640A" w:rsidRDefault="0011640A" w:rsidP="00784FD9">
      <w:pPr>
        <w:tabs>
          <w:tab w:val="left" w:pos="360"/>
          <w:tab w:val="left" w:pos="720"/>
          <w:tab w:val="left" w:pos="1080"/>
          <w:tab w:val="left" w:pos="1440"/>
        </w:tabs>
      </w:pPr>
      <w:r>
        <w:tab/>
        <w:t>The South had a dramatic absolute decline in out</w:t>
      </w:r>
      <w:r w:rsidR="00AC4F03">
        <w:t>put</w:t>
      </w:r>
      <w:r>
        <w:t xml:space="preserve"> during and shortly after the war</w:t>
      </w:r>
    </w:p>
    <w:p w:rsidR="0011640A" w:rsidRDefault="00E64482" w:rsidP="00784FD9">
      <w:pPr>
        <w:tabs>
          <w:tab w:val="left" w:pos="360"/>
          <w:tab w:val="left" w:pos="720"/>
          <w:tab w:val="left" w:pos="1080"/>
          <w:tab w:val="left" w:pos="1440"/>
        </w:tabs>
      </w:pPr>
      <w:r>
        <w:rPr>
          <w:noProof/>
        </w:rPr>
        <w:pict>
          <v:shape id="_x0000_s1029" type="#_x0000_t202" style="position:absolute;margin-left:106.55pt;margin-top:4.15pt;width:327.95pt;height:21.4pt;z-index:251664384">
            <v:textbox>
              <w:txbxContent>
                <w:p w:rsidR="0011640A" w:rsidRDefault="0011640A" w:rsidP="0011640A">
                  <w:pPr>
                    <w:jc w:val="center"/>
                  </w:pPr>
                  <w:r w:rsidRPr="0011640A">
                    <w:t>Commodity Output Per Capita by Region (in 1879 Prices)</w:t>
                  </w:r>
                </w:p>
              </w:txbxContent>
            </v:textbox>
          </v:shape>
        </w:pict>
      </w:r>
    </w:p>
    <w:p w:rsidR="0011640A" w:rsidRDefault="0011640A" w:rsidP="00784FD9">
      <w:pPr>
        <w:tabs>
          <w:tab w:val="left" w:pos="360"/>
          <w:tab w:val="left" w:pos="720"/>
          <w:tab w:val="left" w:pos="1080"/>
          <w:tab w:val="left" w:pos="1440"/>
        </w:tabs>
      </w:pPr>
    </w:p>
    <w:p w:rsidR="00096893" w:rsidRDefault="00096893" w:rsidP="0011640A">
      <w:pPr>
        <w:tabs>
          <w:tab w:val="left" w:pos="360"/>
          <w:tab w:val="left" w:pos="720"/>
          <w:tab w:val="left" w:pos="1080"/>
          <w:tab w:val="left" w:pos="1440"/>
        </w:tabs>
        <w:jc w:val="center"/>
      </w:pPr>
      <w:r w:rsidRPr="0011640A">
        <w:rPr>
          <w:noProof/>
        </w:rPr>
        <w:drawing>
          <wp:inline distT="0" distB="0" distL="0" distR="0">
            <wp:extent cx="4860281" cy="968721"/>
            <wp:effectExtent l="19050" t="0" r="0" b="0"/>
            <wp:docPr id="5" name="Picture 2"/>
            <wp:cNvGraphicFramePr/>
            <a:graphic xmlns:a="http://schemas.openxmlformats.org/drawingml/2006/main">
              <a:graphicData uri="http://schemas.openxmlformats.org/drawingml/2006/picture">
                <pic:pic xmlns:pic="http://schemas.openxmlformats.org/drawingml/2006/picture">
                  <pic:nvPicPr>
                    <pic:cNvPr id="108548" name="Picture 4"/>
                    <pic:cNvPicPr>
                      <a:picLocks noChangeAspect="1" noChangeArrowheads="1"/>
                    </pic:cNvPicPr>
                  </pic:nvPicPr>
                  <pic:blipFill>
                    <a:blip r:embed="rId16" cstate="print"/>
                    <a:srcRect/>
                    <a:stretch>
                      <a:fillRect/>
                    </a:stretch>
                  </pic:blipFill>
                  <pic:spPr bwMode="auto">
                    <a:xfrm>
                      <a:off x="0" y="0"/>
                      <a:ext cx="4857750" cy="968217"/>
                    </a:xfrm>
                    <a:prstGeom prst="rect">
                      <a:avLst/>
                    </a:prstGeom>
                    <a:noFill/>
                    <a:ln w="9525">
                      <a:noFill/>
                      <a:miter lim="800000"/>
                      <a:headEnd/>
                      <a:tailEnd/>
                    </a:ln>
                    <a:effectLst/>
                  </pic:spPr>
                </pic:pic>
              </a:graphicData>
            </a:graphic>
          </wp:inline>
        </w:drawing>
      </w:r>
    </w:p>
    <w:p w:rsidR="00096893" w:rsidRDefault="00096893" w:rsidP="0011640A">
      <w:pPr>
        <w:tabs>
          <w:tab w:val="left" w:pos="360"/>
          <w:tab w:val="left" w:pos="720"/>
          <w:tab w:val="left" w:pos="1080"/>
          <w:tab w:val="left" w:pos="1440"/>
        </w:tabs>
        <w:jc w:val="center"/>
      </w:pPr>
    </w:p>
    <w:p w:rsidR="00096893" w:rsidRDefault="00096893" w:rsidP="00096893">
      <w:pPr>
        <w:tabs>
          <w:tab w:val="left" w:pos="360"/>
          <w:tab w:val="left" w:pos="720"/>
          <w:tab w:val="left" w:pos="1080"/>
          <w:tab w:val="left" w:pos="1440"/>
        </w:tabs>
      </w:pPr>
      <w:r>
        <w:tab/>
        <w:t xml:space="preserve">There was great variation among the Southern states.  Several grew more than </w:t>
      </w:r>
      <w:proofErr w:type="gramStart"/>
      <w:r>
        <w:t>2x</w:t>
      </w:r>
      <w:proofErr w:type="gramEnd"/>
      <w:r>
        <w:t xml:space="preserve"> as fast as others </w:t>
      </w:r>
    </w:p>
    <w:p w:rsidR="0011640A" w:rsidRDefault="00096893" w:rsidP="00096893">
      <w:pPr>
        <w:tabs>
          <w:tab w:val="left" w:pos="360"/>
          <w:tab w:val="left" w:pos="720"/>
          <w:tab w:val="left" w:pos="1080"/>
          <w:tab w:val="left" w:pos="1440"/>
        </w:tabs>
      </w:pPr>
      <w:r>
        <w:tab/>
      </w:r>
      <w:r>
        <w:tab/>
        <w:t>-mainly the Deep South was hardest hit</w:t>
      </w:r>
    </w:p>
    <w:p w:rsidR="00096893" w:rsidRDefault="00096893" w:rsidP="00096893">
      <w:pPr>
        <w:tabs>
          <w:tab w:val="left" w:pos="360"/>
          <w:tab w:val="left" w:pos="720"/>
          <w:tab w:val="left" w:pos="1080"/>
          <w:tab w:val="left" w:pos="1440"/>
        </w:tabs>
      </w:pPr>
      <w:r>
        <w:tab/>
      </w:r>
      <w:r>
        <w:tab/>
        <w:t>- Southern manufacturing rebounded more quickly than agriculture</w:t>
      </w:r>
    </w:p>
    <w:p w:rsidR="00096893" w:rsidRDefault="00096893" w:rsidP="00096893">
      <w:pPr>
        <w:tabs>
          <w:tab w:val="left" w:pos="360"/>
          <w:tab w:val="left" w:pos="720"/>
          <w:tab w:val="left" w:pos="1080"/>
          <w:tab w:val="left" w:pos="1440"/>
        </w:tabs>
      </w:pPr>
      <w:r>
        <w:tab/>
      </w:r>
      <w:r>
        <w:tab/>
      </w:r>
      <w:r>
        <w:tab/>
        <w:t xml:space="preserve">- </w:t>
      </w:r>
      <w:proofErr w:type="gramStart"/>
      <w:r>
        <w:t>manufacturing</w:t>
      </w:r>
      <w:proofErr w:type="gramEnd"/>
      <w:r>
        <w:t xml:space="preserve"> and transportation network had recovered to prewar levels by the 1870s</w:t>
      </w:r>
    </w:p>
    <w:p w:rsidR="00096893" w:rsidRDefault="00E64482" w:rsidP="00096893">
      <w:pPr>
        <w:tabs>
          <w:tab w:val="left" w:pos="360"/>
          <w:tab w:val="left" w:pos="720"/>
          <w:tab w:val="left" w:pos="1080"/>
          <w:tab w:val="left" w:pos="1440"/>
        </w:tabs>
      </w:pPr>
      <w:r>
        <w:rPr>
          <w:noProof/>
        </w:rPr>
        <w:pict>
          <v:shape id="_x0000_s1030" type="#_x0000_t202" style="position:absolute;margin-left:109.25pt;margin-top:3.6pt;width:335.05pt;height:47.05pt;z-index:251665408">
            <v:textbox>
              <w:txbxContent>
                <w:p w:rsidR="00096893" w:rsidRDefault="00096893">
                  <w:r w:rsidRPr="00096893">
                    <w:t xml:space="preserve">Annual Rates of Growth in Constant–Dollar Values of Per Capita Personal Income by State </w:t>
                  </w:r>
                  <w:proofErr w:type="gramStart"/>
                  <w:r w:rsidRPr="00096893">
                    <w:t>Between</w:t>
                  </w:r>
                  <w:proofErr w:type="gramEnd"/>
                  <w:r w:rsidRPr="00096893">
                    <w:t xml:space="preserve"> 1879 and 1899</w:t>
                  </w:r>
                </w:p>
              </w:txbxContent>
            </v:textbox>
          </v:shape>
        </w:pict>
      </w:r>
    </w:p>
    <w:p w:rsidR="00096893" w:rsidRDefault="00096893" w:rsidP="00096893">
      <w:pPr>
        <w:tabs>
          <w:tab w:val="left" w:pos="360"/>
          <w:tab w:val="left" w:pos="720"/>
          <w:tab w:val="left" w:pos="1080"/>
          <w:tab w:val="left" w:pos="1440"/>
        </w:tabs>
        <w:jc w:val="center"/>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r>
        <w:rPr>
          <w:noProof/>
        </w:rPr>
        <w:drawing>
          <wp:anchor distT="0" distB="0" distL="114300" distR="114300" simplePos="0" relativeHeight="251666432" behindDoc="0" locked="0" layoutInCell="1" allowOverlap="1">
            <wp:simplePos x="0" y="0"/>
            <wp:positionH relativeFrom="column">
              <wp:posOffset>1327150</wp:posOffset>
            </wp:positionH>
            <wp:positionV relativeFrom="paragraph">
              <wp:posOffset>-281305</wp:posOffset>
            </wp:positionV>
            <wp:extent cx="4407535" cy="2208530"/>
            <wp:effectExtent l="19050" t="0" r="0" b="0"/>
            <wp:wrapThrough wrapText="bothSides">
              <wp:wrapPolygon edited="0">
                <wp:start x="-93" y="0"/>
                <wp:lineTo x="-93" y="21426"/>
                <wp:lineTo x="21566" y="21426"/>
                <wp:lineTo x="21566" y="0"/>
                <wp:lineTo x="-93" y="0"/>
              </wp:wrapPolygon>
            </wp:wrapThrough>
            <wp:docPr id="6" name="Picture 3"/>
            <wp:cNvGraphicFramePr/>
            <a:graphic xmlns:a="http://schemas.openxmlformats.org/drawingml/2006/main">
              <a:graphicData uri="http://schemas.openxmlformats.org/drawingml/2006/picture">
                <pic:pic xmlns:pic="http://schemas.openxmlformats.org/drawingml/2006/picture">
                  <pic:nvPicPr>
                    <pic:cNvPr id="109572" name="Picture 4"/>
                    <pic:cNvPicPr>
                      <a:picLocks noChangeAspect="1" noChangeArrowheads="1"/>
                    </pic:cNvPicPr>
                  </pic:nvPicPr>
                  <pic:blipFill>
                    <a:blip r:embed="rId17" cstate="print"/>
                    <a:srcRect/>
                    <a:stretch>
                      <a:fillRect/>
                    </a:stretch>
                  </pic:blipFill>
                  <pic:spPr bwMode="auto">
                    <a:xfrm>
                      <a:off x="0" y="0"/>
                      <a:ext cx="4407535" cy="2208530"/>
                    </a:xfrm>
                    <a:prstGeom prst="rect">
                      <a:avLst/>
                    </a:prstGeom>
                    <a:noFill/>
                    <a:ln w="9525">
                      <a:noFill/>
                      <a:miter lim="800000"/>
                      <a:headEnd/>
                      <a:tailEnd/>
                    </a:ln>
                    <a:effectLst/>
                  </pic:spPr>
                </pic:pic>
              </a:graphicData>
            </a:graphic>
          </wp:anchor>
        </w:drawing>
      </w: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96893" w:rsidRDefault="00096893" w:rsidP="00096893">
      <w:pPr>
        <w:tabs>
          <w:tab w:val="left" w:pos="360"/>
          <w:tab w:val="left" w:pos="720"/>
          <w:tab w:val="left" w:pos="1080"/>
          <w:tab w:val="left" w:pos="1440"/>
        </w:tabs>
      </w:pPr>
    </w:p>
    <w:p w:rsidR="00086B7A" w:rsidRDefault="00086B7A" w:rsidP="00096893">
      <w:pPr>
        <w:tabs>
          <w:tab w:val="left" w:pos="360"/>
          <w:tab w:val="left" w:pos="720"/>
          <w:tab w:val="left" w:pos="1080"/>
          <w:tab w:val="left" w:pos="1440"/>
        </w:tabs>
      </w:pPr>
    </w:p>
    <w:p w:rsidR="00AC4F03" w:rsidRPr="00AC4F03" w:rsidRDefault="00086B7A" w:rsidP="00096893">
      <w:pPr>
        <w:tabs>
          <w:tab w:val="left" w:pos="360"/>
          <w:tab w:val="left" w:pos="720"/>
          <w:tab w:val="left" w:pos="1080"/>
          <w:tab w:val="left" w:pos="1440"/>
        </w:tabs>
        <w:rPr>
          <w:b/>
          <w:color w:val="FF0000"/>
        </w:rPr>
      </w:pPr>
      <w:r>
        <w:tab/>
      </w:r>
      <w:r>
        <w:tab/>
      </w:r>
      <w:r w:rsidR="00AC4F03" w:rsidRPr="00AC4F03">
        <w:rPr>
          <w:b/>
          <w:color w:val="FF0000"/>
        </w:rPr>
        <w:t>Decline of the Deep South (1865-1890)</w:t>
      </w:r>
    </w:p>
    <w:p w:rsidR="00096893" w:rsidRDefault="00AC4F03" w:rsidP="00096893">
      <w:pPr>
        <w:tabs>
          <w:tab w:val="left" w:pos="360"/>
          <w:tab w:val="left" w:pos="720"/>
          <w:tab w:val="left" w:pos="1080"/>
          <w:tab w:val="left" w:pos="1440"/>
        </w:tabs>
      </w:pPr>
      <w:r>
        <w:tab/>
      </w:r>
      <w:r>
        <w:tab/>
      </w:r>
      <w:r>
        <w:tab/>
      </w:r>
      <w:r w:rsidR="00086B7A">
        <w:t>Agriculture in the 5 Key Cotton States of the Deep South</w:t>
      </w:r>
    </w:p>
    <w:p w:rsidR="00086B7A" w:rsidRDefault="00086B7A" w:rsidP="00096893">
      <w:pPr>
        <w:tabs>
          <w:tab w:val="left" w:pos="360"/>
          <w:tab w:val="left" w:pos="720"/>
          <w:tab w:val="left" w:pos="1080"/>
          <w:tab w:val="left" w:pos="1440"/>
        </w:tabs>
      </w:pPr>
      <w:r>
        <w:tab/>
      </w:r>
      <w:r>
        <w:tab/>
      </w:r>
      <w:r>
        <w:tab/>
        <w:t>Averaged - 0.96% per year from 1857-1879</w:t>
      </w:r>
    </w:p>
    <w:p w:rsidR="00086B7A" w:rsidRDefault="00086B7A" w:rsidP="00086B7A">
      <w:pPr>
        <w:pStyle w:val="ListParagraph"/>
        <w:numPr>
          <w:ilvl w:val="0"/>
          <w:numId w:val="3"/>
        </w:numPr>
        <w:tabs>
          <w:tab w:val="left" w:pos="360"/>
          <w:tab w:val="left" w:pos="720"/>
          <w:tab w:val="left" w:pos="1080"/>
          <w:tab w:val="left" w:pos="1440"/>
        </w:tabs>
      </w:pPr>
      <w:r>
        <w:t>Loss of the highly efficient plantation system</w:t>
      </w:r>
    </w:p>
    <w:p w:rsidR="00086B7A" w:rsidRDefault="00086B7A" w:rsidP="00086B7A">
      <w:pPr>
        <w:pStyle w:val="ListParagraph"/>
        <w:numPr>
          <w:ilvl w:val="1"/>
          <w:numId w:val="3"/>
        </w:numPr>
        <w:tabs>
          <w:tab w:val="left" w:pos="360"/>
          <w:tab w:val="left" w:pos="720"/>
          <w:tab w:val="left" w:pos="1080"/>
          <w:tab w:val="left" w:pos="1440"/>
        </w:tabs>
      </w:pPr>
      <w:r>
        <w:t>Economies of scale based on the intense driving of slave labor were lost</w:t>
      </w:r>
    </w:p>
    <w:p w:rsidR="00086B7A" w:rsidRDefault="00086B7A" w:rsidP="00086B7A">
      <w:pPr>
        <w:pStyle w:val="ListParagraph"/>
        <w:numPr>
          <w:ilvl w:val="0"/>
          <w:numId w:val="3"/>
        </w:numPr>
        <w:tabs>
          <w:tab w:val="left" w:pos="360"/>
          <w:tab w:val="left" w:pos="720"/>
          <w:tab w:val="left" w:pos="1080"/>
          <w:tab w:val="left" w:pos="1440"/>
        </w:tabs>
      </w:pPr>
      <w:r>
        <w:t>Withdrawal of women and childre</w:t>
      </w:r>
      <w:r w:rsidR="00334C0F">
        <w:t xml:space="preserve">n from the labor in the fields </w:t>
      </w:r>
    </w:p>
    <w:p w:rsidR="00086B7A" w:rsidRDefault="00086B7A" w:rsidP="00086B7A">
      <w:pPr>
        <w:pStyle w:val="ListParagraph"/>
        <w:numPr>
          <w:ilvl w:val="1"/>
          <w:numId w:val="3"/>
        </w:numPr>
        <w:tabs>
          <w:tab w:val="left" w:pos="360"/>
          <w:tab w:val="left" w:pos="720"/>
          <w:tab w:val="left" w:pos="1080"/>
          <w:tab w:val="left" w:pos="1440"/>
        </w:tabs>
      </w:pPr>
      <w:r>
        <w:t>Decreased labor by 30-40%</w:t>
      </w:r>
    </w:p>
    <w:p w:rsidR="00086B7A" w:rsidRDefault="00086B7A" w:rsidP="00086B7A">
      <w:pPr>
        <w:pStyle w:val="ListParagraph"/>
        <w:numPr>
          <w:ilvl w:val="1"/>
          <w:numId w:val="3"/>
        </w:numPr>
        <w:tabs>
          <w:tab w:val="left" w:pos="360"/>
          <w:tab w:val="left" w:pos="720"/>
          <w:tab w:val="left" w:pos="1080"/>
          <w:tab w:val="left" w:pos="1440"/>
        </w:tabs>
      </w:pPr>
      <w:r>
        <w:t>Increased household productivity and improved quality of life</w:t>
      </w:r>
    </w:p>
    <w:p w:rsidR="00AC4F03" w:rsidRDefault="00AC4F03" w:rsidP="00086B7A">
      <w:pPr>
        <w:pStyle w:val="ListParagraph"/>
        <w:numPr>
          <w:ilvl w:val="0"/>
          <w:numId w:val="3"/>
        </w:numPr>
        <w:tabs>
          <w:tab w:val="left" w:pos="360"/>
          <w:tab w:val="left" w:pos="720"/>
          <w:tab w:val="left" w:pos="1080"/>
          <w:tab w:val="left" w:pos="1440"/>
        </w:tabs>
      </w:pPr>
      <w:r>
        <w:t>Increased c</w:t>
      </w:r>
      <w:r w:rsidR="001B40E0">
        <w:t>ompetition</w:t>
      </w:r>
      <w:r>
        <w:t xml:space="preserve"> from world-wide competitors in cotton </w:t>
      </w:r>
    </w:p>
    <w:p w:rsidR="00086B7A" w:rsidRDefault="00AC4F03" w:rsidP="00AC4F03">
      <w:pPr>
        <w:pStyle w:val="ListParagraph"/>
        <w:numPr>
          <w:ilvl w:val="1"/>
          <w:numId w:val="3"/>
        </w:numPr>
        <w:tabs>
          <w:tab w:val="left" w:pos="360"/>
          <w:tab w:val="left" w:pos="720"/>
          <w:tab w:val="left" w:pos="1080"/>
          <w:tab w:val="left" w:pos="1440"/>
        </w:tabs>
      </w:pPr>
      <w:r>
        <w:t xml:space="preserve">Competition </w:t>
      </w:r>
      <w:r w:rsidR="001B40E0">
        <w:t>from India, Brazil, and Egypt increased and demand slowed</w:t>
      </w:r>
    </w:p>
    <w:p w:rsidR="001B40E0" w:rsidRDefault="001B40E0" w:rsidP="001B40E0">
      <w:pPr>
        <w:pStyle w:val="ListParagraph"/>
        <w:numPr>
          <w:ilvl w:val="1"/>
          <w:numId w:val="3"/>
        </w:numPr>
        <w:tabs>
          <w:tab w:val="left" w:pos="360"/>
          <w:tab w:val="left" w:pos="720"/>
          <w:tab w:val="left" w:pos="1080"/>
          <w:tab w:val="left" w:pos="1440"/>
        </w:tabs>
      </w:pPr>
      <w:r>
        <w:t>In 1860 the South commanded 77% if English imports</w:t>
      </w:r>
    </w:p>
    <w:p w:rsidR="001B40E0" w:rsidRDefault="001B40E0" w:rsidP="001B40E0">
      <w:pPr>
        <w:pStyle w:val="ListParagraph"/>
        <w:numPr>
          <w:ilvl w:val="1"/>
          <w:numId w:val="3"/>
        </w:numPr>
        <w:tabs>
          <w:tab w:val="left" w:pos="360"/>
          <w:tab w:val="left" w:pos="720"/>
          <w:tab w:val="left" w:pos="1080"/>
          <w:tab w:val="left" w:pos="1440"/>
        </w:tabs>
      </w:pPr>
      <w:r>
        <w:t>During the war only 10% came from the South</w:t>
      </w:r>
    </w:p>
    <w:p w:rsidR="001B40E0" w:rsidRDefault="001B40E0" w:rsidP="001B40E0">
      <w:pPr>
        <w:pStyle w:val="ListParagraph"/>
        <w:numPr>
          <w:ilvl w:val="1"/>
          <w:numId w:val="3"/>
        </w:numPr>
        <w:tabs>
          <w:tab w:val="left" w:pos="360"/>
          <w:tab w:val="left" w:pos="720"/>
          <w:tab w:val="left" w:pos="1080"/>
          <w:tab w:val="left" w:pos="1440"/>
        </w:tabs>
      </w:pPr>
      <w:r>
        <w:t>Rebounded after the war in the late 1870s but never reached pre-war status</w:t>
      </w:r>
    </w:p>
    <w:p w:rsidR="00AC4F03" w:rsidRDefault="00AC4F03" w:rsidP="00AC4F03">
      <w:pPr>
        <w:pStyle w:val="ListParagraph"/>
        <w:numPr>
          <w:ilvl w:val="0"/>
          <w:numId w:val="3"/>
        </w:numPr>
        <w:tabs>
          <w:tab w:val="left" w:pos="360"/>
          <w:tab w:val="left" w:pos="720"/>
          <w:tab w:val="left" w:pos="1080"/>
          <w:tab w:val="left" w:pos="1440"/>
        </w:tabs>
      </w:pPr>
      <w:r>
        <w:t>More land devoted to growing cotton despite falling prices in the 1870’s</w:t>
      </w:r>
    </w:p>
    <w:p w:rsidR="001B40E0" w:rsidRPr="005469EF" w:rsidRDefault="001B40E0" w:rsidP="001B40E0">
      <w:pPr>
        <w:pStyle w:val="ListParagraph"/>
        <w:tabs>
          <w:tab w:val="left" w:pos="720"/>
        </w:tabs>
        <w:ind w:left="1080"/>
        <w:outlineLvl w:val="0"/>
        <w:rPr>
          <w:rFonts w:eastAsia="Calibri"/>
        </w:rPr>
      </w:pPr>
      <w:r>
        <w:t>C</w:t>
      </w:r>
      <w:r w:rsidRPr="005469EF">
        <w:rPr>
          <w:rFonts w:eastAsia="Calibri"/>
        </w:rPr>
        <w:t>otton prices were declining.</w:t>
      </w:r>
    </w:p>
    <w:p w:rsidR="001B40E0" w:rsidRDefault="001B40E0" w:rsidP="001B40E0">
      <w:pPr>
        <w:pStyle w:val="ListParagraph"/>
        <w:tabs>
          <w:tab w:val="left" w:pos="720"/>
        </w:tabs>
        <w:ind w:left="1080"/>
        <w:outlineLvl w:val="0"/>
      </w:pPr>
      <w:r>
        <w:t>T</w:t>
      </w:r>
      <w:r w:rsidRPr="005469EF">
        <w:rPr>
          <w:rFonts w:eastAsia="Calibri"/>
        </w:rPr>
        <w:t>he Deep South</w:t>
      </w:r>
      <w:r>
        <w:t xml:space="preserve"> became a food importing region </w:t>
      </w:r>
      <w:proofErr w:type="spellStart"/>
      <w:proofErr w:type="gramStart"/>
      <w:r>
        <w:t>bc</w:t>
      </w:r>
      <w:proofErr w:type="spellEnd"/>
      <w:proofErr w:type="gramEnd"/>
      <w:r>
        <w:t xml:space="preserve"> </w:t>
      </w:r>
    </w:p>
    <w:p w:rsidR="001B40E0" w:rsidRPr="005469EF" w:rsidRDefault="001B40E0" w:rsidP="001B40E0">
      <w:pPr>
        <w:pStyle w:val="ListParagraph"/>
        <w:tabs>
          <w:tab w:val="left" w:pos="720"/>
        </w:tabs>
        <w:ind w:left="1080"/>
        <w:outlineLvl w:val="0"/>
        <w:rPr>
          <w:rFonts w:eastAsia="Calibri"/>
        </w:rPr>
      </w:pPr>
      <w:r>
        <w:tab/>
        <w:t>An</w:t>
      </w:r>
      <w:r w:rsidRPr="005469EF">
        <w:rPr>
          <w:rFonts w:eastAsia="Calibri"/>
        </w:rPr>
        <w:t xml:space="preserve"> increasing perc</w:t>
      </w:r>
      <w:r>
        <w:t>entage of small farms specialized</w:t>
      </w:r>
      <w:r w:rsidRPr="005469EF">
        <w:rPr>
          <w:rFonts w:eastAsia="Calibri"/>
        </w:rPr>
        <w:t xml:space="preserve"> in cotton.</w:t>
      </w:r>
    </w:p>
    <w:p w:rsidR="001B40E0" w:rsidRDefault="001B40E0" w:rsidP="001B40E0">
      <w:pPr>
        <w:pStyle w:val="ListParagraph"/>
        <w:tabs>
          <w:tab w:val="left" w:pos="720"/>
        </w:tabs>
        <w:ind w:left="1080"/>
        <w:outlineLvl w:val="0"/>
      </w:pPr>
      <w:r>
        <w:tab/>
        <w:t>B</w:t>
      </w:r>
      <w:r w:rsidRPr="005469EF">
        <w:rPr>
          <w:rFonts w:eastAsia="Calibri"/>
        </w:rPr>
        <w:t>lack farmers devoted more of their la</w:t>
      </w:r>
      <w:r w:rsidR="00A97640">
        <w:t>nd to cotton than white farmers</w:t>
      </w:r>
    </w:p>
    <w:p w:rsidR="00A97640" w:rsidRDefault="00A97640" w:rsidP="00A97640">
      <w:pPr>
        <w:pStyle w:val="ListParagraph"/>
        <w:tabs>
          <w:tab w:val="left" w:pos="720"/>
          <w:tab w:val="left" w:pos="1800"/>
        </w:tabs>
        <w:ind w:left="1080"/>
        <w:outlineLvl w:val="0"/>
      </w:pPr>
      <w:r>
        <w:tab/>
        <w:t xml:space="preserve">Black owners </w:t>
      </w:r>
      <w:r>
        <w:sym w:font="Wingdings" w:char="F0E0"/>
      </w:r>
      <w:r>
        <w:t xml:space="preserve"> 85% of their crop was cotton</w:t>
      </w:r>
    </w:p>
    <w:p w:rsidR="00A97640" w:rsidRDefault="00A97640" w:rsidP="00A97640">
      <w:pPr>
        <w:pStyle w:val="ListParagraph"/>
        <w:tabs>
          <w:tab w:val="left" w:pos="720"/>
          <w:tab w:val="left" w:pos="1800"/>
        </w:tabs>
        <w:ind w:left="1080"/>
        <w:outlineLvl w:val="0"/>
      </w:pPr>
      <w:r>
        <w:tab/>
        <w:t xml:space="preserve">White farmers </w:t>
      </w:r>
      <w:r>
        <w:sym w:font="Wingdings" w:char="F0E0"/>
      </w:r>
      <w:r>
        <w:t xml:space="preserve"> 60-70% of their crop was cotton</w:t>
      </w:r>
    </w:p>
    <w:p w:rsidR="00A97640" w:rsidRDefault="00A97640" w:rsidP="001B40E0">
      <w:pPr>
        <w:pStyle w:val="ListParagraph"/>
        <w:tabs>
          <w:tab w:val="left" w:pos="720"/>
        </w:tabs>
        <w:ind w:left="1080"/>
        <w:outlineLvl w:val="0"/>
      </w:pPr>
      <w:r>
        <w:tab/>
      </w:r>
      <w:r>
        <w:tab/>
        <w:t>White owners placed the smallest % in cotton</w:t>
      </w:r>
    </w:p>
    <w:p w:rsidR="00A97640" w:rsidRDefault="00A97640" w:rsidP="001B40E0">
      <w:pPr>
        <w:pStyle w:val="ListParagraph"/>
        <w:tabs>
          <w:tab w:val="left" w:pos="720"/>
        </w:tabs>
        <w:ind w:left="1080"/>
        <w:outlineLvl w:val="0"/>
      </w:pPr>
      <w:r>
        <w:tab/>
        <w:t>White tenant farmers produced 2x that of white owners</w:t>
      </w:r>
    </w:p>
    <w:p w:rsidR="00A97640" w:rsidRPr="005469EF" w:rsidRDefault="00A97640" w:rsidP="001B40E0">
      <w:pPr>
        <w:pStyle w:val="ListParagraph"/>
        <w:tabs>
          <w:tab w:val="left" w:pos="720"/>
        </w:tabs>
        <w:ind w:left="1080"/>
        <w:outlineLvl w:val="0"/>
        <w:rPr>
          <w:rFonts w:eastAsia="Calibri"/>
        </w:rPr>
      </w:pPr>
      <w:r>
        <w:tab/>
        <w:t>Black tenant farmers produced 4x that of white owners</w:t>
      </w:r>
      <w:r>
        <w:tab/>
      </w:r>
    </w:p>
    <w:p w:rsidR="00086B7A" w:rsidRDefault="00086B7A" w:rsidP="00096893">
      <w:pPr>
        <w:tabs>
          <w:tab w:val="left" w:pos="360"/>
          <w:tab w:val="left" w:pos="720"/>
          <w:tab w:val="left" w:pos="1080"/>
          <w:tab w:val="left" w:pos="1440"/>
        </w:tabs>
      </w:pPr>
      <w:r>
        <w:tab/>
      </w:r>
      <w:r>
        <w:tab/>
      </w:r>
      <w:r>
        <w:tab/>
        <w:t>Lincoln’s Emancipation Proclamation</w:t>
      </w:r>
    </w:p>
    <w:p w:rsidR="00086B7A" w:rsidRDefault="00086B7A" w:rsidP="00096893">
      <w:pPr>
        <w:tabs>
          <w:tab w:val="left" w:pos="360"/>
          <w:tab w:val="left" w:pos="720"/>
          <w:tab w:val="left" w:pos="1080"/>
          <w:tab w:val="left" w:pos="1440"/>
        </w:tabs>
      </w:pPr>
      <w:r>
        <w:tab/>
      </w:r>
      <w:r>
        <w:tab/>
      </w:r>
      <w:r>
        <w:tab/>
      </w:r>
      <w:r>
        <w:tab/>
        <w:t xml:space="preserve">Altered the whole makeup of the South’s agricultural society for both whites and blacks </w:t>
      </w:r>
    </w:p>
    <w:p w:rsidR="00086B7A" w:rsidRDefault="00086B7A" w:rsidP="00096893">
      <w:pPr>
        <w:tabs>
          <w:tab w:val="left" w:pos="360"/>
          <w:tab w:val="left" w:pos="720"/>
          <w:tab w:val="left" w:pos="1080"/>
          <w:tab w:val="left" w:pos="1440"/>
        </w:tabs>
      </w:pPr>
      <w:r>
        <w:tab/>
      </w:r>
      <w:r>
        <w:tab/>
      </w:r>
      <w:r>
        <w:tab/>
      </w:r>
      <w:r>
        <w:tab/>
        <w:t xml:space="preserve">Resulted in great reductions in agricultural output </w:t>
      </w:r>
    </w:p>
    <w:p w:rsidR="00086B7A" w:rsidRDefault="00086B7A" w:rsidP="00096893">
      <w:pPr>
        <w:tabs>
          <w:tab w:val="left" w:pos="360"/>
          <w:tab w:val="left" w:pos="720"/>
          <w:tab w:val="left" w:pos="1080"/>
          <w:tab w:val="left" w:pos="1440"/>
        </w:tabs>
      </w:pPr>
      <w:r>
        <w:tab/>
      </w:r>
      <w:r>
        <w:tab/>
      </w:r>
      <w:r>
        <w:tab/>
      </w:r>
      <w:r>
        <w:tab/>
        <w:t>Altered Political, social, and economic which delayed regeneration growth for many years</w:t>
      </w:r>
    </w:p>
    <w:p w:rsidR="00086B7A" w:rsidRDefault="00086B7A" w:rsidP="00096893">
      <w:pPr>
        <w:tabs>
          <w:tab w:val="left" w:pos="360"/>
          <w:tab w:val="left" w:pos="720"/>
          <w:tab w:val="left" w:pos="1080"/>
          <w:tab w:val="left" w:pos="1440"/>
        </w:tabs>
      </w:pPr>
      <w:r>
        <w:tab/>
      </w:r>
      <w:r w:rsidR="00A97640">
        <w:t>Rich man’s war and a poor man’s fight</w:t>
      </w:r>
    </w:p>
    <w:p w:rsidR="00A97640" w:rsidRDefault="00A97640" w:rsidP="00A97640">
      <w:pPr>
        <w:tabs>
          <w:tab w:val="left" w:pos="360"/>
          <w:tab w:val="left" w:pos="720"/>
          <w:tab w:val="left" w:pos="1080"/>
          <w:tab w:val="left" w:pos="1440"/>
        </w:tabs>
        <w:ind w:left="1080" w:hanging="1080"/>
      </w:pPr>
      <w:r>
        <w:tab/>
      </w:r>
      <w:r>
        <w:tab/>
        <w:t>Both the North and the South used drafts and conscripts (buy your way out of service by paying someone else to go in your place)</w:t>
      </w:r>
    </w:p>
    <w:p w:rsidR="00793AFB" w:rsidRDefault="00793AFB" w:rsidP="00A97640">
      <w:pPr>
        <w:tabs>
          <w:tab w:val="left" w:pos="360"/>
          <w:tab w:val="left" w:pos="720"/>
          <w:tab w:val="left" w:pos="1080"/>
          <w:tab w:val="left" w:pos="1440"/>
        </w:tabs>
        <w:ind w:left="1080" w:hanging="1080"/>
      </w:pPr>
      <w:r>
        <w:tab/>
      </w:r>
      <w:r>
        <w:tab/>
        <w:t>In the South the draft was changed in 1862 to exempt anyone owning 20 or more slaves</w:t>
      </w:r>
    </w:p>
    <w:p w:rsidR="00793AFB" w:rsidRDefault="00793AFB" w:rsidP="00A97640">
      <w:pPr>
        <w:tabs>
          <w:tab w:val="left" w:pos="360"/>
          <w:tab w:val="left" w:pos="720"/>
          <w:tab w:val="left" w:pos="1080"/>
          <w:tab w:val="left" w:pos="1440"/>
        </w:tabs>
        <w:ind w:left="1080" w:hanging="1080"/>
      </w:pPr>
      <w:r>
        <w:tab/>
      </w:r>
      <w:r>
        <w:tab/>
      </w:r>
      <w:r>
        <w:tab/>
        <w:t>Infuriated the small farmers to their farms deteriorate, which depended on their labor, while rich plantations were maintained</w:t>
      </w:r>
    </w:p>
    <w:p w:rsidR="00793AFB" w:rsidRDefault="00A97640" w:rsidP="00A97640">
      <w:pPr>
        <w:tabs>
          <w:tab w:val="left" w:pos="360"/>
          <w:tab w:val="left" w:pos="720"/>
          <w:tab w:val="left" w:pos="1080"/>
          <w:tab w:val="left" w:pos="1440"/>
        </w:tabs>
        <w:ind w:left="1080" w:hanging="1080"/>
      </w:pPr>
      <w:r>
        <w:tab/>
        <w:t xml:space="preserve">Real wages fell due </w:t>
      </w:r>
    </w:p>
    <w:p w:rsidR="00A97640" w:rsidRDefault="00A97640" w:rsidP="00793AFB">
      <w:pPr>
        <w:pStyle w:val="ListParagraph"/>
        <w:numPr>
          <w:ilvl w:val="0"/>
          <w:numId w:val="4"/>
        </w:numPr>
        <w:tabs>
          <w:tab w:val="left" w:pos="360"/>
          <w:tab w:val="left" w:pos="720"/>
          <w:tab w:val="left" w:pos="1080"/>
          <w:tab w:val="left" w:pos="1440"/>
        </w:tabs>
      </w:pPr>
      <w:r>
        <w:t>to rising taxes</w:t>
      </w:r>
    </w:p>
    <w:p w:rsidR="00793AFB" w:rsidRDefault="00793AFB" w:rsidP="00793AFB">
      <w:pPr>
        <w:pStyle w:val="ListParagraph"/>
        <w:numPr>
          <w:ilvl w:val="0"/>
          <w:numId w:val="4"/>
        </w:numPr>
        <w:tabs>
          <w:tab w:val="left" w:pos="360"/>
          <w:tab w:val="left" w:pos="720"/>
          <w:tab w:val="left" w:pos="1080"/>
          <w:tab w:val="left" w:pos="1440"/>
        </w:tabs>
      </w:pPr>
      <w:r>
        <w:t>rising prices of imported goods</w:t>
      </w:r>
    </w:p>
    <w:p w:rsidR="00793AFB" w:rsidRDefault="00793AFB" w:rsidP="00793AFB">
      <w:pPr>
        <w:pStyle w:val="ListParagraph"/>
        <w:numPr>
          <w:ilvl w:val="0"/>
          <w:numId w:val="4"/>
        </w:numPr>
        <w:tabs>
          <w:tab w:val="left" w:pos="360"/>
          <w:tab w:val="left" w:pos="720"/>
          <w:tab w:val="left" w:pos="1080"/>
          <w:tab w:val="left" w:pos="1440"/>
        </w:tabs>
      </w:pPr>
      <w:r>
        <w:t>other real factors – accounts for about 1/3 of the failure to account for inflation</w:t>
      </w:r>
    </w:p>
    <w:p w:rsidR="00793AFB" w:rsidRDefault="00793AFB" w:rsidP="00793AFB">
      <w:pPr>
        <w:pStyle w:val="ListParagraph"/>
        <w:numPr>
          <w:ilvl w:val="0"/>
          <w:numId w:val="4"/>
        </w:numPr>
        <w:tabs>
          <w:tab w:val="left" w:pos="360"/>
          <w:tab w:val="left" w:pos="720"/>
          <w:tab w:val="left" w:pos="1080"/>
          <w:tab w:val="left" w:pos="1440"/>
        </w:tabs>
      </w:pPr>
      <w:r>
        <w:t>failure to anticipate inflation explains about 2/3 of the fall in real wages</w:t>
      </w:r>
    </w:p>
    <w:p w:rsidR="00EC7AC0" w:rsidRDefault="00E64482" w:rsidP="00793AFB">
      <w:pPr>
        <w:pStyle w:val="ListParagraph"/>
        <w:tabs>
          <w:tab w:val="left" w:pos="360"/>
          <w:tab w:val="left" w:pos="720"/>
          <w:tab w:val="left" w:pos="1080"/>
          <w:tab w:val="left" w:pos="1440"/>
        </w:tabs>
        <w:ind w:left="1080"/>
      </w:pPr>
      <w:r>
        <w:rPr>
          <w:noProof/>
        </w:rPr>
        <w:pict>
          <v:shape id="_x0000_s1031" type="#_x0000_t202" style="position:absolute;left:0;text-align:left;margin-left:50.95pt;margin-top:4.9pt;width:218.85pt;height:19.25pt;z-index:251668480">
            <v:textbox>
              <w:txbxContent>
                <w:p w:rsidR="00793AFB" w:rsidRDefault="00793AFB">
                  <w:r w:rsidRPr="00793AFB">
                    <w:t xml:space="preserve">The Wage Lag in the North </w:t>
                  </w:r>
                  <w:proofErr w:type="gramStart"/>
                  <w:r w:rsidRPr="00793AFB">
                    <w:t>During</w:t>
                  </w:r>
                  <w:proofErr w:type="gramEnd"/>
                  <w:r w:rsidRPr="00793AFB">
                    <w:t xml:space="preserve"> the Civil War</w:t>
                  </w:r>
                </w:p>
              </w:txbxContent>
            </v:textbox>
          </v:shape>
        </w:pict>
      </w:r>
    </w:p>
    <w:p w:rsidR="00EC7AC0" w:rsidRDefault="00EC7AC0"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793AFB" w:rsidRDefault="00EC7AC0" w:rsidP="00793AFB">
      <w:pPr>
        <w:pStyle w:val="ListParagraph"/>
        <w:tabs>
          <w:tab w:val="left" w:pos="360"/>
          <w:tab w:val="left" w:pos="720"/>
          <w:tab w:val="left" w:pos="1080"/>
          <w:tab w:val="left" w:pos="1440"/>
        </w:tabs>
        <w:ind w:left="1080"/>
      </w:pPr>
      <w:r>
        <w:rPr>
          <w:noProof/>
        </w:rPr>
        <w:drawing>
          <wp:anchor distT="0" distB="0" distL="114300" distR="114300" simplePos="0" relativeHeight="251667456" behindDoc="0" locked="0" layoutInCell="1" allowOverlap="1">
            <wp:simplePos x="0" y="0"/>
            <wp:positionH relativeFrom="column">
              <wp:posOffset>502920</wp:posOffset>
            </wp:positionH>
            <wp:positionV relativeFrom="paragraph">
              <wp:posOffset>-361950</wp:posOffset>
            </wp:positionV>
            <wp:extent cx="2533650" cy="2054860"/>
            <wp:effectExtent l="19050" t="0" r="0" b="0"/>
            <wp:wrapNone/>
            <wp:docPr id="7" name="Picture 4"/>
            <wp:cNvGraphicFramePr/>
            <a:graphic xmlns:a="http://schemas.openxmlformats.org/drawingml/2006/main">
              <a:graphicData uri="http://schemas.openxmlformats.org/drawingml/2006/picture">
                <pic:pic xmlns:pic="http://schemas.openxmlformats.org/drawingml/2006/picture">
                  <pic:nvPicPr>
                    <pic:cNvPr id="111620" name="Picture 4"/>
                    <pic:cNvPicPr>
                      <a:picLocks noChangeAspect="1" noChangeArrowheads="1"/>
                    </pic:cNvPicPr>
                  </pic:nvPicPr>
                  <pic:blipFill>
                    <a:blip r:embed="rId18" cstate="print"/>
                    <a:srcRect/>
                    <a:stretch>
                      <a:fillRect/>
                    </a:stretch>
                  </pic:blipFill>
                  <pic:spPr bwMode="auto">
                    <a:xfrm>
                      <a:off x="0" y="0"/>
                      <a:ext cx="2533650" cy="2054860"/>
                    </a:xfrm>
                    <a:prstGeom prst="rect">
                      <a:avLst/>
                    </a:prstGeom>
                    <a:noFill/>
                    <a:ln w="9525">
                      <a:noFill/>
                      <a:miter lim="800000"/>
                      <a:headEnd/>
                      <a:tailEnd/>
                    </a:ln>
                    <a:effectLst/>
                  </pic:spPr>
                </pic:pic>
              </a:graphicData>
            </a:graphic>
          </wp:anchor>
        </w:drawing>
      </w:r>
    </w:p>
    <w:p w:rsidR="00793AFB" w:rsidRDefault="00793AFB"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793AFB" w:rsidRDefault="00793AFB" w:rsidP="00793AFB">
      <w:pPr>
        <w:pStyle w:val="ListParagraph"/>
        <w:tabs>
          <w:tab w:val="left" w:pos="360"/>
          <w:tab w:val="left" w:pos="720"/>
          <w:tab w:val="left" w:pos="1080"/>
          <w:tab w:val="left" w:pos="1440"/>
        </w:tabs>
        <w:ind w:left="1080"/>
      </w:pPr>
    </w:p>
    <w:p w:rsidR="00BE0A20" w:rsidRDefault="00BE0A20" w:rsidP="00096893">
      <w:pPr>
        <w:tabs>
          <w:tab w:val="left" w:pos="360"/>
          <w:tab w:val="left" w:pos="720"/>
          <w:tab w:val="left" w:pos="1080"/>
          <w:tab w:val="left" w:pos="1440"/>
        </w:tabs>
        <w:rPr>
          <w:b/>
          <w:color w:val="FF0000"/>
        </w:rPr>
      </w:pPr>
    </w:p>
    <w:p w:rsidR="00793AFB" w:rsidRPr="00793AFB" w:rsidRDefault="00793AFB" w:rsidP="00096893">
      <w:pPr>
        <w:tabs>
          <w:tab w:val="left" w:pos="360"/>
          <w:tab w:val="left" w:pos="720"/>
          <w:tab w:val="left" w:pos="1080"/>
          <w:tab w:val="left" w:pos="1440"/>
        </w:tabs>
        <w:rPr>
          <w:b/>
          <w:color w:val="FF0000"/>
        </w:rPr>
      </w:pPr>
      <w:r w:rsidRPr="00793AFB">
        <w:rPr>
          <w:b/>
          <w:color w:val="FF0000"/>
        </w:rPr>
        <w:t>The Legacy of Slavery</w:t>
      </w:r>
    </w:p>
    <w:p w:rsidR="00AC4F03" w:rsidRDefault="00AC4F03" w:rsidP="00AC4F03">
      <w:pPr>
        <w:numPr>
          <w:ilvl w:val="0"/>
          <w:numId w:val="12"/>
        </w:numPr>
        <w:tabs>
          <w:tab w:val="left" w:pos="360"/>
          <w:tab w:val="left" w:pos="720"/>
          <w:tab w:val="left" w:pos="1080"/>
          <w:tab w:val="num" w:pos="1350"/>
          <w:tab w:val="left" w:pos="1440"/>
        </w:tabs>
        <w:rPr>
          <w:bCs/>
        </w:rPr>
      </w:pPr>
      <w:r w:rsidRPr="00AC4F03">
        <w:rPr>
          <w:bCs/>
        </w:rPr>
        <w:t>13th Amendment</w:t>
      </w:r>
    </w:p>
    <w:p w:rsidR="00AC4F03" w:rsidRDefault="00AC4F03" w:rsidP="00AC4F03">
      <w:pPr>
        <w:numPr>
          <w:ilvl w:val="1"/>
          <w:numId w:val="12"/>
        </w:numPr>
        <w:tabs>
          <w:tab w:val="left" w:pos="360"/>
          <w:tab w:val="left" w:pos="720"/>
          <w:tab w:val="left" w:pos="1080"/>
          <w:tab w:val="left" w:pos="1440"/>
        </w:tabs>
        <w:rPr>
          <w:bCs/>
        </w:rPr>
      </w:pPr>
      <w:r w:rsidRPr="00AC4F03">
        <w:rPr>
          <w:bCs/>
        </w:rPr>
        <w:t xml:space="preserve"> Abolished slavery</w:t>
      </w:r>
      <w:r>
        <w:rPr>
          <w:bCs/>
        </w:rPr>
        <w:t xml:space="preserve"> and </w:t>
      </w:r>
      <w:r>
        <w:t>freed all slaves</w:t>
      </w:r>
      <w:r w:rsidRPr="00AC4F03">
        <w:rPr>
          <w:bCs/>
        </w:rPr>
        <w:t xml:space="preserve"> </w:t>
      </w:r>
    </w:p>
    <w:p w:rsidR="00AC4F03" w:rsidRPr="00AC4F03" w:rsidRDefault="00AC4F03" w:rsidP="00AC4F03">
      <w:pPr>
        <w:numPr>
          <w:ilvl w:val="1"/>
          <w:numId w:val="12"/>
        </w:numPr>
        <w:tabs>
          <w:tab w:val="left" w:pos="360"/>
          <w:tab w:val="left" w:pos="720"/>
          <w:tab w:val="left" w:pos="1080"/>
          <w:tab w:val="left" w:pos="1440"/>
        </w:tabs>
        <w:rPr>
          <w:bCs/>
        </w:rPr>
      </w:pPr>
      <w:r w:rsidRPr="00AC4F03">
        <w:rPr>
          <w:bCs/>
        </w:rPr>
        <w:t xml:space="preserve">not President Lincoln’s Emancipation Proclamation </w:t>
      </w:r>
    </w:p>
    <w:p w:rsidR="00AC4F03" w:rsidRPr="00AC4F03" w:rsidRDefault="00AC4F03" w:rsidP="00AC4F03">
      <w:pPr>
        <w:pStyle w:val="ListParagraph"/>
        <w:numPr>
          <w:ilvl w:val="0"/>
          <w:numId w:val="12"/>
        </w:numPr>
        <w:tabs>
          <w:tab w:val="left" w:pos="360"/>
          <w:tab w:val="left" w:pos="720"/>
          <w:tab w:val="left" w:pos="1080"/>
          <w:tab w:val="left" w:pos="1440"/>
        </w:tabs>
      </w:pPr>
      <w:r w:rsidRPr="00AC4F03">
        <w:rPr>
          <w:bCs/>
        </w:rPr>
        <w:t xml:space="preserve">14th Amendment </w:t>
      </w:r>
    </w:p>
    <w:p w:rsidR="00AC4F03" w:rsidRDefault="00AC4F03" w:rsidP="00AC4F03">
      <w:pPr>
        <w:pStyle w:val="ListParagraph"/>
        <w:numPr>
          <w:ilvl w:val="1"/>
          <w:numId w:val="12"/>
        </w:numPr>
        <w:tabs>
          <w:tab w:val="left" w:pos="360"/>
          <w:tab w:val="left" w:pos="720"/>
          <w:tab w:val="left" w:pos="1080"/>
          <w:tab w:val="left" w:pos="1440"/>
        </w:tabs>
      </w:pPr>
      <w:r>
        <w:t>Ensured that no “state shall not deprive any person of life, liberty or property, without due process of law” and “that the right of citizens to vote shall not be abridged”</w:t>
      </w:r>
    </w:p>
    <w:p w:rsidR="00AC4F03" w:rsidRPr="00AC4F03" w:rsidRDefault="00AC4F03" w:rsidP="00AC4F03">
      <w:pPr>
        <w:numPr>
          <w:ilvl w:val="1"/>
          <w:numId w:val="12"/>
        </w:numPr>
        <w:tabs>
          <w:tab w:val="left" w:pos="360"/>
          <w:tab w:val="left" w:pos="720"/>
          <w:tab w:val="left" w:pos="1080"/>
          <w:tab w:val="left" w:pos="1440"/>
        </w:tabs>
        <w:rPr>
          <w:bCs/>
        </w:rPr>
      </w:pPr>
      <w:r w:rsidRPr="00AC4F03">
        <w:rPr>
          <w:bCs/>
        </w:rPr>
        <w:t>Extended equal protection &amp; due process requirements</w:t>
      </w:r>
      <w:r w:rsidRPr="00AC4F03">
        <w:rPr>
          <w:b/>
          <w:bCs/>
        </w:rPr>
        <w:t xml:space="preserve"> </w:t>
      </w:r>
      <w:r w:rsidRPr="00AC4F03">
        <w:rPr>
          <w:bCs/>
        </w:rPr>
        <w:t>to states</w:t>
      </w:r>
    </w:p>
    <w:p w:rsidR="00AC4F03" w:rsidRPr="00AC4F03" w:rsidRDefault="00AC4F03" w:rsidP="00AC4F03">
      <w:pPr>
        <w:numPr>
          <w:ilvl w:val="1"/>
          <w:numId w:val="12"/>
        </w:numPr>
        <w:tabs>
          <w:tab w:val="left" w:pos="360"/>
          <w:tab w:val="left" w:pos="720"/>
          <w:tab w:val="left" w:pos="1080"/>
          <w:tab w:val="left" w:pos="1440"/>
        </w:tabs>
        <w:rPr>
          <w:bCs/>
        </w:rPr>
      </w:pPr>
      <w:r w:rsidRPr="00AC4F03">
        <w:rPr>
          <w:bCs/>
        </w:rPr>
        <w:t>Blacks didn’t achieve full civil rights until starting in mid-20th century forward</w:t>
      </w:r>
    </w:p>
    <w:p w:rsidR="00AC4F03" w:rsidRPr="00AC4F03" w:rsidRDefault="00AC4F03" w:rsidP="00AC4F03">
      <w:pPr>
        <w:numPr>
          <w:ilvl w:val="0"/>
          <w:numId w:val="12"/>
        </w:numPr>
        <w:tabs>
          <w:tab w:val="left" w:pos="360"/>
          <w:tab w:val="left" w:pos="720"/>
          <w:tab w:val="left" w:pos="1080"/>
          <w:tab w:val="left" w:pos="1440"/>
        </w:tabs>
        <w:rPr>
          <w:bCs/>
        </w:rPr>
      </w:pPr>
      <w:r w:rsidRPr="00AC4F03">
        <w:rPr>
          <w:bCs/>
        </w:rPr>
        <w:t>Wealth redistributed in South</w:t>
      </w:r>
    </w:p>
    <w:p w:rsidR="00AC4F03" w:rsidRPr="00AC4F03" w:rsidRDefault="00AC4F03" w:rsidP="00AC4F03">
      <w:pPr>
        <w:numPr>
          <w:ilvl w:val="0"/>
          <w:numId w:val="12"/>
        </w:numPr>
        <w:tabs>
          <w:tab w:val="left" w:pos="360"/>
          <w:tab w:val="left" w:pos="720"/>
          <w:tab w:val="left" w:pos="1080"/>
          <w:tab w:val="left" w:pos="1440"/>
        </w:tabs>
        <w:rPr>
          <w:bCs/>
        </w:rPr>
      </w:pPr>
      <w:r w:rsidRPr="00AC4F03">
        <w:rPr>
          <w:bCs/>
        </w:rPr>
        <w:t>Land reforms broke up some plantations</w:t>
      </w:r>
    </w:p>
    <w:p w:rsidR="007A3E72" w:rsidRDefault="007A3E72" w:rsidP="002247AC">
      <w:pPr>
        <w:pStyle w:val="ListParagraph"/>
        <w:numPr>
          <w:ilvl w:val="0"/>
          <w:numId w:val="12"/>
        </w:numPr>
        <w:tabs>
          <w:tab w:val="left" w:pos="360"/>
          <w:tab w:val="left" w:pos="720"/>
          <w:tab w:val="left" w:pos="1080"/>
          <w:tab w:val="left" w:pos="1440"/>
        </w:tabs>
      </w:pPr>
      <w:r>
        <w:t xml:space="preserve">After the war there was a lot of movement of former slaves </w:t>
      </w:r>
      <w:proofErr w:type="spellStart"/>
      <w:r>
        <w:t>btwn</w:t>
      </w:r>
      <w:proofErr w:type="spellEnd"/>
      <w:r>
        <w:t xml:space="preserve"> states – mainly reuniting of families</w:t>
      </w:r>
    </w:p>
    <w:p w:rsidR="007A3E72" w:rsidRDefault="007A3E72" w:rsidP="002247AC">
      <w:pPr>
        <w:pStyle w:val="ListParagraph"/>
        <w:numPr>
          <w:ilvl w:val="0"/>
          <w:numId w:val="12"/>
        </w:numPr>
        <w:tabs>
          <w:tab w:val="left" w:pos="360"/>
          <w:tab w:val="left" w:pos="720"/>
          <w:tab w:val="left" w:pos="1080"/>
          <w:tab w:val="left" w:pos="1440"/>
        </w:tabs>
      </w:pPr>
      <w:r>
        <w:t>Black migration to the North did not happen until after 1910</w:t>
      </w:r>
      <w:r w:rsidR="00086B7A">
        <w:tab/>
      </w:r>
    </w:p>
    <w:p w:rsidR="007A3E72" w:rsidRDefault="007A3E72" w:rsidP="002247AC">
      <w:pPr>
        <w:pStyle w:val="ListParagraph"/>
        <w:numPr>
          <w:ilvl w:val="1"/>
          <w:numId w:val="12"/>
        </w:numPr>
        <w:tabs>
          <w:tab w:val="left" w:pos="360"/>
          <w:tab w:val="left" w:pos="720"/>
          <w:tab w:val="left" w:pos="1080"/>
          <w:tab w:val="left" w:pos="1440"/>
        </w:tabs>
      </w:pPr>
      <w:r>
        <w:t>When there were rising wages in the North</w:t>
      </w:r>
    </w:p>
    <w:p w:rsidR="007A3E72" w:rsidRDefault="007A3E72" w:rsidP="002247AC">
      <w:pPr>
        <w:pStyle w:val="ListParagraph"/>
        <w:numPr>
          <w:ilvl w:val="1"/>
          <w:numId w:val="12"/>
        </w:numPr>
        <w:tabs>
          <w:tab w:val="left" w:pos="360"/>
          <w:tab w:val="left" w:pos="720"/>
          <w:tab w:val="left" w:pos="1080"/>
          <w:tab w:val="left" w:pos="1440"/>
        </w:tabs>
      </w:pPr>
      <w:r>
        <w:t>Rising expectations of a better life</w:t>
      </w:r>
    </w:p>
    <w:p w:rsidR="007A3E72" w:rsidRDefault="007A3E72" w:rsidP="002247AC">
      <w:pPr>
        <w:pStyle w:val="ListParagraph"/>
        <w:numPr>
          <w:ilvl w:val="1"/>
          <w:numId w:val="12"/>
        </w:numPr>
        <w:tabs>
          <w:tab w:val="left" w:pos="360"/>
          <w:tab w:val="left" w:pos="720"/>
          <w:tab w:val="left" w:pos="1080"/>
          <w:tab w:val="left" w:pos="1440"/>
        </w:tabs>
      </w:pPr>
      <w:r>
        <w:t>And information provided by earlier generations of migrants encouraged the mass exodus</w:t>
      </w:r>
    </w:p>
    <w:p w:rsidR="00EC7AC0" w:rsidRDefault="00EC7AC0" w:rsidP="00096893">
      <w:pPr>
        <w:tabs>
          <w:tab w:val="left" w:pos="360"/>
          <w:tab w:val="left" w:pos="720"/>
          <w:tab w:val="left" w:pos="1080"/>
          <w:tab w:val="left" w:pos="1440"/>
        </w:tabs>
      </w:pPr>
      <w:r>
        <w:t>In 1880 blacks owned less than 10% of the land but did about 70% if the agricultural work</w:t>
      </w:r>
    </w:p>
    <w:p w:rsidR="00BE0A20" w:rsidRPr="002247AC" w:rsidRDefault="00BE0A20" w:rsidP="00BE0A20">
      <w:pPr>
        <w:tabs>
          <w:tab w:val="left" w:pos="360"/>
          <w:tab w:val="left" w:pos="720"/>
          <w:tab w:val="left" w:pos="1080"/>
          <w:tab w:val="left" w:pos="1440"/>
        </w:tabs>
        <w:ind w:left="720" w:hanging="720"/>
        <w:rPr>
          <w:b/>
          <w:bCs/>
          <w:iCs/>
        </w:rPr>
      </w:pPr>
      <w:r>
        <w:tab/>
      </w:r>
      <w:r w:rsidRPr="002247AC">
        <w:rPr>
          <w:b/>
          <w:bCs/>
          <w:iCs/>
        </w:rPr>
        <w:t>Most Blacks Worked as Tenant – Farmers = Sharecropping</w:t>
      </w:r>
    </w:p>
    <w:p w:rsidR="00BE0A20" w:rsidRPr="002247AC" w:rsidRDefault="00BE0A20" w:rsidP="00BE0A20">
      <w:pPr>
        <w:numPr>
          <w:ilvl w:val="0"/>
          <w:numId w:val="8"/>
        </w:numPr>
        <w:tabs>
          <w:tab w:val="left" w:pos="360"/>
          <w:tab w:val="left" w:pos="720"/>
          <w:tab w:val="left" w:pos="1080"/>
          <w:tab w:val="left" w:pos="1440"/>
        </w:tabs>
        <w:rPr>
          <w:bCs/>
        </w:rPr>
      </w:pPr>
      <w:r w:rsidRPr="002247AC">
        <w:rPr>
          <w:bCs/>
        </w:rPr>
        <w:t xml:space="preserve">Tenant would enter annual contract w/Landowner </w:t>
      </w:r>
    </w:p>
    <w:p w:rsidR="00BE0A20" w:rsidRPr="002247AC" w:rsidRDefault="00BE0A20" w:rsidP="00BE0A20">
      <w:pPr>
        <w:pStyle w:val="ListParagraph"/>
        <w:numPr>
          <w:ilvl w:val="0"/>
          <w:numId w:val="8"/>
        </w:numPr>
        <w:tabs>
          <w:tab w:val="left" w:pos="360"/>
          <w:tab w:val="left" w:pos="720"/>
          <w:tab w:val="left" w:pos="1080"/>
          <w:tab w:val="left" w:pos="1440"/>
        </w:tabs>
        <w:rPr>
          <w:rFonts w:eastAsia="Calibri"/>
        </w:rPr>
      </w:pPr>
      <w:r>
        <w:t>A</w:t>
      </w:r>
      <w:r w:rsidRPr="002247AC">
        <w:rPr>
          <w:rFonts w:eastAsia="Calibri"/>
        </w:rPr>
        <w:t>llowed tenant farmers and land owners to share th</w:t>
      </w:r>
      <w:r>
        <w:t>e risks and benefits of farming</w:t>
      </w:r>
    </w:p>
    <w:p w:rsidR="00BE0A20" w:rsidRPr="002247AC" w:rsidRDefault="00BE0A20" w:rsidP="00BE0A20">
      <w:pPr>
        <w:numPr>
          <w:ilvl w:val="0"/>
          <w:numId w:val="8"/>
        </w:numPr>
        <w:tabs>
          <w:tab w:val="left" w:pos="360"/>
          <w:tab w:val="left" w:pos="720"/>
          <w:tab w:val="left" w:pos="1080"/>
          <w:tab w:val="left" w:pos="1440"/>
        </w:tabs>
        <w:rPr>
          <w:bCs/>
        </w:rPr>
      </w:pPr>
      <w:r w:rsidRPr="002247AC">
        <w:rPr>
          <w:bCs/>
        </w:rPr>
        <w:t>Profits on harvest split 50/50</w:t>
      </w:r>
    </w:p>
    <w:p w:rsidR="00BE0A20" w:rsidRPr="002247AC" w:rsidRDefault="00BE0A20" w:rsidP="00BE0A20">
      <w:pPr>
        <w:numPr>
          <w:ilvl w:val="0"/>
          <w:numId w:val="8"/>
        </w:numPr>
        <w:tabs>
          <w:tab w:val="left" w:pos="360"/>
          <w:tab w:val="left" w:pos="720"/>
          <w:tab w:val="left" w:pos="1080"/>
          <w:tab w:val="left" w:pos="1440"/>
        </w:tabs>
        <w:rPr>
          <w:bCs/>
        </w:rPr>
      </w:pPr>
      <w:r w:rsidRPr="002247AC">
        <w:rPr>
          <w:bCs/>
        </w:rPr>
        <w:t>Tenant supplied labor</w:t>
      </w:r>
    </w:p>
    <w:p w:rsidR="00BE0A20" w:rsidRPr="002247AC" w:rsidRDefault="00BE0A20" w:rsidP="00BE0A20">
      <w:pPr>
        <w:numPr>
          <w:ilvl w:val="0"/>
          <w:numId w:val="8"/>
        </w:numPr>
        <w:tabs>
          <w:tab w:val="left" w:pos="360"/>
          <w:tab w:val="left" w:pos="720"/>
          <w:tab w:val="left" w:pos="1080"/>
          <w:tab w:val="left" w:pos="1440"/>
        </w:tabs>
        <w:rPr>
          <w:bCs/>
        </w:rPr>
      </w:pPr>
      <w:r w:rsidRPr="002247AC">
        <w:rPr>
          <w:bCs/>
        </w:rPr>
        <w:t>Landowner supplied land, tools &amp; some credit</w:t>
      </w:r>
    </w:p>
    <w:p w:rsidR="00BE0A20" w:rsidRPr="002247AC" w:rsidRDefault="00BE0A20" w:rsidP="00BE0A20">
      <w:pPr>
        <w:numPr>
          <w:ilvl w:val="0"/>
          <w:numId w:val="8"/>
        </w:numPr>
        <w:tabs>
          <w:tab w:val="left" w:pos="360"/>
          <w:tab w:val="left" w:pos="720"/>
          <w:tab w:val="left" w:pos="1080"/>
          <w:tab w:val="left" w:pos="1440"/>
        </w:tabs>
        <w:rPr>
          <w:bCs/>
        </w:rPr>
      </w:pPr>
      <w:r w:rsidRPr="002247AC">
        <w:rPr>
          <w:bCs/>
        </w:rPr>
        <w:t>Allowed Sharecropper/Tenant to control his work day</w:t>
      </w:r>
    </w:p>
    <w:p w:rsidR="00BE0A20" w:rsidRPr="002247AC" w:rsidRDefault="00BE0A20" w:rsidP="00BE0A20">
      <w:pPr>
        <w:pStyle w:val="ListParagraph"/>
        <w:numPr>
          <w:ilvl w:val="0"/>
          <w:numId w:val="8"/>
        </w:numPr>
        <w:tabs>
          <w:tab w:val="left" w:pos="360"/>
          <w:tab w:val="left" w:pos="720"/>
          <w:tab w:val="left" w:pos="1080"/>
          <w:tab w:val="left" w:pos="1440"/>
        </w:tabs>
        <w:rPr>
          <w:rFonts w:eastAsia="Calibri"/>
        </w:rPr>
      </w:pPr>
      <w:r>
        <w:t>C</w:t>
      </w:r>
      <w:r w:rsidRPr="002247AC">
        <w:rPr>
          <w:rFonts w:eastAsia="Calibri"/>
        </w:rPr>
        <w:t>reated little incentive for long-term investme</w:t>
      </w:r>
      <w:r>
        <w:t>nts or improvement of farm land</w:t>
      </w:r>
    </w:p>
    <w:p w:rsidR="00BE0A20" w:rsidRDefault="00BE0A20" w:rsidP="00BE0A20">
      <w:pPr>
        <w:pStyle w:val="ListParagraph"/>
        <w:numPr>
          <w:ilvl w:val="0"/>
          <w:numId w:val="8"/>
        </w:numPr>
        <w:tabs>
          <w:tab w:val="left" w:pos="360"/>
          <w:tab w:val="left" w:pos="720"/>
          <w:tab w:val="left" w:pos="1080"/>
          <w:tab w:val="left" w:pos="1440"/>
        </w:tabs>
        <w:ind w:left="1080" w:hanging="180"/>
      </w:pPr>
      <w:r>
        <w:t>S</w:t>
      </w:r>
      <w:r w:rsidRPr="002247AC">
        <w:rPr>
          <w:rFonts w:eastAsia="Calibri"/>
        </w:rPr>
        <w:t>outhern sharecropper was often tied to the land by an economic system similar to although less onerous than slavery</w:t>
      </w:r>
      <w:r>
        <w:t xml:space="preserve"> know as debt peonage</w:t>
      </w:r>
    </w:p>
    <w:p w:rsidR="00BE0A20" w:rsidRPr="002247AC" w:rsidRDefault="00BE0A20" w:rsidP="00BE0A20">
      <w:pPr>
        <w:pStyle w:val="ListParagraph"/>
        <w:numPr>
          <w:ilvl w:val="0"/>
          <w:numId w:val="8"/>
        </w:numPr>
        <w:tabs>
          <w:tab w:val="left" w:pos="360"/>
          <w:tab w:val="left" w:pos="720"/>
          <w:tab w:val="left" w:pos="1080"/>
          <w:tab w:val="left" w:pos="1440"/>
        </w:tabs>
        <w:rPr>
          <w:rFonts w:eastAsia="Calibri"/>
        </w:rPr>
      </w:pPr>
      <w:r w:rsidRPr="002247AC">
        <w:rPr>
          <w:rFonts w:eastAsia="Calibri"/>
        </w:rPr>
        <w:t xml:space="preserve">The demise of debt peonage in the post-Civil War South was partly due </w:t>
      </w:r>
      <w:r>
        <w:t>to</w:t>
      </w:r>
    </w:p>
    <w:p w:rsidR="00BE0A20" w:rsidRDefault="00BE0A20" w:rsidP="00BE0A20">
      <w:pPr>
        <w:pStyle w:val="ListParagraph"/>
        <w:numPr>
          <w:ilvl w:val="3"/>
          <w:numId w:val="6"/>
        </w:numPr>
        <w:tabs>
          <w:tab w:val="left" w:pos="360"/>
          <w:tab w:val="left" w:pos="720"/>
          <w:tab w:val="left" w:pos="1080"/>
        </w:tabs>
        <w:ind w:left="1800"/>
      </w:pPr>
      <w:r>
        <w:t>The arrival of the boll weevil (attacked the cotton in the 1890s and devastated many areas for several decades)</w:t>
      </w:r>
    </w:p>
    <w:p w:rsidR="00BE0A20" w:rsidRDefault="00BE0A20" w:rsidP="00BE0A20">
      <w:pPr>
        <w:pStyle w:val="ListParagraph"/>
        <w:numPr>
          <w:ilvl w:val="3"/>
          <w:numId w:val="6"/>
        </w:numPr>
        <w:tabs>
          <w:tab w:val="left" w:pos="360"/>
          <w:tab w:val="left" w:pos="720"/>
          <w:tab w:val="left" w:pos="1080"/>
        </w:tabs>
        <w:ind w:left="1800"/>
      </w:pPr>
      <w:r>
        <w:t>Improved transportation (improved roads and the automobile eroded the monopoly power of the oval storeowner)</w:t>
      </w:r>
    </w:p>
    <w:p w:rsidR="00BE0A20" w:rsidRPr="00EC7AC0" w:rsidRDefault="00BE0A20" w:rsidP="00BE0A20">
      <w:pPr>
        <w:pStyle w:val="ListParagraph"/>
        <w:numPr>
          <w:ilvl w:val="3"/>
          <w:numId w:val="6"/>
        </w:numPr>
        <w:tabs>
          <w:tab w:val="left" w:pos="360"/>
          <w:tab w:val="left" w:pos="720"/>
          <w:tab w:val="left" w:pos="1080"/>
        </w:tabs>
        <w:ind w:left="1800"/>
        <w:rPr>
          <w:rFonts w:eastAsia="Calibri"/>
        </w:rPr>
      </w:pPr>
      <w:r>
        <w:t>the growth of mail-order houses (provided increased competition in the supply of certain kinds of merchandise)</w:t>
      </w:r>
    </w:p>
    <w:p w:rsidR="00BE0A20" w:rsidRPr="00EC7AC0" w:rsidRDefault="00BE0A20" w:rsidP="00BE0A20">
      <w:pPr>
        <w:pStyle w:val="ListParagraph"/>
        <w:numPr>
          <w:ilvl w:val="3"/>
          <w:numId w:val="6"/>
        </w:numPr>
        <w:tabs>
          <w:tab w:val="left" w:pos="360"/>
          <w:tab w:val="left" w:pos="720"/>
          <w:tab w:val="left" w:pos="1080"/>
        </w:tabs>
        <w:ind w:left="1800"/>
        <w:rPr>
          <w:rFonts w:eastAsia="Calibri"/>
        </w:rPr>
      </w:pPr>
      <w:r>
        <w:t>I</w:t>
      </w:r>
      <w:r w:rsidRPr="00EC7AC0">
        <w:rPr>
          <w:rFonts w:eastAsia="Calibri"/>
        </w:rPr>
        <w:t>ncreased urb</w:t>
      </w:r>
      <w:r>
        <w:t>anization and industrialization (provided alternatives to farming – but it was slow to progress)</w:t>
      </w:r>
    </w:p>
    <w:p w:rsidR="00BE0A20" w:rsidRPr="002247AC" w:rsidRDefault="00BE0A20" w:rsidP="00BE0A20">
      <w:pPr>
        <w:numPr>
          <w:ilvl w:val="0"/>
          <w:numId w:val="8"/>
        </w:numPr>
        <w:tabs>
          <w:tab w:val="left" w:pos="360"/>
          <w:tab w:val="left" w:pos="720"/>
          <w:tab w:val="left" w:pos="1080"/>
          <w:tab w:val="left" w:pos="1440"/>
        </w:tabs>
        <w:rPr>
          <w:bCs/>
        </w:rPr>
      </w:pPr>
      <w:r w:rsidRPr="002247AC">
        <w:rPr>
          <w:bCs/>
        </w:rPr>
        <w:t xml:space="preserve">Country Store (white-owned) gave credit to Sharecroppers @ credit price with 40-70% </w:t>
      </w:r>
    </w:p>
    <w:p w:rsidR="00BE0A20" w:rsidRDefault="00BE0A20" w:rsidP="00BE0A20">
      <w:pPr>
        <w:pStyle w:val="ListParagraph"/>
        <w:numPr>
          <w:ilvl w:val="1"/>
          <w:numId w:val="8"/>
        </w:numPr>
        <w:tabs>
          <w:tab w:val="left" w:pos="360"/>
          <w:tab w:val="left" w:pos="720"/>
          <w:tab w:val="left" w:pos="1080"/>
          <w:tab w:val="left" w:pos="1440"/>
        </w:tabs>
      </w:pPr>
      <w:r>
        <w:t>High interest rates (40 to 70% per annum) were due to the high costs of credit to the storeowner, the risks faced by the storeowner, and the exploitation of local monopoly power possessed by the storeowner</w:t>
      </w:r>
    </w:p>
    <w:p w:rsidR="00BE0A20" w:rsidRDefault="00BE0A20" w:rsidP="00BE0A20">
      <w:pPr>
        <w:pStyle w:val="ListParagraph"/>
        <w:numPr>
          <w:ilvl w:val="1"/>
          <w:numId w:val="8"/>
        </w:numPr>
        <w:tabs>
          <w:tab w:val="left" w:pos="360"/>
          <w:tab w:val="left" w:pos="720"/>
          <w:tab w:val="left" w:pos="1080"/>
          <w:tab w:val="left" w:pos="1440"/>
        </w:tabs>
      </w:pPr>
      <w:r>
        <w:t>the result for the farmer caught in the trap of debt peonage was extreme poverty and very little freedom of choice</w:t>
      </w:r>
    </w:p>
    <w:p w:rsidR="00BE0A20" w:rsidRPr="002247AC" w:rsidRDefault="00BE0A20" w:rsidP="00BE0A20">
      <w:pPr>
        <w:pStyle w:val="ListParagraph"/>
        <w:numPr>
          <w:ilvl w:val="1"/>
          <w:numId w:val="8"/>
        </w:numPr>
        <w:tabs>
          <w:tab w:val="left" w:pos="360"/>
          <w:tab w:val="left" w:pos="720"/>
          <w:tab w:val="left" w:pos="1080"/>
          <w:tab w:val="left" w:pos="1440"/>
        </w:tabs>
      </w:pPr>
      <w:r w:rsidRPr="002247AC">
        <w:rPr>
          <w:bCs/>
        </w:rPr>
        <w:t>Crops were collateral on loans</w:t>
      </w:r>
    </w:p>
    <w:p w:rsidR="00BE0A20" w:rsidRPr="002247AC" w:rsidRDefault="00BE0A20" w:rsidP="00BE0A20">
      <w:pPr>
        <w:numPr>
          <w:ilvl w:val="1"/>
          <w:numId w:val="17"/>
        </w:numPr>
        <w:tabs>
          <w:tab w:val="clear" w:pos="1440"/>
          <w:tab w:val="left" w:pos="360"/>
          <w:tab w:val="left" w:pos="720"/>
          <w:tab w:val="left" w:pos="1080"/>
        </w:tabs>
        <w:ind w:left="1080" w:hanging="180"/>
        <w:rPr>
          <w:bCs/>
        </w:rPr>
      </w:pPr>
      <w:r w:rsidRPr="002247AC">
        <w:rPr>
          <w:bCs/>
        </w:rPr>
        <w:t>White-owned Country Stores had a monopoly as because there were few rural banks post-Civil War</w:t>
      </w:r>
    </w:p>
    <w:p w:rsidR="00BE0A20" w:rsidRPr="002247AC" w:rsidRDefault="00BE0A20" w:rsidP="00BE0A20">
      <w:pPr>
        <w:numPr>
          <w:ilvl w:val="1"/>
          <w:numId w:val="17"/>
        </w:numPr>
        <w:tabs>
          <w:tab w:val="clear" w:pos="1440"/>
          <w:tab w:val="left" w:pos="360"/>
          <w:tab w:val="left" w:pos="720"/>
          <w:tab w:val="left" w:pos="1080"/>
        </w:tabs>
        <w:ind w:left="1080" w:hanging="180"/>
        <w:rPr>
          <w:bCs/>
        </w:rPr>
      </w:pPr>
      <w:r w:rsidRPr="002247AC">
        <w:rPr>
          <w:bCs/>
        </w:rPr>
        <w:t>Country Stores’ monopoly power was weakened by:</w:t>
      </w:r>
    </w:p>
    <w:p w:rsidR="00BE0A20" w:rsidRPr="002247AC" w:rsidRDefault="00BE0A20" w:rsidP="00BE0A20">
      <w:pPr>
        <w:numPr>
          <w:ilvl w:val="2"/>
          <w:numId w:val="10"/>
        </w:numPr>
        <w:tabs>
          <w:tab w:val="left" w:pos="360"/>
          <w:tab w:val="left" w:pos="720"/>
          <w:tab w:val="left" w:pos="1080"/>
          <w:tab w:val="left" w:pos="1440"/>
        </w:tabs>
        <w:rPr>
          <w:bCs/>
        </w:rPr>
      </w:pPr>
      <w:r w:rsidRPr="002247AC">
        <w:rPr>
          <w:bCs/>
        </w:rPr>
        <w:t xml:space="preserve">Boil </w:t>
      </w:r>
      <w:proofErr w:type="spellStart"/>
      <w:r w:rsidRPr="002247AC">
        <w:rPr>
          <w:bCs/>
        </w:rPr>
        <w:t>Weavel</w:t>
      </w:r>
      <w:proofErr w:type="spellEnd"/>
      <w:r w:rsidRPr="002247AC">
        <w:rPr>
          <w:bCs/>
        </w:rPr>
        <w:t xml:space="preserve"> attacking cotton forcing farmers to grow other crops</w:t>
      </w:r>
    </w:p>
    <w:p w:rsidR="00BE0A20" w:rsidRPr="002247AC" w:rsidRDefault="00BE0A20" w:rsidP="00BE0A20">
      <w:pPr>
        <w:numPr>
          <w:ilvl w:val="2"/>
          <w:numId w:val="10"/>
        </w:numPr>
        <w:tabs>
          <w:tab w:val="left" w:pos="360"/>
          <w:tab w:val="left" w:pos="720"/>
          <w:tab w:val="left" w:pos="1080"/>
          <w:tab w:val="left" w:pos="1440"/>
        </w:tabs>
        <w:rPr>
          <w:bCs/>
        </w:rPr>
      </w:pPr>
      <w:r w:rsidRPr="002247AC">
        <w:rPr>
          <w:bCs/>
        </w:rPr>
        <w:t>Automobiles &amp; roads in 20</w:t>
      </w:r>
      <w:r w:rsidRPr="002247AC">
        <w:rPr>
          <w:bCs/>
          <w:vertAlign w:val="superscript"/>
        </w:rPr>
        <w:t>th</w:t>
      </w:r>
      <w:r w:rsidRPr="002247AC">
        <w:rPr>
          <w:bCs/>
        </w:rPr>
        <w:t xml:space="preserve"> Century</w:t>
      </w:r>
    </w:p>
    <w:p w:rsidR="00BE0A20" w:rsidRPr="002247AC" w:rsidRDefault="00BE0A20" w:rsidP="00BE0A20">
      <w:pPr>
        <w:numPr>
          <w:ilvl w:val="2"/>
          <w:numId w:val="10"/>
        </w:numPr>
        <w:tabs>
          <w:tab w:val="left" w:pos="360"/>
          <w:tab w:val="left" w:pos="720"/>
          <w:tab w:val="left" w:pos="1080"/>
          <w:tab w:val="left" w:pos="1440"/>
        </w:tabs>
        <w:rPr>
          <w:bCs/>
        </w:rPr>
      </w:pPr>
      <w:r w:rsidRPr="002247AC">
        <w:rPr>
          <w:bCs/>
        </w:rPr>
        <w:t xml:space="preserve">Mail order companies like Sears &amp; Montgomery Ward </w:t>
      </w:r>
    </w:p>
    <w:p w:rsidR="00BE0A20" w:rsidRDefault="00BE0A20" w:rsidP="00BE0A20">
      <w:pPr>
        <w:tabs>
          <w:tab w:val="left" w:pos="360"/>
          <w:tab w:val="left" w:pos="720"/>
          <w:tab w:val="left" w:pos="1080"/>
          <w:tab w:val="left" w:pos="1440"/>
        </w:tabs>
      </w:pPr>
      <w:r>
        <w:rPr>
          <w:noProof/>
        </w:rPr>
        <w:pict>
          <v:shape id="_x0000_s1048" type="#_x0000_t202" style="position:absolute;margin-left:176.4pt;margin-top:2.65pt;width:173.25pt;height:24.95pt;z-index:251688960">
            <v:textbox>
              <w:txbxContent>
                <w:p w:rsidR="00BE0A20" w:rsidRDefault="00BE0A20" w:rsidP="00BE0A20">
                  <w:r w:rsidRPr="00B218CB">
                    <w:t>Incomes of Slaves and Sharecroppers</w:t>
                  </w:r>
                </w:p>
              </w:txbxContent>
            </v:textbox>
          </v:shape>
        </w:pict>
      </w:r>
    </w:p>
    <w:p w:rsidR="00BE0A20" w:rsidRDefault="00BE0A20" w:rsidP="00BE0A20">
      <w:pPr>
        <w:tabs>
          <w:tab w:val="left" w:pos="360"/>
          <w:tab w:val="left" w:pos="720"/>
          <w:tab w:val="left" w:pos="1080"/>
          <w:tab w:val="left" w:pos="1440"/>
        </w:tabs>
      </w:pPr>
    </w:p>
    <w:p w:rsidR="00BE0A20" w:rsidRDefault="00BE0A20" w:rsidP="00BE0A20">
      <w:pPr>
        <w:tabs>
          <w:tab w:val="left" w:pos="360"/>
          <w:tab w:val="left" w:pos="720"/>
          <w:tab w:val="left" w:pos="1080"/>
          <w:tab w:val="left" w:pos="1440"/>
        </w:tabs>
      </w:pPr>
      <w:r>
        <w:rPr>
          <w:noProof/>
        </w:rPr>
        <w:drawing>
          <wp:anchor distT="0" distB="0" distL="114300" distR="114300" simplePos="0" relativeHeight="251687936" behindDoc="0" locked="0" layoutInCell="1" allowOverlap="1">
            <wp:simplePos x="0" y="0"/>
            <wp:positionH relativeFrom="column">
              <wp:posOffset>964565</wp:posOffset>
            </wp:positionH>
            <wp:positionV relativeFrom="paragraph">
              <wp:posOffset>38735</wp:posOffset>
            </wp:positionV>
            <wp:extent cx="4699635" cy="1656715"/>
            <wp:effectExtent l="19050" t="0" r="5715" b="0"/>
            <wp:wrapNone/>
            <wp:docPr id="106496" name="Picture 7"/>
            <wp:cNvGraphicFramePr/>
            <a:graphic xmlns:a="http://schemas.openxmlformats.org/drawingml/2006/main">
              <a:graphicData uri="http://schemas.openxmlformats.org/drawingml/2006/picture">
                <pic:pic xmlns:pic="http://schemas.openxmlformats.org/drawingml/2006/picture">
                  <pic:nvPicPr>
                    <pic:cNvPr id="115716" name="Picture 4"/>
                    <pic:cNvPicPr>
                      <a:picLocks noChangeAspect="1" noChangeArrowheads="1"/>
                    </pic:cNvPicPr>
                  </pic:nvPicPr>
                  <pic:blipFill>
                    <a:blip r:embed="rId19" cstate="print"/>
                    <a:srcRect/>
                    <a:stretch>
                      <a:fillRect/>
                    </a:stretch>
                  </pic:blipFill>
                  <pic:spPr bwMode="auto">
                    <a:xfrm>
                      <a:off x="0" y="0"/>
                      <a:ext cx="4699635" cy="1656715"/>
                    </a:xfrm>
                    <a:prstGeom prst="rect">
                      <a:avLst/>
                    </a:prstGeom>
                    <a:noFill/>
                    <a:ln w="9525">
                      <a:noFill/>
                      <a:miter lim="800000"/>
                      <a:headEnd/>
                      <a:tailEnd/>
                    </a:ln>
                    <a:effectLst/>
                  </pic:spPr>
                </pic:pic>
              </a:graphicData>
            </a:graphic>
          </wp:anchor>
        </w:drawing>
      </w:r>
    </w:p>
    <w:p w:rsidR="00BE0A20" w:rsidRDefault="00BE0A20" w:rsidP="00BE0A20">
      <w:pPr>
        <w:tabs>
          <w:tab w:val="left" w:pos="360"/>
          <w:tab w:val="left" w:pos="720"/>
          <w:tab w:val="left" w:pos="1080"/>
          <w:tab w:val="left" w:pos="1440"/>
        </w:tabs>
      </w:pPr>
    </w:p>
    <w:p w:rsidR="00BE0A20" w:rsidRDefault="00BE0A20" w:rsidP="00BE0A20">
      <w:pPr>
        <w:tabs>
          <w:tab w:val="left" w:pos="360"/>
          <w:tab w:val="left" w:pos="720"/>
          <w:tab w:val="left" w:pos="1080"/>
          <w:tab w:val="left" w:pos="1440"/>
        </w:tabs>
      </w:pPr>
    </w:p>
    <w:p w:rsidR="00BE0A20" w:rsidRDefault="00BE0A20" w:rsidP="00BE0A20">
      <w:pPr>
        <w:tabs>
          <w:tab w:val="left" w:pos="360"/>
          <w:tab w:val="left" w:pos="720"/>
          <w:tab w:val="left" w:pos="1080"/>
          <w:tab w:val="left" w:pos="1440"/>
        </w:tabs>
      </w:pPr>
    </w:p>
    <w:p w:rsidR="00BE0A20" w:rsidRDefault="00BE0A20" w:rsidP="00BE0A20">
      <w:pPr>
        <w:tabs>
          <w:tab w:val="left" w:pos="360"/>
          <w:tab w:val="left" w:pos="720"/>
          <w:tab w:val="left" w:pos="1080"/>
          <w:tab w:val="left" w:pos="1440"/>
        </w:tabs>
      </w:pPr>
    </w:p>
    <w:p w:rsidR="00BE0A20" w:rsidRDefault="00BE0A20" w:rsidP="00BE0A20">
      <w:pPr>
        <w:tabs>
          <w:tab w:val="left" w:pos="360"/>
          <w:tab w:val="left" w:pos="720"/>
          <w:tab w:val="left" w:pos="1080"/>
          <w:tab w:val="left" w:pos="1440"/>
        </w:tabs>
      </w:pPr>
    </w:p>
    <w:p w:rsidR="00BE0A20" w:rsidRDefault="00BE0A20" w:rsidP="00BE0A20">
      <w:pPr>
        <w:tabs>
          <w:tab w:val="left" w:pos="360"/>
          <w:tab w:val="left" w:pos="720"/>
          <w:tab w:val="left" w:pos="1080"/>
          <w:tab w:val="left" w:pos="1440"/>
        </w:tabs>
      </w:pPr>
    </w:p>
    <w:p w:rsidR="00BE0A20" w:rsidRDefault="00BE0A20" w:rsidP="00BE0A20">
      <w:pPr>
        <w:tabs>
          <w:tab w:val="left" w:pos="360"/>
          <w:tab w:val="left" w:pos="720"/>
          <w:tab w:val="left" w:pos="1080"/>
          <w:tab w:val="left" w:pos="1440"/>
        </w:tabs>
      </w:pPr>
    </w:p>
    <w:p w:rsidR="00BE0A20" w:rsidRDefault="00BE0A20" w:rsidP="00BE0A20">
      <w:pPr>
        <w:tabs>
          <w:tab w:val="left" w:pos="360"/>
          <w:tab w:val="left" w:pos="720"/>
          <w:tab w:val="left" w:pos="1080"/>
          <w:tab w:val="left" w:pos="1440"/>
        </w:tabs>
      </w:pPr>
    </w:p>
    <w:p w:rsidR="00BE0A20" w:rsidRDefault="00BE0A20" w:rsidP="00BE0A20">
      <w:pPr>
        <w:tabs>
          <w:tab w:val="left" w:pos="360"/>
          <w:tab w:val="left" w:pos="720"/>
          <w:tab w:val="left" w:pos="1080"/>
          <w:tab w:val="left" w:pos="1440"/>
        </w:tabs>
      </w:pPr>
    </w:p>
    <w:p w:rsidR="00BE0A20" w:rsidRDefault="00BE0A20" w:rsidP="00BE0A20">
      <w:pPr>
        <w:tabs>
          <w:tab w:val="left" w:pos="360"/>
          <w:tab w:val="left" w:pos="720"/>
          <w:tab w:val="left" w:pos="1080"/>
          <w:tab w:val="left" w:pos="1440"/>
        </w:tabs>
      </w:pPr>
    </w:p>
    <w:p w:rsidR="00BE0A20" w:rsidRDefault="00BE0A20" w:rsidP="00BE0A20">
      <w:pPr>
        <w:tabs>
          <w:tab w:val="left" w:pos="360"/>
          <w:tab w:val="left" w:pos="720"/>
          <w:tab w:val="left" w:pos="1080"/>
          <w:tab w:val="left" w:pos="1440"/>
        </w:tabs>
      </w:pPr>
    </w:p>
    <w:p w:rsidR="00EC7AC0" w:rsidRDefault="00BE0A20" w:rsidP="00096893">
      <w:pPr>
        <w:tabs>
          <w:tab w:val="left" w:pos="360"/>
          <w:tab w:val="left" w:pos="720"/>
          <w:tab w:val="left" w:pos="1080"/>
          <w:tab w:val="left" w:pos="1440"/>
        </w:tabs>
      </w:pPr>
      <w:r>
        <w:rPr>
          <w:noProof/>
        </w:rPr>
        <w:pict>
          <v:shape id="_x0000_s1033" type="#_x0000_t202" style="position:absolute;margin-left:320.45pt;margin-top:1.1pt;width:215.3pt;height:31.35pt;z-index:251672576">
            <v:textbox>
              <w:txbxContent>
                <w:p w:rsidR="00EC7AC0" w:rsidRDefault="00EC7AC0">
                  <w:r w:rsidRPr="00EC7AC0">
                    <w:t>Ownership and Use of Farm Land in Crops in the Deep South by Race, 1880</w:t>
                  </w:r>
                </w:p>
              </w:txbxContent>
            </v:textbox>
          </v:shape>
        </w:pict>
      </w:r>
      <w:r w:rsidR="00E64482">
        <w:rPr>
          <w:noProof/>
        </w:rPr>
        <w:pict>
          <v:shape id="_x0000_s1032" type="#_x0000_t202" style="position:absolute;margin-left:37.45pt;margin-top:2.2pt;width:223.15pt;height:30.25pt;z-index:251670528">
            <v:textbox>
              <w:txbxContent>
                <w:p w:rsidR="00EC7AC0" w:rsidRDefault="00EC7AC0">
                  <w:r w:rsidRPr="00EC7AC0">
                    <w:t>Distribution of Agricultural Output Per Capita by Race in the Deep South, 1857 and 1879</w:t>
                  </w:r>
                </w:p>
              </w:txbxContent>
            </v:textbox>
          </v:shape>
        </w:pict>
      </w:r>
    </w:p>
    <w:p w:rsidR="00EC7AC0" w:rsidRDefault="00EC7AC0" w:rsidP="00096893">
      <w:pPr>
        <w:tabs>
          <w:tab w:val="left" w:pos="360"/>
          <w:tab w:val="left" w:pos="720"/>
          <w:tab w:val="left" w:pos="1080"/>
          <w:tab w:val="left" w:pos="1440"/>
        </w:tabs>
      </w:pPr>
    </w:p>
    <w:p w:rsidR="00EC7AC0" w:rsidRDefault="00EC7AC0" w:rsidP="00096893">
      <w:pPr>
        <w:tabs>
          <w:tab w:val="left" w:pos="360"/>
          <w:tab w:val="left" w:pos="720"/>
          <w:tab w:val="left" w:pos="1080"/>
          <w:tab w:val="left" w:pos="1440"/>
        </w:tabs>
      </w:pPr>
    </w:p>
    <w:p w:rsidR="00EC7AC0" w:rsidRDefault="00BE0A20" w:rsidP="00096893">
      <w:pPr>
        <w:tabs>
          <w:tab w:val="left" w:pos="360"/>
          <w:tab w:val="left" w:pos="720"/>
          <w:tab w:val="left" w:pos="1080"/>
          <w:tab w:val="left" w:pos="1440"/>
        </w:tabs>
      </w:pPr>
      <w:r>
        <w:rPr>
          <w:noProof/>
        </w:rPr>
        <w:drawing>
          <wp:anchor distT="0" distB="0" distL="114300" distR="114300" simplePos="0" relativeHeight="251669504" behindDoc="0" locked="0" layoutInCell="1" allowOverlap="1">
            <wp:simplePos x="0" y="0"/>
            <wp:positionH relativeFrom="column">
              <wp:posOffset>966470</wp:posOffset>
            </wp:positionH>
            <wp:positionV relativeFrom="paragraph">
              <wp:posOffset>23495</wp:posOffset>
            </wp:positionV>
            <wp:extent cx="1651635" cy="1479550"/>
            <wp:effectExtent l="19050" t="0" r="5715" b="0"/>
            <wp:wrapNone/>
            <wp:docPr id="8" name="Picture 5"/>
            <wp:cNvGraphicFramePr/>
            <a:graphic xmlns:a="http://schemas.openxmlformats.org/drawingml/2006/main">
              <a:graphicData uri="http://schemas.openxmlformats.org/drawingml/2006/picture">
                <pic:pic xmlns:pic="http://schemas.openxmlformats.org/drawingml/2006/picture">
                  <pic:nvPicPr>
                    <pic:cNvPr id="112644" name="Picture 4"/>
                    <pic:cNvPicPr>
                      <a:picLocks noChangeAspect="1" noChangeArrowheads="1"/>
                    </pic:cNvPicPr>
                  </pic:nvPicPr>
                  <pic:blipFill>
                    <a:blip r:embed="rId20" cstate="print"/>
                    <a:srcRect/>
                    <a:stretch>
                      <a:fillRect/>
                    </a:stretch>
                  </pic:blipFill>
                  <pic:spPr bwMode="auto">
                    <a:xfrm>
                      <a:off x="0" y="0"/>
                      <a:ext cx="1651635" cy="1479550"/>
                    </a:xfrm>
                    <a:prstGeom prst="rect">
                      <a:avLst/>
                    </a:prstGeom>
                    <a:noFill/>
                    <a:ln w="9525">
                      <a:noFill/>
                      <a:miter lim="800000"/>
                      <a:headEnd/>
                      <a:tailEnd/>
                    </a:ln>
                    <a:effectLst/>
                  </pic:spPr>
                </pic:pic>
              </a:graphicData>
            </a:graphic>
          </wp:anchor>
        </w:drawing>
      </w:r>
      <w:r w:rsidR="00EC7AC0">
        <w:rPr>
          <w:noProof/>
        </w:rPr>
        <w:drawing>
          <wp:anchor distT="0" distB="0" distL="114300" distR="114300" simplePos="0" relativeHeight="251671552" behindDoc="0" locked="0" layoutInCell="1" allowOverlap="1">
            <wp:simplePos x="0" y="0"/>
            <wp:positionH relativeFrom="column">
              <wp:posOffset>3653790</wp:posOffset>
            </wp:positionH>
            <wp:positionV relativeFrom="paragraph">
              <wp:posOffset>140970</wp:posOffset>
            </wp:positionV>
            <wp:extent cx="3321050" cy="1366520"/>
            <wp:effectExtent l="19050" t="0" r="0" b="0"/>
            <wp:wrapNone/>
            <wp:docPr id="9" name="Picture 6"/>
            <wp:cNvGraphicFramePr/>
            <a:graphic xmlns:a="http://schemas.openxmlformats.org/drawingml/2006/main">
              <a:graphicData uri="http://schemas.openxmlformats.org/drawingml/2006/picture">
                <pic:pic xmlns:pic="http://schemas.openxmlformats.org/drawingml/2006/picture">
                  <pic:nvPicPr>
                    <pic:cNvPr id="114692" name="Picture 4"/>
                    <pic:cNvPicPr>
                      <a:picLocks noChangeAspect="1" noChangeArrowheads="1"/>
                    </pic:cNvPicPr>
                  </pic:nvPicPr>
                  <pic:blipFill>
                    <a:blip r:embed="rId21" cstate="print"/>
                    <a:srcRect/>
                    <a:stretch>
                      <a:fillRect/>
                    </a:stretch>
                  </pic:blipFill>
                  <pic:spPr bwMode="auto">
                    <a:xfrm>
                      <a:off x="0" y="0"/>
                      <a:ext cx="3321050" cy="1366520"/>
                    </a:xfrm>
                    <a:prstGeom prst="rect">
                      <a:avLst/>
                    </a:prstGeom>
                    <a:noFill/>
                    <a:ln w="9525">
                      <a:noFill/>
                      <a:miter lim="800000"/>
                      <a:headEnd/>
                      <a:tailEnd/>
                    </a:ln>
                    <a:effectLst/>
                  </pic:spPr>
                </pic:pic>
              </a:graphicData>
            </a:graphic>
          </wp:anchor>
        </w:drawing>
      </w:r>
    </w:p>
    <w:p w:rsidR="00EC7AC0" w:rsidRDefault="00EC7AC0" w:rsidP="00096893">
      <w:pPr>
        <w:tabs>
          <w:tab w:val="left" w:pos="360"/>
          <w:tab w:val="left" w:pos="720"/>
          <w:tab w:val="left" w:pos="1080"/>
          <w:tab w:val="left" w:pos="1440"/>
        </w:tabs>
      </w:pPr>
    </w:p>
    <w:p w:rsidR="00EC7AC0" w:rsidRDefault="00EC7AC0" w:rsidP="00096893">
      <w:pPr>
        <w:tabs>
          <w:tab w:val="left" w:pos="360"/>
          <w:tab w:val="left" w:pos="720"/>
          <w:tab w:val="left" w:pos="1080"/>
          <w:tab w:val="left" w:pos="1440"/>
        </w:tabs>
      </w:pPr>
    </w:p>
    <w:p w:rsidR="00BE0A20" w:rsidRDefault="00BE0A20" w:rsidP="00096893">
      <w:pPr>
        <w:tabs>
          <w:tab w:val="left" w:pos="360"/>
          <w:tab w:val="left" w:pos="720"/>
          <w:tab w:val="left" w:pos="1080"/>
          <w:tab w:val="left" w:pos="1440"/>
        </w:tabs>
      </w:pPr>
    </w:p>
    <w:p w:rsidR="00BE0A20" w:rsidRDefault="00BE0A20" w:rsidP="00096893">
      <w:pPr>
        <w:tabs>
          <w:tab w:val="left" w:pos="360"/>
          <w:tab w:val="left" w:pos="720"/>
          <w:tab w:val="left" w:pos="1080"/>
          <w:tab w:val="left" w:pos="1440"/>
        </w:tabs>
      </w:pPr>
    </w:p>
    <w:p w:rsidR="00BE0A20" w:rsidRDefault="00BE0A20" w:rsidP="00096893">
      <w:pPr>
        <w:tabs>
          <w:tab w:val="left" w:pos="360"/>
          <w:tab w:val="left" w:pos="720"/>
          <w:tab w:val="left" w:pos="1080"/>
          <w:tab w:val="left" w:pos="1440"/>
        </w:tabs>
      </w:pPr>
    </w:p>
    <w:p w:rsidR="00BE0A20" w:rsidRDefault="00BE0A20" w:rsidP="00096893">
      <w:pPr>
        <w:tabs>
          <w:tab w:val="left" w:pos="360"/>
          <w:tab w:val="left" w:pos="720"/>
          <w:tab w:val="left" w:pos="1080"/>
          <w:tab w:val="left" w:pos="1440"/>
        </w:tabs>
      </w:pPr>
    </w:p>
    <w:p w:rsidR="00BE0A20" w:rsidRDefault="00BE0A20" w:rsidP="00096893">
      <w:pPr>
        <w:tabs>
          <w:tab w:val="left" w:pos="360"/>
          <w:tab w:val="left" w:pos="720"/>
          <w:tab w:val="left" w:pos="1080"/>
          <w:tab w:val="left" w:pos="1440"/>
        </w:tabs>
      </w:pPr>
    </w:p>
    <w:p w:rsidR="00BE0A20" w:rsidRDefault="00BE0A20" w:rsidP="00096893">
      <w:pPr>
        <w:tabs>
          <w:tab w:val="left" w:pos="360"/>
          <w:tab w:val="left" w:pos="720"/>
          <w:tab w:val="left" w:pos="1080"/>
          <w:tab w:val="left" w:pos="1440"/>
        </w:tabs>
      </w:pPr>
    </w:p>
    <w:p w:rsidR="00BE0A20" w:rsidRDefault="00BE0A20" w:rsidP="00096893">
      <w:pPr>
        <w:tabs>
          <w:tab w:val="left" w:pos="360"/>
          <w:tab w:val="left" w:pos="720"/>
          <w:tab w:val="left" w:pos="1080"/>
          <w:tab w:val="left" w:pos="1440"/>
        </w:tabs>
      </w:pPr>
    </w:p>
    <w:p w:rsidR="00BE0A20" w:rsidRDefault="00BE0A20" w:rsidP="00096893">
      <w:pPr>
        <w:tabs>
          <w:tab w:val="left" w:pos="360"/>
          <w:tab w:val="left" w:pos="720"/>
          <w:tab w:val="left" w:pos="1080"/>
          <w:tab w:val="left" w:pos="1440"/>
        </w:tabs>
      </w:pPr>
    </w:p>
    <w:p w:rsidR="00B218CB" w:rsidRDefault="00B218CB" w:rsidP="00096893">
      <w:pPr>
        <w:tabs>
          <w:tab w:val="left" w:pos="360"/>
          <w:tab w:val="left" w:pos="720"/>
          <w:tab w:val="left" w:pos="1080"/>
          <w:tab w:val="left" w:pos="1440"/>
        </w:tabs>
      </w:pPr>
      <w:r>
        <w:t>National Banking Act</w:t>
      </w:r>
    </w:p>
    <w:p w:rsidR="00B218CB" w:rsidRDefault="00B218CB" w:rsidP="00B218CB">
      <w:pPr>
        <w:tabs>
          <w:tab w:val="left" w:pos="360"/>
          <w:tab w:val="left" w:pos="720"/>
          <w:tab w:val="left" w:pos="1080"/>
          <w:tab w:val="left" w:pos="1440"/>
        </w:tabs>
        <w:ind w:left="720" w:hanging="720"/>
      </w:pPr>
      <w:r>
        <w:tab/>
        <w:t>Set a minimum capital requirement that made it hard to establish national banks in small towns and very hard to establish more than one</w:t>
      </w:r>
    </w:p>
    <w:p w:rsidR="00B218CB" w:rsidRDefault="00B218CB" w:rsidP="00096893">
      <w:pPr>
        <w:tabs>
          <w:tab w:val="left" w:pos="360"/>
          <w:tab w:val="left" w:pos="720"/>
          <w:tab w:val="left" w:pos="1080"/>
          <w:tab w:val="left" w:pos="1440"/>
        </w:tabs>
      </w:pPr>
      <w:r>
        <w:tab/>
        <w:t>Made it impossible for state-chartered banks to issue bank notes</w:t>
      </w:r>
    </w:p>
    <w:p w:rsidR="00B218CB" w:rsidRDefault="00C069E5" w:rsidP="00096893">
      <w:pPr>
        <w:tabs>
          <w:tab w:val="left" w:pos="360"/>
          <w:tab w:val="left" w:pos="720"/>
          <w:tab w:val="left" w:pos="1080"/>
          <w:tab w:val="left" w:pos="1440"/>
        </w:tabs>
      </w:pPr>
      <w:r>
        <w:t xml:space="preserve">Black’s real disposable income increased at a rate of 1.87% per year </w:t>
      </w:r>
      <w:proofErr w:type="spellStart"/>
      <w:r>
        <w:t>btwn</w:t>
      </w:r>
      <w:proofErr w:type="spellEnd"/>
      <w:r>
        <w:t xml:space="preserve"> 1859 – 1879</w:t>
      </w:r>
    </w:p>
    <w:p w:rsidR="00C069E5" w:rsidRDefault="00C069E5" w:rsidP="00C069E5">
      <w:pPr>
        <w:tabs>
          <w:tab w:val="left" w:pos="360"/>
          <w:tab w:val="left" w:pos="720"/>
          <w:tab w:val="left" w:pos="1080"/>
          <w:tab w:val="left" w:pos="1440"/>
        </w:tabs>
        <w:ind w:left="720" w:hanging="720"/>
      </w:pPr>
      <w:r>
        <w:tab/>
        <w:t>If the allowance in made for the monetary value of increased leisure time (the reduction of hours spent working multiplied by the wage of agricultural labor) the material gain from emancipation appears to be large</w:t>
      </w:r>
    </w:p>
    <w:p w:rsidR="00C069E5" w:rsidRDefault="00C069E5" w:rsidP="00C069E5">
      <w:pPr>
        <w:tabs>
          <w:tab w:val="left" w:pos="360"/>
          <w:tab w:val="left" w:pos="720"/>
          <w:tab w:val="left" w:pos="1080"/>
          <w:tab w:val="left" w:pos="1440"/>
        </w:tabs>
        <w:ind w:left="720" w:hanging="720"/>
      </w:pPr>
      <w:r>
        <w:t xml:space="preserve">The Deep South remained </w:t>
      </w:r>
      <w:r w:rsidR="00257E4F">
        <w:t>a low-wage economy until the 1940s</w:t>
      </w:r>
    </w:p>
    <w:p w:rsidR="00257E4F" w:rsidRDefault="00257E4F" w:rsidP="00C069E5">
      <w:pPr>
        <w:tabs>
          <w:tab w:val="left" w:pos="360"/>
          <w:tab w:val="left" w:pos="720"/>
          <w:tab w:val="left" w:pos="1080"/>
          <w:tab w:val="left" w:pos="1440"/>
        </w:tabs>
        <w:ind w:left="720" w:hanging="720"/>
      </w:pPr>
      <w:r>
        <w:t xml:space="preserve">In an effort to protect themselves whites tried to push blacks lower on the economic ladder </w:t>
      </w:r>
    </w:p>
    <w:p w:rsidR="00BE0A20" w:rsidRPr="00BE0A20" w:rsidRDefault="00BE0A20" w:rsidP="00BE0A20">
      <w:pPr>
        <w:tabs>
          <w:tab w:val="left" w:pos="360"/>
          <w:tab w:val="left" w:pos="720"/>
          <w:tab w:val="left" w:pos="1080"/>
          <w:tab w:val="left" w:pos="1440"/>
        </w:tabs>
        <w:ind w:left="1080" w:hanging="720"/>
        <w:rPr>
          <w:b/>
          <w:bCs/>
          <w:iCs/>
        </w:rPr>
      </w:pPr>
      <w:r w:rsidRPr="00BE0A20">
        <w:rPr>
          <w:b/>
          <w:bCs/>
          <w:iCs/>
        </w:rPr>
        <w:t>Black Codes &amp; Jim Crow Laws = Black Suppression in the South</w:t>
      </w:r>
    </w:p>
    <w:p w:rsidR="00BE0A20" w:rsidRPr="00BE0A20" w:rsidRDefault="00BE0A20" w:rsidP="00BE0A20">
      <w:pPr>
        <w:numPr>
          <w:ilvl w:val="1"/>
          <w:numId w:val="17"/>
        </w:numPr>
        <w:tabs>
          <w:tab w:val="left" w:pos="360"/>
          <w:tab w:val="left" w:pos="720"/>
          <w:tab w:val="left" w:pos="1080"/>
          <w:tab w:val="left" w:pos="1440"/>
        </w:tabs>
        <w:rPr>
          <w:bCs/>
        </w:rPr>
      </w:pPr>
      <w:r w:rsidRPr="00BE0A20">
        <w:rPr>
          <w:bCs/>
        </w:rPr>
        <w:t>Black Codes - Adopted after the Civil War (1860s) &amp; were a precursor to Jim Crow Laws</w:t>
      </w:r>
    </w:p>
    <w:p w:rsidR="00BE0A20" w:rsidRPr="00BE0A20" w:rsidRDefault="00BE0A20" w:rsidP="00BE0A20">
      <w:pPr>
        <w:numPr>
          <w:ilvl w:val="1"/>
          <w:numId w:val="17"/>
        </w:numPr>
        <w:tabs>
          <w:tab w:val="left" w:pos="360"/>
          <w:tab w:val="left" w:pos="720"/>
          <w:tab w:val="left" w:pos="1080"/>
          <w:tab w:val="left" w:pos="1440"/>
        </w:tabs>
        <w:rPr>
          <w:bCs/>
        </w:rPr>
      </w:pPr>
      <w:r w:rsidRPr="00BE0A20">
        <w:rPr>
          <w:bCs/>
        </w:rPr>
        <w:t>Jim Crow Laws – Adopted after Reconstruction (beginning 1876)</w:t>
      </w:r>
    </w:p>
    <w:p w:rsidR="00BE0A20" w:rsidRDefault="00BE0A20" w:rsidP="00BE0A20">
      <w:pPr>
        <w:pStyle w:val="ListParagraph"/>
        <w:numPr>
          <w:ilvl w:val="1"/>
          <w:numId w:val="17"/>
        </w:numPr>
        <w:tabs>
          <w:tab w:val="left" w:pos="360"/>
          <w:tab w:val="left" w:pos="720"/>
          <w:tab w:val="left" w:pos="1080"/>
          <w:tab w:val="left" w:pos="1440"/>
        </w:tabs>
      </w:pPr>
      <w:r>
        <w:t>Dictated where they could work, live, eat, drink, ride on public transport, and go to school</w:t>
      </w:r>
    </w:p>
    <w:p w:rsidR="00BE0A20" w:rsidRDefault="00BE0A20" w:rsidP="00BE0A20">
      <w:pPr>
        <w:pStyle w:val="ListParagraph"/>
        <w:numPr>
          <w:ilvl w:val="1"/>
          <w:numId w:val="17"/>
        </w:numPr>
        <w:tabs>
          <w:tab w:val="left" w:pos="360"/>
          <w:tab w:val="left" w:pos="720"/>
          <w:tab w:val="left" w:pos="1080"/>
          <w:tab w:val="left" w:pos="1440"/>
        </w:tabs>
      </w:pPr>
      <w:r>
        <w:t>Jim Crow laws and black codes segregated blacks and maintained their impoverishment</w:t>
      </w:r>
    </w:p>
    <w:p w:rsidR="00BE0A20" w:rsidRPr="00BE0A20" w:rsidRDefault="00BE0A20" w:rsidP="00BE0A20">
      <w:pPr>
        <w:numPr>
          <w:ilvl w:val="1"/>
          <w:numId w:val="17"/>
        </w:numPr>
        <w:tabs>
          <w:tab w:val="left" w:pos="360"/>
          <w:tab w:val="left" w:pos="720"/>
          <w:tab w:val="left" w:pos="1080"/>
          <w:tab w:val="left" w:pos="1440"/>
        </w:tabs>
        <w:rPr>
          <w:bCs/>
        </w:rPr>
      </w:pPr>
      <w:r w:rsidRPr="00BE0A20">
        <w:rPr>
          <w:bCs/>
        </w:rPr>
        <w:t>Laws designed to limit blacks’ freedom</w:t>
      </w:r>
    </w:p>
    <w:p w:rsidR="00BE0A20" w:rsidRPr="00BE0A20" w:rsidRDefault="00BE0A20" w:rsidP="00BE0A20">
      <w:pPr>
        <w:numPr>
          <w:ilvl w:val="2"/>
          <w:numId w:val="10"/>
        </w:numPr>
        <w:tabs>
          <w:tab w:val="left" w:pos="360"/>
          <w:tab w:val="left" w:pos="720"/>
          <w:tab w:val="left" w:pos="1080"/>
          <w:tab w:val="left" w:pos="1440"/>
        </w:tabs>
        <w:rPr>
          <w:bCs/>
        </w:rPr>
      </w:pPr>
      <w:r w:rsidRPr="00BE0A20">
        <w:rPr>
          <w:bCs/>
        </w:rPr>
        <w:t>Limits on voting, owning firearms, assembling, etc.</w:t>
      </w:r>
    </w:p>
    <w:p w:rsidR="00BE0A20" w:rsidRPr="00BE0A20" w:rsidRDefault="00BE0A20" w:rsidP="00BE0A20">
      <w:pPr>
        <w:numPr>
          <w:ilvl w:val="1"/>
          <w:numId w:val="17"/>
        </w:numPr>
        <w:tabs>
          <w:tab w:val="left" w:pos="360"/>
          <w:tab w:val="left" w:pos="720"/>
          <w:tab w:val="left" w:pos="1080"/>
          <w:tab w:val="left" w:pos="1440"/>
        </w:tabs>
        <w:rPr>
          <w:bCs/>
        </w:rPr>
      </w:pPr>
      <w:r w:rsidRPr="00BE0A20">
        <w:rPr>
          <w:bCs/>
        </w:rPr>
        <w:t>Poor public schools in South</w:t>
      </w:r>
    </w:p>
    <w:p w:rsidR="00BE0A20" w:rsidRDefault="00BE0A20" w:rsidP="00BE0A20">
      <w:pPr>
        <w:numPr>
          <w:ilvl w:val="1"/>
          <w:numId w:val="17"/>
        </w:numPr>
        <w:tabs>
          <w:tab w:val="left" w:pos="360"/>
          <w:tab w:val="left" w:pos="720"/>
          <w:tab w:val="left" w:pos="1080"/>
          <w:tab w:val="left" w:pos="1440"/>
        </w:tabs>
        <w:rPr>
          <w:bCs/>
        </w:rPr>
      </w:pPr>
      <w:proofErr w:type="spellStart"/>
      <w:r w:rsidRPr="00BE0A20">
        <w:rPr>
          <w:bCs/>
          <w:i/>
        </w:rPr>
        <w:t>Plessy</w:t>
      </w:r>
      <w:proofErr w:type="spellEnd"/>
      <w:r w:rsidRPr="00BE0A20">
        <w:rPr>
          <w:bCs/>
          <w:i/>
        </w:rPr>
        <w:t xml:space="preserve"> v. Ferguson</w:t>
      </w:r>
      <w:r w:rsidRPr="00BE0A20">
        <w:rPr>
          <w:bCs/>
        </w:rPr>
        <w:t xml:space="preserve"> (1896) - Separate but Equal doctrine</w:t>
      </w:r>
    </w:p>
    <w:p w:rsidR="00BE0A20" w:rsidRDefault="00BE0A20" w:rsidP="00BE0A20">
      <w:pPr>
        <w:pStyle w:val="ListParagraph"/>
        <w:numPr>
          <w:ilvl w:val="2"/>
          <w:numId w:val="17"/>
        </w:numPr>
        <w:tabs>
          <w:tab w:val="left" w:pos="360"/>
          <w:tab w:val="left" w:pos="720"/>
          <w:tab w:val="left" w:pos="1080"/>
          <w:tab w:val="left" w:pos="1440"/>
        </w:tabs>
        <w:rPr>
          <w:rFonts w:eastAsia="Calibri"/>
          <w:lang w:val="fr-FR"/>
        </w:rPr>
      </w:pPr>
      <w:r>
        <w:t xml:space="preserve">The </w:t>
      </w:r>
      <w:r w:rsidRPr="00BE0A20">
        <w:rPr>
          <w:rFonts w:eastAsia="Calibri"/>
        </w:rPr>
        <w:t xml:space="preserve">Supreme Court case </w:t>
      </w:r>
      <w:r>
        <w:t xml:space="preserve">that </w:t>
      </w:r>
      <w:r w:rsidRPr="00BE0A20">
        <w:rPr>
          <w:rFonts w:eastAsia="Calibri"/>
        </w:rPr>
        <w:t>ruled separate education for blacks and whites was constitutio</w:t>
      </w:r>
      <w:r>
        <w:t>nal provided that it was equal</w:t>
      </w:r>
      <w:r w:rsidRPr="00BE0A20">
        <w:rPr>
          <w:rFonts w:eastAsia="Calibri"/>
          <w:lang w:val="fr-FR"/>
        </w:rPr>
        <w:t xml:space="preserve">. </w:t>
      </w:r>
    </w:p>
    <w:p w:rsidR="00BE0A20" w:rsidRDefault="00BE0A20" w:rsidP="00BE0A20">
      <w:pPr>
        <w:pStyle w:val="ListParagraph"/>
        <w:numPr>
          <w:ilvl w:val="2"/>
          <w:numId w:val="17"/>
        </w:numPr>
        <w:tabs>
          <w:tab w:val="left" w:pos="360"/>
          <w:tab w:val="left" w:pos="720"/>
          <w:tab w:val="left" w:pos="1080"/>
          <w:tab w:val="left" w:pos="1440"/>
        </w:tabs>
      </w:pPr>
      <w:r>
        <w:t xml:space="preserve">Public expenditures per pupil on education in the South remained a mere fraction of that of the North </w:t>
      </w:r>
    </w:p>
    <w:p w:rsidR="00BE0A20" w:rsidRDefault="00BE0A20" w:rsidP="00BE0A20">
      <w:pPr>
        <w:pStyle w:val="ListParagraph"/>
        <w:numPr>
          <w:ilvl w:val="2"/>
          <w:numId w:val="17"/>
        </w:numPr>
        <w:tabs>
          <w:tab w:val="left" w:pos="360"/>
          <w:tab w:val="left" w:pos="720"/>
          <w:tab w:val="left" w:pos="1080"/>
          <w:tab w:val="left" w:pos="1440"/>
        </w:tabs>
      </w:pPr>
      <w:r>
        <w:t>In 1910, black students received as little as 17% of what a white child would get in Louisiana and up to 75% of what a white child would get in Delaware</w:t>
      </w:r>
    </w:p>
    <w:p w:rsidR="00BE0A20" w:rsidRDefault="00BE0A20" w:rsidP="00BE0A20">
      <w:pPr>
        <w:pStyle w:val="ListParagraph"/>
        <w:tabs>
          <w:tab w:val="left" w:pos="360"/>
          <w:tab w:val="left" w:pos="720"/>
          <w:tab w:val="left" w:pos="1080"/>
          <w:tab w:val="left" w:pos="1440"/>
        </w:tabs>
        <w:ind w:left="2160"/>
      </w:pPr>
      <w:r>
        <w:tab/>
        <w:t>Hurt the South’s chances for increase in economic growth</w:t>
      </w:r>
    </w:p>
    <w:p w:rsidR="00BE0A20" w:rsidRDefault="00BE0A20" w:rsidP="00BE0A20">
      <w:pPr>
        <w:pStyle w:val="ListParagraph"/>
        <w:numPr>
          <w:ilvl w:val="2"/>
          <w:numId w:val="17"/>
        </w:numPr>
        <w:tabs>
          <w:tab w:val="left" w:pos="360"/>
          <w:tab w:val="left" w:pos="720"/>
          <w:tab w:val="left" w:pos="1080"/>
          <w:tab w:val="left" w:pos="1440"/>
        </w:tabs>
      </w:pPr>
      <w:r>
        <w:t>There were other discrepancies as well</w:t>
      </w:r>
    </w:p>
    <w:p w:rsidR="00BE0A20" w:rsidRDefault="00BE0A20" w:rsidP="00BE0A20">
      <w:pPr>
        <w:pStyle w:val="ListParagraph"/>
        <w:numPr>
          <w:ilvl w:val="4"/>
          <w:numId w:val="19"/>
        </w:numPr>
        <w:tabs>
          <w:tab w:val="left" w:pos="360"/>
          <w:tab w:val="left" w:pos="720"/>
          <w:tab w:val="left" w:pos="1080"/>
          <w:tab w:val="left" w:pos="1440"/>
        </w:tabs>
        <w:ind w:left="2880"/>
      </w:pPr>
      <w:r>
        <w:t>Discrimination against black school teachers</w:t>
      </w:r>
    </w:p>
    <w:p w:rsidR="00BE0A20" w:rsidRDefault="00BE0A20" w:rsidP="00BE0A20">
      <w:pPr>
        <w:pStyle w:val="ListParagraph"/>
        <w:numPr>
          <w:ilvl w:val="4"/>
          <w:numId w:val="19"/>
        </w:numPr>
        <w:tabs>
          <w:tab w:val="left" w:pos="360"/>
          <w:tab w:val="left" w:pos="720"/>
          <w:tab w:val="left" w:pos="1080"/>
          <w:tab w:val="left" w:pos="1440"/>
        </w:tabs>
        <w:ind w:left="2880"/>
      </w:pPr>
      <w:r>
        <w:t>Class size</w:t>
      </w:r>
    </w:p>
    <w:p w:rsidR="00BE0A20" w:rsidRPr="00BE0A20" w:rsidRDefault="00BE0A20" w:rsidP="00BE0A20">
      <w:pPr>
        <w:pStyle w:val="ListParagraph"/>
        <w:numPr>
          <w:ilvl w:val="4"/>
          <w:numId w:val="19"/>
        </w:numPr>
        <w:tabs>
          <w:tab w:val="left" w:pos="360"/>
          <w:tab w:val="left" w:pos="720"/>
          <w:tab w:val="left" w:pos="1080"/>
          <w:tab w:val="left" w:pos="1440"/>
        </w:tabs>
        <w:ind w:left="2880"/>
      </w:pPr>
      <w:r>
        <w:t>Quality of schools etc</w:t>
      </w:r>
    </w:p>
    <w:sectPr w:rsidR="00BE0A20" w:rsidRPr="00BE0A20" w:rsidSect="008909DE">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E243A"/>
    <w:multiLevelType w:val="hybridMultilevel"/>
    <w:tmpl w:val="0A42C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E5D9D"/>
    <w:multiLevelType w:val="hybridMultilevel"/>
    <w:tmpl w:val="59C65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27817"/>
    <w:multiLevelType w:val="hybridMultilevel"/>
    <w:tmpl w:val="DDB85788"/>
    <w:lvl w:ilvl="0" w:tplc="04090001">
      <w:start w:val="1"/>
      <w:numFmt w:val="bullet"/>
      <w:lvlText w:val=""/>
      <w:lvlJc w:val="left"/>
      <w:pPr>
        <w:ind w:left="1080" w:hanging="360"/>
      </w:pPr>
      <w:rPr>
        <w:rFonts w:ascii="Symbol" w:hAnsi="Symbol" w:hint="default"/>
      </w:rPr>
    </w:lvl>
    <w:lvl w:ilvl="1" w:tplc="305CAECE">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F3666A"/>
    <w:multiLevelType w:val="hybridMultilevel"/>
    <w:tmpl w:val="8D52E504"/>
    <w:lvl w:ilvl="0" w:tplc="784EE7B8">
      <w:start w:val="1"/>
      <w:numFmt w:val="bullet"/>
      <w:lvlText w:val=""/>
      <w:lvlJc w:val="left"/>
      <w:pPr>
        <w:tabs>
          <w:tab w:val="num" w:pos="720"/>
        </w:tabs>
        <w:ind w:left="720" w:hanging="360"/>
      </w:pPr>
      <w:rPr>
        <w:rFonts w:ascii="Wingdings" w:hAnsi="Wingdings" w:hint="default"/>
      </w:rPr>
    </w:lvl>
    <w:lvl w:ilvl="1" w:tplc="0F209ED4" w:tentative="1">
      <w:start w:val="1"/>
      <w:numFmt w:val="bullet"/>
      <w:lvlText w:val=""/>
      <w:lvlJc w:val="left"/>
      <w:pPr>
        <w:tabs>
          <w:tab w:val="num" w:pos="1440"/>
        </w:tabs>
        <w:ind w:left="1440" w:hanging="360"/>
      </w:pPr>
      <w:rPr>
        <w:rFonts w:ascii="Wingdings" w:hAnsi="Wingdings" w:hint="default"/>
      </w:rPr>
    </w:lvl>
    <w:lvl w:ilvl="2" w:tplc="96D02D9E">
      <w:start w:val="1"/>
      <w:numFmt w:val="bullet"/>
      <w:lvlText w:val=""/>
      <w:lvlJc w:val="left"/>
      <w:pPr>
        <w:tabs>
          <w:tab w:val="num" w:pos="2160"/>
        </w:tabs>
        <w:ind w:left="2160" w:hanging="360"/>
      </w:pPr>
      <w:rPr>
        <w:rFonts w:ascii="Wingdings" w:hAnsi="Wingdings" w:hint="default"/>
      </w:rPr>
    </w:lvl>
    <w:lvl w:ilvl="3" w:tplc="739CB55E" w:tentative="1">
      <w:start w:val="1"/>
      <w:numFmt w:val="bullet"/>
      <w:lvlText w:val=""/>
      <w:lvlJc w:val="left"/>
      <w:pPr>
        <w:tabs>
          <w:tab w:val="num" w:pos="2880"/>
        </w:tabs>
        <w:ind w:left="2880" w:hanging="360"/>
      </w:pPr>
      <w:rPr>
        <w:rFonts w:ascii="Wingdings" w:hAnsi="Wingdings" w:hint="default"/>
      </w:rPr>
    </w:lvl>
    <w:lvl w:ilvl="4" w:tplc="4E2EAD9E" w:tentative="1">
      <w:start w:val="1"/>
      <w:numFmt w:val="bullet"/>
      <w:lvlText w:val=""/>
      <w:lvlJc w:val="left"/>
      <w:pPr>
        <w:tabs>
          <w:tab w:val="num" w:pos="3600"/>
        </w:tabs>
        <w:ind w:left="3600" w:hanging="360"/>
      </w:pPr>
      <w:rPr>
        <w:rFonts w:ascii="Wingdings" w:hAnsi="Wingdings" w:hint="default"/>
      </w:rPr>
    </w:lvl>
    <w:lvl w:ilvl="5" w:tplc="39001C3E" w:tentative="1">
      <w:start w:val="1"/>
      <w:numFmt w:val="bullet"/>
      <w:lvlText w:val=""/>
      <w:lvlJc w:val="left"/>
      <w:pPr>
        <w:tabs>
          <w:tab w:val="num" w:pos="4320"/>
        </w:tabs>
        <w:ind w:left="4320" w:hanging="360"/>
      </w:pPr>
      <w:rPr>
        <w:rFonts w:ascii="Wingdings" w:hAnsi="Wingdings" w:hint="default"/>
      </w:rPr>
    </w:lvl>
    <w:lvl w:ilvl="6" w:tplc="F3466E9A" w:tentative="1">
      <w:start w:val="1"/>
      <w:numFmt w:val="bullet"/>
      <w:lvlText w:val=""/>
      <w:lvlJc w:val="left"/>
      <w:pPr>
        <w:tabs>
          <w:tab w:val="num" w:pos="5040"/>
        </w:tabs>
        <w:ind w:left="5040" w:hanging="360"/>
      </w:pPr>
      <w:rPr>
        <w:rFonts w:ascii="Wingdings" w:hAnsi="Wingdings" w:hint="default"/>
      </w:rPr>
    </w:lvl>
    <w:lvl w:ilvl="7" w:tplc="62A8215A" w:tentative="1">
      <w:start w:val="1"/>
      <w:numFmt w:val="bullet"/>
      <w:lvlText w:val=""/>
      <w:lvlJc w:val="left"/>
      <w:pPr>
        <w:tabs>
          <w:tab w:val="num" w:pos="5760"/>
        </w:tabs>
        <w:ind w:left="5760" w:hanging="360"/>
      </w:pPr>
      <w:rPr>
        <w:rFonts w:ascii="Wingdings" w:hAnsi="Wingdings" w:hint="default"/>
      </w:rPr>
    </w:lvl>
    <w:lvl w:ilvl="8" w:tplc="F3FA5308" w:tentative="1">
      <w:start w:val="1"/>
      <w:numFmt w:val="bullet"/>
      <w:lvlText w:val=""/>
      <w:lvlJc w:val="left"/>
      <w:pPr>
        <w:tabs>
          <w:tab w:val="num" w:pos="6480"/>
        </w:tabs>
        <w:ind w:left="6480" w:hanging="360"/>
      </w:pPr>
      <w:rPr>
        <w:rFonts w:ascii="Wingdings" w:hAnsi="Wingdings" w:hint="default"/>
      </w:rPr>
    </w:lvl>
  </w:abstractNum>
  <w:abstractNum w:abstractNumId="4">
    <w:nsid w:val="16D9254C"/>
    <w:multiLevelType w:val="hybridMultilevel"/>
    <w:tmpl w:val="11506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0B17EF"/>
    <w:multiLevelType w:val="hybridMultilevel"/>
    <w:tmpl w:val="AD8A24A4"/>
    <w:lvl w:ilvl="0" w:tplc="29B0901E">
      <w:start w:val="1"/>
      <w:numFmt w:val="bullet"/>
      <w:lvlText w:val="-"/>
      <w:lvlJc w:val="left"/>
      <w:pPr>
        <w:ind w:left="216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3215A1F"/>
    <w:multiLevelType w:val="hybridMultilevel"/>
    <w:tmpl w:val="3EA6C58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3E6B4A63"/>
    <w:multiLevelType w:val="hybridMultilevel"/>
    <w:tmpl w:val="FE9E92D2"/>
    <w:lvl w:ilvl="0" w:tplc="1CB6CBC6">
      <w:start w:val="1"/>
      <w:numFmt w:val="bullet"/>
      <w:lvlText w:val=""/>
      <w:lvlJc w:val="left"/>
      <w:pPr>
        <w:tabs>
          <w:tab w:val="num" w:pos="720"/>
        </w:tabs>
        <w:ind w:left="720" w:hanging="360"/>
      </w:pPr>
      <w:rPr>
        <w:rFonts w:ascii="Wingdings" w:hAnsi="Wingdings" w:hint="default"/>
      </w:rPr>
    </w:lvl>
    <w:lvl w:ilvl="1" w:tplc="F22044A2" w:tentative="1">
      <w:start w:val="1"/>
      <w:numFmt w:val="bullet"/>
      <w:lvlText w:val=""/>
      <w:lvlJc w:val="left"/>
      <w:pPr>
        <w:tabs>
          <w:tab w:val="num" w:pos="1440"/>
        </w:tabs>
        <w:ind w:left="1440" w:hanging="360"/>
      </w:pPr>
      <w:rPr>
        <w:rFonts w:ascii="Wingdings" w:hAnsi="Wingdings" w:hint="default"/>
      </w:rPr>
    </w:lvl>
    <w:lvl w:ilvl="2" w:tplc="468CBFA2">
      <w:start w:val="1"/>
      <w:numFmt w:val="bullet"/>
      <w:lvlText w:val=""/>
      <w:lvlJc w:val="left"/>
      <w:pPr>
        <w:tabs>
          <w:tab w:val="num" w:pos="2160"/>
        </w:tabs>
        <w:ind w:left="2160" w:hanging="360"/>
      </w:pPr>
      <w:rPr>
        <w:rFonts w:ascii="Wingdings" w:hAnsi="Wingdings" w:hint="default"/>
      </w:rPr>
    </w:lvl>
    <w:lvl w:ilvl="3" w:tplc="3E106F44">
      <w:start w:val="1"/>
      <w:numFmt w:val="bullet"/>
      <w:lvlText w:val=""/>
      <w:lvlJc w:val="left"/>
      <w:pPr>
        <w:tabs>
          <w:tab w:val="num" w:pos="2880"/>
        </w:tabs>
        <w:ind w:left="2880" w:hanging="360"/>
      </w:pPr>
      <w:rPr>
        <w:rFonts w:ascii="Wingdings" w:hAnsi="Wingdings" w:hint="default"/>
      </w:rPr>
    </w:lvl>
    <w:lvl w:ilvl="4" w:tplc="1C3EE1D8" w:tentative="1">
      <w:start w:val="1"/>
      <w:numFmt w:val="bullet"/>
      <w:lvlText w:val=""/>
      <w:lvlJc w:val="left"/>
      <w:pPr>
        <w:tabs>
          <w:tab w:val="num" w:pos="3600"/>
        </w:tabs>
        <w:ind w:left="3600" w:hanging="360"/>
      </w:pPr>
      <w:rPr>
        <w:rFonts w:ascii="Wingdings" w:hAnsi="Wingdings" w:hint="default"/>
      </w:rPr>
    </w:lvl>
    <w:lvl w:ilvl="5" w:tplc="BB064F36" w:tentative="1">
      <w:start w:val="1"/>
      <w:numFmt w:val="bullet"/>
      <w:lvlText w:val=""/>
      <w:lvlJc w:val="left"/>
      <w:pPr>
        <w:tabs>
          <w:tab w:val="num" w:pos="4320"/>
        </w:tabs>
        <w:ind w:left="4320" w:hanging="360"/>
      </w:pPr>
      <w:rPr>
        <w:rFonts w:ascii="Wingdings" w:hAnsi="Wingdings" w:hint="default"/>
      </w:rPr>
    </w:lvl>
    <w:lvl w:ilvl="6" w:tplc="41F2331C" w:tentative="1">
      <w:start w:val="1"/>
      <w:numFmt w:val="bullet"/>
      <w:lvlText w:val=""/>
      <w:lvlJc w:val="left"/>
      <w:pPr>
        <w:tabs>
          <w:tab w:val="num" w:pos="5040"/>
        </w:tabs>
        <w:ind w:left="5040" w:hanging="360"/>
      </w:pPr>
      <w:rPr>
        <w:rFonts w:ascii="Wingdings" w:hAnsi="Wingdings" w:hint="default"/>
      </w:rPr>
    </w:lvl>
    <w:lvl w:ilvl="7" w:tplc="3D9859DC" w:tentative="1">
      <w:start w:val="1"/>
      <w:numFmt w:val="bullet"/>
      <w:lvlText w:val=""/>
      <w:lvlJc w:val="left"/>
      <w:pPr>
        <w:tabs>
          <w:tab w:val="num" w:pos="5760"/>
        </w:tabs>
        <w:ind w:left="5760" w:hanging="360"/>
      </w:pPr>
      <w:rPr>
        <w:rFonts w:ascii="Wingdings" w:hAnsi="Wingdings" w:hint="default"/>
      </w:rPr>
    </w:lvl>
    <w:lvl w:ilvl="8" w:tplc="A77CF4D6" w:tentative="1">
      <w:start w:val="1"/>
      <w:numFmt w:val="bullet"/>
      <w:lvlText w:val=""/>
      <w:lvlJc w:val="left"/>
      <w:pPr>
        <w:tabs>
          <w:tab w:val="num" w:pos="6480"/>
        </w:tabs>
        <w:ind w:left="6480" w:hanging="360"/>
      </w:pPr>
      <w:rPr>
        <w:rFonts w:ascii="Wingdings" w:hAnsi="Wingdings" w:hint="default"/>
      </w:rPr>
    </w:lvl>
  </w:abstractNum>
  <w:abstractNum w:abstractNumId="8">
    <w:nsid w:val="3E7675B0"/>
    <w:multiLevelType w:val="hybridMultilevel"/>
    <w:tmpl w:val="08307F28"/>
    <w:lvl w:ilvl="0" w:tplc="3D88E8AE">
      <w:start w:val="1"/>
      <w:numFmt w:val="upperRoman"/>
      <w:lvlText w:val="%1."/>
      <w:lvlJc w:val="left"/>
      <w:pPr>
        <w:ind w:left="1350" w:hanging="72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nsid w:val="49D53869"/>
    <w:multiLevelType w:val="hybridMultilevel"/>
    <w:tmpl w:val="AB50A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F7294E"/>
    <w:multiLevelType w:val="hybridMultilevel"/>
    <w:tmpl w:val="B4443BBA"/>
    <w:lvl w:ilvl="0" w:tplc="2A4C2C7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2F842EA"/>
    <w:multiLevelType w:val="hybridMultilevel"/>
    <w:tmpl w:val="3198F102"/>
    <w:lvl w:ilvl="0" w:tplc="66228F9E">
      <w:start w:val="1"/>
      <w:numFmt w:val="bullet"/>
      <w:lvlText w:val=""/>
      <w:lvlJc w:val="left"/>
      <w:pPr>
        <w:tabs>
          <w:tab w:val="num" w:pos="720"/>
        </w:tabs>
        <w:ind w:left="720" w:hanging="360"/>
      </w:pPr>
      <w:rPr>
        <w:rFonts w:ascii="Wingdings" w:hAnsi="Wingdings" w:hint="default"/>
      </w:rPr>
    </w:lvl>
    <w:lvl w:ilvl="1" w:tplc="2BCE0C34">
      <w:start w:val="1"/>
      <w:numFmt w:val="bullet"/>
      <w:lvlText w:val=""/>
      <w:lvlJc w:val="left"/>
      <w:pPr>
        <w:tabs>
          <w:tab w:val="num" w:pos="1440"/>
        </w:tabs>
        <w:ind w:left="1440" w:hanging="360"/>
      </w:pPr>
      <w:rPr>
        <w:rFonts w:ascii="Wingdings" w:hAnsi="Wingdings" w:hint="default"/>
      </w:rPr>
    </w:lvl>
    <w:lvl w:ilvl="2" w:tplc="29B0901E">
      <w:start w:val="1"/>
      <w:numFmt w:val="bullet"/>
      <w:lvlText w:val="-"/>
      <w:lvlJc w:val="left"/>
      <w:pPr>
        <w:tabs>
          <w:tab w:val="num" w:pos="2160"/>
        </w:tabs>
        <w:ind w:left="2160" w:hanging="360"/>
      </w:pPr>
      <w:rPr>
        <w:rFonts w:ascii="Calibri" w:hAnsi="Calibri" w:hint="default"/>
      </w:rPr>
    </w:lvl>
    <w:lvl w:ilvl="3" w:tplc="BA2466AE" w:tentative="1">
      <w:start w:val="1"/>
      <w:numFmt w:val="bullet"/>
      <w:lvlText w:val=""/>
      <w:lvlJc w:val="left"/>
      <w:pPr>
        <w:tabs>
          <w:tab w:val="num" w:pos="2880"/>
        </w:tabs>
        <w:ind w:left="2880" w:hanging="360"/>
      </w:pPr>
      <w:rPr>
        <w:rFonts w:ascii="Wingdings" w:hAnsi="Wingdings" w:hint="default"/>
      </w:rPr>
    </w:lvl>
    <w:lvl w:ilvl="4" w:tplc="8CAADF40" w:tentative="1">
      <w:start w:val="1"/>
      <w:numFmt w:val="bullet"/>
      <w:lvlText w:val=""/>
      <w:lvlJc w:val="left"/>
      <w:pPr>
        <w:tabs>
          <w:tab w:val="num" w:pos="3600"/>
        </w:tabs>
        <w:ind w:left="3600" w:hanging="360"/>
      </w:pPr>
      <w:rPr>
        <w:rFonts w:ascii="Wingdings" w:hAnsi="Wingdings" w:hint="default"/>
      </w:rPr>
    </w:lvl>
    <w:lvl w:ilvl="5" w:tplc="467C5A3E" w:tentative="1">
      <w:start w:val="1"/>
      <w:numFmt w:val="bullet"/>
      <w:lvlText w:val=""/>
      <w:lvlJc w:val="left"/>
      <w:pPr>
        <w:tabs>
          <w:tab w:val="num" w:pos="4320"/>
        </w:tabs>
        <w:ind w:left="4320" w:hanging="360"/>
      </w:pPr>
      <w:rPr>
        <w:rFonts w:ascii="Wingdings" w:hAnsi="Wingdings" w:hint="default"/>
      </w:rPr>
    </w:lvl>
    <w:lvl w:ilvl="6" w:tplc="568A6E16" w:tentative="1">
      <w:start w:val="1"/>
      <w:numFmt w:val="bullet"/>
      <w:lvlText w:val=""/>
      <w:lvlJc w:val="left"/>
      <w:pPr>
        <w:tabs>
          <w:tab w:val="num" w:pos="5040"/>
        </w:tabs>
        <w:ind w:left="5040" w:hanging="360"/>
      </w:pPr>
      <w:rPr>
        <w:rFonts w:ascii="Wingdings" w:hAnsi="Wingdings" w:hint="default"/>
      </w:rPr>
    </w:lvl>
    <w:lvl w:ilvl="7" w:tplc="A880BFDC" w:tentative="1">
      <w:start w:val="1"/>
      <w:numFmt w:val="bullet"/>
      <w:lvlText w:val=""/>
      <w:lvlJc w:val="left"/>
      <w:pPr>
        <w:tabs>
          <w:tab w:val="num" w:pos="5760"/>
        </w:tabs>
        <w:ind w:left="5760" w:hanging="360"/>
      </w:pPr>
      <w:rPr>
        <w:rFonts w:ascii="Wingdings" w:hAnsi="Wingdings" w:hint="default"/>
      </w:rPr>
    </w:lvl>
    <w:lvl w:ilvl="8" w:tplc="F86CE542" w:tentative="1">
      <w:start w:val="1"/>
      <w:numFmt w:val="bullet"/>
      <w:lvlText w:val=""/>
      <w:lvlJc w:val="left"/>
      <w:pPr>
        <w:tabs>
          <w:tab w:val="num" w:pos="6480"/>
        </w:tabs>
        <w:ind w:left="6480" w:hanging="360"/>
      </w:pPr>
      <w:rPr>
        <w:rFonts w:ascii="Wingdings" w:hAnsi="Wingdings" w:hint="default"/>
      </w:rPr>
    </w:lvl>
  </w:abstractNum>
  <w:abstractNum w:abstractNumId="12">
    <w:nsid w:val="568D24FF"/>
    <w:multiLevelType w:val="hybridMultilevel"/>
    <w:tmpl w:val="CCF66E00"/>
    <w:lvl w:ilvl="0" w:tplc="C958EB8E">
      <w:start w:val="1"/>
      <w:numFmt w:val="bullet"/>
      <w:lvlText w:val=""/>
      <w:lvlJc w:val="left"/>
      <w:pPr>
        <w:ind w:left="1260" w:hanging="360"/>
      </w:pPr>
      <w:rPr>
        <w:rFonts w:ascii="Wingdings" w:hAnsi="Wingdings" w:hint="default"/>
      </w:rPr>
    </w:lvl>
    <w:lvl w:ilvl="1" w:tplc="29B0901E">
      <w:start w:val="1"/>
      <w:numFmt w:val="bullet"/>
      <w:lvlText w:val="-"/>
      <w:lvlJc w:val="left"/>
      <w:pPr>
        <w:ind w:left="1980" w:hanging="360"/>
      </w:pPr>
      <w:rPr>
        <w:rFonts w:ascii="Calibri" w:hAnsi="Calibri"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nsid w:val="5A2C166C"/>
    <w:multiLevelType w:val="hybridMultilevel"/>
    <w:tmpl w:val="CC9AA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E33FF1"/>
    <w:multiLevelType w:val="hybridMultilevel"/>
    <w:tmpl w:val="8DC64A8C"/>
    <w:lvl w:ilvl="0" w:tplc="9BB4C01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121D18"/>
    <w:multiLevelType w:val="hybridMultilevel"/>
    <w:tmpl w:val="39CEE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C04779"/>
    <w:multiLevelType w:val="hybridMultilevel"/>
    <w:tmpl w:val="20D6FD44"/>
    <w:lvl w:ilvl="0" w:tplc="9BB4C01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7A345DF2"/>
    <w:multiLevelType w:val="hybridMultilevel"/>
    <w:tmpl w:val="6ADA86E8"/>
    <w:lvl w:ilvl="0" w:tplc="C7BE625C">
      <w:start w:val="1"/>
      <w:numFmt w:val="bullet"/>
      <w:lvlText w:val=""/>
      <w:lvlJc w:val="left"/>
      <w:pPr>
        <w:tabs>
          <w:tab w:val="num" w:pos="720"/>
        </w:tabs>
        <w:ind w:left="720" w:hanging="360"/>
      </w:pPr>
      <w:rPr>
        <w:rFonts w:ascii="Wingdings" w:hAnsi="Wingdings" w:hint="default"/>
      </w:rPr>
    </w:lvl>
    <w:lvl w:ilvl="1" w:tplc="E90E3E8A">
      <w:start w:val="1"/>
      <w:numFmt w:val="bullet"/>
      <w:lvlText w:val=""/>
      <w:lvlJc w:val="left"/>
      <w:pPr>
        <w:tabs>
          <w:tab w:val="num" w:pos="1440"/>
        </w:tabs>
        <w:ind w:left="1440" w:hanging="360"/>
      </w:pPr>
      <w:rPr>
        <w:rFonts w:ascii="Wingdings" w:hAnsi="Wingdings" w:hint="default"/>
      </w:rPr>
    </w:lvl>
    <w:lvl w:ilvl="2" w:tplc="305CAECE">
      <w:start w:val="1"/>
      <w:numFmt w:val="bullet"/>
      <w:lvlText w:val="-"/>
      <w:lvlJc w:val="left"/>
      <w:pPr>
        <w:tabs>
          <w:tab w:val="num" w:pos="2160"/>
        </w:tabs>
        <w:ind w:left="2160" w:hanging="360"/>
      </w:pPr>
      <w:rPr>
        <w:rFonts w:ascii="Courier New" w:hAnsi="Courier New" w:hint="default"/>
      </w:rPr>
    </w:lvl>
    <w:lvl w:ilvl="3" w:tplc="8F868260" w:tentative="1">
      <w:start w:val="1"/>
      <w:numFmt w:val="bullet"/>
      <w:lvlText w:val=""/>
      <w:lvlJc w:val="left"/>
      <w:pPr>
        <w:tabs>
          <w:tab w:val="num" w:pos="2880"/>
        </w:tabs>
        <w:ind w:left="2880" w:hanging="360"/>
      </w:pPr>
      <w:rPr>
        <w:rFonts w:ascii="Wingdings" w:hAnsi="Wingdings" w:hint="default"/>
      </w:rPr>
    </w:lvl>
    <w:lvl w:ilvl="4" w:tplc="1FB27440" w:tentative="1">
      <w:start w:val="1"/>
      <w:numFmt w:val="bullet"/>
      <w:lvlText w:val=""/>
      <w:lvlJc w:val="left"/>
      <w:pPr>
        <w:tabs>
          <w:tab w:val="num" w:pos="3600"/>
        </w:tabs>
        <w:ind w:left="3600" w:hanging="360"/>
      </w:pPr>
      <w:rPr>
        <w:rFonts w:ascii="Wingdings" w:hAnsi="Wingdings" w:hint="default"/>
      </w:rPr>
    </w:lvl>
    <w:lvl w:ilvl="5" w:tplc="43B01636" w:tentative="1">
      <w:start w:val="1"/>
      <w:numFmt w:val="bullet"/>
      <w:lvlText w:val=""/>
      <w:lvlJc w:val="left"/>
      <w:pPr>
        <w:tabs>
          <w:tab w:val="num" w:pos="4320"/>
        </w:tabs>
        <w:ind w:left="4320" w:hanging="360"/>
      </w:pPr>
      <w:rPr>
        <w:rFonts w:ascii="Wingdings" w:hAnsi="Wingdings" w:hint="default"/>
      </w:rPr>
    </w:lvl>
    <w:lvl w:ilvl="6" w:tplc="7F44F00E" w:tentative="1">
      <w:start w:val="1"/>
      <w:numFmt w:val="bullet"/>
      <w:lvlText w:val=""/>
      <w:lvlJc w:val="left"/>
      <w:pPr>
        <w:tabs>
          <w:tab w:val="num" w:pos="5040"/>
        </w:tabs>
        <w:ind w:left="5040" w:hanging="360"/>
      </w:pPr>
      <w:rPr>
        <w:rFonts w:ascii="Wingdings" w:hAnsi="Wingdings" w:hint="default"/>
      </w:rPr>
    </w:lvl>
    <w:lvl w:ilvl="7" w:tplc="DAE64712" w:tentative="1">
      <w:start w:val="1"/>
      <w:numFmt w:val="bullet"/>
      <w:lvlText w:val=""/>
      <w:lvlJc w:val="left"/>
      <w:pPr>
        <w:tabs>
          <w:tab w:val="num" w:pos="5760"/>
        </w:tabs>
        <w:ind w:left="5760" w:hanging="360"/>
      </w:pPr>
      <w:rPr>
        <w:rFonts w:ascii="Wingdings" w:hAnsi="Wingdings" w:hint="default"/>
      </w:rPr>
    </w:lvl>
    <w:lvl w:ilvl="8" w:tplc="DFF458E8" w:tentative="1">
      <w:start w:val="1"/>
      <w:numFmt w:val="bullet"/>
      <w:lvlText w:val=""/>
      <w:lvlJc w:val="left"/>
      <w:pPr>
        <w:tabs>
          <w:tab w:val="num" w:pos="6480"/>
        </w:tabs>
        <w:ind w:left="6480" w:hanging="360"/>
      </w:pPr>
      <w:rPr>
        <w:rFonts w:ascii="Wingdings" w:hAnsi="Wingdings" w:hint="default"/>
      </w:rPr>
    </w:lvl>
  </w:abstractNum>
  <w:abstractNum w:abstractNumId="18">
    <w:nsid w:val="7D880B1A"/>
    <w:multiLevelType w:val="hybridMultilevel"/>
    <w:tmpl w:val="BC8CD28C"/>
    <w:lvl w:ilvl="0" w:tplc="592077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0"/>
  </w:num>
  <w:num w:numId="3">
    <w:abstractNumId w:val="16"/>
  </w:num>
  <w:num w:numId="4">
    <w:abstractNumId w:val="18"/>
  </w:num>
  <w:num w:numId="5">
    <w:abstractNumId w:val="4"/>
  </w:num>
  <w:num w:numId="6">
    <w:abstractNumId w:val="9"/>
  </w:num>
  <w:num w:numId="7">
    <w:abstractNumId w:val="8"/>
  </w:num>
  <w:num w:numId="8">
    <w:abstractNumId w:val="12"/>
  </w:num>
  <w:num w:numId="9">
    <w:abstractNumId w:val="5"/>
  </w:num>
  <w:num w:numId="10">
    <w:abstractNumId w:val="11"/>
  </w:num>
  <w:num w:numId="11">
    <w:abstractNumId w:val="0"/>
  </w:num>
  <w:num w:numId="12">
    <w:abstractNumId w:val="2"/>
  </w:num>
  <w:num w:numId="13">
    <w:abstractNumId w:val="13"/>
  </w:num>
  <w:num w:numId="14">
    <w:abstractNumId w:val="15"/>
  </w:num>
  <w:num w:numId="15">
    <w:abstractNumId w:val="3"/>
  </w:num>
  <w:num w:numId="16">
    <w:abstractNumId w:val="7"/>
  </w:num>
  <w:num w:numId="17">
    <w:abstractNumId w:val="17"/>
  </w:num>
  <w:num w:numId="18">
    <w:abstractNumId w:val="14"/>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5"/>
  <w:proofState w:spelling="clean" w:grammar="clean"/>
  <w:defaultTabStop w:val="720"/>
  <w:characterSpacingControl w:val="doNotCompress"/>
  <w:compat/>
  <w:rsids>
    <w:rsidRoot w:val="008909DE"/>
    <w:rsid w:val="00062360"/>
    <w:rsid w:val="000801D8"/>
    <w:rsid w:val="00086B7A"/>
    <w:rsid w:val="000876D3"/>
    <w:rsid w:val="00096893"/>
    <w:rsid w:val="0011640A"/>
    <w:rsid w:val="001B40E0"/>
    <w:rsid w:val="001D66FA"/>
    <w:rsid w:val="001E3030"/>
    <w:rsid w:val="002137B6"/>
    <w:rsid w:val="002247AC"/>
    <w:rsid w:val="00257E4F"/>
    <w:rsid w:val="002925AF"/>
    <w:rsid w:val="00334C0F"/>
    <w:rsid w:val="00360608"/>
    <w:rsid w:val="003E6AB2"/>
    <w:rsid w:val="004B30D3"/>
    <w:rsid w:val="005168A1"/>
    <w:rsid w:val="005872EE"/>
    <w:rsid w:val="0062246A"/>
    <w:rsid w:val="006B0F7A"/>
    <w:rsid w:val="00784FD9"/>
    <w:rsid w:val="00793AFB"/>
    <w:rsid w:val="007A3E72"/>
    <w:rsid w:val="008251E5"/>
    <w:rsid w:val="008909DE"/>
    <w:rsid w:val="008C7CC3"/>
    <w:rsid w:val="009468DB"/>
    <w:rsid w:val="00A97640"/>
    <w:rsid w:val="00AB0A7E"/>
    <w:rsid w:val="00AC4F03"/>
    <w:rsid w:val="00AF2F60"/>
    <w:rsid w:val="00B218CB"/>
    <w:rsid w:val="00B719DC"/>
    <w:rsid w:val="00BE0A20"/>
    <w:rsid w:val="00C069E5"/>
    <w:rsid w:val="00E64482"/>
    <w:rsid w:val="00EC138D"/>
    <w:rsid w:val="00EC7AC0"/>
    <w:rsid w:val="00F805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9DE"/>
    <w:pPr>
      <w:spacing w:after="0" w:line="240" w:lineRule="auto"/>
    </w:pPr>
    <w:rPr>
      <w:rFonts w:ascii="Times New Roman"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25AF"/>
    <w:rPr>
      <w:rFonts w:ascii="Tahoma" w:hAnsi="Tahoma" w:cs="Tahoma"/>
      <w:sz w:val="16"/>
      <w:szCs w:val="16"/>
    </w:rPr>
  </w:style>
  <w:style w:type="character" w:customStyle="1" w:styleId="BalloonTextChar">
    <w:name w:val="Balloon Text Char"/>
    <w:basedOn w:val="DefaultParagraphFont"/>
    <w:link w:val="BalloonText"/>
    <w:uiPriority w:val="99"/>
    <w:semiHidden/>
    <w:rsid w:val="002925AF"/>
    <w:rPr>
      <w:rFonts w:ascii="Tahoma" w:hAnsi="Tahoma" w:cs="Tahoma"/>
      <w:sz w:val="16"/>
      <w:szCs w:val="16"/>
    </w:rPr>
  </w:style>
  <w:style w:type="paragraph" w:styleId="ListParagraph">
    <w:name w:val="List Paragraph"/>
    <w:basedOn w:val="Normal"/>
    <w:uiPriority w:val="34"/>
    <w:qFormat/>
    <w:rsid w:val="002925AF"/>
    <w:pPr>
      <w:ind w:left="720"/>
      <w:contextualSpacing/>
    </w:pPr>
  </w:style>
  <w:style w:type="paragraph" w:styleId="BodyText2">
    <w:name w:val="Body Text 2"/>
    <w:basedOn w:val="Normal"/>
    <w:link w:val="BodyText2Char"/>
    <w:uiPriority w:val="99"/>
    <w:semiHidden/>
    <w:unhideWhenUsed/>
    <w:rsid w:val="00EC7AC0"/>
    <w:pPr>
      <w:spacing w:after="120" w:line="480" w:lineRule="auto"/>
    </w:pPr>
  </w:style>
  <w:style w:type="character" w:customStyle="1" w:styleId="BodyText2Char">
    <w:name w:val="Body Text 2 Char"/>
    <w:basedOn w:val="DefaultParagraphFont"/>
    <w:link w:val="BodyText2"/>
    <w:uiPriority w:val="99"/>
    <w:semiHidden/>
    <w:rsid w:val="00EC7AC0"/>
    <w:rPr>
      <w:rFonts w:ascii="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9DE"/>
    <w:pPr>
      <w:spacing w:after="0" w:line="240" w:lineRule="auto"/>
    </w:pPr>
    <w:rPr>
      <w:rFonts w:ascii="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25AF"/>
    <w:rPr>
      <w:rFonts w:ascii="Tahoma" w:hAnsi="Tahoma" w:cs="Tahoma"/>
      <w:sz w:val="16"/>
      <w:szCs w:val="16"/>
    </w:rPr>
  </w:style>
  <w:style w:type="character" w:customStyle="1" w:styleId="BalloonTextChar">
    <w:name w:val="Balloon Text Char"/>
    <w:basedOn w:val="DefaultParagraphFont"/>
    <w:link w:val="BalloonText"/>
    <w:uiPriority w:val="99"/>
    <w:semiHidden/>
    <w:rsid w:val="002925AF"/>
    <w:rPr>
      <w:rFonts w:ascii="Tahoma" w:hAnsi="Tahoma" w:cs="Tahoma"/>
      <w:sz w:val="16"/>
      <w:szCs w:val="16"/>
    </w:rPr>
  </w:style>
  <w:style w:type="paragraph" w:styleId="ListParagraph">
    <w:name w:val="List Paragraph"/>
    <w:basedOn w:val="Normal"/>
    <w:uiPriority w:val="34"/>
    <w:qFormat/>
    <w:rsid w:val="002925AF"/>
    <w:pPr>
      <w:ind w:left="720"/>
      <w:contextualSpacing/>
    </w:pPr>
  </w:style>
</w:styles>
</file>

<file path=word/webSettings.xml><?xml version="1.0" encoding="utf-8"?>
<w:webSettings xmlns:r="http://schemas.openxmlformats.org/officeDocument/2006/relationships" xmlns:w="http://schemas.openxmlformats.org/wordprocessingml/2006/main">
  <w:divs>
    <w:div w:id="96384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wmf"/><Relationship Id="rId3" Type="http://schemas.openxmlformats.org/officeDocument/2006/relationships/settings" Target="settings.xml"/><Relationship Id="rId21" Type="http://schemas.openxmlformats.org/officeDocument/2006/relationships/image" Target="media/image17.wmf"/><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w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w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stylesWithEffects" Target="stylesWithEffects.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w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TotalTime>
  <Pages>6</Pages>
  <Words>2109</Words>
  <Characters>12024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SLCC</Company>
  <LinksUpToDate>false</LinksUpToDate>
  <CharactersWithSpaces>14105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Schumacker</dc:creator>
  <cp:lastModifiedBy>Heather A Schumacker</cp:lastModifiedBy>
  <cp:revision>11</cp:revision>
  <dcterms:created xsi:type="dcterms:W3CDTF">2012-02-23T02:04:00Z</dcterms:created>
  <dcterms:modified xsi:type="dcterms:W3CDTF">2013-03-07T08:30:00Z</dcterms:modified>
</cp:coreProperties>
</file>