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45" w:rsidRPr="005F4545" w:rsidRDefault="005F4545" w:rsidP="005F4545">
      <w:pPr>
        <w:tabs>
          <w:tab w:val="left" w:pos="720"/>
        </w:tabs>
        <w:jc w:val="center"/>
        <w:rPr>
          <w:rFonts w:ascii="Monotype Corsiva" w:hAnsi="Monotype Corsiva"/>
          <w:b/>
          <w:sz w:val="40"/>
          <w:szCs w:val="40"/>
        </w:rPr>
      </w:pPr>
      <w:r w:rsidRPr="005F4545">
        <w:rPr>
          <w:rFonts w:ascii="Monotype Corsiva" w:hAnsi="Monotype Corsiva"/>
          <w:b/>
          <w:sz w:val="40"/>
          <w:szCs w:val="40"/>
        </w:rPr>
        <w:t>Chapter 15 - Agriculture’s Western Advance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  <w:r w:rsidRPr="005F4545">
        <w:rPr>
          <w:sz w:val="20"/>
          <w:szCs w:val="20"/>
        </w:rPr>
        <w:t>1. The abrupt end of long distance cattle drives in 1885 was primarily due to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a</w:t>
      </w:r>
      <w:proofErr w:type="gramEnd"/>
      <w:r w:rsidRPr="005F4545">
        <w:rPr>
          <w:sz w:val="20"/>
          <w:szCs w:val="20"/>
        </w:rPr>
        <w:t>. the development of railroad cars that could haul cattle.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b</w:t>
      </w:r>
      <w:proofErr w:type="gramEnd"/>
      <w:r w:rsidRPr="005F4545">
        <w:rPr>
          <w:sz w:val="20"/>
          <w:szCs w:val="20"/>
        </w:rPr>
        <w:t>. organized efforts by northern cattlemen to reduce overstocking of cattle on the northern ranges.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c</w:t>
      </w:r>
      <w:proofErr w:type="gramEnd"/>
      <w:r w:rsidRPr="005F4545">
        <w:rPr>
          <w:sz w:val="20"/>
          <w:szCs w:val="20"/>
        </w:rPr>
        <w:t>. the advent of barbed wire fences.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d</w:t>
      </w:r>
      <w:proofErr w:type="gramEnd"/>
      <w:r w:rsidRPr="005F4545">
        <w:rPr>
          <w:sz w:val="20"/>
          <w:szCs w:val="20"/>
        </w:rPr>
        <w:t>. a reduced demand for beef in both domestic and export markets.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  <w:r w:rsidRPr="005F4545">
        <w:rPr>
          <w:sz w:val="20"/>
          <w:szCs w:val="20"/>
        </w:rPr>
        <w:t>2. Between 1870 and 1900, total land under cultivation</w:t>
      </w:r>
    </w:p>
    <w:p w:rsidR="005F4545" w:rsidRPr="005F4545" w:rsidRDefault="005F4545" w:rsidP="005F4545">
      <w:pPr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a</w:t>
      </w:r>
      <w:proofErr w:type="gramEnd"/>
      <w:r w:rsidRPr="005F4545">
        <w:rPr>
          <w:sz w:val="20"/>
          <w:szCs w:val="20"/>
        </w:rPr>
        <w:t>. increased by roughly 25 percent</w:t>
      </w:r>
    </w:p>
    <w:p w:rsidR="005F4545" w:rsidRPr="005F4545" w:rsidRDefault="005F4545" w:rsidP="005F4545">
      <w:pPr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b</w:t>
      </w:r>
      <w:proofErr w:type="gramEnd"/>
      <w:r w:rsidRPr="005F4545">
        <w:rPr>
          <w:sz w:val="20"/>
          <w:szCs w:val="20"/>
        </w:rPr>
        <w:t>. increased by roughly 50 percent.</w:t>
      </w:r>
    </w:p>
    <w:p w:rsidR="005F4545" w:rsidRPr="005F4545" w:rsidRDefault="005F4545" w:rsidP="005F4545">
      <w:pPr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c</w:t>
      </w:r>
      <w:proofErr w:type="gramEnd"/>
      <w:r w:rsidRPr="005F4545">
        <w:rPr>
          <w:sz w:val="20"/>
          <w:szCs w:val="20"/>
        </w:rPr>
        <w:t>. more than doubled.</w:t>
      </w:r>
    </w:p>
    <w:p w:rsidR="005F4545" w:rsidRPr="005F4545" w:rsidRDefault="005F4545" w:rsidP="005F4545">
      <w:pPr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d</w:t>
      </w:r>
      <w:proofErr w:type="gramEnd"/>
      <w:r w:rsidRPr="005F4545">
        <w:rPr>
          <w:sz w:val="20"/>
          <w:szCs w:val="20"/>
        </w:rPr>
        <w:t>. increased fourfold.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  <w:r w:rsidRPr="005F4545">
        <w:rPr>
          <w:sz w:val="20"/>
          <w:szCs w:val="20"/>
        </w:rPr>
        <w:t>3.  Which of the following statements correctly characterizes changes in farming and agriculture land during the period between 1870 and 1900?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a.</w:t>
      </w:r>
      <w:r w:rsidRPr="005F4545">
        <w:rPr>
          <w:sz w:val="20"/>
          <w:szCs w:val="20"/>
        </w:rPr>
        <w:tab/>
        <w:t>The number of farms rose, but the number of acres under cultivation fell.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b.</w:t>
      </w:r>
      <w:r w:rsidRPr="005F4545">
        <w:rPr>
          <w:sz w:val="20"/>
          <w:szCs w:val="20"/>
        </w:rPr>
        <w:tab/>
        <w:t>The number of farms fell, but the number of acres under cultivation rose.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c.</w:t>
      </w:r>
      <w:r w:rsidRPr="005F4545">
        <w:rPr>
          <w:sz w:val="20"/>
          <w:szCs w:val="20"/>
        </w:rPr>
        <w:tab/>
        <w:t>The number of farms, as well as the number of acres under cultivation rose.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d.</w:t>
      </w:r>
      <w:r w:rsidRPr="005F4545">
        <w:rPr>
          <w:sz w:val="20"/>
          <w:szCs w:val="20"/>
        </w:rPr>
        <w:tab/>
        <w:t>The number of farms, as well as the number of acres under cultivation fell.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  <w:r w:rsidRPr="005F4545">
        <w:rPr>
          <w:sz w:val="20"/>
          <w:szCs w:val="20"/>
        </w:rPr>
        <w:t>4.  Which of the following pieces of legislation represents a liberalization of federal land policy?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a.</w:t>
      </w:r>
      <w:r w:rsidRPr="005F4545">
        <w:rPr>
          <w:sz w:val="20"/>
          <w:szCs w:val="20"/>
        </w:rPr>
        <w:tab/>
        <w:t>The Homestead Act of 1862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b.</w:t>
      </w:r>
      <w:r w:rsidRPr="005F4545">
        <w:rPr>
          <w:sz w:val="20"/>
          <w:szCs w:val="20"/>
        </w:rPr>
        <w:tab/>
        <w:t>The Desert Land Act of 1877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c.</w:t>
      </w:r>
      <w:r w:rsidRPr="005F4545">
        <w:rPr>
          <w:sz w:val="20"/>
          <w:szCs w:val="20"/>
        </w:rPr>
        <w:tab/>
        <w:t>The Timber and Stone Act of 1878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d.</w:t>
      </w:r>
      <w:r w:rsidRPr="005F4545">
        <w:rPr>
          <w:sz w:val="20"/>
          <w:szCs w:val="20"/>
        </w:rPr>
        <w:tab/>
        <w:t>All of the above are correct.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e.</w:t>
      </w:r>
      <w:r w:rsidRPr="005F4545">
        <w:rPr>
          <w:sz w:val="20"/>
          <w:szCs w:val="20"/>
        </w:rPr>
        <w:tab/>
        <w:t xml:space="preserve">Only </w:t>
      </w:r>
      <w:proofErr w:type="gramStart"/>
      <w:r w:rsidRPr="005F4545">
        <w:rPr>
          <w:sz w:val="20"/>
          <w:szCs w:val="20"/>
        </w:rPr>
        <w:t>a and</w:t>
      </w:r>
      <w:proofErr w:type="gramEnd"/>
      <w:r w:rsidRPr="005F4545">
        <w:rPr>
          <w:sz w:val="20"/>
          <w:szCs w:val="20"/>
        </w:rPr>
        <w:t xml:space="preserve"> c are correct.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  <w:r w:rsidRPr="005F4545">
        <w:rPr>
          <w:sz w:val="20"/>
          <w:szCs w:val="20"/>
        </w:rPr>
        <w:t>5.  The Homestead Act was passed in 1862. However, only about 20 percent of newly-added farm land between 1870 and 1900 belonged to homesteads because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r w:rsidRPr="005F4545">
        <w:rPr>
          <w:sz w:val="20"/>
          <w:szCs w:val="20"/>
        </w:rPr>
        <w:t>a. Americans were more interested in moving to cities than to homesteads.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b</w:t>
      </w:r>
      <w:proofErr w:type="gramEnd"/>
      <w:r w:rsidRPr="005F4545">
        <w:rPr>
          <w:sz w:val="20"/>
          <w:szCs w:val="20"/>
        </w:rPr>
        <w:t>. the available land was best suited for grazing livestock, but 160-acre plots were too small to do so profitably.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c</w:t>
      </w:r>
      <w:proofErr w:type="gramEnd"/>
      <w:r w:rsidRPr="005F4545">
        <w:rPr>
          <w:sz w:val="20"/>
          <w:szCs w:val="20"/>
        </w:rPr>
        <w:t xml:space="preserve">. a treaty between the U.S. government and Native Americans prevented homesteaders from acquiring most of the land. 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d</w:t>
      </w:r>
      <w:proofErr w:type="gramEnd"/>
      <w:r w:rsidRPr="005F4545">
        <w:rPr>
          <w:sz w:val="20"/>
          <w:szCs w:val="20"/>
        </w:rPr>
        <w:t>. homestead filing fees were gradually increased during this time period.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  <w:r w:rsidRPr="005F4545">
        <w:rPr>
          <w:sz w:val="20"/>
          <w:szCs w:val="20"/>
        </w:rPr>
        <w:t xml:space="preserve">6. </w:t>
      </w:r>
      <w:proofErr w:type="gramStart"/>
      <w:r w:rsidRPr="005F4545">
        <w:rPr>
          <w:sz w:val="20"/>
          <w:szCs w:val="20"/>
        </w:rPr>
        <w:t>In</w:t>
      </w:r>
      <w:proofErr w:type="gramEnd"/>
      <w:r w:rsidRPr="005F4545">
        <w:rPr>
          <w:sz w:val="20"/>
          <w:szCs w:val="20"/>
        </w:rPr>
        <w:t xml:space="preserve"> the early 1900s, the Homestead Act 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a</w:t>
      </w:r>
      <w:proofErr w:type="gramEnd"/>
      <w:r w:rsidRPr="005F4545">
        <w:rPr>
          <w:sz w:val="20"/>
          <w:szCs w:val="20"/>
        </w:rPr>
        <w:t>. was modified to allow settlers to obtain larger, more practical-sized farms.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b</w:t>
      </w:r>
      <w:proofErr w:type="gramEnd"/>
      <w:r w:rsidRPr="005F4545">
        <w:rPr>
          <w:sz w:val="20"/>
          <w:szCs w:val="20"/>
        </w:rPr>
        <w:t>. was repealed by Congress.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c</w:t>
      </w:r>
      <w:proofErr w:type="gramEnd"/>
      <w:r w:rsidRPr="005F4545">
        <w:rPr>
          <w:sz w:val="20"/>
          <w:szCs w:val="20"/>
        </w:rPr>
        <w:t>. was amended to reduce the size of a homestead from 160 acres to 80 acres.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d</w:t>
      </w:r>
      <w:proofErr w:type="gramEnd"/>
      <w:r w:rsidRPr="005F4545">
        <w:rPr>
          <w:sz w:val="20"/>
          <w:szCs w:val="20"/>
        </w:rPr>
        <w:t>. was amended to increase the residency requirement to 10 years.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  <w:r w:rsidRPr="005F4545">
        <w:rPr>
          <w:sz w:val="20"/>
          <w:szCs w:val="20"/>
        </w:rPr>
        <w:t xml:space="preserve">7. </w:t>
      </w:r>
      <w:proofErr w:type="gramStart"/>
      <w:r w:rsidRPr="005F4545">
        <w:rPr>
          <w:sz w:val="20"/>
          <w:szCs w:val="20"/>
        </w:rPr>
        <w:t>Under</w:t>
      </w:r>
      <w:proofErr w:type="gramEnd"/>
      <w:r w:rsidRPr="005F4545">
        <w:rPr>
          <w:sz w:val="20"/>
          <w:szCs w:val="20"/>
        </w:rPr>
        <w:t xml:space="preserve"> the Dawes Act of 1887,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a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nearly 100 acres of Indian territories were opened for public purchase.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r w:rsidRPr="005F4545">
        <w:rPr>
          <w:sz w:val="20"/>
          <w:szCs w:val="20"/>
        </w:rPr>
        <w:t>b.</w:t>
      </w:r>
      <w:r w:rsidRPr="005F4545">
        <w:rPr>
          <w:sz w:val="20"/>
          <w:szCs w:val="20"/>
        </w:rPr>
        <w:tab/>
        <w:t>“squatters” rights were legally recognized.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c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substantial tracts of land were granted to western railroads.</w:t>
      </w:r>
    </w:p>
    <w:p w:rsidR="005F4545" w:rsidRPr="005F4545" w:rsidRDefault="005F4545" w:rsidP="005F4545">
      <w:pPr>
        <w:tabs>
          <w:tab w:val="left" w:pos="720"/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d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160 acres was granted to anyone who agreed to plant trees on at least 40 acres.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rPr>
          <w:sz w:val="20"/>
          <w:szCs w:val="20"/>
        </w:rPr>
      </w:pPr>
      <w:r w:rsidRPr="005F4545">
        <w:rPr>
          <w:sz w:val="20"/>
          <w:szCs w:val="20"/>
        </w:rPr>
        <w:t>8. Quantitative evidence on federal land policy has led current economic historians to conclude that</w:t>
      </w:r>
    </w:p>
    <w:p w:rsidR="005F4545" w:rsidRPr="005F4545" w:rsidRDefault="005F4545" w:rsidP="005F4545">
      <w:pPr>
        <w:tabs>
          <w:tab w:val="left" w:pos="720"/>
        </w:tabs>
        <w:ind w:left="1080" w:hanging="36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a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the policy was inefficient and reduced total output.</w:t>
      </w:r>
    </w:p>
    <w:p w:rsidR="005F4545" w:rsidRPr="005F4545" w:rsidRDefault="005F4545" w:rsidP="005F4545">
      <w:pPr>
        <w:tabs>
          <w:tab w:val="left" w:pos="720"/>
        </w:tabs>
        <w:ind w:left="1080" w:hanging="36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b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 xml:space="preserve">the policy was largely inefficient, with evidence of increased output only found on large farms. </w:t>
      </w:r>
    </w:p>
    <w:p w:rsidR="005F4545" w:rsidRPr="005F4545" w:rsidRDefault="005F4545" w:rsidP="005F4545">
      <w:pPr>
        <w:tabs>
          <w:tab w:val="left" w:pos="720"/>
        </w:tabs>
        <w:ind w:left="1080" w:hanging="36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c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the Homestead Act allowed western farmers to enjoy rising agricultural prices for most of the post-bellum period.</w:t>
      </w:r>
    </w:p>
    <w:p w:rsidR="005F4545" w:rsidRPr="005F4545" w:rsidRDefault="005F4545" w:rsidP="005F4545">
      <w:pPr>
        <w:tabs>
          <w:tab w:val="left" w:pos="720"/>
        </w:tabs>
        <w:ind w:left="1080" w:hanging="36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d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average rates of return on western agricultural investments were comparable to those in manufacturing.</w:t>
      </w:r>
    </w:p>
    <w:p w:rsidR="005F4545" w:rsidRPr="005F4545" w:rsidRDefault="005F4545" w:rsidP="005F4545">
      <w:pPr>
        <w:rPr>
          <w:sz w:val="20"/>
          <w:szCs w:val="20"/>
        </w:rPr>
      </w:pPr>
    </w:p>
    <w:p w:rsidR="005F4545" w:rsidRPr="005F4545" w:rsidRDefault="005F4545" w:rsidP="005F4545">
      <w:pPr>
        <w:rPr>
          <w:sz w:val="20"/>
          <w:szCs w:val="20"/>
        </w:rPr>
      </w:pPr>
      <w:r w:rsidRPr="005F4545">
        <w:rPr>
          <w:sz w:val="20"/>
          <w:szCs w:val="20"/>
        </w:rPr>
        <w:t>9. By 1900, the leading cotton producing state was</w:t>
      </w:r>
    </w:p>
    <w:p w:rsidR="005F4545" w:rsidRPr="005F4545" w:rsidRDefault="005F4545" w:rsidP="005F4545">
      <w:pPr>
        <w:tabs>
          <w:tab w:val="left" w:pos="720"/>
        </w:tabs>
        <w:ind w:left="1080" w:hanging="360"/>
        <w:jc w:val="both"/>
        <w:rPr>
          <w:sz w:val="20"/>
          <w:szCs w:val="20"/>
        </w:rPr>
      </w:pPr>
      <w:r w:rsidRPr="005F4545">
        <w:rPr>
          <w:sz w:val="20"/>
          <w:szCs w:val="20"/>
        </w:rPr>
        <w:t>a.</w:t>
      </w:r>
      <w:r w:rsidRPr="005F4545">
        <w:rPr>
          <w:sz w:val="20"/>
          <w:szCs w:val="20"/>
        </w:rPr>
        <w:tab/>
        <w:t>Georgia.</w:t>
      </w:r>
    </w:p>
    <w:p w:rsidR="005F4545" w:rsidRPr="005F4545" w:rsidRDefault="005F4545" w:rsidP="005F4545">
      <w:pPr>
        <w:tabs>
          <w:tab w:val="left" w:pos="720"/>
        </w:tabs>
        <w:ind w:left="1080" w:hanging="360"/>
        <w:jc w:val="both"/>
        <w:rPr>
          <w:sz w:val="20"/>
          <w:szCs w:val="20"/>
        </w:rPr>
      </w:pPr>
      <w:r w:rsidRPr="005F4545">
        <w:rPr>
          <w:sz w:val="20"/>
          <w:szCs w:val="20"/>
        </w:rPr>
        <w:t>b.</w:t>
      </w:r>
      <w:r w:rsidRPr="005F4545">
        <w:rPr>
          <w:sz w:val="20"/>
          <w:szCs w:val="20"/>
        </w:rPr>
        <w:tab/>
        <w:t>Louisiana.</w:t>
      </w:r>
    </w:p>
    <w:p w:rsidR="005F4545" w:rsidRPr="005F4545" w:rsidRDefault="005F4545" w:rsidP="005F4545">
      <w:pPr>
        <w:tabs>
          <w:tab w:val="left" w:pos="720"/>
        </w:tabs>
        <w:ind w:left="1080" w:hanging="360"/>
        <w:jc w:val="both"/>
        <w:rPr>
          <w:sz w:val="20"/>
          <w:szCs w:val="20"/>
        </w:rPr>
      </w:pPr>
      <w:r w:rsidRPr="005F4545">
        <w:rPr>
          <w:sz w:val="20"/>
          <w:szCs w:val="20"/>
        </w:rPr>
        <w:t>c.</w:t>
      </w:r>
      <w:r w:rsidRPr="005F4545">
        <w:rPr>
          <w:sz w:val="20"/>
          <w:szCs w:val="20"/>
        </w:rPr>
        <w:tab/>
        <w:t>Texas.</w:t>
      </w:r>
    </w:p>
    <w:p w:rsidR="005F4545" w:rsidRPr="005F4545" w:rsidRDefault="005F4545" w:rsidP="005F4545">
      <w:pPr>
        <w:tabs>
          <w:tab w:val="left" w:pos="720"/>
        </w:tabs>
        <w:ind w:left="1080" w:hanging="360"/>
        <w:jc w:val="both"/>
        <w:rPr>
          <w:sz w:val="20"/>
          <w:szCs w:val="20"/>
        </w:rPr>
      </w:pPr>
      <w:r w:rsidRPr="005F4545">
        <w:rPr>
          <w:sz w:val="20"/>
          <w:szCs w:val="20"/>
        </w:rPr>
        <w:t>d.</w:t>
      </w:r>
      <w:r w:rsidRPr="005F4545">
        <w:rPr>
          <w:sz w:val="20"/>
          <w:szCs w:val="20"/>
        </w:rPr>
        <w:tab/>
        <w:t>Mississippi.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lastRenderedPageBreak/>
        <w:t xml:space="preserve">10. </w:t>
      </w:r>
      <w:proofErr w:type="gramStart"/>
      <w:r w:rsidRPr="005F4545">
        <w:rPr>
          <w:spacing w:val="-3"/>
          <w:sz w:val="20"/>
          <w:szCs w:val="20"/>
        </w:rPr>
        <w:t>In</w:t>
      </w:r>
      <w:proofErr w:type="gramEnd"/>
      <w:r w:rsidRPr="005F4545">
        <w:rPr>
          <w:spacing w:val="-3"/>
          <w:sz w:val="20"/>
          <w:szCs w:val="20"/>
        </w:rPr>
        <w:t xml:space="preserve"> the late 1800s and early 1900s, farmers in the Great Lakes region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 specialized in grain production.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 specialized in production of fresh fruits and vegetables.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 switched their emphasis from grain production to dairy farming.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 earned high profits by raising cattle for beef production.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11. Recent research by Olmstead and Rhode (2002) emphasizes the importance of _________________in explaining increased agricultural productivity in the late 19</w:t>
      </w:r>
      <w:r w:rsidRPr="005F4545">
        <w:rPr>
          <w:spacing w:val="-3"/>
          <w:sz w:val="20"/>
          <w:szCs w:val="20"/>
          <w:vertAlign w:val="superscript"/>
        </w:rPr>
        <w:t>th</w:t>
      </w:r>
      <w:r w:rsidRPr="005F4545">
        <w:rPr>
          <w:spacing w:val="-3"/>
          <w:sz w:val="20"/>
          <w:szCs w:val="20"/>
        </w:rPr>
        <w:t xml:space="preserve"> and early 20</w:t>
      </w:r>
      <w:r w:rsidRPr="005F4545">
        <w:rPr>
          <w:spacing w:val="-3"/>
          <w:sz w:val="20"/>
          <w:szCs w:val="20"/>
          <w:vertAlign w:val="superscript"/>
        </w:rPr>
        <w:t>th</w:t>
      </w:r>
      <w:r w:rsidRPr="005F4545">
        <w:rPr>
          <w:spacing w:val="-3"/>
          <w:sz w:val="20"/>
          <w:szCs w:val="20"/>
        </w:rPr>
        <w:t xml:space="preserve"> centuries.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a. “learning by doing”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 xml:space="preserve">. the movement from family farms to corporate farms 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 better access to banks and financial capital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 biological and chemical innovations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 xml:space="preserve">12. </w:t>
      </w:r>
      <w:proofErr w:type="gramStart"/>
      <w:r w:rsidRPr="005F4545">
        <w:rPr>
          <w:spacing w:val="-3"/>
          <w:sz w:val="20"/>
          <w:szCs w:val="20"/>
        </w:rPr>
        <w:t>Between</w:t>
      </w:r>
      <w:proofErr w:type="gramEnd"/>
      <w:r w:rsidRPr="005F4545">
        <w:rPr>
          <w:spacing w:val="-3"/>
          <w:sz w:val="20"/>
          <w:szCs w:val="20"/>
        </w:rPr>
        <w:t xml:space="preserve"> 1870 and 1910, corn and wheat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 output showed little, if any, growth in land productivity.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 output increased dramatically, due to labor productivity increases.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 yields per acre hardly changed.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 output increased dramatically due to the effects of increased amounts of capital per worker.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e. All of the above are correct.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  <w:r w:rsidRPr="005F4545">
        <w:rPr>
          <w:sz w:val="20"/>
          <w:szCs w:val="20"/>
        </w:rPr>
        <w:t>13.  Cyrus McCormick is best known for</w:t>
      </w:r>
    </w:p>
    <w:p w:rsidR="005F4545" w:rsidRPr="005F4545" w:rsidRDefault="005F4545" w:rsidP="005F4545">
      <w:pPr>
        <w:tabs>
          <w:tab w:val="left" w:pos="720"/>
        </w:tabs>
        <w:ind w:left="1080" w:hanging="360"/>
        <w:jc w:val="both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a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manufacturing the mechanical reaper.</w:t>
      </w:r>
    </w:p>
    <w:p w:rsidR="005F4545" w:rsidRPr="005F4545" w:rsidRDefault="005F4545" w:rsidP="005F4545">
      <w:pPr>
        <w:tabs>
          <w:tab w:val="left" w:pos="720"/>
        </w:tabs>
        <w:ind w:left="1080" w:hanging="360"/>
        <w:jc w:val="both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b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developing hybrid strains of corn.</w:t>
      </w:r>
    </w:p>
    <w:p w:rsidR="005F4545" w:rsidRPr="005F4545" w:rsidRDefault="005F4545" w:rsidP="005F4545">
      <w:pPr>
        <w:tabs>
          <w:tab w:val="left" w:pos="720"/>
        </w:tabs>
        <w:ind w:left="1080" w:hanging="360"/>
        <w:jc w:val="both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c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introducing chemical fertilizers.</w:t>
      </w:r>
    </w:p>
    <w:p w:rsidR="005F4545" w:rsidRPr="005F4545" w:rsidRDefault="005F4545" w:rsidP="005F4545">
      <w:pPr>
        <w:tabs>
          <w:tab w:val="left" w:pos="720"/>
        </w:tabs>
        <w:ind w:left="1080" w:hanging="360"/>
        <w:jc w:val="both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d</w:t>
      </w:r>
      <w:proofErr w:type="gramEnd"/>
      <w:r w:rsidRPr="005F4545">
        <w:rPr>
          <w:sz w:val="20"/>
          <w:szCs w:val="20"/>
        </w:rPr>
        <w:t>.</w:t>
      </w:r>
      <w:r w:rsidRPr="005F4545">
        <w:rPr>
          <w:sz w:val="20"/>
          <w:szCs w:val="20"/>
        </w:rPr>
        <w:tab/>
        <w:t>the invention of the single-horse plow.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pStyle w:val="BodyText3"/>
        <w:rPr>
          <w:sz w:val="20"/>
        </w:rPr>
      </w:pPr>
      <w:r w:rsidRPr="005F4545">
        <w:rPr>
          <w:sz w:val="20"/>
        </w:rPr>
        <w:t>14. Between 1860 and 1920, the number of mouths fed per farmer</w:t>
      </w:r>
    </w:p>
    <w:p w:rsidR="005F4545" w:rsidRPr="005F4545" w:rsidRDefault="005F4545" w:rsidP="005F4545">
      <w:pPr>
        <w:pStyle w:val="BodyText3"/>
        <w:ind w:left="720"/>
        <w:rPr>
          <w:sz w:val="20"/>
        </w:rPr>
      </w:pPr>
      <w:proofErr w:type="gramStart"/>
      <w:r w:rsidRPr="005F4545">
        <w:rPr>
          <w:sz w:val="20"/>
        </w:rPr>
        <w:t>a</w:t>
      </w:r>
      <w:proofErr w:type="gramEnd"/>
      <w:r w:rsidRPr="005F4545">
        <w:rPr>
          <w:sz w:val="20"/>
        </w:rPr>
        <w:t>. decreased by about 10 percent.</w:t>
      </w:r>
    </w:p>
    <w:p w:rsidR="005F4545" w:rsidRPr="005F4545" w:rsidRDefault="005F4545" w:rsidP="005F4545">
      <w:pPr>
        <w:pStyle w:val="BodyText3"/>
        <w:ind w:left="720"/>
        <w:rPr>
          <w:sz w:val="20"/>
        </w:rPr>
      </w:pPr>
      <w:proofErr w:type="gramStart"/>
      <w:r w:rsidRPr="005F4545">
        <w:rPr>
          <w:sz w:val="20"/>
        </w:rPr>
        <w:t>b</w:t>
      </w:r>
      <w:proofErr w:type="gramEnd"/>
      <w:r w:rsidRPr="005F4545">
        <w:rPr>
          <w:sz w:val="20"/>
        </w:rPr>
        <w:t>. initially decreased, but then returned to its former level and remained there.</w:t>
      </w:r>
    </w:p>
    <w:p w:rsidR="005F4545" w:rsidRPr="005F4545" w:rsidRDefault="005F4545" w:rsidP="005F4545">
      <w:pPr>
        <w:pStyle w:val="BodyText3"/>
        <w:ind w:left="720"/>
        <w:rPr>
          <w:sz w:val="20"/>
        </w:rPr>
      </w:pPr>
      <w:proofErr w:type="gramStart"/>
      <w:r w:rsidRPr="005F4545">
        <w:rPr>
          <w:sz w:val="20"/>
        </w:rPr>
        <w:t>c</w:t>
      </w:r>
      <w:proofErr w:type="gramEnd"/>
      <w:r w:rsidRPr="005F4545">
        <w:rPr>
          <w:sz w:val="20"/>
        </w:rPr>
        <w:t>. increased by about 50 percent.</w:t>
      </w:r>
    </w:p>
    <w:p w:rsidR="005F4545" w:rsidRPr="005F4545" w:rsidRDefault="005F4545" w:rsidP="005F4545">
      <w:pPr>
        <w:pStyle w:val="BodyText3"/>
        <w:ind w:left="720"/>
        <w:rPr>
          <w:sz w:val="20"/>
        </w:rPr>
      </w:pPr>
      <w:proofErr w:type="gramStart"/>
      <w:r w:rsidRPr="005F4545">
        <w:rPr>
          <w:sz w:val="20"/>
        </w:rPr>
        <w:t>d</w:t>
      </w:r>
      <w:proofErr w:type="gramEnd"/>
      <w:r w:rsidRPr="005F4545">
        <w:rPr>
          <w:sz w:val="20"/>
        </w:rPr>
        <w:t>. nearly doubled.</w:t>
      </w:r>
    </w:p>
    <w:p w:rsidR="005F4545" w:rsidRPr="005F4545" w:rsidRDefault="005F4545" w:rsidP="005F4545">
      <w:pPr>
        <w:pStyle w:val="BodyText3"/>
        <w:rPr>
          <w:sz w:val="20"/>
        </w:rPr>
      </w:pP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  <w:r w:rsidRPr="005F4545">
        <w:rPr>
          <w:sz w:val="20"/>
          <w:szCs w:val="20"/>
        </w:rPr>
        <w:t>15. Worsening terms of trade can be offset by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a</w:t>
      </w:r>
      <w:proofErr w:type="gramEnd"/>
      <w:r w:rsidRPr="005F4545">
        <w:rPr>
          <w:sz w:val="20"/>
          <w:szCs w:val="20"/>
        </w:rPr>
        <w:t>. increased productivity.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b</w:t>
      </w:r>
      <w:proofErr w:type="gramEnd"/>
      <w:r w:rsidRPr="005F4545">
        <w:rPr>
          <w:sz w:val="20"/>
          <w:szCs w:val="20"/>
        </w:rPr>
        <w:t>. increased competition.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c</w:t>
      </w:r>
      <w:proofErr w:type="gramEnd"/>
      <w:r w:rsidRPr="005F4545">
        <w:rPr>
          <w:sz w:val="20"/>
          <w:szCs w:val="20"/>
        </w:rPr>
        <w:t>. reductions in domestic tariffs.</w:t>
      </w:r>
    </w:p>
    <w:p w:rsidR="005F4545" w:rsidRPr="005F4545" w:rsidRDefault="005F4545" w:rsidP="005F4545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d</w:t>
      </w:r>
      <w:proofErr w:type="gramEnd"/>
      <w:r w:rsidRPr="005F4545">
        <w:rPr>
          <w:sz w:val="20"/>
          <w:szCs w:val="20"/>
        </w:rPr>
        <w:t>. increased property taxes.</w:t>
      </w:r>
    </w:p>
    <w:p w:rsidR="005F4545" w:rsidRPr="005F4545" w:rsidRDefault="005F4545" w:rsidP="005F4545">
      <w:pPr>
        <w:tabs>
          <w:tab w:val="left" w:pos="720"/>
        </w:tabs>
        <w:rPr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16. Problems for farmers in the last half of the 19</w:t>
      </w:r>
      <w:r w:rsidRPr="005F4545">
        <w:rPr>
          <w:spacing w:val="-3"/>
          <w:sz w:val="20"/>
          <w:szCs w:val="20"/>
          <w:vertAlign w:val="superscript"/>
        </w:rPr>
        <w:t>th</w:t>
      </w:r>
      <w:r w:rsidRPr="005F4545">
        <w:rPr>
          <w:spacing w:val="-3"/>
          <w:sz w:val="20"/>
          <w:szCs w:val="20"/>
        </w:rPr>
        <w:t xml:space="preserve"> century included</w:t>
      </w:r>
    </w:p>
    <w:p w:rsidR="005F4545" w:rsidRPr="005F4545" w:rsidRDefault="005F4545" w:rsidP="005F4545">
      <w:pPr>
        <w:tabs>
          <w:tab w:val="left" w:pos="720"/>
        </w:tabs>
        <w:suppressAutoHyphens/>
        <w:spacing w:line="240" w:lineRule="atLeast"/>
        <w:ind w:left="1080" w:hanging="360"/>
        <w:rPr>
          <w:spacing w:val="-3"/>
          <w:sz w:val="20"/>
          <w:szCs w:val="20"/>
          <w:lang w:val="it-IT"/>
        </w:rPr>
      </w:pPr>
      <w:r w:rsidRPr="005F4545">
        <w:rPr>
          <w:spacing w:val="-3"/>
          <w:sz w:val="20"/>
          <w:szCs w:val="20"/>
          <w:lang w:val="it-IT"/>
        </w:rPr>
        <w:t>a.</w:t>
      </w:r>
      <w:r w:rsidRPr="005F4545">
        <w:rPr>
          <w:spacing w:val="-3"/>
          <w:sz w:val="20"/>
          <w:szCs w:val="20"/>
          <w:lang w:val="it-IT"/>
        </w:rPr>
        <w:tab/>
        <w:t>falling per capita incomes.</w:t>
      </w:r>
    </w:p>
    <w:p w:rsidR="005F4545" w:rsidRPr="005F4545" w:rsidRDefault="005F4545" w:rsidP="005F4545">
      <w:pPr>
        <w:tabs>
          <w:tab w:val="left" w:pos="720"/>
        </w:tabs>
        <w:suppressAutoHyphens/>
        <w:spacing w:line="240" w:lineRule="atLeast"/>
        <w:ind w:left="1080" w:hanging="36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</w:t>
      </w:r>
      <w:r w:rsidRPr="005F4545">
        <w:rPr>
          <w:spacing w:val="-3"/>
          <w:sz w:val="20"/>
          <w:szCs w:val="20"/>
        </w:rPr>
        <w:tab/>
        <w:t>reduced domestic agricultural output.</w:t>
      </w:r>
    </w:p>
    <w:p w:rsidR="005F4545" w:rsidRPr="005F4545" w:rsidRDefault="005F4545" w:rsidP="005F4545">
      <w:pPr>
        <w:tabs>
          <w:tab w:val="left" w:pos="720"/>
        </w:tabs>
        <w:suppressAutoHyphens/>
        <w:spacing w:line="240" w:lineRule="atLeast"/>
        <w:ind w:left="1080" w:hanging="36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</w:t>
      </w:r>
      <w:r w:rsidRPr="005F4545">
        <w:rPr>
          <w:spacing w:val="-3"/>
          <w:sz w:val="20"/>
          <w:szCs w:val="20"/>
        </w:rPr>
        <w:tab/>
        <w:t>rising prices for consumer goods.</w:t>
      </w:r>
    </w:p>
    <w:p w:rsidR="005F4545" w:rsidRPr="005F4545" w:rsidRDefault="005F4545" w:rsidP="005F4545">
      <w:pPr>
        <w:tabs>
          <w:tab w:val="left" w:pos="720"/>
        </w:tabs>
        <w:suppressAutoHyphens/>
        <w:spacing w:line="240" w:lineRule="atLeast"/>
        <w:ind w:left="1080" w:hanging="36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</w:t>
      </w:r>
      <w:r w:rsidRPr="005F4545">
        <w:rPr>
          <w:spacing w:val="-3"/>
          <w:sz w:val="20"/>
          <w:szCs w:val="20"/>
        </w:rPr>
        <w:tab/>
        <w:t>increased world supply of agricultural products.</w:t>
      </w:r>
    </w:p>
    <w:p w:rsidR="005F4545" w:rsidRPr="005F4545" w:rsidRDefault="005F4545" w:rsidP="005F4545">
      <w:pPr>
        <w:tabs>
          <w:tab w:val="left" w:pos="720"/>
        </w:tabs>
        <w:suppressAutoHyphens/>
        <w:spacing w:line="240" w:lineRule="atLeast"/>
        <w:ind w:left="1080" w:hanging="36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e.</w:t>
      </w:r>
      <w:r w:rsidRPr="005F4545">
        <w:rPr>
          <w:spacing w:val="-3"/>
          <w:sz w:val="20"/>
          <w:szCs w:val="20"/>
        </w:rPr>
        <w:tab/>
        <w:t>All of the above.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17. During the second half of the 19th century, export demand for U.S. agricultural products</w:t>
      </w:r>
    </w:p>
    <w:p w:rsidR="005F4545" w:rsidRPr="005F4545" w:rsidRDefault="005F4545" w:rsidP="005F4545">
      <w:pPr>
        <w:tabs>
          <w:tab w:val="left" w:pos="720"/>
        </w:tabs>
        <w:suppressAutoHyphens/>
        <w:spacing w:line="240" w:lineRule="atLeast"/>
        <w:ind w:left="1080" w:hanging="360"/>
        <w:jc w:val="both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</w:t>
      </w:r>
      <w:r w:rsidRPr="005F4545">
        <w:rPr>
          <w:spacing w:val="-3"/>
          <w:sz w:val="20"/>
          <w:szCs w:val="20"/>
        </w:rPr>
        <w:tab/>
        <w:t>declined.</w:t>
      </w:r>
    </w:p>
    <w:p w:rsidR="005F4545" w:rsidRPr="005F4545" w:rsidRDefault="005F4545" w:rsidP="005F4545">
      <w:pPr>
        <w:tabs>
          <w:tab w:val="left" w:pos="720"/>
        </w:tabs>
        <w:suppressAutoHyphens/>
        <w:spacing w:line="240" w:lineRule="atLeast"/>
        <w:ind w:left="1080" w:hanging="360"/>
        <w:jc w:val="both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</w:t>
      </w:r>
      <w:r w:rsidRPr="005F4545">
        <w:rPr>
          <w:spacing w:val="-3"/>
          <w:sz w:val="20"/>
          <w:szCs w:val="20"/>
        </w:rPr>
        <w:tab/>
        <w:t>increased.</w:t>
      </w:r>
    </w:p>
    <w:p w:rsidR="005F4545" w:rsidRPr="005F4545" w:rsidRDefault="005F4545" w:rsidP="005F4545">
      <w:pPr>
        <w:tabs>
          <w:tab w:val="left" w:pos="720"/>
        </w:tabs>
        <w:suppressAutoHyphens/>
        <w:spacing w:line="240" w:lineRule="atLeast"/>
        <w:ind w:left="1080" w:hanging="360"/>
        <w:jc w:val="both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</w:t>
      </w:r>
      <w:r w:rsidRPr="005F4545">
        <w:rPr>
          <w:spacing w:val="-3"/>
          <w:sz w:val="20"/>
          <w:szCs w:val="20"/>
        </w:rPr>
        <w:tab/>
        <w:t>remained static.</w:t>
      </w:r>
    </w:p>
    <w:p w:rsidR="005F4545" w:rsidRPr="005F4545" w:rsidRDefault="005F4545" w:rsidP="005F4545">
      <w:pPr>
        <w:tabs>
          <w:tab w:val="left" w:pos="720"/>
        </w:tabs>
        <w:suppressAutoHyphens/>
        <w:spacing w:line="240" w:lineRule="atLeast"/>
        <w:ind w:left="1080" w:hanging="360"/>
        <w:jc w:val="both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</w:t>
      </w:r>
      <w:r w:rsidRPr="005F4545">
        <w:rPr>
          <w:spacing w:val="-3"/>
          <w:sz w:val="20"/>
          <w:szCs w:val="20"/>
        </w:rPr>
        <w:tab/>
        <w:t>experienced chaotic periods on increase and decrease.</w:t>
      </w:r>
    </w:p>
    <w:p w:rsidR="005F4545" w:rsidRPr="005F4545" w:rsidRDefault="005F4545" w:rsidP="005F4545">
      <w:pPr>
        <w:pStyle w:val="BodyText2"/>
        <w:tabs>
          <w:tab w:val="clear" w:pos="720"/>
        </w:tabs>
        <w:suppressAutoHyphens/>
        <w:spacing w:line="240" w:lineRule="atLeast"/>
        <w:rPr>
          <w:snapToGrid/>
          <w:spacing w:val="-3"/>
          <w:sz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18. Quantitative analysis of relevant data show that economic problems for farmers in the last half of the 19</w:t>
      </w:r>
      <w:r w:rsidRPr="005F4545">
        <w:rPr>
          <w:spacing w:val="-3"/>
          <w:sz w:val="20"/>
          <w:szCs w:val="20"/>
          <w:vertAlign w:val="superscript"/>
        </w:rPr>
        <w:t>th</w:t>
      </w:r>
      <w:r w:rsidRPr="005F4545">
        <w:rPr>
          <w:spacing w:val="-3"/>
          <w:sz w:val="20"/>
          <w:szCs w:val="20"/>
        </w:rPr>
        <w:t xml:space="preserve"> century included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 falling prices for wholesale farm products.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 rising real interest rates.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 rising prices for consumer goods.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 rising prices for farm equipment.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e. All of the above.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19. In the late-19</w:t>
      </w:r>
      <w:r w:rsidRPr="005F4545">
        <w:rPr>
          <w:spacing w:val="-3"/>
          <w:sz w:val="20"/>
          <w:szCs w:val="20"/>
          <w:vertAlign w:val="superscript"/>
        </w:rPr>
        <w:t>th</w:t>
      </w:r>
      <w:r w:rsidRPr="005F4545">
        <w:rPr>
          <w:spacing w:val="-3"/>
          <w:sz w:val="20"/>
          <w:szCs w:val="20"/>
        </w:rPr>
        <w:t xml:space="preserve"> century, farmers blamed their problems on a number of factors. Which of these complaints is supported (somewhat) by quantitative evidence gathered by economic historians?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lastRenderedPageBreak/>
        <w:t>a. Eastern bankers conspired to inflate interest rates on western farm mortgages.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b. Manufacturers charged unreasonably high prices for farm equipment.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c. Consumer goods prices were rising too rapidly.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d. Certain sections of railroad were monopolized, resulting in unreasonably high freight rates.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20. Farmers who joined the Greenback Party in the late-19th century felt that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 the government should make efforts to curb the inflation that the country was experiencing.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b.  farm</w:t>
      </w:r>
      <w:proofErr w:type="gramEnd"/>
      <w:r w:rsidRPr="005F4545">
        <w:rPr>
          <w:spacing w:val="-3"/>
          <w:sz w:val="20"/>
          <w:szCs w:val="20"/>
        </w:rPr>
        <w:t xml:space="preserve"> prices were too high in comparison to the overall price-level of the economy.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c.  the</w:t>
      </w:r>
      <w:proofErr w:type="gramEnd"/>
      <w:r w:rsidRPr="005F4545">
        <w:rPr>
          <w:spacing w:val="-3"/>
          <w:sz w:val="20"/>
          <w:szCs w:val="20"/>
        </w:rPr>
        <w:t xml:space="preserve"> government should own all transportation and communication facilities.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d.  an</w:t>
      </w:r>
      <w:proofErr w:type="gramEnd"/>
      <w:r w:rsidRPr="005F4545">
        <w:rPr>
          <w:spacing w:val="-3"/>
          <w:sz w:val="20"/>
          <w:szCs w:val="20"/>
        </w:rPr>
        <w:t xml:space="preserve"> increase in the money supply would benefit debtors.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keepNext/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 xml:space="preserve">21. The Grangers were the first farm organization of importance and are noted for 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 encouraging the federal government to re-issue “greenbacks.”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 establishing cooperatives that sold farm and consumer goods to their members.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 refusing to sell grain to foreign countries.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 forming a cartel that set upper limits on members’ output of basic farm products.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e. All of the above.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22. Members of the Populist Party supported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 government ownership of banks.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 government ownership of railroads.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 government-imposed anti-monopoly policies.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 government policies designed to encourage inflation.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e. All of the above.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 xml:space="preserve">23. Established in 1862, the Department of Agriculture’s functions during the 19th and early 20th century included all of the following </w:t>
      </w:r>
      <w:r w:rsidRPr="005F4545">
        <w:rPr>
          <w:i/>
          <w:iCs/>
          <w:spacing w:val="-3"/>
          <w:sz w:val="20"/>
          <w:szCs w:val="20"/>
        </w:rPr>
        <w:t>except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 research and experimentation on plant and animal breeding.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 regulation of agricultural prices and output.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 distribution of information through publications and experiment stations.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 regulation of quality through inspection of meat and dairy products.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24. The Morrill Act of 1862 established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 local chapters of the organization that later became known as “Future Farm Leaders of America.”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 state-run agricultural experiment stations.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c. “land-grant” colleges that provided agricultural education and research.</w:t>
      </w:r>
      <w:proofErr w:type="gramEnd"/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 funding for high-school vocational training.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  <w:r w:rsidRPr="005F4545">
        <w:rPr>
          <w:spacing w:val="-3"/>
          <w:sz w:val="20"/>
          <w:szCs w:val="20"/>
        </w:rPr>
        <w:t>25. The first major step toward natural resource reform was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a</w:t>
      </w:r>
      <w:proofErr w:type="gramEnd"/>
      <w:r w:rsidRPr="005F4545">
        <w:rPr>
          <w:spacing w:val="-3"/>
          <w:sz w:val="20"/>
          <w:szCs w:val="20"/>
        </w:rPr>
        <w:t>. the General Revision Act of 1891.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b</w:t>
      </w:r>
      <w:proofErr w:type="gramEnd"/>
      <w:r w:rsidRPr="005F4545">
        <w:rPr>
          <w:spacing w:val="-3"/>
          <w:sz w:val="20"/>
          <w:szCs w:val="20"/>
        </w:rPr>
        <w:t>. the Commons Preservation Act of 1896.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c</w:t>
      </w:r>
      <w:proofErr w:type="gramEnd"/>
      <w:r w:rsidRPr="005F4545">
        <w:rPr>
          <w:spacing w:val="-3"/>
          <w:sz w:val="20"/>
          <w:szCs w:val="20"/>
        </w:rPr>
        <w:t>. the Reclamation Act of 1902.</w:t>
      </w:r>
    </w:p>
    <w:p w:rsidR="005F4545" w:rsidRPr="005F4545" w:rsidRDefault="005F4545" w:rsidP="005F4545">
      <w:pPr>
        <w:suppressAutoHyphens/>
        <w:spacing w:line="240" w:lineRule="atLeast"/>
        <w:ind w:left="720"/>
        <w:rPr>
          <w:spacing w:val="-3"/>
          <w:sz w:val="20"/>
          <w:szCs w:val="20"/>
        </w:rPr>
      </w:pPr>
      <w:proofErr w:type="gramStart"/>
      <w:r w:rsidRPr="005F4545">
        <w:rPr>
          <w:spacing w:val="-3"/>
          <w:sz w:val="20"/>
          <w:szCs w:val="20"/>
        </w:rPr>
        <w:t>d</w:t>
      </w:r>
      <w:proofErr w:type="gramEnd"/>
      <w:r w:rsidRPr="005F4545">
        <w:rPr>
          <w:spacing w:val="-3"/>
          <w:sz w:val="20"/>
          <w:szCs w:val="20"/>
        </w:rPr>
        <w:t>. the Snowden-Higgs Act of 1904.</w:t>
      </w:r>
    </w:p>
    <w:p w:rsidR="005F4545" w:rsidRPr="005F4545" w:rsidRDefault="005F4545" w:rsidP="005F4545">
      <w:pPr>
        <w:suppressAutoHyphens/>
        <w:spacing w:line="240" w:lineRule="atLeast"/>
        <w:rPr>
          <w:spacing w:val="-3"/>
          <w:sz w:val="20"/>
          <w:szCs w:val="20"/>
        </w:rPr>
      </w:pPr>
    </w:p>
    <w:p w:rsidR="005F4545" w:rsidRPr="005F4545" w:rsidRDefault="005F4545" w:rsidP="005F4545">
      <w:pPr>
        <w:tabs>
          <w:tab w:val="left" w:pos="720"/>
        </w:tabs>
        <w:ind w:left="360" w:hanging="360"/>
        <w:outlineLvl w:val="0"/>
        <w:rPr>
          <w:sz w:val="20"/>
          <w:szCs w:val="20"/>
        </w:rPr>
      </w:pPr>
      <w:r w:rsidRPr="005F4545">
        <w:rPr>
          <w:sz w:val="20"/>
          <w:szCs w:val="20"/>
        </w:rPr>
        <w:t xml:space="preserve">26. Major achievements of the Roosevelt administration, championing American conservation legislation, included all of the following </w:t>
      </w:r>
      <w:r w:rsidRPr="005F4545">
        <w:rPr>
          <w:i/>
          <w:iCs/>
          <w:sz w:val="20"/>
          <w:szCs w:val="20"/>
        </w:rPr>
        <w:t>except</w:t>
      </w:r>
    </w:p>
    <w:p w:rsidR="005F4545" w:rsidRPr="005F4545" w:rsidRDefault="005F4545" w:rsidP="005F4545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a</w:t>
      </w:r>
      <w:proofErr w:type="gramEnd"/>
      <w:r w:rsidRPr="005F4545">
        <w:rPr>
          <w:sz w:val="20"/>
          <w:szCs w:val="20"/>
        </w:rPr>
        <w:t>. protection of 150 acres of national forests.</w:t>
      </w:r>
    </w:p>
    <w:p w:rsidR="005F4545" w:rsidRPr="005F4545" w:rsidRDefault="005F4545" w:rsidP="005F4545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b</w:t>
      </w:r>
      <w:proofErr w:type="gramEnd"/>
      <w:r w:rsidRPr="005F4545">
        <w:rPr>
          <w:sz w:val="20"/>
          <w:szCs w:val="20"/>
        </w:rPr>
        <w:t>. retention of rights to 75 million acres of mineral wealth.</w:t>
      </w:r>
    </w:p>
    <w:p w:rsidR="005F4545" w:rsidRPr="005F4545" w:rsidRDefault="005F4545" w:rsidP="005F4545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c</w:t>
      </w:r>
      <w:proofErr w:type="gramEnd"/>
      <w:r w:rsidRPr="005F4545">
        <w:rPr>
          <w:sz w:val="20"/>
          <w:szCs w:val="20"/>
        </w:rPr>
        <w:t>. adoption of policies that would ultimately provide for construction of reservoirs and irrigation projects.</w:t>
      </w:r>
    </w:p>
    <w:p w:rsidR="005F4545" w:rsidRPr="005F4545" w:rsidRDefault="005F4545" w:rsidP="005F4545">
      <w:pPr>
        <w:tabs>
          <w:tab w:val="left" w:pos="720"/>
        </w:tabs>
        <w:ind w:left="720"/>
        <w:outlineLvl w:val="0"/>
        <w:rPr>
          <w:sz w:val="20"/>
          <w:szCs w:val="20"/>
        </w:rPr>
      </w:pPr>
      <w:proofErr w:type="gramStart"/>
      <w:r w:rsidRPr="005F4545">
        <w:rPr>
          <w:sz w:val="20"/>
          <w:szCs w:val="20"/>
        </w:rPr>
        <w:t>d</w:t>
      </w:r>
      <w:proofErr w:type="gramEnd"/>
      <w:r w:rsidRPr="005F4545">
        <w:rPr>
          <w:sz w:val="20"/>
          <w:szCs w:val="20"/>
        </w:rPr>
        <w:t>. protection of over 100 species of animals and birds, including the bald eagle.</w:t>
      </w:r>
    </w:p>
    <w:p w:rsidR="006C597B" w:rsidRPr="005F4545" w:rsidRDefault="006C597B"/>
    <w:sectPr w:rsidR="006C597B" w:rsidRPr="005F4545" w:rsidSect="005333BA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revisionView w:inkAnnotations="0"/>
  <w:defaultTabStop w:val="720"/>
  <w:characterSpacingControl w:val="doNotCompress"/>
  <w:compat/>
  <w:rsids>
    <w:rsidRoot w:val="005F4545"/>
    <w:rsid w:val="005F4545"/>
    <w:rsid w:val="006C5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4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F4545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5F4545"/>
    <w:rPr>
      <w:rFonts w:eastAsia="Times New Roman"/>
      <w:snapToGrid w:val="0"/>
      <w:sz w:val="24"/>
    </w:rPr>
  </w:style>
  <w:style w:type="paragraph" w:styleId="BodyText3">
    <w:name w:val="Body Text 3"/>
    <w:basedOn w:val="Normal"/>
    <w:link w:val="BodyText3Char"/>
    <w:rsid w:val="005F4545"/>
    <w:pPr>
      <w:tabs>
        <w:tab w:val="left" w:pos="720"/>
      </w:tabs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5F4545"/>
    <w:rPr>
      <w:rFonts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1225</Words>
  <Characters>6989</Characters>
  <Application>Microsoft Office Word</Application>
  <DocSecurity>0</DocSecurity>
  <Lines>58</Lines>
  <Paragraphs>16</Paragraphs>
  <ScaleCrop>false</ScaleCrop>
  <Company>SLCC</Company>
  <LinksUpToDate>false</LinksUpToDate>
  <CharactersWithSpaces>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Heather A Schumacker</cp:lastModifiedBy>
  <cp:revision>1</cp:revision>
  <dcterms:created xsi:type="dcterms:W3CDTF">2012-02-26T03:45:00Z</dcterms:created>
  <dcterms:modified xsi:type="dcterms:W3CDTF">2012-02-26T03:46:00Z</dcterms:modified>
</cp:coreProperties>
</file>