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15C" w:rsidRPr="0049215C" w:rsidRDefault="0049215C" w:rsidP="0049215C">
      <w:pPr>
        <w:spacing w:after="0" w:line="240" w:lineRule="auto"/>
        <w:rPr>
          <w:rFonts w:eastAsia="Times New Roman" w:cs="Times New Roman"/>
          <w:b/>
          <w:szCs w:val="20"/>
        </w:rPr>
      </w:pPr>
    </w:p>
    <w:p w:rsidR="0049215C" w:rsidRPr="0049215C" w:rsidRDefault="0049215C" w:rsidP="0049215C">
      <w:pPr>
        <w:spacing w:after="0" w:line="240" w:lineRule="auto"/>
        <w:rPr>
          <w:rFonts w:eastAsia="Times New Roman" w:cs="Times New Roman"/>
          <w:b/>
          <w:szCs w:val="20"/>
        </w:rPr>
      </w:pPr>
    </w:p>
    <w:tbl>
      <w:tblPr>
        <w:tblW w:w="0" w:type="auto"/>
        <w:tblInd w:w="1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90"/>
      </w:tblGrid>
      <w:tr w:rsidR="00063AEC" w:rsidRPr="0055127E" w:rsidTr="00630EF7">
        <w:trPr>
          <w:trHeight w:val="1475"/>
        </w:trPr>
        <w:tc>
          <w:tcPr>
            <w:tcW w:w="6390" w:type="dxa"/>
            <w:shd w:val="clear" w:color="auto" w:fill="C6D9F1"/>
          </w:tcPr>
          <w:p w:rsidR="00EC211C" w:rsidRDefault="00630EF7" w:rsidP="004F2FA5">
            <w:pPr>
              <w:spacing w:after="0" w:line="240" w:lineRule="auto"/>
              <w:jc w:val="center"/>
              <w:rPr>
                <w:rFonts w:ascii="Monotype Corsiva" w:eastAsia="Times New Roman" w:hAnsi="Monotype Corsiva" w:cs="Times New Roman"/>
                <w:b/>
                <w:sz w:val="50"/>
                <w:szCs w:val="50"/>
              </w:rPr>
            </w:pPr>
            <w:r>
              <w:rPr>
                <w:rFonts w:ascii="Monotype Corsiva" w:eastAsia="Times New Roman" w:hAnsi="Monotype Corsiva" w:cs="Times New Roman"/>
                <w:b/>
                <w:sz w:val="50"/>
                <w:szCs w:val="50"/>
              </w:rPr>
              <w:t>E</w:t>
            </w:r>
            <w:r w:rsidRPr="00630EF7">
              <w:rPr>
                <w:rFonts w:ascii="Monotype Corsiva" w:eastAsia="Times New Roman" w:hAnsi="Monotype Corsiva" w:cs="Times New Roman"/>
                <w:b/>
                <w:sz w:val="50"/>
                <w:szCs w:val="50"/>
              </w:rPr>
              <w:t>conomic</w:t>
            </w:r>
            <w:r w:rsidR="00EC211C">
              <w:rPr>
                <w:rFonts w:ascii="Monotype Corsiva" w:eastAsia="Times New Roman" w:hAnsi="Monotype Corsiva" w:cs="Times New Roman"/>
                <w:b/>
                <w:sz w:val="50"/>
                <w:szCs w:val="50"/>
              </w:rPr>
              <w:t xml:space="preserve"> History of the U.S.</w:t>
            </w:r>
          </w:p>
          <w:p w:rsidR="00063AEC" w:rsidRPr="00BB0194" w:rsidRDefault="00162CA1" w:rsidP="004F2FA5">
            <w:pPr>
              <w:spacing w:after="0" w:line="240" w:lineRule="auto"/>
              <w:jc w:val="center"/>
              <w:rPr>
                <w:rFonts w:ascii="Monotype Corsiva" w:eastAsia="Times New Roman" w:hAnsi="Monotype Corsiva" w:cs="Times New Roman"/>
                <w:b/>
                <w:sz w:val="40"/>
                <w:szCs w:val="40"/>
              </w:rPr>
            </w:pPr>
            <w:r>
              <w:rPr>
                <w:rFonts w:ascii="Monotype Corsiva" w:eastAsia="Times New Roman" w:hAnsi="Monotype Corsiva" w:cs="Times New Roman"/>
                <w:b/>
                <w:sz w:val="40"/>
                <w:szCs w:val="40"/>
              </w:rPr>
              <w:t>Econ</w:t>
            </w:r>
            <w:r w:rsidR="00630EF7">
              <w:rPr>
                <w:rFonts w:ascii="Monotype Corsiva" w:eastAsia="Times New Roman" w:hAnsi="Monotype Corsiva" w:cs="Times New Roman"/>
                <w:b/>
                <w:sz w:val="40"/>
                <w:szCs w:val="40"/>
              </w:rPr>
              <w:t xml:space="preserve"> 1</w:t>
            </w:r>
            <w:r w:rsidR="00EC211C">
              <w:rPr>
                <w:rFonts w:ascii="Monotype Corsiva" w:eastAsia="Times New Roman" w:hAnsi="Monotype Corsiva" w:cs="Times New Roman"/>
                <w:b/>
                <w:sz w:val="40"/>
                <w:szCs w:val="40"/>
              </w:rPr>
              <w:t>74</w:t>
            </w:r>
            <w:r w:rsidR="00063AEC" w:rsidRPr="00BB0194">
              <w:rPr>
                <w:rFonts w:ascii="Monotype Corsiva" w:eastAsia="Times New Roman" w:hAnsi="Monotype Corsiva" w:cs="Times New Roman"/>
                <w:b/>
                <w:sz w:val="40"/>
                <w:szCs w:val="40"/>
              </w:rPr>
              <w:t>0</w:t>
            </w:r>
          </w:p>
          <w:p w:rsidR="00063AEC" w:rsidRPr="0055127E" w:rsidRDefault="00063AEC" w:rsidP="004F2FA5">
            <w:pPr>
              <w:spacing w:after="0" w:line="240" w:lineRule="auto"/>
              <w:jc w:val="center"/>
              <w:rPr>
                <w:rFonts w:eastAsia="Times New Roman" w:cs="Times New Roman"/>
                <w:b/>
                <w:szCs w:val="20"/>
              </w:rPr>
            </w:pPr>
            <w:r w:rsidRPr="0055127E">
              <w:rPr>
                <w:rFonts w:eastAsia="Times New Roman" w:cs="Times New Roman"/>
                <w:b/>
                <w:szCs w:val="20"/>
              </w:rPr>
              <w:t xml:space="preserve">3.0 Credit Hours, </w:t>
            </w:r>
            <w:r w:rsidR="00C0657E">
              <w:rPr>
                <w:rFonts w:eastAsia="Times New Roman" w:cs="Times New Roman"/>
                <w:b/>
                <w:szCs w:val="20"/>
              </w:rPr>
              <w:t>Sprig</w:t>
            </w:r>
            <w:r w:rsidRPr="0055127E">
              <w:rPr>
                <w:rFonts w:eastAsia="Times New Roman" w:cs="Times New Roman"/>
                <w:b/>
                <w:szCs w:val="20"/>
              </w:rPr>
              <w:t xml:space="preserve"> 201</w:t>
            </w:r>
            <w:r w:rsidR="00C0657E">
              <w:rPr>
                <w:rFonts w:eastAsia="Times New Roman" w:cs="Times New Roman"/>
                <w:b/>
                <w:szCs w:val="20"/>
              </w:rPr>
              <w:t>3</w:t>
            </w:r>
          </w:p>
          <w:p w:rsidR="00063AEC" w:rsidRPr="0055127E" w:rsidRDefault="00063AEC" w:rsidP="004F2FA5">
            <w:pPr>
              <w:spacing w:after="0" w:line="240" w:lineRule="auto"/>
              <w:jc w:val="center"/>
              <w:rPr>
                <w:rFonts w:eastAsia="Times New Roman" w:cs="Times New Roman"/>
                <w:b/>
                <w:szCs w:val="20"/>
              </w:rPr>
            </w:pPr>
            <w:r w:rsidRPr="0055127E">
              <w:rPr>
                <w:rFonts w:eastAsia="Times New Roman" w:cs="Times New Roman"/>
                <w:b/>
                <w:szCs w:val="20"/>
              </w:rPr>
              <w:t>Department of Finance and Economics</w:t>
            </w:r>
          </w:p>
          <w:p w:rsidR="00063AEC" w:rsidRPr="0055127E" w:rsidRDefault="00063AEC" w:rsidP="004F2FA5">
            <w:pPr>
              <w:spacing w:after="0" w:line="240" w:lineRule="auto"/>
              <w:jc w:val="center"/>
              <w:rPr>
                <w:rFonts w:eastAsia="Times New Roman" w:cs="Times New Roman"/>
                <w:b/>
                <w:szCs w:val="20"/>
              </w:rPr>
            </w:pPr>
            <w:r w:rsidRPr="0055127E">
              <w:rPr>
                <w:rFonts w:eastAsia="Times New Roman" w:cs="Times New Roman"/>
                <w:b/>
                <w:szCs w:val="20"/>
              </w:rPr>
              <w:t>Salt Lake Community College</w:t>
            </w:r>
          </w:p>
          <w:p w:rsidR="00063AEC" w:rsidRPr="0055127E" w:rsidRDefault="005447A3" w:rsidP="004F2FA5">
            <w:pPr>
              <w:spacing w:after="0" w:line="240" w:lineRule="auto"/>
              <w:jc w:val="center"/>
              <w:rPr>
                <w:rFonts w:eastAsia="Times New Roman" w:cs="Times New Roman"/>
                <w:b/>
                <w:szCs w:val="20"/>
              </w:rPr>
            </w:pPr>
            <w:r>
              <w:rPr>
                <w:rFonts w:eastAsia="Times New Roman" w:cs="Times New Roman"/>
                <w:b/>
                <w:szCs w:val="20"/>
              </w:rPr>
              <w:t>Professor</w:t>
            </w:r>
            <w:r w:rsidR="00063AEC" w:rsidRPr="0055127E">
              <w:rPr>
                <w:rFonts w:eastAsia="Times New Roman" w:cs="Times New Roman"/>
                <w:b/>
                <w:szCs w:val="20"/>
              </w:rPr>
              <w:t xml:space="preserve">: </w:t>
            </w:r>
            <w:r w:rsidR="00063AEC" w:rsidRPr="00087B96">
              <w:rPr>
                <w:rFonts w:eastAsia="Times New Roman" w:cs="Times New Roman"/>
                <w:b/>
                <w:szCs w:val="20"/>
              </w:rPr>
              <w:t>Heather Schumacker</w:t>
            </w:r>
          </w:p>
        </w:tc>
      </w:tr>
    </w:tbl>
    <w:p w:rsidR="0049215C" w:rsidRPr="0049215C" w:rsidRDefault="0049215C" w:rsidP="0049215C">
      <w:pPr>
        <w:spacing w:after="0" w:line="240" w:lineRule="auto"/>
        <w:rPr>
          <w:rFonts w:eastAsia="Times New Roman" w:cs="Times New Roman"/>
          <w:b/>
          <w:szCs w:val="20"/>
        </w:rPr>
      </w:pPr>
    </w:p>
    <w:p w:rsidR="0049215C" w:rsidRPr="0049215C" w:rsidRDefault="0049215C" w:rsidP="0049215C">
      <w:pPr>
        <w:spacing w:after="0" w:line="240" w:lineRule="auto"/>
        <w:rPr>
          <w:rFonts w:eastAsia="Times New Roman" w:cs="Times New Roman"/>
          <w:b/>
          <w:szCs w:val="20"/>
        </w:rPr>
      </w:pPr>
    </w:p>
    <w:p w:rsidR="0049215C" w:rsidRPr="00063AEC" w:rsidRDefault="0049215C" w:rsidP="00063AEC">
      <w:pPr>
        <w:spacing w:after="0" w:line="240" w:lineRule="auto"/>
        <w:ind w:hanging="450"/>
        <w:rPr>
          <w:rFonts w:eastAsia="Times New Roman" w:cs="Times New Roman"/>
          <w:caps/>
          <w:szCs w:val="20"/>
          <w:u w:val="single"/>
        </w:rPr>
      </w:pPr>
      <w:r w:rsidRPr="00063AEC">
        <w:rPr>
          <w:rFonts w:eastAsia="Times New Roman" w:cs="Times New Roman"/>
          <w:caps/>
          <w:szCs w:val="20"/>
          <w:u w:val="single"/>
        </w:rPr>
        <w:t>Course Description:</w:t>
      </w:r>
    </w:p>
    <w:p w:rsidR="00630EF7" w:rsidRPr="00630EF7" w:rsidRDefault="00063AEC" w:rsidP="00EC211C">
      <w:pPr>
        <w:spacing w:after="0" w:line="240" w:lineRule="auto"/>
        <w:ind w:right="-720"/>
        <w:rPr>
          <w:rFonts w:eastAsia="Times New Roman" w:cs="Times New Roman"/>
          <w:szCs w:val="20"/>
        </w:rPr>
      </w:pPr>
      <w:r w:rsidRPr="00E52961">
        <w:rPr>
          <w:rFonts w:eastAsia="Times New Roman" w:cs="Times New Roman"/>
          <w:szCs w:val="20"/>
        </w:rPr>
        <w:t xml:space="preserve"> </w:t>
      </w:r>
      <w:proofErr w:type="gramStart"/>
      <w:r w:rsidR="00E52961" w:rsidRPr="00E52961">
        <w:rPr>
          <w:rFonts w:eastAsia="Times New Roman" w:cs="Times New Roman"/>
          <w:szCs w:val="20"/>
        </w:rPr>
        <w:t>“</w:t>
      </w:r>
      <w:r w:rsidR="00EC211C" w:rsidRPr="00EC211C">
        <w:rPr>
          <w:rFonts w:eastAsia="Times New Roman" w:cs="Times New Roman"/>
          <w:szCs w:val="20"/>
        </w:rPr>
        <w:t>Explores the historical foundations of American economic growth and development from colonial times to the present.</w:t>
      </w:r>
      <w:proofErr w:type="gramEnd"/>
      <w:r w:rsidR="00EC211C" w:rsidRPr="00EC211C">
        <w:rPr>
          <w:rFonts w:eastAsia="Times New Roman" w:cs="Times New Roman"/>
          <w:szCs w:val="20"/>
        </w:rPr>
        <w:t xml:space="preserve"> The study of economic history provides scholars the opportunity to understand and analyze, from a historical perspective, the impact of institutional and structural chan</w:t>
      </w:r>
      <w:r w:rsidR="00EC211C">
        <w:rPr>
          <w:rFonts w:eastAsia="Times New Roman" w:cs="Times New Roman"/>
          <w:szCs w:val="20"/>
        </w:rPr>
        <w:t>ges within the American economy</w:t>
      </w:r>
      <w:r w:rsidR="00630EF7" w:rsidRPr="00630EF7">
        <w:rPr>
          <w:rFonts w:eastAsia="Times New Roman" w:cs="Times New Roman"/>
          <w:szCs w:val="20"/>
        </w:rPr>
        <w:t>.</w:t>
      </w:r>
      <w:r w:rsidR="00630EF7">
        <w:rPr>
          <w:rFonts w:eastAsia="Times New Roman" w:cs="Times New Roman"/>
          <w:szCs w:val="20"/>
        </w:rPr>
        <w:t>”</w:t>
      </w:r>
    </w:p>
    <w:p w:rsidR="0049215C" w:rsidRPr="0049215C" w:rsidRDefault="0049215C" w:rsidP="0049215C">
      <w:pPr>
        <w:spacing w:after="0" w:line="240" w:lineRule="auto"/>
        <w:rPr>
          <w:rFonts w:eastAsia="Times New Roman" w:cs="Times New Roman"/>
          <w:szCs w:val="20"/>
        </w:rPr>
      </w:pPr>
    </w:p>
    <w:p w:rsidR="00314424" w:rsidRPr="00314424" w:rsidRDefault="00063AEC" w:rsidP="00314424">
      <w:pPr>
        <w:keepNext/>
        <w:spacing w:after="0" w:line="240" w:lineRule="auto"/>
        <w:ind w:hanging="480"/>
        <w:outlineLvl w:val="1"/>
        <w:rPr>
          <w:rFonts w:eastAsia="Times New Roman" w:cs="Times New Roman"/>
          <w:bCs/>
          <w:szCs w:val="20"/>
          <w:u w:val="single"/>
        </w:rPr>
      </w:pPr>
      <w:r>
        <w:rPr>
          <w:rFonts w:eastAsia="Times New Roman" w:cs="Times New Roman"/>
          <w:bCs/>
          <w:szCs w:val="20"/>
          <w:u w:val="single"/>
        </w:rPr>
        <w:t>PROFESSOR</w:t>
      </w:r>
      <w:r w:rsidR="00314424" w:rsidRPr="00314424">
        <w:rPr>
          <w:rFonts w:eastAsia="Times New Roman" w:cs="Times New Roman"/>
          <w:bCs/>
          <w:szCs w:val="20"/>
          <w:u w:val="single"/>
        </w:rPr>
        <w:t xml:space="preserve"> INFORMATION</w:t>
      </w:r>
    </w:p>
    <w:p w:rsidR="00314424" w:rsidRPr="00E71837" w:rsidRDefault="00314424" w:rsidP="00314424">
      <w:pPr>
        <w:spacing w:after="0" w:line="240" w:lineRule="auto"/>
        <w:rPr>
          <w:rFonts w:cs="Times New Roman"/>
          <w:szCs w:val="20"/>
        </w:rPr>
      </w:pPr>
      <w:r w:rsidRPr="00E71837">
        <w:rPr>
          <w:rFonts w:cs="Times New Roman"/>
          <w:szCs w:val="20"/>
        </w:rPr>
        <w:t>Name</w:t>
      </w:r>
      <w:r w:rsidRPr="00E71837">
        <w:rPr>
          <w:rFonts w:cs="Times New Roman"/>
          <w:szCs w:val="20"/>
        </w:rPr>
        <w:tab/>
      </w:r>
      <w:r w:rsidRPr="00E71837">
        <w:rPr>
          <w:rFonts w:cs="Times New Roman"/>
          <w:szCs w:val="20"/>
        </w:rPr>
        <w:tab/>
      </w:r>
      <w:r w:rsidRPr="00E71837">
        <w:rPr>
          <w:rFonts w:cs="Times New Roman"/>
          <w:szCs w:val="20"/>
        </w:rPr>
        <w:tab/>
      </w:r>
      <w:r w:rsidRPr="00E71837">
        <w:rPr>
          <w:rFonts w:cs="Times New Roman"/>
          <w:szCs w:val="20"/>
        </w:rPr>
        <w:tab/>
        <w:t>Heather Schumacker</w:t>
      </w:r>
    </w:p>
    <w:p w:rsidR="00314424" w:rsidRPr="00E71837" w:rsidRDefault="00314424" w:rsidP="00314424">
      <w:pPr>
        <w:spacing w:after="0" w:line="240" w:lineRule="auto"/>
        <w:rPr>
          <w:rFonts w:cs="Times New Roman"/>
          <w:szCs w:val="20"/>
        </w:rPr>
      </w:pPr>
      <w:r w:rsidRPr="00E71837">
        <w:rPr>
          <w:rFonts w:cs="Times New Roman"/>
          <w:szCs w:val="20"/>
        </w:rPr>
        <w:t>Title</w:t>
      </w:r>
      <w:r w:rsidRPr="00E71837">
        <w:rPr>
          <w:rFonts w:cs="Times New Roman"/>
          <w:szCs w:val="20"/>
        </w:rPr>
        <w:tab/>
      </w:r>
      <w:r w:rsidRPr="00E71837">
        <w:rPr>
          <w:rFonts w:cs="Times New Roman"/>
          <w:szCs w:val="20"/>
        </w:rPr>
        <w:tab/>
      </w:r>
      <w:r w:rsidRPr="00E71837">
        <w:rPr>
          <w:rFonts w:cs="Times New Roman"/>
          <w:szCs w:val="20"/>
        </w:rPr>
        <w:tab/>
      </w:r>
      <w:r w:rsidRPr="00E71837">
        <w:rPr>
          <w:rFonts w:cs="Times New Roman"/>
          <w:szCs w:val="20"/>
        </w:rPr>
        <w:tab/>
        <w:t xml:space="preserve">Assistant Professor of Economics </w:t>
      </w:r>
    </w:p>
    <w:p w:rsidR="00314424" w:rsidRPr="00E71837" w:rsidRDefault="00314424" w:rsidP="00314424">
      <w:pPr>
        <w:spacing w:after="0" w:line="240" w:lineRule="auto"/>
        <w:rPr>
          <w:rFonts w:cs="Times New Roman"/>
          <w:szCs w:val="20"/>
        </w:rPr>
      </w:pPr>
      <w:r w:rsidRPr="00E71837">
        <w:rPr>
          <w:rFonts w:cs="Times New Roman"/>
          <w:szCs w:val="20"/>
        </w:rPr>
        <w:t>Office Location</w:t>
      </w:r>
      <w:r w:rsidRPr="00E71837">
        <w:rPr>
          <w:rFonts w:cs="Times New Roman"/>
          <w:szCs w:val="20"/>
        </w:rPr>
        <w:tab/>
      </w:r>
      <w:r w:rsidRPr="00E71837">
        <w:rPr>
          <w:rFonts w:cs="Times New Roman"/>
          <w:szCs w:val="20"/>
        </w:rPr>
        <w:tab/>
      </w:r>
      <w:r w:rsidRPr="00E71837">
        <w:rPr>
          <w:rFonts w:cs="Times New Roman"/>
          <w:szCs w:val="20"/>
        </w:rPr>
        <w:tab/>
      </w:r>
      <w:r w:rsidR="00D15F45" w:rsidRPr="00D15F45">
        <w:rPr>
          <w:rFonts w:cs="Times New Roman"/>
          <w:szCs w:val="20"/>
        </w:rPr>
        <w:t xml:space="preserve">Redwood Campus </w:t>
      </w:r>
      <w:r w:rsidR="00D15F45">
        <w:rPr>
          <w:rFonts w:cs="Times New Roman"/>
          <w:szCs w:val="20"/>
        </w:rPr>
        <w:t>BB 107C</w:t>
      </w:r>
    </w:p>
    <w:p w:rsidR="00314424" w:rsidRPr="00E71837" w:rsidRDefault="0002004F" w:rsidP="00314424">
      <w:pPr>
        <w:spacing w:after="0" w:line="240" w:lineRule="auto"/>
        <w:rPr>
          <w:rFonts w:cs="Times New Roman"/>
          <w:szCs w:val="20"/>
        </w:rPr>
      </w:pPr>
      <w:r>
        <w:rPr>
          <w:rFonts w:cs="Times New Roman"/>
          <w:szCs w:val="20"/>
        </w:rPr>
        <w:t>Consultation</w:t>
      </w:r>
      <w:r w:rsidR="00314424" w:rsidRPr="00E71837">
        <w:rPr>
          <w:rFonts w:cs="Times New Roman"/>
          <w:szCs w:val="20"/>
        </w:rPr>
        <w:t xml:space="preserve"> Hours</w:t>
      </w:r>
      <w:r w:rsidR="00314424" w:rsidRPr="00E71837">
        <w:rPr>
          <w:rFonts w:cs="Times New Roman"/>
          <w:szCs w:val="20"/>
        </w:rPr>
        <w:tab/>
      </w:r>
      <w:r w:rsidR="00314424" w:rsidRPr="00E71837">
        <w:rPr>
          <w:rFonts w:cs="Times New Roman"/>
          <w:szCs w:val="20"/>
        </w:rPr>
        <w:tab/>
        <w:t>Posted on office door</w:t>
      </w:r>
    </w:p>
    <w:p w:rsidR="00314424" w:rsidRPr="00E71837" w:rsidRDefault="00314424" w:rsidP="00314424">
      <w:pPr>
        <w:spacing w:after="0" w:line="240" w:lineRule="auto"/>
        <w:rPr>
          <w:rFonts w:cs="Times New Roman"/>
          <w:szCs w:val="20"/>
        </w:rPr>
      </w:pPr>
      <w:r w:rsidRPr="00E71837">
        <w:rPr>
          <w:rFonts w:cs="Times New Roman"/>
          <w:szCs w:val="20"/>
        </w:rPr>
        <w:t>Campus Phone Number</w:t>
      </w:r>
      <w:r w:rsidRPr="00E71837">
        <w:rPr>
          <w:rFonts w:cs="Times New Roman"/>
          <w:szCs w:val="20"/>
        </w:rPr>
        <w:tab/>
      </w:r>
      <w:r w:rsidRPr="00E71837">
        <w:rPr>
          <w:rFonts w:cs="Times New Roman"/>
          <w:szCs w:val="20"/>
        </w:rPr>
        <w:tab/>
      </w:r>
      <w:r w:rsidR="00D15F45" w:rsidRPr="00D15F45">
        <w:rPr>
          <w:rFonts w:cs="Times New Roman"/>
          <w:szCs w:val="20"/>
        </w:rPr>
        <w:t>801-957-4356</w:t>
      </w:r>
    </w:p>
    <w:p w:rsidR="00063AEC" w:rsidRPr="006B632E" w:rsidRDefault="00314424" w:rsidP="006B632E">
      <w:pPr>
        <w:spacing w:after="0" w:line="240" w:lineRule="auto"/>
        <w:ind w:right="-720"/>
        <w:rPr>
          <w:rFonts w:cs="Times New Roman"/>
          <w:szCs w:val="20"/>
        </w:rPr>
      </w:pPr>
      <w:r w:rsidRPr="00E71837">
        <w:rPr>
          <w:rFonts w:cs="Times New Roman"/>
          <w:szCs w:val="20"/>
        </w:rPr>
        <w:t>Campus Email Address</w:t>
      </w:r>
      <w:r w:rsidRPr="00E71837">
        <w:rPr>
          <w:rFonts w:cs="Times New Roman"/>
          <w:szCs w:val="20"/>
        </w:rPr>
        <w:tab/>
      </w:r>
      <w:r w:rsidRPr="00E71837">
        <w:rPr>
          <w:rFonts w:cs="Times New Roman"/>
          <w:szCs w:val="20"/>
        </w:rPr>
        <w:tab/>
      </w:r>
      <w:hyperlink r:id="rId9" w:history="1">
        <w:r w:rsidR="00735CCA" w:rsidRPr="00BD1877">
          <w:rPr>
            <w:rStyle w:val="Hyperlink"/>
            <w:szCs w:val="20"/>
          </w:rPr>
          <w:t>hschumacker@aol.com</w:t>
        </w:r>
      </w:hyperlink>
      <w:r>
        <w:rPr>
          <w:rFonts w:cs="Times New Roman"/>
          <w:szCs w:val="20"/>
        </w:rPr>
        <w:t xml:space="preserve"> </w:t>
      </w:r>
      <w:r w:rsidR="006B632E">
        <w:rPr>
          <w:rFonts w:cs="Times New Roman"/>
          <w:szCs w:val="20"/>
        </w:rPr>
        <w:t xml:space="preserve"> - </w:t>
      </w:r>
      <w:r w:rsidR="00063AEC" w:rsidRPr="0049215C">
        <w:rPr>
          <w:rFonts w:eastAsia="Times New Roman" w:cs="Times New Roman"/>
          <w:color w:val="FF0000"/>
          <w:szCs w:val="20"/>
          <w:u w:val="single"/>
        </w:rPr>
        <w:t xml:space="preserve">Include Course </w:t>
      </w:r>
      <w:r w:rsidR="006B632E">
        <w:rPr>
          <w:rFonts w:eastAsia="Times New Roman" w:cs="Times New Roman"/>
          <w:color w:val="FF0000"/>
          <w:szCs w:val="20"/>
          <w:u w:val="single"/>
        </w:rPr>
        <w:t>&amp;</w:t>
      </w:r>
      <w:r w:rsidR="00063AEC" w:rsidRPr="0049215C">
        <w:rPr>
          <w:rFonts w:eastAsia="Times New Roman" w:cs="Times New Roman"/>
          <w:color w:val="FF0000"/>
          <w:szCs w:val="20"/>
          <w:u w:val="single"/>
        </w:rPr>
        <w:t xml:space="preserve"> Section number in</w:t>
      </w:r>
      <w:r w:rsidR="00162CA1">
        <w:rPr>
          <w:rFonts w:eastAsia="Times New Roman" w:cs="Times New Roman"/>
          <w:color w:val="FF0000"/>
          <w:szCs w:val="20"/>
          <w:u w:val="single"/>
        </w:rPr>
        <w:t xml:space="preserve"> subject line</w:t>
      </w:r>
      <w:r w:rsidR="00063AEC" w:rsidRPr="0049215C">
        <w:rPr>
          <w:rFonts w:eastAsia="Times New Roman" w:cs="Times New Roman"/>
          <w:color w:val="FF0000"/>
          <w:szCs w:val="20"/>
          <w:u w:val="single"/>
        </w:rPr>
        <w:t xml:space="preserve"> text &amp; email.</w:t>
      </w:r>
    </w:p>
    <w:p w:rsidR="00881160" w:rsidRDefault="00881160" w:rsidP="00EE3287">
      <w:pPr>
        <w:pStyle w:val="Heading3"/>
        <w:ind w:hanging="480"/>
        <w:rPr>
          <w:b w:val="0"/>
          <w:sz w:val="20"/>
          <w:szCs w:val="20"/>
        </w:rPr>
      </w:pPr>
    </w:p>
    <w:p w:rsidR="00EE3287" w:rsidRPr="001B2D01" w:rsidRDefault="00EE3287" w:rsidP="00EE3287">
      <w:pPr>
        <w:pStyle w:val="Heading3"/>
        <w:ind w:hanging="480"/>
        <w:rPr>
          <w:b w:val="0"/>
          <w:sz w:val="20"/>
          <w:szCs w:val="20"/>
        </w:rPr>
      </w:pPr>
      <w:r w:rsidRPr="001B2D01">
        <w:rPr>
          <w:b w:val="0"/>
          <w:sz w:val="20"/>
          <w:szCs w:val="20"/>
        </w:rPr>
        <w:t>COURSE INFORMATION</w:t>
      </w:r>
    </w:p>
    <w:p w:rsidR="00EE3287" w:rsidRPr="001B2D01" w:rsidRDefault="00EE3287" w:rsidP="00EC211C">
      <w:pPr>
        <w:spacing w:after="0" w:line="240" w:lineRule="auto"/>
        <w:ind w:left="2880" w:hanging="2880"/>
        <w:rPr>
          <w:rFonts w:cs="Times New Roman"/>
          <w:szCs w:val="20"/>
        </w:rPr>
      </w:pPr>
      <w:r w:rsidRPr="001B2D01">
        <w:rPr>
          <w:rFonts w:cs="Times New Roman"/>
          <w:szCs w:val="20"/>
        </w:rPr>
        <w:t>Prerequisite course(s) or skill(s)</w:t>
      </w:r>
      <w:r w:rsidRPr="001B2D01">
        <w:rPr>
          <w:rFonts w:cs="Times New Roman"/>
          <w:szCs w:val="20"/>
        </w:rPr>
        <w:tab/>
      </w:r>
      <w:r w:rsidR="00EC211C" w:rsidRPr="00EC211C">
        <w:rPr>
          <w:rFonts w:cs="Times New Roman"/>
          <w:szCs w:val="20"/>
        </w:rPr>
        <w:t xml:space="preserve">No prior economics courses are required to enroll in this course, however, students need to have completed RDG 0990 or equivalent placement score. </w:t>
      </w:r>
      <w:proofErr w:type="gramStart"/>
      <w:r w:rsidR="00EC211C" w:rsidRPr="00EC211C">
        <w:rPr>
          <w:rFonts w:cs="Times New Roman"/>
          <w:szCs w:val="20"/>
        </w:rPr>
        <w:t>(Prepares students to become full participants in courses requiring college-level reading by establishing English competency</w:t>
      </w:r>
      <w:r w:rsidR="00EC211C">
        <w:rPr>
          <w:rFonts w:cs="Times New Roman"/>
          <w:szCs w:val="20"/>
        </w:rPr>
        <w:t>.)</w:t>
      </w:r>
      <w:proofErr w:type="gramEnd"/>
    </w:p>
    <w:p w:rsidR="00EE3287" w:rsidRDefault="00EE3287" w:rsidP="00314424">
      <w:pPr>
        <w:spacing w:after="0" w:line="240" w:lineRule="auto"/>
        <w:rPr>
          <w:rFonts w:cs="Times New Roman"/>
          <w:szCs w:val="20"/>
        </w:rPr>
      </w:pPr>
      <w:r w:rsidRPr="001B2D01">
        <w:rPr>
          <w:rFonts w:cs="Times New Roman"/>
          <w:szCs w:val="20"/>
        </w:rPr>
        <w:t>Course</w:t>
      </w:r>
      <w:r w:rsidR="00063AEC">
        <w:rPr>
          <w:rFonts w:cs="Times New Roman"/>
          <w:szCs w:val="20"/>
        </w:rPr>
        <w:t xml:space="preserve"> Title/Number</w:t>
      </w:r>
      <w:r w:rsidR="00063AEC">
        <w:rPr>
          <w:rFonts w:cs="Times New Roman"/>
          <w:szCs w:val="20"/>
        </w:rPr>
        <w:tab/>
      </w:r>
      <w:r>
        <w:rPr>
          <w:rFonts w:cs="Times New Roman"/>
          <w:szCs w:val="20"/>
        </w:rPr>
        <w:tab/>
        <w:t xml:space="preserve">Econ. </w:t>
      </w:r>
      <w:proofErr w:type="gramStart"/>
      <w:r w:rsidR="00630EF7">
        <w:rPr>
          <w:rFonts w:cs="Times New Roman"/>
          <w:szCs w:val="20"/>
        </w:rPr>
        <w:t>1</w:t>
      </w:r>
      <w:r w:rsidR="00EC211C">
        <w:rPr>
          <w:rFonts w:cs="Times New Roman"/>
          <w:szCs w:val="20"/>
        </w:rPr>
        <w:t>74</w:t>
      </w:r>
      <w:r w:rsidR="00314424">
        <w:rPr>
          <w:rFonts w:cs="Times New Roman"/>
          <w:szCs w:val="20"/>
        </w:rPr>
        <w:t>0</w:t>
      </w:r>
      <w:r w:rsidRPr="001B2D01">
        <w:rPr>
          <w:rFonts w:cs="Times New Roman"/>
          <w:szCs w:val="20"/>
        </w:rPr>
        <w:t xml:space="preserve">, </w:t>
      </w:r>
      <w:r w:rsidR="00EC211C">
        <w:rPr>
          <w:rFonts w:cs="Times New Roman"/>
          <w:szCs w:val="20"/>
        </w:rPr>
        <w:t>Economic History of the U.S.</w:t>
      </w:r>
      <w:proofErr w:type="gramEnd"/>
    </w:p>
    <w:p w:rsidR="00EC211C" w:rsidRDefault="00EE3287" w:rsidP="00F905C7">
      <w:pPr>
        <w:spacing w:after="0" w:line="240" w:lineRule="auto"/>
        <w:rPr>
          <w:rFonts w:cs="Times New Roman"/>
          <w:szCs w:val="20"/>
        </w:rPr>
      </w:pPr>
      <w:r>
        <w:rPr>
          <w:rFonts w:cs="Times New Roman"/>
          <w:szCs w:val="20"/>
        </w:rPr>
        <w:t>Section/Time/Location</w:t>
      </w:r>
      <w:r w:rsidRPr="001B2D01">
        <w:rPr>
          <w:rFonts w:cs="Times New Roman"/>
          <w:szCs w:val="20"/>
        </w:rPr>
        <w:tab/>
      </w:r>
      <w:r w:rsidRPr="001B2D01">
        <w:rPr>
          <w:rFonts w:cs="Times New Roman"/>
          <w:szCs w:val="20"/>
        </w:rPr>
        <w:tab/>
      </w:r>
      <w:r w:rsidR="00C0657E">
        <w:rPr>
          <w:rFonts w:cs="Times New Roman"/>
          <w:szCs w:val="20"/>
        </w:rPr>
        <w:t xml:space="preserve">Section 001, 10:00 am-11:20 am </w:t>
      </w:r>
      <w:r w:rsidR="00C0657E" w:rsidRPr="00314424">
        <w:rPr>
          <w:rFonts w:cs="Times New Roman"/>
          <w:szCs w:val="20"/>
        </w:rPr>
        <w:t>Tuesday/Thursday, Redwood BB311</w:t>
      </w:r>
    </w:p>
    <w:p w:rsidR="00C0657E" w:rsidRDefault="00C0657E" w:rsidP="00C0657E">
      <w:pPr>
        <w:spacing w:after="0" w:line="240" w:lineRule="auto"/>
        <w:ind w:left="2880"/>
        <w:rPr>
          <w:rFonts w:cs="Times New Roman"/>
          <w:szCs w:val="20"/>
        </w:rPr>
      </w:pPr>
      <w:r>
        <w:rPr>
          <w:rFonts w:cs="Times New Roman"/>
          <w:szCs w:val="20"/>
        </w:rPr>
        <w:t>Section 005, 7:00 pm-9:45 pm Monday</w:t>
      </w:r>
      <w:r w:rsidRPr="00314424">
        <w:rPr>
          <w:rFonts w:cs="Times New Roman"/>
          <w:szCs w:val="20"/>
        </w:rPr>
        <w:t>, Redwood BB31</w:t>
      </w:r>
      <w:r>
        <w:rPr>
          <w:rFonts w:cs="Times New Roman"/>
          <w:szCs w:val="20"/>
        </w:rPr>
        <w:t>1</w:t>
      </w:r>
    </w:p>
    <w:p w:rsidR="00C0657E" w:rsidRDefault="00C0657E" w:rsidP="00F905C7">
      <w:pPr>
        <w:spacing w:after="0" w:line="240" w:lineRule="auto"/>
        <w:rPr>
          <w:rFonts w:cs="Times New Roman"/>
          <w:szCs w:val="20"/>
        </w:rPr>
      </w:pPr>
    </w:p>
    <w:p w:rsidR="00EC211C" w:rsidRPr="00EC211C" w:rsidRDefault="00EC211C" w:rsidP="00EC211C">
      <w:pPr>
        <w:pStyle w:val="Heading3"/>
        <w:ind w:hanging="480"/>
        <w:rPr>
          <w:caps/>
          <w:szCs w:val="20"/>
        </w:rPr>
      </w:pPr>
    </w:p>
    <w:p w:rsidR="00063AEC" w:rsidRPr="001B2D01" w:rsidRDefault="00063AEC" w:rsidP="00063AEC">
      <w:pPr>
        <w:pStyle w:val="Heading3"/>
        <w:ind w:hanging="480"/>
        <w:rPr>
          <w:b w:val="0"/>
          <w:sz w:val="20"/>
          <w:szCs w:val="20"/>
        </w:rPr>
      </w:pPr>
      <w:r w:rsidRPr="00063AEC">
        <w:rPr>
          <w:b w:val="0"/>
          <w:caps/>
          <w:sz w:val="20"/>
          <w:szCs w:val="20"/>
        </w:rPr>
        <w:t>Required</w:t>
      </w:r>
      <w:r>
        <w:rPr>
          <w:b w:val="0"/>
          <w:sz w:val="20"/>
          <w:szCs w:val="20"/>
        </w:rPr>
        <w:t xml:space="preserve"> TEXTBOOK and </w:t>
      </w:r>
      <w:r w:rsidRPr="001B2D01">
        <w:rPr>
          <w:b w:val="0"/>
          <w:sz w:val="20"/>
          <w:szCs w:val="20"/>
        </w:rPr>
        <w:t>SUPPLIES INFORMATION</w:t>
      </w:r>
    </w:p>
    <w:p w:rsidR="00063AEC" w:rsidRPr="00AB4DC3" w:rsidRDefault="00063AEC" w:rsidP="00063AEC">
      <w:pPr>
        <w:spacing w:after="0" w:line="240" w:lineRule="auto"/>
        <w:rPr>
          <w:rFonts w:cs="Times New Roman"/>
          <w:b/>
          <w:szCs w:val="20"/>
        </w:rPr>
      </w:pPr>
      <w:r w:rsidRPr="00066676">
        <w:rPr>
          <w:rFonts w:cs="Times New Roman"/>
          <w:szCs w:val="20"/>
        </w:rPr>
        <w:t>Title/Edition</w:t>
      </w:r>
      <w:r w:rsidRPr="00066676">
        <w:rPr>
          <w:rFonts w:cs="Times New Roman"/>
          <w:szCs w:val="20"/>
        </w:rPr>
        <w:tab/>
      </w:r>
      <w:r w:rsidRPr="00066676">
        <w:rPr>
          <w:rFonts w:cs="Times New Roman"/>
          <w:szCs w:val="20"/>
        </w:rPr>
        <w:tab/>
      </w:r>
      <w:r w:rsidRPr="00066676">
        <w:rPr>
          <w:rFonts w:cs="Times New Roman"/>
          <w:szCs w:val="20"/>
        </w:rPr>
        <w:tab/>
      </w:r>
      <w:r w:rsidR="00A605B3">
        <w:rPr>
          <w:rFonts w:eastAsia="Times New Roman" w:cs="Times New Roman"/>
          <w:b/>
          <w:i/>
          <w:szCs w:val="20"/>
        </w:rPr>
        <w:t>History of the American Economy</w:t>
      </w:r>
      <w:r w:rsidR="00AB4DC3" w:rsidRPr="00AB4DC3">
        <w:rPr>
          <w:rFonts w:cs="Times New Roman"/>
          <w:b/>
          <w:szCs w:val="20"/>
        </w:rPr>
        <w:t xml:space="preserve">, </w:t>
      </w:r>
      <w:r w:rsidR="00A605B3">
        <w:rPr>
          <w:rFonts w:cs="Times New Roman"/>
          <w:b/>
          <w:szCs w:val="20"/>
        </w:rPr>
        <w:t>11</w:t>
      </w:r>
      <w:r w:rsidR="00AB4DC3" w:rsidRPr="00AB4DC3">
        <w:rPr>
          <w:rFonts w:cs="Times New Roman"/>
          <w:b/>
          <w:szCs w:val="20"/>
          <w:vertAlign w:val="superscript"/>
        </w:rPr>
        <w:t>th</w:t>
      </w:r>
      <w:r w:rsidR="00AB4DC3" w:rsidRPr="00AB4DC3">
        <w:rPr>
          <w:rFonts w:cs="Times New Roman"/>
          <w:b/>
          <w:szCs w:val="20"/>
        </w:rPr>
        <w:t xml:space="preserve"> edition</w:t>
      </w:r>
    </w:p>
    <w:p w:rsidR="00063AEC" w:rsidRPr="00066676" w:rsidRDefault="00063AEC" w:rsidP="00063AEC">
      <w:pPr>
        <w:spacing w:after="0" w:line="240" w:lineRule="auto"/>
        <w:rPr>
          <w:rFonts w:cs="Times New Roman"/>
          <w:szCs w:val="20"/>
        </w:rPr>
      </w:pPr>
      <w:r w:rsidRPr="00066676">
        <w:rPr>
          <w:rFonts w:cs="Times New Roman"/>
          <w:szCs w:val="20"/>
        </w:rPr>
        <w:t>Publisher</w:t>
      </w:r>
      <w:r w:rsidRPr="00066676">
        <w:rPr>
          <w:rFonts w:eastAsia="Times New Roman" w:cs="Times New Roman"/>
          <w:szCs w:val="20"/>
        </w:rPr>
        <w:t xml:space="preserve"> </w:t>
      </w:r>
      <w:r w:rsidRPr="00066676">
        <w:rPr>
          <w:rFonts w:eastAsia="Times New Roman" w:cs="Times New Roman"/>
          <w:szCs w:val="20"/>
        </w:rPr>
        <w:tab/>
      </w:r>
      <w:r w:rsidRPr="00066676">
        <w:rPr>
          <w:rFonts w:eastAsia="Times New Roman" w:cs="Times New Roman"/>
          <w:szCs w:val="20"/>
        </w:rPr>
        <w:tab/>
      </w:r>
      <w:r w:rsidRPr="00066676">
        <w:rPr>
          <w:rFonts w:eastAsia="Times New Roman" w:cs="Times New Roman"/>
          <w:szCs w:val="20"/>
        </w:rPr>
        <w:tab/>
      </w:r>
      <w:r w:rsidR="00A605B3">
        <w:rPr>
          <w:rFonts w:eastAsia="Times New Roman" w:cs="Times New Roman"/>
          <w:szCs w:val="20"/>
        </w:rPr>
        <w:t xml:space="preserve">South-Western </w:t>
      </w:r>
      <w:proofErr w:type="spellStart"/>
      <w:r w:rsidR="00A605B3">
        <w:rPr>
          <w:rFonts w:eastAsia="Times New Roman" w:cs="Times New Roman"/>
          <w:szCs w:val="20"/>
        </w:rPr>
        <w:t>Cengage</w:t>
      </w:r>
      <w:proofErr w:type="spellEnd"/>
      <w:r w:rsidR="00A605B3">
        <w:rPr>
          <w:rFonts w:eastAsia="Times New Roman" w:cs="Times New Roman"/>
          <w:szCs w:val="20"/>
        </w:rPr>
        <w:t xml:space="preserve"> Learning</w:t>
      </w:r>
    </w:p>
    <w:p w:rsidR="00063AEC" w:rsidRPr="00066676" w:rsidRDefault="00063AEC" w:rsidP="00063AEC">
      <w:pPr>
        <w:spacing w:after="0" w:line="240" w:lineRule="auto"/>
        <w:rPr>
          <w:rFonts w:cs="Times New Roman"/>
          <w:szCs w:val="20"/>
        </w:rPr>
      </w:pPr>
      <w:r w:rsidRPr="00066676">
        <w:rPr>
          <w:rFonts w:cs="Times New Roman"/>
          <w:szCs w:val="20"/>
        </w:rPr>
        <w:t>Author</w:t>
      </w:r>
      <w:r w:rsidRPr="00066676">
        <w:rPr>
          <w:rFonts w:cs="Times New Roman"/>
          <w:szCs w:val="20"/>
        </w:rPr>
        <w:tab/>
      </w:r>
      <w:r w:rsidRPr="00066676">
        <w:rPr>
          <w:rFonts w:cs="Times New Roman"/>
          <w:szCs w:val="20"/>
        </w:rPr>
        <w:tab/>
      </w:r>
      <w:r w:rsidRPr="00066676">
        <w:rPr>
          <w:rFonts w:cs="Times New Roman"/>
          <w:szCs w:val="20"/>
        </w:rPr>
        <w:tab/>
      </w:r>
      <w:r w:rsidRPr="00066676">
        <w:rPr>
          <w:rFonts w:cs="Times New Roman"/>
          <w:szCs w:val="20"/>
        </w:rPr>
        <w:tab/>
      </w:r>
      <w:r w:rsidR="00A605B3">
        <w:rPr>
          <w:rFonts w:eastAsia="Times New Roman" w:cs="Times New Roman"/>
          <w:szCs w:val="20"/>
        </w:rPr>
        <w:t xml:space="preserve">Walton and </w:t>
      </w:r>
      <w:proofErr w:type="spellStart"/>
      <w:r w:rsidR="00A605B3">
        <w:rPr>
          <w:rFonts w:eastAsia="Times New Roman" w:cs="Times New Roman"/>
          <w:szCs w:val="20"/>
        </w:rPr>
        <w:t>Rockhoff</w:t>
      </w:r>
      <w:proofErr w:type="spellEnd"/>
    </w:p>
    <w:p w:rsidR="00063AEC" w:rsidRPr="00066676" w:rsidRDefault="00063AEC" w:rsidP="00F9559C">
      <w:pPr>
        <w:spacing w:after="0" w:line="240" w:lineRule="auto"/>
        <w:ind w:right="-720"/>
        <w:rPr>
          <w:rFonts w:cs="Times New Roman"/>
          <w:szCs w:val="20"/>
        </w:rPr>
      </w:pPr>
      <w:r w:rsidRPr="00066676">
        <w:rPr>
          <w:rFonts w:cs="Times New Roman"/>
          <w:szCs w:val="20"/>
        </w:rPr>
        <w:t>ISBN #</w:t>
      </w:r>
      <w:r w:rsidRPr="00066676">
        <w:rPr>
          <w:rFonts w:cs="Times New Roman"/>
          <w:szCs w:val="20"/>
        </w:rPr>
        <w:tab/>
      </w:r>
      <w:r w:rsidRPr="00066676">
        <w:rPr>
          <w:rFonts w:cs="Times New Roman"/>
          <w:szCs w:val="20"/>
        </w:rPr>
        <w:tab/>
      </w:r>
      <w:r w:rsidRPr="00066676">
        <w:rPr>
          <w:rFonts w:cs="Times New Roman"/>
          <w:szCs w:val="20"/>
        </w:rPr>
        <w:tab/>
      </w:r>
      <w:r w:rsidRPr="00066676">
        <w:rPr>
          <w:rFonts w:cs="Times New Roman"/>
          <w:szCs w:val="20"/>
        </w:rPr>
        <w:tab/>
      </w:r>
      <w:r w:rsidR="00A605B3">
        <w:rPr>
          <w:rFonts w:cs="Times New Roman"/>
          <w:szCs w:val="20"/>
        </w:rPr>
        <w:t>0324786611</w:t>
      </w:r>
    </w:p>
    <w:p w:rsidR="000259CF" w:rsidRDefault="000259CF" w:rsidP="00477472">
      <w:pPr>
        <w:spacing w:after="0" w:line="240" w:lineRule="auto"/>
        <w:ind w:right="-720"/>
        <w:rPr>
          <w:rFonts w:cs="Times New Roman"/>
          <w:szCs w:val="20"/>
        </w:rPr>
      </w:pPr>
    </w:p>
    <w:p w:rsidR="00C0657E" w:rsidRPr="00AB4DC3" w:rsidRDefault="00C0657E" w:rsidP="00C0657E">
      <w:pPr>
        <w:spacing w:after="0" w:line="240" w:lineRule="auto"/>
        <w:rPr>
          <w:rFonts w:cs="Times New Roman"/>
          <w:b/>
          <w:szCs w:val="20"/>
        </w:rPr>
      </w:pPr>
      <w:r w:rsidRPr="00066676">
        <w:rPr>
          <w:rFonts w:cs="Times New Roman"/>
          <w:szCs w:val="20"/>
        </w:rPr>
        <w:t>Title/Edition</w:t>
      </w:r>
      <w:r w:rsidRPr="00066676">
        <w:rPr>
          <w:rFonts w:cs="Times New Roman"/>
          <w:szCs w:val="20"/>
        </w:rPr>
        <w:tab/>
      </w:r>
      <w:r w:rsidRPr="00066676">
        <w:rPr>
          <w:rFonts w:cs="Times New Roman"/>
          <w:szCs w:val="20"/>
        </w:rPr>
        <w:tab/>
      </w:r>
      <w:r w:rsidRPr="00066676">
        <w:rPr>
          <w:rFonts w:cs="Times New Roman"/>
          <w:szCs w:val="20"/>
        </w:rPr>
        <w:tab/>
      </w:r>
      <w:r>
        <w:rPr>
          <w:rFonts w:eastAsia="Times New Roman" w:cs="Times New Roman"/>
          <w:b/>
          <w:i/>
          <w:szCs w:val="20"/>
        </w:rPr>
        <w:t>The NYSTROM ATLAS of United States History</w:t>
      </w:r>
    </w:p>
    <w:p w:rsidR="00C0657E" w:rsidRPr="00066676" w:rsidRDefault="00C0657E" w:rsidP="00C0657E">
      <w:pPr>
        <w:spacing w:after="0" w:line="240" w:lineRule="auto"/>
        <w:rPr>
          <w:rFonts w:cs="Times New Roman"/>
          <w:szCs w:val="20"/>
        </w:rPr>
      </w:pPr>
      <w:r w:rsidRPr="00066676">
        <w:rPr>
          <w:rFonts w:cs="Times New Roman"/>
          <w:szCs w:val="20"/>
        </w:rPr>
        <w:t>Publisher</w:t>
      </w:r>
      <w:r w:rsidRPr="00066676">
        <w:rPr>
          <w:rFonts w:eastAsia="Times New Roman" w:cs="Times New Roman"/>
          <w:szCs w:val="20"/>
        </w:rPr>
        <w:t xml:space="preserve"> </w:t>
      </w:r>
      <w:r w:rsidRPr="00066676">
        <w:rPr>
          <w:rFonts w:eastAsia="Times New Roman" w:cs="Times New Roman"/>
          <w:szCs w:val="20"/>
        </w:rPr>
        <w:tab/>
      </w:r>
      <w:r w:rsidRPr="00066676">
        <w:rPr>
          <w:rFonts w:eastAsia="Times New Roman" w:cs="Times New Roman"/>
          <w:szCs w:val="20"/>
        </w:rPr>
        <w:tab/>
      </w:r>
      <w:r w:rsidRPr="00066676">
        <w:rPr>
          <w:rFonts w:eastAsia="Times New Roman" w:cs="Times New Roman"/>
          <w:szCs w:val="20"/>
        </w:rPr>
        <w:tab/>
      </w:r>
      <w:r>
        <w:rPr>
          <w:rFonts w:eastAsia="Times New Roman" w:cs="Times New Roman"/>
          <w:szCs w:val="20"/>
        </w:rPr>
        <w:t xml:space="preserve">NYSTROM </w:t>
      </w:r>
      <w:proofErr w:type="spellStart"/>
      <w:r>
        <w:rPr>
          <w:rFonts w:eastAsia="Times New Roman" w:cs="Times New Roman"/>
          <w:szCs w:val="20"/>
        </w:rPr>
        <w:t>Herff</w:t>
      </w:r>
      <w:proofErr w:type="spellEnd"/>
      <w:r>
        <w:rPr>
          <w:rFonts w:eastAsia="Times New Roman" w:cs="Times New Roman"/>
          <w:szCs w:val="20"/>
        </w:rPr>
        <w:t xml:space="preserve"> Jones Education Division</w:t>
      </w:r>
    </w:p>
    <w:p w:rsidR="00C0657E" w:rsidRPr="00066676" w:rsidRDefault="00C0657E" w:rsidP="00C0657E">
      <w:pPr>
        <w:spacing w:after="0" w:line="240" w:lineRule="auto"/>
        <w:ind w:right="-720"/>
        <w:rPr>
          <w:rFonts w:cs="Times New Roman"/>
          <w:szCs w:val="20"/>
        </w:rPr>
      </w:pPr>
      <w:r w:rsidRPr="00066676">
        <w:rPr>
          <w:rFonts w:cs="Times New Roman"/>
          <w:szCs w:val="20"/>
        </w:rPr>
        <w:t>ISBN #</w:t>
      </w:r>
      <w:r w:rsidRPr="00066676">
        <w:rPr>
          <w:rFonts w:cs="Times New Roman"/>
          <w:szCs w:val="20"/>
        </w:rPr>
        <w:tab/>
      </w:r>
      <w:r w:rsidRPr="00066676">
        <w:rPr>
          <w:rFonts w:cs="Times New Roman"/>
          <w:szCs w:val="20"/>
        </w:rPr>
        <w:tab/>
      </w:r>
      <w:r w:rsidRPr="00066676">
        <w:rPr>
          <w:rFonts w:cs="Times New Roman"/>
          <w:szCs w:val="20"/>
        </w:rPr>
        <w:tab/>
      </w:r>
      <w:r w:rsidRPr="00066676">
        <w:rPr>
          <w:rFonts w:cs="Times New Roman"/>
          <w:szCs w:val="20"/>
        </w:rPr>
        <w:tab/>
      </w:r>
      <w:r>
        <w:rPr>
          <w:rFonts w:cs="Times New Roman"/>
          <w:szCs w:val="20"/>
        </w:rPr>
        <w:t>13:978-0-7825-1361-5</w:t>
      </w:r>
    </w:p>
    <w:p w:rsidR="00C0657E" w:rsidRDefault="00C0657E" w:rsidP="00477472">
      <w:pPr>
        <w:spacing w:after="0" w:line="240" w:lineRule="auto"/>
        <w:ind w:right="-720"/>
        <w:rPr>
          <w:rFonts w:cs="Times New Roman"/>
          <w:szCs w:val="20"/>
        </w:rPr>
      </w:pPr>
    </w:p>
    <w:p w:rsidR="00DB2813" w:rsidRDefault="00DB2813" w:rsidP="00D15F45">
      <w:pPr>
        <w:spacing w:after="0" w:line="240" w:lineRule="auto"/>
        <w:rPr>
          <w:rFonts w:cs="Times New Roman"/>
          <w:szCs w:val="20"/>
        </w:rPr>
      </w:pPr>
      <w:r>
        <w:rPr>
          <w:rFonts w:cs="Times New Roman"/>
          <w:szCs w:val="20"/>
        </w:rPr>
        <w:t xml:space="preserve">Need 25 </w:t>
      </w:r>
      <w:r w:rsidR="003047CB">
        <w:rPr>
          <w:rFonts w:cs="Times New Roman"/>
          <w:szCs w:val="20"/>
        </w:rPr>
        <w:t>Scranton’s</w:t>
      </w:r>
    </w:p>
    <w:p w:rsidR="00CD3FFE" w:rsidRDefault="00CD3FFE" w:rsidP="00D15F45">
      <w:pPr>
        <w:spacing w:after="0" w:line="240" w:lineRule="auto"/>
        <w:rPr>
          <w:rFonts w:cs="Times New Roman"/>
          <w:szCs w:val="20"/>
        </w:rPr>
      </w:pPr>
      <w:bookmarkStart w:id="0" w:name="_GoBack"/>
      <w:bookmarkEnd w:id="0"/>
    </w:p>
    <w:p w:rsidR="00D15F45" w:rsidRPr="00D15F45" w:rsidRDefault="00D15F45" w:rsidP="00D15F45">
      <w:pPr>
        <w:spacing w:after="0" w:line="240" w:lineRule="auto"/>
        <w:rPr>
          <w:rFonts w:cs="Times New Roman"/>
          <w:szCs w:val="20"/>
        </w:rPr>
      </w:pPr>
      <w:r w:rsidRPr="00D15F45">
        <w:rPr>
          <w:rFonts w:cs="Times New Roman"/>
          <w:szCs w:val="20"/>
        </w:rPr>
        <w:t>Helpful supplies/materials</w:t>
      </w:r>
      <w:r w:rsidRPr="00D15F45">
        <w:rPr>
          <w:rFonts w:cs="Times New Roman"/>
          <w:szCs w:val="20"/>
        </w:rPr>
        <w:tab/>
      </w:r>
      <w:r w:rsidRPr="00D15F45">
        <w:rPr>
          <w:rFonts w:cs="Times New Roman"/>
          <w:szCs w:val="20"/>
        </w:rPr>
        <w:tab/>
      </w:r>
      <w:r w:rsidR="00F905C7">
        <w:rPr>
          <w:rFonts w:cs="Times New Roman"/>
          <w:szCs w:val="20"/>
        </w:rPr>
        <w:t>P</w:t>
      </w:r>
      <w:r w:rsidRPr="00D15F45">
        <w:rPr>
          <w:rFonts w:cs="Times New Roman"/>
          <w:szCs w:val="20"/>
        </w:rPr>
        <w:t>aper and access to the internet</w:t>
      </w:r>
    </w:p>
    <w:p w:rsidR="00063AEC" w:rsidRDefault="00063AEC" w:rsidP="0049215C">
      <w:pPr>
        <w:spacing w:after="0" w:line="240" w:lineRule="auto"/>
        <w:rPr>
          <w:rFonts w:eastAsia="Times New Roman" w:cs="Times New Roman"/>
          <w:b/>
          <w:szCs w:val="20"/>
        </w:rPr>
      </w:pPr>
    </w:p>
    <w:p w:rsidR="00063AEC" w:rsidRPr="00063AEC" w:rsidRDefault="00063AEC" w:rsidP="00063AEC">
      <w:pPr>
        <w:spacing w:after="0" w:line="240" w:lineRule="auto"/>
        <w:rPr>
          <w:rFonts w:eastAsia="Times New Roman" w:cs="Times New Roman"/>
          <w:b/>
          <w:szCs w:val="20"/>
        </w:rPr>
      </w:pPr>
      <w:r w:rsidRPr="00063AEC">
        <w:rPr>
          <w:rFonts w:eastAsia="Times New Roman" w:cs="Times New Roman"/>
          <w:b/>
          <w:szCs w:val="20"/>
        </w:rPr>
        <w:t>Technical Help:</w:t>
      </w:r>
    </w:p>
    <w:p w:rsidR="006B632E" w:rsidRPr="006B632E" w:rsidRDefault="00063AEC" w:rsidP="006B632E">
      <w:pPr>
        <w:spacing w:after="0" w:line="240" w:lineRule="auto"/>
        <w:ind w:left="720"/>
        <w:rPr>
          <w:rFonts w:eastAsia="Times New Roman" w:cs="Times New Roman"/>
          <w:szCs w:val="20"/>
        </w:rPr>
      </w:pPr>
      <w:r w:rsidRPr="00063AEC">
        <w:rPr>
          <w:rFonts w:eastAsia="Times New Roman" w:cs="Times New Roman"/>
          <w:szCs w:val="20"/>
        </w:rPr>
        <w:t>SLCC Technical Support: 801-957-5555</w:t>
      </w:r>
      <w:r w:rsidR="006B632E">
        <w:rPr>
          <w:rFonts w:eastAsia="Times New Roman" w:cs="Times New Roman"/>
          <w:szCs w:val="20"/>
        </w:rPr>
        <w:t>o</w:t>
      </w:r>
      <w:r w:rsidR="006B632E" w:rsidRPr="006B632E">
        <w:rPr>
          <w:rFonts w:eastAsia="Times New Roman" w:cs="Times New Roman"/>
          <w:szCs w:val="20"/>
        </w:rPr>
        <w:t xml:space="preserve">r Help.Desk@slcc.edu: </w:t>
      </w:r>
    </w:p>
    <w:tbl>
      <w:tblPr>
        <w:tblW w:w="0" w:type="auto"/>
        <w:tblInd w:w="1515" w:type="dxa"/>
        <w:tblBorders>
          <w:top w:val="nil"/>
          <w:left w:val="nil"/>
          <w:bottom w:val="nil"/>
          <w:right w:val="nil"/>
        </w:tblBorders>
        <w:tblLayout w:type="fixed"/>
        <w:tblLook w:val="0000" w:firstRow="0" w:lastRow="0" w:firstColumn="0" w:lastColumn="0" w:noHBand="0" w:noVBand="0"/>
      </w:tblPr>
      <w:tblGrid>
        <w:gridCol w:w="2720"/>
        <w:gridCol w:w="3613"/>
      </w:tblGrid>
      <w:tr w:rsidR="006B632E" w:rsidRPr="006B632E" w:rsidTr="006B632E">
        <w:trPr>
          <w:trHeight w:val="121"/>
        </w:trPr>
        <w:tc>
          <w:tcPr>
            <w:tcW w:w="6333" w:type="dxa"/>
            <w:gridSpan w:val="2"/>
          </w:tcPr>
          <w:p w:rsidR="006B632E" w:rsidRPr="006B632E" w:rsidRDefault="006B632E" w:rsidP="006B632E">
            <w:pPr>
              <w:spacing w:after="0" w:line="240" w:lineRule="auto"/>
              <w:ind w:left="375"/>
              <w:rPr>
                <w:rFonts w:eastAsia="Times New Roman" w:cs="Times New Roman"/>
                <w:szCs w:val="20"/>
              </w:rPr>
            </w:pPr>
            <w:r w:rsidRPr="006B632E">
              <w:rPr>
                <w:rFonts w:eastAsia="Times New Roman" w:cs="Times New Roman"/>
                <w:bCs/>
                <w:szCs w:val="20"/>
              </w:rPr>
              <w:t xml:space="preserve">SLCC Help Desk Hours </w:t>
            </w:r>
          </w:p>
        </w:tc>
      </w:tr>
      <w:tr w:rsidR="006B632E" w:rsidRPr="006B632E" w:rsidTr="006B632E">
        <w:trPr>
          <w:trHeight w:val="112"/>
        </w:trPr>
        <w:tc>
          <w:tcPr>
            <w:tcW w:w="2720" w:type="dxa"/>
          </w:tcPr>
          <w:p w:rsidR="006B632E" w:rsidRPr="006B632E" w:rsidRDefault="006B632E" w:rsidP="006B632E">
            <w:pPr>
              <w:spacing w:after="0" w:line="240" w:lineRule="auto"/>
              <w:ind w:left="720"/>
              <w:rPr>
                <w:rFonts w:eastAsia="Times New Roman" w:cs="Times New Roman"/>
                <w:szCs w:val="20"/>
              </w:rPr>
            </w:pPr>
            <w:r w:rsidRPr="006B632E">
              <w:rPr>
                <w:rFonts w:eastAsia="Times New Roman" w:cs="Times New Roman"/>
                <w:bCs/>
                <w:szCs w:val="20"/>
              </w:rPr>
              <w:t xml:space="preserve">Monday – Thursday </w:t>
            </w:r>
          </w:p>
        </w:tc>
        <w:tc>
          <w:tcPr>
            <w:tcW w:w="3613" w:type="dxa"/>
          </w:tcPr>
          <w:p w:rsidR="006B632E" w:rsidRPr="006B632E" w:rsidRDefault="006B632E" w:rsidP="006B632E">
            <w:pPr>
              <w:spacing w:after="0" w:line="240" w:lineRule="auto"/>
              <w:ind w:left="720"/>
              <w:rPr>
                <w:rFonts w:eastAsia="Times New Roman" w:cs="Times New Roman"/>
                <w:szCs w:val="20"/>
              </w:rPr>
            </w:pPr>
            <w:r w:rsidRPr="006B632E">
              <w:rPr>
                <w:rFonts w:eastAsia="Times New Roman" w:cs="Times New Roman"/>
                <w:bCs/>
                <w:szCs w:val="20"/>
              </w:rPr>
              <w:t xml:space="preserve">7:00 am – 8:00 pm </w:t>
            </w:r>
          </w:p>
        </w:tc>
      </w:tr>
      <w:tr w:rsidR="006B632E" w:rsidRPr="006B632E" w:rsidTr="006B632E">
        <w:trPr>
          <w:trHeight w:val="112"/>
        </w:trPr>
        <w:tc>
          <w:tcPr>
            <w:tcW w:w="2720" w:type="dxa"/>
          </w:tcPr>
          <w:p w:rsidR="006B632E" w:rsidRPr="006B632E" w:rsidRDefault="006B632E" w:rsidP="006B632E">
            <w:pPr>
              <w:spacing w:after="0" w:line="240" w:lineRule="auto"/>
              <w:ind w:left="720"/>
              <w:rPr>
                <w:rFonts w:eastAsia="Times New Roman" w:cs="Times New Roman"/>
                <w:szCs w:val="20"/>
              </w:rPr>
            </w:pPr>
            <w:r w:rsidRPr="006B632E">
              <w:rPr>
                <w:rFonts w:eastAsia="Times New Roman" w:cs="Times New Roman"/>
                <w:bCs/>
                <w:szCs w:val="20"/>
              </w:rPr>
              <w:t xml:space="preserve">Friday </w:t>
            </w:r>
          </w:p>
        </w:tc>
        <w:tc>
          <w:tcPr>
            <w:tcW w:w="3613" w:type="dxa"/>
          </w:tcPr>
          <w:p w:rsidR="006B632E" w:rsidRPr="006B632E" w:rsidRDefault="006B632E" w:rsidP="006B632E">
            <w:pPr>
              <w:spacing w:after="0" w:line="240" w:lineRule="auto"/>
              <w:ind w:left="720"/>
              <w:rPr>
                <w:rFonts w:eastAsia="Times New Roman" w:cs="Times New Roman"/>
                <w:szCs w:val="20"/>
              </w:rPr>
            </w:pPr>
            <w:r w:rsidRPr="006B632E">
              <w:rPr>
                <w:rFonts w:eastAsia="Times New Roman" w:cs="Times New Roman"/>
                <w:bCs/>
                <w:szCs w:val="20"/>
              </w:rPr>
              <w:t xml:space="preserve">7:00 am – 6:00 pm </w:t>
            </w:r>
          </w:p>
        </w:tc>
      </w:tr>
      <w:tr w:rsidR="006B632E" w:rsidRPr="006B632E" w:rsidTr="006B632E">
        <w:trPr>
          <w:trHeight w:val="112"/>
        </w:trPr>
        <w:tc>
          <w:tcPr>
            <w:tcW w:w="2720" w:type="dxa"/>
          </w:tcPr>
          <w:p w:rsidR="006B632E" w:rsidRPr="006B632E" w:rsidRDefault="006B632E" w:rsidP="006B632E">
            <w:pPr>
              <w:spacing w:after="0" w:line="240" w:lineRule="auto"/>
              <w:ind w:left="720"/>
              <w:rPr>
                <w:rFonts w:eastAsia="Times New Roman" w:cs="Times New Roman"/>
                <w:szCs w:val="20"/>
              </w:rPr>
            </w:pPr>
            <w:r w:rsidRPr="006B632E">
              <w:rPr>
                <w:rFonts w:eastAsia="Times New Roman" w:cs="Times New Roman"/>
                <w:bCs/>
                <w:szCs w:val="20"/>
              </w:rPr>
              <w:t xml:space="preserve">Saturday </w:t>
            </w:r>
          </w:p>
        </w:tc>
        <w:tc>
          <w:tcPr>
            <w:tcW w:w="3613" w:type="dxa"/>
          </w:tcPr>
          <w:p w:rsidR="006B632E" w:rsidRPr="006B632E" w:rsidRDefault="006B632E" w:rsidP="006B632E">
            <w:pPr>
              <w:spacing w:after="0" w:line="240" w:lineRule="auto"/>
              <w:ind w:left="720"/>
              <w:rPr>
                <w:rFonts w:eastAsia="Times New Roman" w:cs="Times New Roman"/>
                <w:szCs w:val="20"/>
              </w:rPr>
            </w:pPr>
            <w:r w:rsidRPr="006B632E">
              <w:rPr>
                <w:rFonts w:eastAsia="Times New Roman" w:cs="Times New Roman"/>
                <w:bCs/>
                <w:szCs w:val="20"/>
              </w:rPr>
              <w:t xml:space="preserve">Support via Voicemail &amp; Email </w:t>
            </w:r>
          </w:p>
        </w:tc>
      </w:tr>
    </w:tbl>
    <w:p w:rsidR="004C63F3" w:rsidRPr="00F32D50" w:rsidRDefault="00840B08" w:rsidP="004C63F3">
      <w:pPr>
        <w:keepNext/>
        <w:spacing w:after="0" w:line="240" w:lineRule="auto"/>
        <w:ind w:hanging="480"/>
        <w:outlineLvl w:val="1"/>
        <w:rPr>
          <w:rFonts w:eastAsia="Times New Roman" w:cs="Times New Roman"/>
          <w:bCs/>
          <w:szCs w:val="20"/>
          <w:u w:val="single"/>
        </w:rPr>
      </w:pPr>
      <w:r>
        <w:rPr>
          <w:rFonts w:eastAsia="Times New Roman" w:cs="Times New Roman"/>
          <w:bCs/>
          <w:szCs w:val="20"/>
          <w:u w:val="single"/>
        </w:rPr>
        <w:t>G</w:t>
      </w:r>
      <w:r w:rsidR="004C63F3" w:rsidRPr="00F32D50">
        <w:rPr>
          <w:rFonts w:eastAsia="Times New Roman" w:cs="Times New Roman"/>
          <w:bCs/>
          <w:szCs w:val="20"/>
          <w:u w:val="single"/>
        </w:rPr>
        <w:t>ENERAL E</w:t>
      </w:r>
      <w:r w:rsidR="004C63F3">
        <w:rPr>
          <w:rFonts w:eastAsia="Times New Roman" w:cs="Times New Roman"/>
          <w:bCs/>
          <w:szCs w:val="20"/>
          <w:u w:val="single"/>
        </w:rPr>
        <w:t>DUCATION STATEMENT</w:t>
      </w:r>
      <w:r w:rsidR="004C63F3" w:rsidRPr="00F32D50">
        <w:rPr>
          <w:rFonts w:eastAsia="Times New Roman" w:cs="Times New Roman"/>
          <w:bCs/>
          <w:szCs w:val="20"/>
          <w:u w:val="single"/>
        </w:rPr>
        <w:t xml:space="preserve"> </w:t>
      </w:r>
    </w:p>
    <w:p w:rsidR="004C63F3" w:rsidRPr="00F32D50" w:rsidRDefault="004C63F3" w:rsidP="004C63F3">
      <w:pPr>
        <w:keepNext/>
        <w:spacing w:after="0" w:line="240" w:lineRule="auto"/>
        <w:ind w:right="-720"/>
        <w:outlineLvl w:val="1"/>
        <w:rPr>
          <w:rFonts w:eastAsia="Times New Roman" w:cs="Times New Roman"/>
          <w:bCs/>
          <w:szCs w:val="20"/>
        </w:rPr>
      </w:pPr>
      <w:r w:rsidRPr="00AD04D4">
        <w:rPr>
          <w:rFonts w:eastAsia="Times New Roman" w:cs="Times New Roman"/>
          <w:bCs/>
          <w:szCs w:val="20"/>
        </w:rPr>
        <w:t xml:space="preserve"> This co</w:t>
      </w:r>
      <w:r w:rsidR="00EC211C">
        <w:rPr>
          <w:rFonts w:eastAsia="Times New Roman" w:cs="Times New Roman"/>
          <w:bCs/>
          <w:szCs w:val="20"/>
        </w:rPr>
        <w:t>urse fulfills the American Institutions (AI</w:t>
      </w:r>
      <w:r>
        <w:rPr>
          <w:rFonts w:eastAsia="Times New Roman" w:cs="Times New Roman"/>
          <w:bCs/>
          <w:szCs w:val="20"/>
        </w:rPr>
        <w:t>)</w:t>
      </w:r>
      <w:r w:rsidRPr="00AD04D4">
        <w:rPr>
          <w:rFonts w:eastAsia="Times New Roman" w:cs="Times New Roman"/>
          <w:bCs/>
          <w:szCs w:val="20"/>
        </w:rPr>
        <w:t xml:space="preserve"> requirement for the General Education Program at Salt Lake Community College. It is designed not only to teach the information and skills required by the discipline, but also to develop</w:t>
      </w:r>
      <w:r w:rsidRPr="00F32D50">
        <w:rPr>
          <w:rFonts w:eastAsia="Times New Roman" w:cs="Times New Roman"/>
          <w:bCs/>
          <w:szCs w:val="20"/>
        </w:rPr>
        <w:t xml:space="preserve"> vital workplace skills and to teach strategies and skills that can be used for life-long learning. General Education courses teach </w:t>
      </w:r>
      <w:r w:rsidRPr="00F32D50">
        <w:rPr>
          <w:rFonts w:eastAsia="Times New Roman" w:cs="Times New Roman"/>
          <w:bCs/>
          <w:szCs w:val="20"/>
        </w:rPr>
        <w:lastRenderedPageBreak/>
        <w:t xml:space="preserve">basic skills as well as broaden a student’s knowledge of a wide range of subjects. Education is much more than the acquisition of facts; it is being able to use information in meaningful ways in order to enrich one’s life.   </w:t>
      </w:r>
    </w:p>
    <w:p w:rsidR="004C63F3" w:rsidRPr="00F32D50" w:rsidRDefault="004C63F3" w:rsidP="004C63F3">
      <w:pPr>
        <w:keepNext/>
        <w:spacing w:after="0" w:line="240" w:lineRule="auto"/>
        <w:ind w:left="480" w:right="-720" w:hanging="480"/>
        <w:outlineLvl w:val="1"/>
        <w:rPr>
          <w:rFonts w:eastAsia="Times New Roman" w:cs="Times New Roman"/>
          <w:bCs/>
          <w:szCs w:val="20"/>
        </w:rPr>
      </w:pPr>
      <w:r w:rsidRPr="00F32D50">
        <w:rPr>
          <w:rFonts w:eastAsia="Times New Roman" w:cs="Times New Roman"/>
          <w:bCs/>
          <w:szCs w:val="20"/>
        </w:rPr>
        <w:t xml:space="preserve"> </w:t>
      </w:r>
    </w:p>
    <w:p w:rsidR="004C63F3" w:rsidRDefault="004C63F3" w:rsidP="004C63F3">
      <w:pPr>
        <w:keepNext/>
        <w:spacing w:after="0" w:line="240" w:lineRule="auto"/>
        <w:ind w:right="-720"/>
        <w:outlineLvl w:val="1"/>
        <w:rPr>
          <w:rFonts w:eastAsia="Times New Roman" w:cs="Times New Roman"/>
          <w:bCs/>
          <w:szCs w:val="20"/>
        </w:rPr>
      </w:pPr>
      <w:r w:rsidRPr="00F32D50">
        <w:rPr>
          <w:rFonts w:eastAsia="Times New Roman" w:cs="Times New Roman"/>
          <w:bCs/>
          <w:szCs w:val="20"/>
        </w:rPr>
        <w:t xml:space="preserve">While the subject of each course is important and useful, we become truly educated through making connections of such varied information with the different methods of organizing human experience that are practiced by different disciplines.  Therefore, this course, when combined with other General Education courses, will enable you to develop broader perspectives and deeper understandings of your community and the world, as well as challenge previously held assumptions about the world and its inhabitants. </w:t>
      </w:r>
    </w:p>
    <w:p w:rsidR="00A605B3" w:rsidRDefault="00A605B3" w:rsidP="004C63F3">
      <w:pPr>
        <w:keepNext/>
        <w:spacing w:after="0" w:line="240" w:lineRule="auto"/>
        <w:ind w:right="-720"/>
        <w:outlineLvl w:val="1"/>
        <w:rPr>
          <w:rFonts w:eastAsia="Times New Roman" w:cs="Times New Roman"/>
          <w:bCs/>
          <w:szCs w:val="20"/>
        </w:rPr>
      </w:pPr>
    </w:p>
    <w:p w:rsidR="004C63F3" w:rsidRPr="00F32D50" w:rsidRDefault="00A605B3" w:rsidP="004C63F3">
      <w:pPr>
        <w:keepNext/>
        <w:spacing w:after="0" w:line="240" w:lineRule="auto"/>
        <w:outlineLvl w:val="1"/>
        <w:rPr>
          <w:rFonts w:eastAsia="Times New Roman" w:cs="Times New Roman"/>
          <w:bCs/>
          <w:szCs w:val="20"/>
        </w:rPr>
      </w:pPr>
      <w:r>
        <w:rPr>
          <w:b/>
          <w:bCs/>
          <w:sz w:val="23"/>
          <w:szCs w:val="23"/>
        </w:rPr>
        <w:t>This course fulfills the (AI) American Institutions requirement for General Education.</w:t>
      </w:r>
    </w:p>
    <w:p w:rsidR="00A605B3" w:rsidRDefault="00A605B3" w:rsidP="00063AEC">
      <w:pPr>
        <w:spacing w:after="0" w:line="240" w:lineRule="auto"/>
        <w:ind w:hanging="450"/>
        <w:rPr>
          <w:rFonts w:eastAsia="Times New Roman" w:cs="Times New Roman"/>
          <w:caps/>
          <w:szCs w:val="20"/>
          <w:u w:val="single"/>
        </w:rPr>
      </w:pPr>
    </w:p>
    <w:p w:rsidR="0049215C" w:rsidRPr="00063AEC" w:rsidRDefault="0049215C" w:rsidP="00063AEC">
      <w:pPr>
        <w:spacing w:after="0" w:line="240" w:lineRule="auto"/>
        <w:ind w:hanging="450"/>
        <w:rPr>
          <w:rFonts w:eastAsia="Times New Roman" w:cs="Times New Roman"/>
          <w:caps/>
          <w:szCs w:val="20"/>
          <w:u w:val="single"/>
        </w:rPr>
      </w:pPr>
      <w:r w:rsidRPr="00063AEC">
        <w:rPr>
          <w:rFonts w:eastAsia="Times New Roman" w:cs="Times New Roman"/>
          <w:caps/>
          <w:szCs w:val="20"/>
          <w:u w:val="single"/>
        </w:rPr>
        <w:t xml:space="preserve">Course </w:t>
      </w:r>
      <w:r w:rsidR="00477472">
        <w:rPr>
          <w:rFonts w:eastAsia="Times New Roman" w:cs="Times New Roman"/>
          <w:caps/>
          <w:szCs w:val="20"/>
          <w:u w:val="single"/>
        </w:rPr>
        <w:t>Overview</w:t>
      </w:r>
      <w:r w:rsidRPr="00063AEC">
        <w:rPr>
          <w:rFonts w:eastAsia="Times New Roman" w:cs="Times New Roman"/>
          <w:caps/>
          <w:szCs w:val="20"/>
          <w:u w:val="single"/>
        </w:rPr>
        <w:t xml:space="preserve">: </w:t>
      </w:r>
    </w:p>
    <w:p w:rsidR="00477472" w:rsidRPr="00477472" w:rsidRDefault="00477472" w:rsidP="00477472">
      <w:pPr>
        <w:autoSpaceDE w:val="0"/>
        <w:autoSpaceDN w:val="0"/>
        <w:adjustRightInd w:val="0"/>
        <w:spacing w:after="0" w:line="240" w:lineRule="auto"/>
        <w:ind w:left="270" w:right="-720" w:hanging="270"/>
        <w:rPr>
          <w:rFonts w:eastAsia="Times New Roman" w:cs="Times New Roman"/>
          <w:b/>
          <w:bCs/>
          <w:szCs w:val="20"/>
        </w:rPr>
      </w:pPr>
      <w:r w:rsidRPr="00477472">
        <w:rPr>
          <w:rFonts w:eastAsia="Times New Roman" w:cs="Times New Roman"/>
          <w:i/>
          <w:szCs w:val="20"/>
          <w:u w:val="single"/>
        </w:rPr>
        <w:t>Economics as a Social Science</w:t>
      </w:r>
      <w:r w:rsidRPr="00477472">
        <w:rPr>
          <w:rFonts w:eastAsia="Times New Roman" w:cs="Times New Roman"/>
          <w:szCs w:val="20"/>
        </w:rPr>
        <w:t xml:space="preserve"> strives to convey the sense that market structure is an important determinant of market outcomes. This is done through examining the core basics of Micro and Macroeconomics. The central goal is to convey a sense of how economic systems affect economic outcomes. The basic issue of “choice” is the foundation of this study along with supplying a set of basic tools for identifying cause-and-effect relationships. A recurrent theme is the notion that economic institutions and policies </w:t>
      </w:r>
      <w:r w:rsidRPr="00477472">
        <w:rPr>
          <w:rFonts w:eastAsia="Times New Roman" w:cs="Times New Roman"/>
          <w:i/>
          <w:iCs/>
          <w:szCs w:val="20"/>
        </w:rPr>
        <w:t>matter.</w:t>
      </w:r>
      <w:r w:rsidRPr="00477472">
        <w:rPr>
          <w:rFonts w:eastAsia="Times New Roman" w:cs="Times New Roman"/>
          <w:szCs w:val="20"/>
        </w:rPr>
        <w:t xml:space="preserve"> Students should sense that “the economy” is important to their lives and that our collective choices on how the economy is structured are important.</w:t>
      </w:r>
    </w:p>
    <w:p w:rsidR="003909BD" w:rsidRDefault="003909BD" w:rsidP="003909BD">
      <w:pPr>
        <w:autoSpaceDE w:val="0"/>
        <w:autoSpaceDN w:val="0"/>
        <w:adjustRightInd w:val="0"/>
        <w:spacing w:after="0" w:line="240" w:lineRule="auto"/>
        <w:ind w:left="270" w:right="-720" w:hanging="270"/>
        <w:rPr>
          <w:rFonts w:eastAsia="Times New Roman" w:cs="Times New Roman"/>
          <w:szCs w:val="20"/>
        </w:rPr>
      </w:pPr>
    </w:p>
    <w:p w:rsidR="00A106A7" w:rsidRPr="00F9559C" w:rsidRDefault="00A106A7" w:rsidP="00F9559C">
      <w:pPr>
        <w:keepNext/>
        <w:spacing w:after="0" w:line="240" w:lineRule="auto"/>
        <w:ind w:left="-450"/>
        <w:outlineLvl w:val="1"/>
        <w:rPr>
          <w:rFonts w:eastAsia="Times New Roman" w:cs="Times New Roman"/>
          <w:bCs/>
          <w:szCs w:val="20"/>
          <w:u w:val="single"/>
        </w:rPr>
      </w:pPr>
      <w:r w:rsidRPr="00F9559C">
        <w:rPr>
          <w:rFonts w:eastAsia="Times New Roman" w:cs="Times New Roman"/>
          <w:bCs/>
          <w:szCs w:val="20"/>
          <w:u w:val="single"/>
        </w:rPr>
        <w:t xml:space="preserve">GRADING SCALE </w:t>
      </w:r>
    </w:p>
    <w:p w:rsidR="00A106A7" w:rsidRDefault="00A106A7" w:rsidP="00A106A7">
      <w:pPr>
        <w:spacing w:after="0" w:line="240" w:lineRule="auto"/>
        <w:rPr>
          <w:rFonts w:eastAsia="Times New Roman" w:cs="Times New Roman"/>
          <w:szCs w:val="20"/>
        </w:rPr>
      </w:pPr>
      <w:r w:rsidRPr="00C22E51">
        <w:rPr>
          <w:rFonts w:eastAsia="Times New Roman" w:cs="Times New Roman"/>
          <w:szCs w:val="20"/>
        </w:rPr>
        <w:t>The grades in the class are not “curved</w:t>
      </w:r>
      <w:r w:rsidR="00165EE8">
        <w:rPr>
          <w:rFonts w:eastAsia="Times New Roman" w:cs="Times New Roman"/>
          <w:szCs w:val="20"/>
        </w:rPr>
        <w:t xml:space="preserve">”.  </w:t>
      </w:r>
      <w:r w:rsidRPr="0055127E">
        <w:rPr>
          <w:rFonts w:eastAsia="Times New Roman" w:cs="Times New Roman"/>
          <w:szCs w:val="20"/>
        </w:rPr>
        <w:t>Your final grade will be determined from the following scale:</w:t>
      </w:r>
    </w:p>
    <w:p w:rsidR="00A106A7" w:rsidRPr="0055127E" w:rsidRDefault="00A106A7" w:rsidP="00A106A7">
      <w:pPr>
        <w:spacing w:after="0" w:line="240" w:lineRule="auto"/>
        <w:ind w:left="-360"/>
        <w:rPr>
          <w:rFonts w:eastAsia="Times New Roman" w:cs="Times New Roman"/>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4"/>
        <w:gridCol w:w="984"/>
        <w:gridCol w:w="984"/>
        <w:gridCol w:w="984"/>
        <w:gridCol w:w="984"/>
        <w:gridCol w:w="984"/>
        <w:gridCol w:w="984"/>
        <w:gridCol w:w="984"/>
        <w:gridCol w:w="984"/>
      </w:tblGrid>
      <w:tr w:rsidR="00A106A7" w:rsidRPr="0055127E" w:rsidTr="004F2FA5">
        <w:tc>
          <w:tcPr>
            <w:tcW w:w="984" w:type="dxa"/>
            <w:shd w:val="clear" w:color="auto" w:fill="C6D9F1"/>
          </w:tcPr>
          <w:p w:rsidR="00A106A7" w:rsidRPr="0055127E" w:rsidRDefault="00A106A7" w:rsidP="004F2FA5">
            <w:pPr>
              <w:spacing w:after="0" w:line="240" w:lineRule="auto"/>
              <w:rPr>
                <w:rFonts w:eastAsia="Times New Roman" w:cs="Times New Roman"/>
                <w:b/>
                <w:szCs w:val="20"/>
              </w:rPr>
            </w:pPr>
            <w:r w:rsidRPr="0055127E">
              <w:rPr>
                <w:rFonts w:eastAsia="Times New Roman" w:cs="Times New Roman"/>
                <w:b/>
                <w:szCs w:val="20"/>
              </w:rPr>
              <w:t>Grade</w:t>
            </w:r>
          </w:p>
        </w:tc>
        <w:tc>
          <w:tcPr>
            <w:tcW w:w="984" w:type="dxa"/>
            <w:shd w:val="clear" w:color="auto" w:fill="C6D9F1"/>
          </w:tcPr>
          <w:p w:rsidR="00A106A7" w:rsidRPr="0055127E" w:rsidRDefault="00A106A7" w:rsidP="004F2FA5">
            <w:pPr>
              <w:spacing w:after="0" w:line="240" w:lineRule="auto"/>
              <w:rPr>
                <w:rFonts w:eastAsia="Times New Roman" w:cs="Times New Roman"/>
                <w:b/>
                <w:szCs w:val="20"/>
              </w:rPr>
            </w:pPr>
            <w:r w:rsidRPr="0055127E">
              <w:rPr>
                <w:rFonts w:eastAsia="Times New Roman" w:cs="Times New Roman"/>
                <w:b/>
                <w:szCs w:val="20"/>
              </w:rPr>
              <w:t>Score%</w:t>
            </w:r>
          </w:p>
        </w:tc>
        <w:tc>
          <w:tcPr>
            <w:tcW w:w="984" w:type="dxa"/>
            <w:shd w:val="clear" w:color="auto" w:fill="C6D9F1"/>
          </w:tcPr>
          <w:p w:rsidR="00A106A7" w:rsidRPr="0055127E" w:rsidRDefault="00A106A7" w:rsidP="004F2FA5">
            <w:pPr>
              <w:spacing w:after="0" w:line="240" w:lineRule="auto"/>
              <w:rPr>
                <w:rFonts w:eastAsia="Times New Roman" w:cs="Times New Roman"/>
                <w:b/>
                <w:szCs w:val="20"/>
              </w:rPr>
            </w:pPr>
            <w:r w:rsidRPr="0055127E">
              <w:rPr>
                <w:rFonts w:eastAsia="Times New Roman" w:cs="Times New Roman"/>
                <w:b/>
                <w:szCs w:val="20"/>
              </w:rPr>
              <w:t>GPA</w:t>
            </w:r>
          </w:p>
        </w:tc>
        <w:tc>
          <w:tcPr>
            <w:tcW w:w="984" w:type="dxa"/>
            <w:shd w:val="clear" w:color="auto" w:fill="C6D9F1"/>
          </w:tcPr>
          <w:p w:rsidR="00A106A7" w:rsidRPr="0055127E" w:rsidRDefault="00A106A7" w:rsidP="004F2FA5">
            <w:pPr>
              <w:spacing w:after="0" w:line="240" w:lineRule="auto"/>
              <w:rPr>
                <w:rFonts w:eastAsia="Times New Roman" w:cs="Times New Roman"/>
                <w:b/>
                <w:szCs w:val="20"/>
              </w:rPr>
            </w:pPr>
            <w:r w:rsidRPr="0055127E">
              <w:rPr>
                <w:rFonts w:eastAsia="Times New Roman" w:cs="Times New Roman"/>
                <w:b/>
                <w:szCs w:val="20"/>
              </w:rPr>
              <w:t>Grade</w:t>
            </w:r>
          </w:p>
        </w:tc>
        <w:tc>
          <w:tcPr>
            <w:tcW w:w="984" w:type="dxa"/>
            <w:shd w:val="clear" w:color="auto" w:fill="C6D9F1"/>
          </w:tcPr>
          <w:p w:rsidR="00A106A7" w:rsidRPr="0055127E" w:rsidRDefault="00A106A7" w:rsidP="004F2FA5">
            <w:pPr>
              <w:spacing w:after="0" w:line="240" w:lineRule="auto"/>
              <w:rPr>
                <w:rFonts w:eastAsia="Times New Roman" w:cs="Times New Roman"/>
                <w:b/>
                <w:szCs w:val="20"/>
              </w:rPr>
            </w:pPr>
            <w:r w:rsidRPr="0055127E">
              <w:rPr>
                <w:rFonts w:eastAsia="Times New Roman" w:cs="Times New Roman"/>
                <w:b/>
                <w:szCs w:val="20"/>
              </w:rPr>
              <w:t>Score%</w:t>
            </w:r>
          </w:p>
        </w:tc>
        <w:tc>
          <w:tcPr>
            <w:tcW w:w="984" w:type="dxa"/>
            <w:shd w:val="clear" w:color="auto" w:fill="C6D9F1"/>
          </w:tcPr>
          <w:p w:rsidR="00A106A7" w:rsidRPr="0055127E" w:rsidRDefault="00A106A7" w:rsidP="004F2FA5">
            <w:pPr>
              <w:spacing w:after="0" w:line="240" w:lineRule="auto"/>
              <w:rPr>
                <w:rFonts w:eastAsia="Times New Roman" w:cs="Times New Roman"/>
                <w:b/>
                <w:szCs w:val="20"/>
              </w:rPr>
            </w:pPr>
            <w:r w:rsidRPr="0055127E">
              <w:rPr>
                <w:rFonts w:eastAsia="Times New Roman" w:cs="Times New Roman"/>
                <w:b/>
                <w:szCs w:val="20"/>
              </w:rPr>
              <w:t>GPA</w:t>
            </w:r>
          </w:p>
        </w:tc>
        <w:tc>
          <w:tcPr>
            <w:tcW w:w="984" w:type="dxa"/>
            <w:shd w:val="clear" w:color="auto" w:fill="C6D9F1"/>
          </w:tcPr>
          <w:p w:rsidR="00A106A7" w:rsidRPr="0055127E" w:rsidRDefault="00A106A7" w:rsidP="004F2FA5">
            <w:pPr>
              <w:spacing w:after="0" w:line="240" w:lineRule="auto"/>
              <w:rPr>
                <w:rFonts w:eastAsia="Times New Roman" w:cs="Times New Roman"/>
                <w:b/>
                <w:szCs w:val="20"/>
              </w:rPr>
            </w:pPr>
            <w:r w:rsidRPr="0055127E">
              <w:rPr>
                <w:rFonts w:eastAsia="Times New Roman" w:cs="Times New Roman"/>
                <w:b/>
                <w:szCs w:val="20"/>
              </w:rPr>
              <w:t>Grade</w:t>
            </w:r>
          </w:p>
        </w:tc>
        <w:tc>
          <w:tcPr>
            <w:tcW w:w="984" w:type="dxa"/>
            <w:shd w:val="clear" w:color="auto" w:fill="C6D9F1"/>
          </w:tcPr>
          <w:p w:rsidR="00A106A7" w:rsidRPr="0055127E" w:rsidRDefault="00A106A7" w:rsidP="004F2FA5">
            <w:pPr>
              <w:spacing w:after="0" w:line="240" w:lineRule="auto"/>
              <w:rPr>
                <w:rFonts w:eastAsia="Times New Roman" w:cs="Times New Roman"/>
                <w:b/>
                <w:szCs w:val="20"/>
              </w:rPr>
            </w:pPr>
            <w:r w:rsidRPr="0055127E">
              <w:rPr>
                <w:rFonts w:eastAsia="Times New Roman" w:cs="Times New Roman"/>
                <w:b/>
                <w:szCs w:val="20"/>
              </w:rPr>
              <w:t>Score%</w:t>
            </w:r>
          </w:p>
        </w:tc>
        <w:tc>
          <w:tcPr>
            <w:tcW w:w="984" w:type="dxa"/>
            <w:shd w:val="clear" w:color="auto" w:fill="C6D9F1"/>
          </w:tcPr>
          <w:p w:rsidR="00A106A7" w:rsidRPr="0055127E" w:rsidRDefault="00A106A7" w:rsidP="004F2FA5">
            <w:pPr>
              <w:spacing w:after="0" w:line="240" w:lineRule="auto"/>
              <w:rPr>
                <w:rFonts w:eastAsia="Times New Roman" w:cs="Times New Roman"/>
                <w:b/>
                <w:szCs w:val="20"/>
              </w:rPr>
            </w:pPr>
            <w:r w:rsidRPr="0055127E">
              <w:rPr>
                <w:rFonts w:eastAsia="Times New Roman" w:cs="Times New Roman"/>
                <w:b/>
                <w:szCs w:val="20"/>
              </w:rPr>
              <w:t>GPA</w:t>
            </w:r>
          </w:p>
        </w:tc>
      </w:tr>
      <w:tr w:rsidR="00F32D50" w:rsidRPr="0055127E" w:rsidTr="004F2FA5">
        <w:tc>
          <w:tcPr>
            <w:tcW w:w="984" w:type="dxa"/>
          </w:tcPr>
          <w:p w:rsidR="00F32D50" w:rsidRPr="0055127E" w:rsidRDefault="00F32D50" w:rsidP="004F2FA5">
            <w:pPr>
              <w:spacing w:after="0" w:line="240" w:lineRule="auto"/>
              <w:rPr>
                <w:rFonts w:eastAsia="Times New Roman" w:cs="Times New Roman"/>
                <w:b/>
                <w:szCs w:val="20"/>
              </w:rPr>
            </w:pPr>
            <w:r w:rsidRPr="0055127E">
              <w:rPr>
                <w:rFonts w:eastAsia="Times New Roman" w:cs="Times New Roman"/>
                <w:b/>
                <w:szCs w:val="20"/>
              </w:rPr>
              <w:t>A</w:t>
            </w:r>
          </w:p>
        </w:tc>
        <w:tc>
          <w:tcPr>
            <w:tcW w:w="984" w:type="dxa"/>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93-100</w:t>
            </w:r>
          </w:p>
        </w:tc>
        <w:tc>
          <w:tcPr>
            <w:tcW w:w="984" w:type="dxa"/>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4.0</w:t>
            </w:r>
          </w:p>
        </w:tc>
        <w:tc>
          <w:tcPr>
            <w:tcW w:w="984" w:type="dxa"/>
          </w:tcPr>
          <w:p w:rsidR="00F32D50" w:rsidRPr="0055127E" w:rsidRDefault="00F32D50" w:rsidP="004F2FA5">
            <w:pPr>
              <w:spacing w:after="0" w:line="240" w:lineRule="auto"/>
              <w:rPr>
                <w:rFonts w:eastAsia="Times New Roman" w:cs="Times New Roman"/>
                <w:b/>
                <w:szCs w:val="20"/>
              </w:rPr>
            </w:pPr>
            <w:r w:rsidRPr="0055127E">
              <w:rPr>
                <w:rFonts w:eastAsia="Times New Roman" w:cs="Times New Roman"/>
                <w:b/>
                <w:szCs w:val="20"/>
              </w:rPr>
              <w:t>C+</w:t>
            </w:r>
          </w:p>
        </w:tc>
        <w:tc>
          <w:tcPr>
            <w:tcW w:w="984" w:type="dxa"/>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78-79</w:t>
            </w:r>
          </w:p>
        </w:tc>
        <w:tc>
          <w:tcPr>
            <w:tcW w:w="984" w:type="dxa"/>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2.3</w:t>
            </w:r>
          </w:p>
        </w:tc>
        <w:tc>
          <w:tcPr>
            <w:tcW w:w="984" w:type="dxa"/>
          </w:tcPr>
          <w:p w:rsidR="00F32D50" w:rsidRPr="0055127E" w:rsidRDefault="00F32D50" w:rsidP="004F2FA5">
            <w:pPr>
              <w:spacing w:after="0" w:line="240" w:lineRule="auto"/>
              <w:rPr>
                <w:rFonts w:eastAsia="Times New Roman" w:cs="Times New Roman"/>
                <w:b/>
                <w:szCs w:val="20"/>
              </w:rPr>
            </w:pPr>
            <w:r>
              <w:rPr>
                <w:rFonts w:eastAsia="Times New Roman" w:cs="Times New Roman"/>
                <w:b/>
                <w:szCs w:val="20"/>
              </w:rPr>
              <w:t>D-</w:t>
            </w:r>
          </w:p>
        </w:tc>
        <w:tc>
          <w:tcPr>
            <w:tcW w:w="984" w:type="dxa"/>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60-62</w:t>
            </w:r>
          </w:p>
        </w:tc>
        <w:tc>
          <w:tcPr>
            <w:tcW w:w="984" w:type="dxa"/>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0.7</w:t>
            </w:r>
          </w:p>
        </w:tc>
      </w:tr>
      <w:tr w:rsidR="00F32D50" w:rsidRPr="0055127E" w:rsidTr="004F2FA5">
        <w:trPr>
          <w:trHeight w:val="260"/>
        </w:trPr>
        <w:tc>
          <w:tcPr>
            <w:tcW w:w="984" w:type="dxa"/>
            <w:shd w:val="clear" w:color="auto" w:fill="C6D9F1"/>
          </w:tcPr>
          <w:p w:rsidR="00F32D50" w:rsidRPr="0055127E" w:rsidRDefault="00F32D50" w:rsidP="004F2FA5">
            <w:pPr>
              <w:spacing w:after="0" w:line="240" w:lineRule="auto"/>
              <w:rPr>
                <w:rFonts w:eastAsia="Times New Roman" w:cs="Times New Roman"/>
                <w:b/>
                <w:szCs w:val="20"/>
              </w:rPr>
            </w:pPr>
            <w:r w:rsidRPr="0055127E">
              <w:rPr>
                <w:rFonts w:eastAsia="Times New Roman" w:cs="Times New Roman"/>
                <w:b/>
                <w:szCs w:val="20"/>
              </w:rPr>
              <w:t>A-</w:t>
            </w:r>
          </w:p>
        </w:tc>
        <w:tc>
          <w:tcPr>
            <w:tcW w:w="984" w:type="dxa"/>
            <w:shd w:val="clear" w:color="auto" w:fill="C6D9F1"/>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90-92</w:t>
            </w:r>
          </w:p>
        </w:tc>
        <w:tc>
          <w:tcPr>
            <w:tcW w:w="984" w:type="dxa"/>
            <w:shd w:val="clear" w:color="auto" w:fill="C6D9F1"/>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3.7</w:t>
            </w:r>
          </w:p>
        </w:tc>
        <w:tc>
          <w:tcPr>
            <w:tcW w:w="984" w:type="dxa"/>
            <w:shd w:val="clear" w:color="auto" w:fill="C6D9F1"/>
          </w:tcPr>
          <w:p w:rsidR="00F32D50" w:rsidRPr="0055127E" w:rsidRDefault="00F32D50" w:rsidP="004F2FA5">
            <w:pPr>
              <w:spacing w:after="0" w:line="240" w:lineRule="auto"/>
              <w:rPr>
                <w:rFonts w:eastAsia="Times New Roman" w:cs="Times New Roman"/>
                <w:b/>
                <w:szCs w:val="20"/>
              </w:rPr>
            </w:pPr>
            <w:r w:rsidRPr="0055127E">
              <w:rPr>
                <w:rFonts w:eastAsia="Times New Roman" w:cs="Times New Roman"/>
                <w:b/>
                <w:szCs w:val="20"/>
              </w:rPr>
              <w:t>C</w:t>
            </w:r>
          </w:p>
        </w:tc>
        <w:tc>
          <w:tcPr>
            <w:tcW w:w="984" w:type="dxa"/>
            <w:shd w:val="clear" w:color="auto" w:fill="C6D9F1"/>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73-77</w:t>
            </w:r>
          </w:p>
        </w:tc>
        <w:tc>
          <w:tcPr>
            <w:tcW w:w="984" w:type="dxa"/>
            <w:shd w:val="clear" w:color="auto" w:fill="C6D9F1"/>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2.0</w:t>
            </w:r>
          </w:p>
        </w:tc>
        <w:tc>
          <w:tcPr>
            <w:tcW w:w="984" w:type="dxa"/>
            <w:shd w:val="clear" w:color="auto" w:fill="C6D9F1"/>
          </w:tcPr>
          <w:p w:rsidR="00F32D50" w:rsidRPr="0055127E" w:rsidRDefault="00F32D50" w:rsidP="004F2FA5">
            <w:pPr>
              <w:spacing w:after="0" w:line="240" w:lineRule="auto"/>
              <w:rPr>
                <w:rFonts w:eastAsia="Times New Roman" w:cs="Times New Roman"/>
                <w:b/>
                <w:szCs w:val="20"/>
              </w:rPr>
            </w:pPr>
            <w:r w:rsidRPr="0055127E">
              <w:rPr>
                <w:rFonts w:eastAsia="Times New Roman" w:cs="Times New Roman"/>
                <w:b/>
                <w:szCs w:val="20"/>
              </w:rPr>
              <w:t>E</w:t>
            </w:r>
          </w:p>
        </w:tc>
        <w:tc>
          <w:tcPr>
            <w:tcW w:w="984" w:type="dxa"/>
            <w:shd w:val="clear" w:color="auto" w:fill="C6D9F1"/>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0-59</w:t>
            </w:r>
          </w:p>
        </w:tc>
        <w:tc>
          <w:tcPr>
            <w:tcW w:w="984" w:type="dxa"/>
            <w:shd w:val="clear" w:color="auto" w:fill="C6D9F1"/>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0.0</w:t>
            </w:r>
          </w:p>
        </w:tc>
      </w:tr>
      <w:tr w:rsidR="00F32D50" w:rsidRPr="0055127E" w:rsidTr="004F2FA5">
        <w:tc>
          <w:tcPr>
            <w:tcW w:w="984" w:type="dxa"/>
          </w:tcPr>
          <w:p w:rsidR="00F32D50" w:rsidRPr="0055127E" w:rsidRDefault="00F32D50" w:rsidP="004F2FA5">
            <w:pPr>
              <w:spacing w:after="0" w:line="240" w:lineRule="auto"/>
              <w:rPr>
                <w:rFonts w:eastAsia="Times New Roman" w:cs="Times New Roman"/>
                <w:b/>
                <w:szCs w:val="20"/>
              </w:rPr>
            </w:pPr>
            <w:r w:rsidRPr="0055127E">
              <w:rPr>
                <w:rFonts w:eastAsia="Times New Roman" w:cs="Times New Roman"/>
                <w:b/>
                <w:szCs w:val="20"/>
              </w:rPr>
              <w:t>B+</w:t>
            </w:r>
          </w:p>
        </w:tc>
        <w:tc>
          <w:tcPr>
            <w:tcW w:w="984" w:type="dxa"/>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88-89</w:t>
            </w:r>
          </w:p>
        </w:tc>
        <w:tc>
          <w:tcPr>
            <w:tcW w:w="984" w:type="dxa"/>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3.3</w:t>
            </w:r>
          </w:p>
        </w:tc>
        <w:tc>
          <w:tcPr>
            <w:tcW w:w="984" w:type="dxa"/>
          </w:tcPr>
          <w:p w:rsidR="00F32D50" w:rsidRPr="0055127E" w:rsidRDefault="00F32D50" w:rsidP="004F2FA5">
            <w:pPr>
              <w:spacing w:after="0" w:line="240" w:lineRule="auto"/>
              <w:rPr>
                <w:rFonts w:eastAsia="Times New Roman" w:cs="Times New Roman"/>
                <w:b/>
                <w:szCs w:val="20"/>
              </w:rPr>
            </w:pPr>
            <w:r w:rsidRPr="0055127E">
              <w:rPr>
                <w:rFonts w:eastAsia="Times New Roman" w:cs="Times New Roman"/>
                <w:b/>
                <w:szCs w:val="20"/>
              </w:rPr>
              <w:t>C-</w:t>
            </w:r>
          </w:p>
        </w:tc>
        <w:tc>
          <w:tcPr>
            <w:tcW w:w="984" w:type="dxa"/>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70-72</w:t>
            </w:r>
          </w:p>
        </w:tc>
        <w:tc>
          <w:tcPr>
            <w:tcW w:w="984" w:type="dxa"/>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1.7</w:t>
            </w:r>
          </w:p>
        </w:tc>
        <w:tc>
          <w:tcPr>
            <w:tcW w:w="984" w:type="dxa"/>
          </w:tcPr>
          <w:p w:rsidR="00F32D50" w:rsidRPr="0055127E" w:rsidRDefault="00F32D50" w:rsidP="004F2FA5">
            <w:pPr>
              <w:spacing w:after="0" w:line="240" w:lineRule="auto"/>
              <w:rPr>
                <w:rFonts w:eastAsia="Times New Roman" w:cs="Times New Roman"/>
                <w:b/>
                <w:szCs w:val="20"/>
              </w:rPr>
            </w:pPr>
            <w:r>
              <w:rPr>
                <w:rFonts w:eastAsia="Times New Roman" w:cs="Times New Roman"/>
                <w:b/>
                <w:szCs w:val="20"/>
              </w:rPr>
              <w:t xml:space="preserve">I </w:t>
            </w:r>
          </w:p>
        </w:tc>
        <w:tc>
          <w:tcPr>
            <w:tcW w:w="984" w:type="dxa"/>
          </w:tcPr>
          <w:p w:rsidR="00F32D50" w:rsidRPr="0055127E" w:rsidRDefault="00F32D50" w:rsidP="004F2FA5">
            <w:pPr>
              <w:spacing w:after="0" w:line="240" w:lineRule="auto"/>
              <w:rPr>
                <w:rFonts w:eastAsia="Times New Roman" w:cs="Times New Roman"/>
                <w:szCs w:val="20"/>
              </w:rPr>
            </w:pPr>
          </w:p>
        </w:tc>
        <w:tc>
          <w:tcPr>
            <w:tcW w:w="984" w:type="dxa"/>
          </w:tcPr>
          <w:p w:rsidR="00F32D50" w:rsidRPr="0055127E" w:rsidRDefault="00F32D50" w:rsidP="004F2FA5">
            <w:pPr>
              <w:spacing w:after="0" w:line="240" w:lineRule="auto"/>
              <w:rPr>
                <w:rFonts w:eastAsia="Times New Roman" w:cs="Times New Roman"/>
                <w:szCs w:val="20"/>
              </w:rPr>
            </w:pPr>
          </w:p>
        </w:tc>
      </w:tr>
      <w:tr w:rsidR="00F32D50" w:rsidRPr="0055127E" w:rsidTr="00F32D50">
        <w:tc>
          <w:tcPr>
            <w:tcW w:w="984" w:type="dxa"/>
            <w:tcBorders>
              <w:bottom w:val="single" w:sz="4" w:space="0" w:color="000000"/>
            </w:tcBorders>
            <w:shd w:val="clear" w:color="auto" w:fill="C6D9F1"/>
          </w:tcPr>
          <w:p w:rsidR="00F32D50" w:rsidRPr="0055127E" w:rsidRDefault="00F32D50" w:rsidP="004F2FA5">
            <w:pPr>
              <w:spacing w:after="0" w:line="240" w:lineRule="auto"/>
              <w:rPr>
                <w:rFonts w:eastAsia="Times New Roman" w:cs="Times New Roman"/>
                <w:b/>
                <w:szCs w:val="20"/>
              </w:rPr>
            </w:pPr>
            <w:r w:rsidRPr="0055127E">
              <w:rPr>
                <w:rFonts w:eastAsia="Times New Roman" w:cs="Times New Roman"/>
                <w:b/>
                <w:szCs w:val="20"/>
              </w:rPr>
              <w:t>B</w:t>
            </w:r>
          </w:p>
        </w:tc>
        <w:tc>
          <w:tcPr>
            <w:tcW w:w="984" w:type="dxa"/>
            <w:tcBorders>
              <w:bottom w:val="single" w:sz="4" w:space="0" w:color="000000"/>
            </w:tcBorders>
            <w:shd w:val="clear" w:color="auto" w:fill="C6D9F1"/>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83-87</w:t>
            </w:r>
          </w:p>
        </w:tc>
        <w:tc>
          <w:tcPr>
            <w:tcW w:w="984" w:type="dxa"/>
            <w:tcBorders>
              <w:bottom w:val="single" w:sz="4" w:space="0" w:color="000000"/>
            </w:tcBorders>
            <w:shd w:val="clear" w:color="auto" w:fill="C6D9F1"/>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3.0</w:t>
            </w:r>
          </w:p>
        </w:tc>
        <w:tc>
          <w:tcPr>
            <w:tcW w:w="984" w:type="dxa"/>
            <w:tcBorders>
              <w:bottom w:val="single" w:sz="4" w:space="0" w:color="000000"/>
            </w:tcBorders>
            <w:shd w:val="clear" w:color="auto" w:fill="C6D9F1"/>
          </w:tcPr>
          <w:p w:rsidR="00F32D50" w:rsidRPr="0055127E" w:rsidRDefault="00F32D50" w:rsidP="004F2FA5">
            <w:pPr>
              <w:spacing w:after="0" w:line="240" w:lineRule="auto"/>
              <w:rPr>
                <w:rFonts w:eastAsia="Times New Roman" w:cs="Times New Roman"/>
                <w:b/>
                <w:szCs w:val="20"/>
              </w:rPr>
            </w:pPr>
            <w:r w:rsidRPr="0055127E">
              <w:rPr>
                <w:rFonts w:eastAsia="Times New Roman" w:cs="Times New Roman"/>
                <w:b/>
                <w:szCs w:val="20"/>
              </w:rPr>
              <w:t>D</w:t>
            </w:r>
            <w:r>
              <w:rPr>
                <w:rFonts w:eastAsia="Times New Roman" w:cs="Times New Roman"/>
                <w:b/>
                <w:szCs w:val="20"/>
              </w:rPr>
              <w:t>+</w:t>
            </w:r>
          </w:p>
        </w:tc>
        <w:tc>
          <w:tcPr>
            <w:tcW w:w="984" w:type="dxa"/>
            <w:tcBorders>
              <w:bottom w:val="single" w:sz="4" w:space="0" w:color="000000"/>
            </w:tcBorders>
            <w:shd w:val="clear" w:color="auto" w:fill="C6D9F1"/>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68-69</w:t>
            </w:r>
          </w:p>
        </w:tc>
        <w:tc>
          <w:tcPr>
            <w:tcW w:w="984" w:type="dxa"/>
            <w:tcBorders>
              <w:bottom w:val="single" w:sz="4" w:space="0" w:color="000000"/>
            </w:tcBorders>
            <w:shd w:val="clear" w:color="auto" w:fill="C6D9F1"/>
          </w:tcPr>
          <w:p w:rsidR="00F32D50" w:rsidRPr="0055127E" w:rsidRDefault="00F32D50" w:rsidP="004F2FA5">
            <w:pPr>
              <w:spacing w:after="0" w:line="240" w:lineRule="auto"/>
              <w:rPr>
                <w:rFonts w:eastAsia="Times New Roman" w:cs="Times New Roman"/>
                <w:szCs w:val="20"/>
              </w:rPr>
            </w:pPr>
            <w:r w:rsidRPr="0055127E">
              <w:rPr>
                <w:rFonts w:eastAsia="Times New Roman" w:cs="Times New Roman"/>
                <w:szCs w:val="20"/>
              </w:rPr>
              <w:t>1.3</w:t>
            </w:r>
          </w:p>
        </w:tc>
        <w:tc>
          <w:tcPr>
            <w:tcW w:w="984" w:type="dxa"/>
            <w:tcBorders>
              <w:bottom w:val="single" w:sz="4" w:space="0" w:color="000000"/>
            </w:tcBorders>
            <w:shd w:val="clear" w:color="auto" w:fill="C6D9F1"/>
          </w:tcPr>
          <w:p w:rsidR="00F32D50" w:rsidRPr="0055127E" w:rsidRDefault="00F32D50" w:rsidP="004F2FA5">
            <w:pPr>
              <w:spacing w:after="0" w:line="240" w:lineRule="auto"/>
              <w:rPr>
                <w:rFonts w:eastAsia="Times New Roman" w:cs="Times New Roman"/>
                <w:b/>
                <w:szCs w:val="20"/>
              </w:rPr>
            </w:pPr>
          </w:p>
        </w:tc>
        <w:tc>
          <w:tcPr>
            <w:tcW w:w="984" w:type="dxa"/>
            <w:tcBorders>
              <w:bottom w:val="single" w:sz="4" w:space="0" w:color="000000"/>
            </w:tcBorders>
            <w:shd w:val="clear" w:color="auto" w:fill="C6D9F1"/>
          </w:tcPr>
          <w:p w:rsidR="00F32D50" w:rsidRPr="0055127E" w:rsidRDefault="00F32D50" w:rsidP="004F2FA5">
            <w:pPr>
              <w:spacing w:after="0" w:line="240" w:lineRule="auto"/>
              <w:rPr>
                <w:rFonts w:eastAsia="Times New Roman" w:cs="Times New Roman"/>
                <w:szCs w:val="20"/>
              </w:rPr>
            </w:pPr>
          </w:p>
        </w:tc>
        <w:tc>
          <w:tcPr>
            <w:tcW w:w="984" w:type="dxa"/>
            <w:tcBorders>
              <w:bottom w:val="single" w:sz="4" w:space="0" w:color="000000"/>
            </w:tcBorders>
            <w:shd w:val="clear" w:color="auto" w:fill="C6D9F1"/>
          </w:tcPr>
          <w:p w:rsidR="00F32D50" w:rsidRPr="0055127E" w:rsidRDefault="00F32D50" w:rsidP="004F2FA5">
            <w:pPr>
              <w:spacing w:after="0" w:line="240" w:lineRule="auto"/>
              <w:rPr>
                <w:rFonts w:eastAsia="Times New Roman" w:cs="Times New Roman"/>
                <w:szCs w:val="20"/>
              </w:rPr>
            </w:pPr>
          </w:p>
        </w:tc>
      </w:tr>
      <w:tr w:rsidR="00F32D50" w:rsidRPr="0055127E" w:rsidTr="00F32D50">
        <w:tc>
          <w:tcPr>
            <w:tcW w:w="984" w:type="dxa"/>
            <w:shd w:val="clear" w:color="auto" w:fill="auto"/>
          </w:tcPr>
          <w:p w:rsidR="00F32D50" w:rsidRPr="00F32D50" w:rsidRDefault="00F32D50" w:rsidP="004F2FA5">
            <w:pPr>
              <w:spacing w:after="0" w:line="240" w:lineRule="auto"/>
              <w:rPr>
                <w:rFonts w:eastAsia="Times New Roman" w:cs="Times New Roman"/>
                <w:b/>
                <w:szCs w:val="20"/>
              </w:rPr>
            </w:pPr>
            <w:r w:rsidRPr="00F32D50">
              <w:rPr>
                <w:rFonts w:eastAsia="Times New Roman" w:cs="Times New Roman"/>
                <w:b/>
                <w:szCs w:val="20"/>
              </w:rPr>
              <w:t>B-</w:t>
            </w:r>
          </w:p>
        </w:tc>
        <w:tc>
          <w:tcPr>
            <w:tcW w:w="984" w:type="dxa"/>
            <w:shd w:val="clear" w:color="auto" w:fill="auto"/>
          </w:tcPr>
          <w:p w:rsidR="00F32D50" w:rsidRPr="00F32D50" w:rsidRDefault="00F32D50" w:rsidP="004F2FA5">
            <w:pPr>
              <w:spacing w:after="0" w:line="240" w:lineRule="auto"/>
              <w:rPr>
                <w:rFonts w:eastAsia="Times New Roman" w:cs="Times New Roman"/>
                <w:szCs w:val="20"/>
              </w:rPr>
            </w:pPr>
            <w:r w:rsidRPr="00F32D50">
              <w:rPr>
                <w:rFonts w:eastAsia="Times New Roman" w:cs="Times New Roman"/>
                <w:szCs w:val="20"/>
              </w:rPr>
              <w:t>80-82</w:t>
            </w:r>
          </w:p>
        </w:tc>
        <w:tc>
          <w:tcPr>
            <w:tcW w:w="984" w:type="dxa"/>
            <w:shd w:val="clear" w:color="auto" w:fill="auto"/>
          </w:tcPr>
          <w:p w:rsidR="00F32D50" w:rsidRPr="00F32D50" w:rsidRDefault="00F32D50" w:rsidP="004F2FA5">
            <w:pPr>
              <w:spacing w:after="0" w:line="240" w:lineRule="auto"/>
              <w:rPr>
                <w:rFonts w:eastAsia="Times New Roman" w:cs="Times New Roman"/>
                <w:szCs w:val="20"/>
              </w:rPr>
            </w:pPr>
            <w:r w:rsidRPr="00F32D50">
              <w:rPr>
                <w:rFonts w:eastAsia="Times New Roman" w:cs="Times New Roman"/>
                <w:szCs w:val="20"/>
              </w:rPr>
              <w:t>2.7</w:t>
            </w:r>
          </w:p>
        </w:tc>
        <w:tc>
          <w:tcPr>
            <w:tcW w:w="984" w:type="dxa"/>
            <w:shd w:val="clear" w:color="auto" w:fill="auto"/>
          </w:tcPr>
          <w:p w:rsidR="00F32D50" w:rsidRPr="00F32D50" w:rsidRDefault="00F32D50" w:rsidP="004F2FA5">
            <w:pPr>
              <w:spacing w:after="0" w:line="240" w:lineRule="auto"/>
              <w:rPr>
                <w:rFonts w:eastAsia="Times New Roman" w:cs="Times New Roman"/>
                <w:b/>
                <w:szCs w:val="20"/>
              </w:rPr>
            </w:pPr>
            <w:r w:rsidRPr="00F32D50">
              <w:rPr>
                <w:rFonts w:eastAsia="Times New Roman" w:cs="Times New Roman"/>
                <w:b/>
                <w:szCs w:val="20"/>
              </w:rPr>
              <w:t>D</w:t>
            </w:r>
          </w:p>
        </w:tc>
        <w:tc>
          <w:tcPr>
            <w:tcW w:w="984" w:type="dxa"/>
            <w:shd w:val="clear" w:color="auto" w:fill="auto"/>
          </w:tcPr>
          <w:p w:rsidR="00F32D50" w:rsidRPr="00F32D50" w:rsidRDefault="00F32D50" w:rsidP="004F2FA5">
            <w:pPr>
              <w:spacing w:after="0" w:line="240" w:lineRule="auto"/>
              <w:rPr>
                <w:rFonts w:eastAsia="Times New Roman" w:cs="Times New Roman"/>
                <w:szCs w:val="20"/>
              </w:rPr>
            </w:pPr>
            <w:r w:rsidRPr="00F32D50">
              <w:rPr>
                <w:rFonts w:eastAsia="Times New Roman" w:cs="Times New Roman"/>
                <w:szCs w:val="20"/>
              </w:rPr>
              <w:t>63-67</w:t>
            </w:r>
          </w:p>
        </w:tc>
        <w:tc>
          <w:tcPr>
            <w:tcW w:w="984" w:type="dxa"/>
            <w:shd w:val="clear" w:color="auto" w:fill="auto"/>
          </w:tcPr>
          <w:p w:rsidR="00F32D50" w:rsidRPr="00F32D50" w:rsidRDefault="00F32D50" w:rsidP="004F2FA5">
            <w:pPr>
              <w:spacing w:after="0" w:line="240" w:lineRule="auto"/>
              <w:rPr>
                <w:rFonts w:eastAsia="Times New Roman" w:cs="Times New Roman"/>
                <w:szCs w:val="20"/>
              </w:rPr>
            </w:pPr>
            <w:r w:rsidRPr="00F32D50">
              <w:rPr>
                <w:rFonts w:eastAsia="Times New Roman" w:cs="Times New Roman"/>
                <w:szCs w:val="20"/>
              </w:rPr>
              <w:t>1.0</w:t>
            </w:r>
          </w:p>
        </w:tc>
        <w:tc>
          <w:tcPr>
            <w:tcW w:w="984" w:type="dxa"/>
            <w:shd w:val="clear" w:color="auto" w:fill="auto"/>
          </w:tcPr>
          <w:p w:rsidR="00F32D50" w:rsidRPr="00F32D50" w:rsidRDefault="00F32D50" w:rsidP="004F2FA5">
            <w:pPr>
              <w:spacing w:after="0" w:line="240" w:lineRule="auto"/>
              <w:rPr>
                <w:rFonts w:eastAsia="Times New Roman" w:cs="Times New Roman"/>
                <w:b/>
                <w:szCs w:val="20"/>
              </w:rPr>
            </w:pPr>
          </w:p>
        </w:tc>
        <w:tc>
          <w:tcPr>
            <w:tcW w:w="984" w:type="dxa"/>
            <w:shd w:val="clear" w:color="auto" w:fill="auto"/>
          </w:tcPr>
          <w:p w:rsidR="00F32D50" w:rsidRPr="00F32D50" w:rsidRDefault="00F32D50" w:rsidP="004F2FA5">
            <w:pPr>
              <w:spacing w:after="0" w:line="240" w:lineRule="auto"/>
              <w:rPr>
                <w:rFonts w:eastAsia="Times New Roman" w:cs="Times New Roman"/>
                <w:szCs w:val="20"/>
              </w:rPr>
            </w:pPr>
          </w:p>
        </w:tc>
        <w:tc>
          <w:tcPr>
            <w:tcW w:w="984" w:type="dxa"/>
            <w:shd w:val="clear" w:color="auto" w:fill="auto"/>
          </w:tcPr>
          <w:p w:rsidR="00F32D50" w:rsidRPr="00F32D50" w:rsidRDefault="00F32D50" w:rsidP="004F2FA5">
            <w:pPr>
              <w:spacing w:after="0" w:line="240" w:lineRule="auto"/>
              <w:rPr>
                <w:rFonts w:eastAsia="Times New Roman" w:cs="Times New Roman"/>
                <w:szCs w:val="20"/>
              </w:rPr>
            </w:pPr>
          </w:p>
        </w:tc>
      </w:tr>
    </w:tbl>
    <w:p w:rsidR="00A106A7" w:rsidRDefault="00A605B3" w:rsidP="00A605B3">
      <w:pPr>
        <w:spacing w:after="0" w:line="240" w:lineRule="auto"/>
        <w:rPr>
          <w:rFonts w:eastAsia="Times New Roman" w:cs="Times New Roman"/>
          <w:szCs w:val="20"/>
        </w:rPr>
      </w:pPr>
      <w:r w:rsidRPr="00A605B3">
        <w:rPr>
          <w:rFonts w:eastAsia="Times New Roman" w:cs="Times New Roman"/>
          <w:szCs w:val="20"/>
        </w:rPr>
        <w:t>An average grade is a C. Each course is a new opportunity for you to demonstrate how well you have learned. Grades in other courses, schools or colleges etc. may not be relevant to this course’s final outcome. A &amp; B grades are earned by genuine above-average performance.</w:t>
      </w:r>
    </w:p>
    <w:p w:rsidR="00A605B3" w:rsidRPr="00A605B3" w:rsidRDefault="00A605B3" w:rsidP="00A605B3">
      <w:pPr>
        <w:spacing w:after="0" w:line="240" w:lineRule="auto"/>
        <w:rPr>
          <w:rFonts w:eastAsia="Times New Roman" w:cs="Times New Roman"/>
          <w:szCs w:val="20"/>
        </w:rPr>
      </w:pPr>
    </w:p>
    <w:p w:rsidR="00A106A7" w:rsidRPr="00C22E51" w:rsidRDefault="00A106A7" w:rsidP="00A106A7">
      <w:pPr>
        <w:spacing w:after="0" w:line="240" w:lineRule="auto"/>
        <w:ind w:left="-360"/>
        <w:rPr>
          <w:rFonts w:eastAsia="Times New Roman" w:cs="Times New Roman"/>
          <w:caps/>
          <w:szCs w:val="20"/>
          <w:u w:val="single"/>
        </w:rPr>
      </w:pPr>
      <w:r w:rsidRPr="00C22E51">
        <w:rPr>
          <w:rFonts w:eastAsia="Times New Roman" w:cs="Times New Roman"/>
          <w:caps/>
          <w:szCs w:val="20"/>
          <w:u w:val="single"/>
        </w:rPr>
        <w:t>Course Assessment</w:t>
      </w:r>
    </w:p>
    <w:p w:rsidR="00370C7E" w:rsidRPr="00C22E51" w:rsidRDefault="00370C7E" w:rsidP="00370C7E">
      <w:pPr>
        <w:spacing w:after="0" w:line="240" w:lineRule="auto"/>
        <w:ind w:left="90" w:right="-180"/>
        <w:rPr>
          <w:rFonts w:eastAsia="Times New Roman" w:cs="Times New Roman"/>
          <w:szCs w:val="20"/>
        </w:rPr>
      </w:pPr>
      <w:proofErr w:type="spellStart"/>
      <w:proofErr w:type="gramStart"/>
      <w:r>
        <w:rPr>
          <w:rFonts w:eastAsia="Times New Roman" w:cs="Times New Roman"/>
          <w:szCs w:val="20"/>
        </w:rPr>
        <w:t>ePortfolio</w:t>
      </w:r>
      <w:proofErr w:type="spellEnd"/>
      <w:proofErr w:type="gramEnd"/>
      <w:r>
        <w:rPr>
          <w:rFonts w:eastAsia="Times New Roman" w:cs="Times New Roman"/>
          <w:szCs w:val="20"/>
        </w:rPr>
        <w:tab/>
      </w:r>
      <w:r>
        <w:rPr>
          <w:rFonts w:eastAsia="Times New Roman" w:cs="Times New Roman"/>
          <w:szCs w:val="20"/>
        </w:rPr>
        <w:tab/>
      </w:r>
      <w:r>
        <w:rPr>
          <w:rFonts w:eastAsia="Times New Roman" w:cs="Times New Roman"/>
          <w:szCs w:val="20"/>
        </w:rPr>
        <w:tab/>
      </w:r>
      <w:r>
        <w:rPr>
          <w:rFonts w:eastAsia="Times New Roman" w:cs="Times New Roman"/>
          <w:szCs w:val="20"/>
        </w:rPr>
        <w:tab/>
        <w:t>10</w:t>
      </w:r>
      <w:r w:rsidR="004B6484">
        <w:rPr>
          <w:rFonts w:eastAsia="Times New Roman" w:cs="Times New Roman"/>
          <w:szCs w:val="20"/>
        </w:rPr>
        <w:t>%</w:t>
      </w:r>
    </w:p>
    <w:p w:rsidR="00A106A7" w:rsidRDefault="006B632E" w:rsidP="00A106A7">
      <w:pPr>
        <w:spacing w:after="0" w:line="240" w:lineRule="auto"/>
        <w:ind w:left="90" w:right="-180"/>
        <w:rPr>
          <w:rFonts w:eastAsia="Times New Roman" w:cs="Times New Roman"/>
          <w:szCs w:val="20"/>
        </w:rPr>
      </w:pPr>
      <w:r>
        <w:rPr>
          <w:rFonts w:eastAsia="Times New Roman" w:cs="Times New Roman"/>
          <w:szCs w:val="20"/>
        </w:rPr>
        <w:t xml:space="preserve">Homework/Participation </w:t>
      </w:r>
      <w:r>
        <w:rPr>
          <w:rFonts w:eastAsia="Times New Roman" w:cs="Times New Roman"/>
          <w:szCs w:val="20"/>
        </w:rPr>
        <w:tab/>
      </w:r>
      <w:r>
        <w:rPr>
          <w:rFonts w:eastAsia="Times New Roman" w:cs="Times New Roman"/>
          <w:szCs w:val="20"/>
        </w:rPr>
        <w:tab/>
      </w:r>
      <w:r>
        <w:rPr>
          <w:rFonts w:eastAsia="Times New Roman" w:cs="Times New Roman"/>
          <w:szCs w:val="20"/>
        </w:rPr>
        <w:tab/>
      </w:r>
      <w:r w:rsidR="00F905C7">
        <w:rPr>
          <w:rFonts w:eastAsia="Times New Roman" w:cs="Times New Roman"/>
          <w:szCs w:val="20"/>
        </w:rPr>
        <w:t>5</w:t>
      </w:r>
      <w:r w:rsidR="00A106A7" w:rsidRPr="00C22E51">
        <w:rPr>
          <w:rFonts w:eastAsia="Times New Roman" w:cs="Times New Roman"/>
          <w:szCs w:val="20"/>
        </w:rPr>
        <w:t xml:space="preserve">0 </w:t>
      </w:r>
    </w:p>
    <w:p w:rsidR="00A106A7" w:rsidRPr="00C22E51" w:rsidRDefault="00F905C7" w:rsidP="00A106A7">
      <w:pPr>
        <w:keepNext/>
        <w:spacing w:after="0" w:line="240" w:lineRule="auto"/>
        <w:ind w:left="90"/>
        <w:outlineLvl w:val="0"/>
        <w:rPr>
          <w:rFonts w:eastAsia="Times New Roman" w:cs="Times New Roman"/>
          <w:szCs w:val="20"/>
          <w:u w:val="single"/>
        </w:rPr>
      </w:pPr>
      <w:r>
        <w:rPr>
          <w:rFonts w:eastAsia="Times New Roman" w:cs="Times New Roman"/>
          <w:szCs w:val="20"/>
          <w:u w:val="single"/>
        </w:rPr>
        <w:t xml:space="preserve">Exams </w:t>
      </w:r>
      <w:r>
        <w:rPr>
          <w:rFonts w:eastAsia="Times New Roman" w:cs="Times New Roman"/>
          <w:szCs w:val="20"/>
          <w:u w:val="single"/>
        </w:rPr>
        <w:tab/>
      </w:r>
      <w:r>
        <w:rPr>
          <w:rFonts w:eastAsia="Times New Roman" w:cs="Times New Roman"/>
          <w:szCs w:val="20"/>
          <w:u w:val="single"/>
        </w:rPr>
        <w:tab/>
      </w:r>
      <w:r>
        <w:rPr>
          <w:rFonts w:eastAsia="Times New Roman" w:cs="Times New Roman"/>
          <w:szCs w:val="20"/>
          <w:u w:val="single"/>
        </w:rPr>
        <w:tab/>
      </w:r>
      <w:r>
        <w:rPr>
          <w:rFonts w:eastAsia="Times New Roman" w:cs="Times New Roman"/>
          <w:szCs w:val="20"/>
          <w:u w:val="single"/>
        </w:rPr>
        <w:tab/>
      </w:r>
      <w:r>
        <w:rPr>
          <w:rFonts w:eastAsia="Times New Roman" w:cs="Times New Roman"/>
          <w:szCs w:val="20"/>
          <w:u w:val="single"/>
        </w:rPr>
        <w:tab/>
        <w:t>4</w:t>
      </w:r>
      <w:r w:rsidR="006B632E">
        <w:rPr>
          <w:rFonts w:eastAsia="Times New Roman" w:cs="Times New Roman"/>
          <w:szCs w:val="20"/>
          <w:u w:val="single"/>
        </w:rPr>
        <w:t>0</w:t>
      </w:r>
      <w:r w:rsidR="00A106A7" w:rsidRPr="00C22E51">
        <w:rPr>
          <w:rFonts w:eastAsia="Times New Roman" w:cs="Times New Roman"/>
          <w:szCs w:val="20"/>
          <w:u w:val="single"/>
        </w:rPr>
        <w:t xml:space="preserve"> </w:t>
      </w:r>
    </w:p>
    <w:p w:rsidR="00A106A7" w:rsidRPr="00C22E51" w:rsidRDefault="00A106A7" w:rsidP="00A106A7">
      <w:pPr>
        <w:spacing w:after="0" w:line="240" w:lineRule="auto"/>
        <w:ind w:left="90"/>
        <w:jc w:val="both"/>
        <w:rPr>
          <w:rFonts w:eastAsia="Times New Roman" w:cs="Times New Roman"/>
          <w:szCs w:val="20"/>
        </w:rPr>
      </w:pPr>
      <w:r w:rsidRPr="00C22E51">
        <w:rPr>
          <w:rFonts w:eastAsia="Times New Roman" w:cs="Times New Roman"/>
          <w:szCs w:val="20"/>
        </w:rPr>
        <w:t xml:space="preserve">Total Possible </w:t>
      </w:r>
      <w:r w:rsidRPr="00C22E51">
        <w:rPr>
          <w:rFonts w:eastAsia="Times New Roman" w:cs="Times New Roman"/>
          <w:szCs w:val="20"/>
        </w:rPr>
        <w:tab/>
      </w:r>
      <w:r w:rsidRPr="00C22E51">
        <w:rPr>
          <w:rFonts w:eastAsia="Times New Roman" w:cs="Times New Roman"/>
          <w:szCs w:val="20"/>
        </w:rPr>
        <w:tab/>
      </w:r>
      <w:r w:rsidRPr="00C22E51">
        <w:rPr>
          <w:rFonts w:eastAsia="Times New Roman" w:cs="Times New Roman"/>
          <w:szCs w:val="20"/>
        </w:rPr>
        <w:tab/>
      </w:r>
      <w:r w:rsidRPr="00C22E51">
        <w:rPr>
          <w:rFonts w:eastAsia="Times New Roman" w:cs="Times New Roman"/>
          <w:szCs w:val="20"/>
        </w:rPr>
        <w:tab/>
        <w:t>100%</w:t>
      </w:r>
    </w:p>
    <w:p w:rsidR="00370C7E" w:rsidRPr="00C22E51" w:rsidRDefault="00370C7E" w:rsidP="004B6484">
      <w:pPr>
        <w:spacing w:after="0" w:line="240" w:lineRule="auto"/>
        <w:ind w:right="-720"/>
        <w:jc w:val="both"/>
        <w:rPr>
          <w:rFonts w:ascii="Technical" w:eastAsia="Times New Roman" w:hAnsi="Technical" w:cs="Arial"/>
          <w:bCs/>
          <w:szCs w:val="27"/>
        </w:rPr>
      </w:pPr>
    </w:p>
    <w:p w:rsidR="00370C7E" w:rsidRPr="003909BD" w:rsidRDefault="00370C7E" w:rsidP="00370C7E">
      <w:pPr>
        <w:numPr>
          <w:ilvl w:val="0"/>
          <w:numId w:val="4"/>
        </w:numPr>
        <w:tabs>
          <w:tab w:val="num" w:pos="600"/>
        </w:tabs>
        <w:spacing w:after="0" w:line="240" w:lineRule="auto"/>
        <w:ind w:left="360"/>
        <w:jc w:val="both"/>
        <w:rPr>
          <w:rFonts w:eastAsia="Dotum" w:cs="Times New Roman"/>
          <w:szCs w:val="20"/>
        </w:rPr>
      </w:pPr>
      <w:r>
        <w:rPr>
          <w:rFonts w:eastAsia="Dotum" w:cs="Times New Roman"/>
          <w:szCs w:val="20"/>
          <w:u w:val="single"/>
        </w:rPr>
        <w:t xml:space="preserve">General Education </w:t>
      </w:r>
      <w:proofErr w:type="spellStart"/>
      <w:r>
        <w:rPr>
          <w:rFonts w:eastAsia="Dotum" w:cs="Times New Roman"/>
          <w:szCs w:val="20"/>
          <w:u w:val="single"/>
        </w:rPr>
        <w:t>ePortfolio</w:t>
      </w:r>
      <w:proofErr w:type="spellEnd"/>
      <w:r>
        <w:rPr>
          <w:rFonts w:eastAsia="Dotum" w:cs="Times New Roman"/>
          <w:szCs w:val="20"/>
          <w:u w:val="single"/>
        </w:rPr>
        <w:t>:</w:t>
      </w:r>
    </w:p>
    <w:p w:rsidR="00370C7E" w:rsidRDefault="00370C7E" w:rsidP="00370C7E">
      <w:pPr>
        <w:spacing w:after="0" w:line="240" w:lineRule="auto"/>
        <w:ind w:left="360"/>
        <w:jc w:val="both"/>
        <w:rPr>
          <w:rFonts w:eastAsia="Dotum" w:cs="Times New Roman"/>
          <w:szCs w:val="20"/>
        </w:rPr>
      </w:pPr>
      <w:r w:rsidRPr="003909BD">
        <w:rPr>
          <w:rFonts w:eastAsia="Times New Roman" w:cs="Times New Roman"/>
          <w:bCs/>
          <w:szCs w:val="20"/>
        </w:rPr>
        <w:t xml:space="preserve">Each student in General Education courses at SLCC will maintain a General Education </w:t>
      </w:r>
      <w:proofErr w:type="spellStart"/>
      <w:r w:rsidRPr="003909BD">
        <w:rPr>
          <w:rFonts w:eastAsia="Times New Roman" w:cs="Times New Roman"/>
          <w:bCs/>
          <w:szCs w:val="20"/>
        </w:rPr>
        <w:t>ePortfolio</w:t>
      </w:r>
      <w:proofErr w:type="spellEnd"/>
      <w:r w:rsidRPr="003909BD">
        <w:rPr>
          <w:rFonts w:eastAsia="Times New Roman" w:cs="Times New Roman"/>
          <w:bCs/>
          <w:szCs w:val="20"/>
        </w:rPr>
        <w:t xml:space="preserve">. Instructors in every Gen Ed course will ask you to put at least one assignment from the course into your </w:t>
      </w:r>
      <w:proofErr w:type="spellStart"/>
      <w:r w:rsidRPr="003909BD">
        <w:rPr>
          <w:rFonts w:eastAsia="Times New Roman" w:cs="Times New Roman"/>
          <w:bCs/>
          <w:szCs w:val="20"/>
        </w:rPr>
        <w:t>ePortfolio</w:t>
      </w:r>
      <w:proofErr w:type="spellEnd"/>
      <w:r w:rsidRPr="003909BD">
        <w:rPr>
          <w:rFonts w:eastAsia="Times New Roman" w:cs="Times New Roman"/>
          <w:bCs/>
          <w:szCs w:val="20"/>
        </w:rPr>
        <w:t xml:space="preserve">, and accompany it with reflective writing. It is a requirement in this class for you to add to your </w:t>
      </w:r>
      <w:proofErr w:type="spellStart"/>
      <w:r w:rsidRPr="003909BD">
        <w:rPr>
          <w:rFonts w:eastAsia="Times New Roman" w:cs="Times New Roman"/>
          <w:bCs/>
          <w:szCs w:val="20"/>
        </w:rPr>
        <w:t>ePortfolio</w:t>
      </w:r>
      <w:proofErr w:type="spellEnd"/>
      <w:r w:rsidRPr="003909BD">
        <w:rPr>
          <w:rFonts w:eastAsia="Times New Roman" w:cs="Times New Roman"/>
          <w:bCs/>
          <w:szCs w:val="20"/>
        </w:rPr>
        <w:t xml:space="preserve">. </w:t>
      </w:r>
    </w:p>
    <w:p w:rsidR="00370C7E" w:rsidRDefault="00370C7E" w:rsidP="00370C7E">
      <w:pPr>
        <w:spacing w:after="0" w:line="240" w:lineRule="auto"/>
        <w:ind w:left="360"/>
        <w:jc w:val="both"/>
        <w:rPr>
          <w:rFonts w:eastAsia="Dotum" w:cs="Times New Roman"/>
          <w:szCs w:val="20"/>
        </w:rPr>
      </w:pPr>
      <w:r w:rsidRPr="004F2FA5">
        <w:rPr>
          <w:rFonts w:eastAsia="Times New Roman" w:cs="Times New Roman"/>
          <w:bCs/>
          <w:szCs w:val="20"/>
        </w:rPr>
        <w:t xml:space="preserve">Your </w:t>
      </w:r>
      <w:proofErr w:type="spellStart"/>
      <w:r w:rsidRPr="004F2FA5">
        <w:rPr>
          <w:rFonts w:eastAsia="Times New Roman" w:cs="Times New Roman"/>
          <w:bCs/>
          <w:szCs w:val="20"/>
        </w:rPr>
        <w:t>ePortfolio</w:t>
      </w:r>
      <w:proofErr w:type="spellEnd"/>
      <w:r w:rsidRPr="004F2FA5">
        <w:rPr>
          <w:rFonts w:eastAsia="Times New Roman" w:cs="Times New Roman"/>
          <w:bCs/>
          <w:szCs w:val="20"/>
        </w:rPr>
        <w:t xml:space="preserve"> will allow you to include your educational goals, describe your extracurricular activities, and post your resume. When you finish your time at SLCC, your </w:t>
      </w:r>
      <w:proofErr w:type="spellStart"/>
      <w:r w:rsidRPr="004F2FA5">
        <w:rPr>
          <w:rFonts w:eastAsia="Times New Roman" w:cs="Times New Roman"/>
          <w:bCs/>
          <w:szCs w:val="20"/>
        </w:rPr>
        <w:t>ePortfolio</w:t>
      </w:r>
      <w:proofErr w:type="spellEnd"/>
      <w:r w:rsidRPr="004F2FA5">
        <w:rPr>
          <w:rFonts w:eastAsia="Times New Roman" w:cs="Times New Roman"/>
          <w:bCs/>
          <w:szCs w:val="20"/>
        </w:rPr>
        <w:t xml:space="preserve"> will then be a multi-media showcase of your educational experience. </w:t>
      </w:r>
    </w:p>
    <w:p w:rsidR="00370C7E" w:rsidRDefault="00370C7E" w:rsidP="00370C7E">
      <w:pPr>
        <w:spacing w:after="0" w:line="240" w:lineRule="auto"/>
        <w:ind w:left="360"/>
        <w:jc w:val="both"/>
        <w:rPr>
          <w:rFonts w:eastAsia="Dotum" w:cs="Times New Roman"/>
          <w:szCs w:val="20"/>
        </w:rPr>
      </w:pPr>
      <w:r w:rsidRPr="004F2FA5">
        <w:rPr>
          <w:rFonts w:eastAsia="Times New Roman" w:cs="Times New Roman"/>
          <w:bCs/>
          <w:szCs w:val="20"/>
        </w:rPr>
        <w:t xml:space="preserve">For detailed information visit: </w:t>
      </w:r>
      <w:hyperlink r:id="rId10" w:history="1">
        <w:r w:rsidR="00CD0AC6" w:rsidRPr="00D10E92">
          <w:rPr>
            <w:rStyle w:val="Hyperlink"/>
            <w:rFonts w:eastAsia="Times New Roman"/>
            <w:bCs/>
            <w:szCs w:val="20"/>
          </w:rPr>
          <w:t>http://www.slcc.edu/gened/eportfolio</w:t>
        </w:r>
      </w:hyperlink>
      <w:r w:rsidR="00CD0AC6">
        <w:rPr>
          <w:rFonts w:eastAsia="Times New Roman" w:cs="Times New Roman"/>
          <w:bCs/>
          <w:szCs w:val="20"/>
        </w:rPr>
        <w:t xml:space="preserve"> </w:t>
      </w:r>
      <w:r w:rsidRPr="004F2FA5">
        <w:rPr>
          <w:rFonts w:eastAsia="Times New Roman" w:cs="Times New Roman"/>
          <w:bCs/>
          <w:szCs w:val="20"/>
        </w:rPr>
        <w:t xml:space="preserve"> </w:t>
      </w:r>
    </w:p>
    <w:p w:rsidR="00370C7E" w:rsidRDefault="00370C7E" w:rsidP="00370C7E">
      <w:pPr>
        <w:spacing w:after="0" w:line="240" w:lineRule="auto"/>
        <w:ind w:left="360"/>
        <w:jc w:val="both"/>
        <w:rPr>
          <w:rFonts w:eastAsia="Dotum" w:cs="Times New Roman"/>
          <w:szCs w:val="20"/>
        </w:rPr>
      </w:pPr>
      <w:r w:rsidRPr="004F2FA5">
        <w:rPr>
          <w:rFonts w:eastAsia="Times New Roman" w:cs="Times New Roman"/>
          <w:bCs/>
          <w:szCs w:val="20"/>
        </w:rPr>
        <w:t xml:space="preserve">After you have picked an </w:t>
      </w:r>
      <w:proofErr w:type="spellStart"/>
      <w:r w:rsidRPr="004F2FA5">
        <w:rPr>
          <w:rFonts w:eastAsia="Times New Roman" w:cs="Times New Roman"/>
          <w:bCs/>
          <w:szCs w:val="20"/>
        </w:rPr>
        <w:t>ePortfolio</w:t>
      </w:r>
      <w:proofErr w:type="spellEnd"/>
      <w:r w:rsidRPr="004F2FA5">
        <w:rPr>
          <w:rFonts w:eastAsia="Times New Roman" w:cs="Times New Roman"/>
          <w:bCs/>
          <w:szCs w:val="20"/>
        </w:rPr>
        <w:t xml:space="preserve"> platform, go to the corresponding help site to watch the tutorials and look at the examples so you can get started on your own: </w:t>
      </w:r>
    </w:p>
    <w:p w:rsidR="00370C7E" w:rsidRDefault="003047CB" w:rsidP="00370C7E">
      <w:pPr>
        <w:spacing w:after="0" w:line="240" w:lineRule="auto"/>
        <w:ind w:left="720"/>
        <w:jc w:val="both"/>
        <w:rPr>
          <w:rFonts w:eastAsia="Dotum" w:cs="Times New Roman"/>
          <w:szCs w:val="20"/>
        </w:rPr>
      </w:pPr>
      <w:hyperlink r:id="rId11" w:history="1">
        <w:r w:rsidR="00CD0AC6" w:rsidRPr="00D10E92">
          <w:rPr>
            <w:rStyle w:val="Hyperlink"/>
            <w:rFonts w:eastAsia="Times New Roman"/>
            <w:bCs/>
            <w:szCs w:val="20"/>
          </w:rPr>
          <w:t>http://slcceportfolio.wordpress.com</w:t>
        </w:r>
      </w:hyperlink>
      <w:r w:rsidR="00CD0AC6">
        <w:rPr>
          <w:rFonts w:eastAsia="Times New Roman" w:cs="Times New Roman"/>
          <w:bCs/>
          <w:szCs w:val="20"/>
        </w:rPr>
        <w:t xml:space="preserve"> </w:t>
      </w:r>
      <w:r w:rsidR="00370C7E" w:rsidRPr="004F2FA5">
        <w:rPr>
          <w:rFonts w:eastAsia="Times New Roman" w:cs="Times New Roman"/>
          <w:bCs/>
          <w:szCs w:val="20"/>
        </w:rPr>
        <w:t xml:space="preserve"> </w:t>
      </w:r>
    </w:p>
    <w:p w:rsidR="00370C7E" w:rsidRDefault="003047CB" w:rsidP="00370C7E">
      <w:pPr>
        <w:spacing w:after="0" w:line="240" w:lineRule="auto"/>
        <w:ind w:left="720"/>
        <w:jc w:val="both"/>
        <w:rPr>
          <w:rFonts w:eastAsia="Dotum" w:cs="Times New Roman"/>
          <w:szCs w:val="20"/>
        </w:rPr>
      </w:pPr>
      <w:hyperlink r:id="rId12" w:history="1">
        <w:r w:rsidR="00CD0AC6" w:rsidRPr="00D10E92">
          <w:rPr>
            <w:rStyle w:val="Hyperlink"/>
            <w:rFonts w:eastAsia="Times New Roman"/>
            <w:bCs/>
            <w:szCs w:val="20"/>
          </w:rPr>
          <w:t>http://slcceportfolio.weebly.com</w:t>
        </w:r>
      </w:hyperlink>
      <w:r w:rsidR="00CD0AC6">
        <w:rPr>
          <w:rFonts w:eastAsia="Times New Roman" w:cs="Times New Roman"/>
          <w:bCs/>
          <w:szCs w:val="20"/>
        </w:rPr>
        <w:t xml:space="preserve"> </w:t>
      </w:r>
      <w:r w:rsidR="00370C7E" w:rsidRPr="004F2FA5">
        <w:rPr>
          <w:rFonts w:eastAsia="Times New Roman" w:cs="Times New Roman"/>
          <w:bCs/>
          <w:szCs w:val="20"/>
        </w:rPr>
        <w:t xml:space="preserve"> </w:t>
      </w:r>
    </w:p>
    <w:p w:rsidR="00370C7E" w:rsidRPr="003909BD" w:rsidRDefault="00370C7E" w:rsidP="00370C7E">
      <w:pPr>
        <w:spacing w:after="0" w:line="240" w:lineRule="auto"/>
        <w:ind w:left="360"/>
        <w:jc w:val="both"/>
        <w:rPr>
          <w:rFonts w:eastAsia="Dotum" w:cs="Times New Roman"/>
          <w:szCs w:val="20"/>
        </w:rPr>
      </w:pPr>
      <w:r w:rsidRPr="004F2FA5">
        <w:rPr>
          <w:rFonts w:eastAsia="Times New Roman" w:cs="Times New Roman"/>
          <w:bCs/>
          <w:szCs w:val="20"/>
        </w:rPr>
        <w:t xml:space="preserve">If you would like to start your </w:t>
      </w:r>
      <w:proofErr w:type="spellStart"/>
      <w:r w:rsidRPr="004F2FA5">
        <w:rPr>
          <w:rFonts w:eastAsia="Times New Roman" w:cs="Times New Roman"/>
          <w:bCs/>
          <w:szCs w:val="20"/>
        </w:rPr>
        <w:t>ePortfolio</w:t>
      </w:r>
      <w:proofErr w:type="spellEnd"/>
      <w:r w:rsidRPr="004F2FA5">
        <w:rPr>
          <w:rFonts w:eastAsia="Times New Roman" w:cs="Times New Roman"/>
          <w:bCs/>
          <w:szCs w:val="20"/>
        </w:rPr>
        <w:t xml:space="preserve"> in a computer lab with a person there to help you, sign up online for one of the free workshops at the Taylorsville-Redwood, South, and Jordan libraries: http://libweb.slcc.edu/refilt/forms/eportfolio </w:t>
      </w:r>
    </w:p>
    <w:p w:rsidR="00370C7E" w:rsidRPr="004F2FA5" w:rsidRDefault="00370C7E" w:rsidP="00370C7E">
      <w:pPr>
        <w:keepNext/>
        <w:spacing w:after="0" w:line="240" w:lineRule="auto"/>
        <w:ind w:left="1080" w:right="-720" w:hanging="720"/>
        <w:outlineLvl w:val="2"/>
        <w:rPr>
          <w:rFonts w:eastAsia="Times New Roman" w:cs="Times New Roman"/>
          <w:b/>
          <w:bCs/>
          <w:szCs w:val="20"/>
        </w:rPr>
      </w:pPr>
      <w:r w:rsidRPr="004F2FA5">
        <w:rPr>
          <w:rFonts w:eastAsia="Times New Roman" w:cs="Times New Roman"/>
          <w:bCs/>
          <w:szCs w:val="20"/>
        </w:rPr>
        <w:t xml:space="preserve">For assistance with </w:t>
      </w:r>
      <w:proofErr w:type="spellStart"/>
      <w:r w:rsidRPr="004F2FA5">
        <w:rPr>
          <w:rFonts w:eastAsia="Times New Roman" w:cs="Times New Roman"/>
          <w:bCs/>
          <w:szCs w:val="20"/>
        </w:rPr>
        <w:t>ePortfolio</w:t>
      </w:r>
      <w:proofErr w:type="spellEnd"/>
      <w:r w:rsidRPr="004F2FA5">
        <w:rPr>
          <w:rFonts w:eastAsia="Times New Roman" w:cs="Times New Roman"/>
          <w:bCs/>
          <w:szCs w:val="20"/>
        </w:rPr>
        <w:t xml:space="preserve"> questions or issues, please email: </w:t>
      </w:r>
      <w:hyperlink r:id="rId13" w:history="1">
        <w:r w:rsidRPr="004F2FA5">
          <w:rPr>
            <w:rStyle w:val="Hyperlink"/>
            <w:rFonts w:eastAsia="Times New Roman"/>
            <w:b/>
            <w:bCs/>
            <w:szCs w:val="20"/>
            <w:u w:val="none"/>
          </w:rPr>
          <w:t>eportfolio@slcc.edu</w:t>
        </w:r>
      </w:hyperlink>
    </w:p>
    <w:p w:rsidR="00E06C81" w:rsidRPr="00C22E51" w:rsidRDefault="00E06C81" w:rsidP="00A106A7">
      <w:pPr>
        <w:spacing w:after="0" w:line="240" w:lineRule="auto"/>
        <w:ind w:right="-720"/>
        <w:jc w:val="both"/>
        <w:rPr>
          <w:rFonts w:ascii="Technical" w:eastAsia="Times New Roman" w:hAnsi="Technical" w:cs="Arial"/>
          <w:bCs/>
          <w:szCs w:val="27"/>
        </w:rPr>
      </w:pPr>
    </w:p>
    <w:p w:rsidR="0099405E" w:rsidRDefault="0099405E">
      <w:pPr>
        <w:rPr>
          <w:rFonts w:eastAsia="Dotum" w:cs="Times New Roman"/>
          <w:szCs w:val="20"/>
          <w:u w:val="single"/>
        </w:rPr>
      </w:pPr>
      <w:r>
        <w:rPr>
          <w:rFonts w:eastAsia="Dotum" w:cs="Times New Roman"/>
          <w:szCs w:val="20"/>
          <w:u w:val="single"/>
        </w:rPr>
        <w:br w:type="page"/>
      </w:r>
    </w:p>
    <w:p w:rsidR="00A106A7" w:rsidRPr="00C22E51" w:rsidRDefault="00A106A7" w:rsidP="00A106A7">
      <w:pPr>
        <w:numPr>
          <w:ilvl w:val="0"/>
          <w:numId w:val="4"/>
        </w:numPr>
        <w:tabs>
          <w:tab w:val="num" w:pos="600"/>
        </w:tabs>
        <w:spacing w:after="0" w:line="240" w:lineRule="auto"/>
        <w:ind w:left="360"/>
        <w:jc w:val="both"/>
        <w:rPr>
          <w:rFonts w:eastAsia="Dotum" w:cs="Times New Roman"/>
          <w:szCs w:val="20"/>
        </w:rPr>
      </w:pPr>
      <w:r w:rsidRPr="00C22E51">
        <w:rPr>
          <w:rFonts w:eastAsia="Dotum" w:cs="Times New Roman"/>
          <w:szCs w:val="20"/>
          <w:u w:val="single"/>
        </w:rPr>
        <w:lastRenderedPageBreak/>
        <w:t>Homework:</w:t>
      </w:r>
      <w:r w:rsidRPr="00C22E51">
        <w:rPr>
          <w:rFonts w:eastAsia="Dotum" w:cs="Times New Roman"/>
          <w:szCs w:val="20"/>
        </w:rPr>
        <w:t xml:space="preserve">  </w:t>
      </w:r>
    </w:p>
    <w:p w:rsidR="00A106A7" w:rsidRDefault="00A106A7" w:rsidP="000F1608">
      <w:pPr>
        <w:spacing w:after="0" w:line="240" w:lineRule="auto"/>
        <w:ind w:left="360" w:right="-720"/>
        <w:jc w:val="both"/>
        <w:rPr>
          <w:rFonts w:ascii="Technical" w:eastAsia="Times New Roman" w:hAnsi="Technical" w:cs="Arial"/>
          <w:szCs w:val="27"/>
        </w:rPr>
      </w:pPr>
      <w:r w:rsidRPr="00C22E51">
        <w:rPr>
          <w:rFonts w:ascii="Technical" w:eastAsia="Times New Roman" w:hAnsi="Technical" w:cs="Arial"/>
          <w:szCs w:val="27"/>
        </w:rPr>
        <w:t xml:space="preserve">The homework assignments will assist you in assimilating and understanding </w:t>
      </w:r>
      <w:r w:rsidRPr="00C22E51">
        <w:rPr>
          <w:rFonts w:ascii="Technical" w:eastAsia="Times New Roman" w:hAnsi="Technical" w:cs="Arial" w:hint="eastAsia"/>
          <w:szCs w:val="27"/>
        </w:rPr>
        <w:t>the topics discussed</w:t>
      </w:r>
      <w:r w:rsidRPr="00C22E51">
        <w:rPr>
          <w:rFonts w:ascii="Technical" w:eastAsia="Times New Roman" w:hAnsi="Technical" w:cs="Arial"/>
          <w:szCs w:val="27"/>
        </w:rPr>
        <w:t xml:space="preserve"> in class.  All homework problems are to be worked prior to class discussion. Homew</w:t>
      </w:r>
      <w:r w:rsidR="004F2FA5">
        <w:rPr>
          <w:rFonts w:ascii="Technical" w:eastAsia="Times New Roman" w:hAnsi="Technical" w:cs="Arial"/>
          <w:szCs w:val="27"/>
        </w:rPr>
        <w:t xml:space="preserve">ork that is not handed in at the </w:t>
      </w:r>
      <w:r w:rsidR="004F2FA5">
        <w:rPr>
          <w:rFonts w:ascii="Technical" w:eastAsia="Times New Roman" w:hAnsi="Technical" w:cs="Arial" w:hint="eastAsia"/>
          <w:szCs w:val="27"/>
        </w:rPr>
        <w:t>beginning</w:t>
      </w:r>
      <w:r w:rsidR="004F2FA5">
        <w:rPr>
          <w:rFonts w:ascii="Technical" w:eastAsia="Times New Roman" w:hAnsi="Technical" w:cs="Arial"/>
          <w:szCs w:val="27"/>
        </w:rPr>
        <w:t xml:space="preserve"> of class on </w:t>
      </w:r>
      <w:r w:rsidR="004F2FA5">
        <w:rPr>
          <w:rFonts w:ascii="Technical" w:eastAsia="Times New Roman" w:hAnsi="Technical" w:cs="Arial" w:hint="eastAsia"/>
          <w:szCs w:val="27"/>
        </w:rPr>
        <w:t>the</w:t>
      </w:r>
      <w:r w:rsidR="004F2FA5">
        <w:rPr>
          <w:rFonts w:ascii="Technical" w:eastAsia="Times New Roman" w:hAnsi="Technical" w:cs="Arial"/>
          <w:szCs w:val="27"/>
        </w:rPr>
        <w:t xml:space="preserve"> </w:t>
      </w:r>
      <w:r w:rsidRPr="00C22E51">
        <w:rPr>
          <w:rFonts w:ascii="Technical" w:eastAsia="Times New Roman" w:hAnsi="Technical" w:cs="Arial"/>
          <w:szCs w:val="27"/>
        </w:rPr>
        <w:t xml:space="preserve">date due will lose half the attained points for that assignment, i.e. if you hand it in late and get a 90% your score will actually be 45%, </w:t>
      </w:r>
      <w:r w:rsidRPr="00C22E51">
        <w:rPr>
          <w:rFonts w:ascii="Technical" w:eastAsia="Times New Roman" w:hAnsi="Technical" w:cs="Arial" w:hint="eastAsia"/>
          <w:szCs w:val="27"/>
        </w:rPr>
        <w:t>unless</w:t>
      </w:r>
      <w:r w:rsidRPr="00C22E51">
        <w:rPr>
          <w:rFonts w:ascii="Technical" w:eastAsia="Times New Roman" w:hAnsi="Technical" w:cs="Arial"/>
          <w:szCs w:val="27"/>
        </w:rPr>
        <w:t xml:space="preserve"> prior arrangements have been agreed upon with me. Homework not handed in at all prior to the </w:t>
      </w:r>
      <w:r w:rsidRPr="00C22E51">
        <w:rPr>
          <w:rFonts w:ascii="Technical" w:eastAsia="Times New Roman" w:hAnsi="Technical" w:cs="Arial" w:hint="eastAsia"/>
          <w:szCs w:val="27"/>
        </w:rPr>
        <w:t>upcoming</w:t>
      </w:r>
      <w:r w:rsidRPr="00C22E51">
        <w:rPr>
          <w:rFonts w:ascii="Technical" w:eastAsia="Times New Roman" w:hAnsi="Technical" w:cs="Arial"/>
          <w:szCs w:val="27"/>
        </w:rPr>
        <w:t xml:space="preserve"> exam will lose the full points per assignment missed. Students will be expected to participate in presenting homework solutions to the class.</w:t>
      </w:r>
    </w:p>
    <w:p w:rsidR="0026749F" w:rsidRDefault="0026749F" w:rsidP="000F1608">
      <w:pPr>
        <w:spacing w:after="0" w:line="240" w:lineRule="auto"/>
        <w:ind w:left="360" w:right="-720"/>
        <w:jc w:val="both"/>
        <w:rPr>
          <w:rFonts w:ascii="Technical" w:eastAsia="Times New Roman" w:hAnsi="Technical" w:cs="Arial"/>
          <w:szCs w:val="27"/>
        </w:rPr>
      </w:pPr>
    </w:p>
    <w:p w:rsidR="0026749F" w:rsidRPr="003909BD" w:rsidRDefault="0026749F" w:rsidP="0026749F">
      <w:pPr>
        <w:numPr>
          <w:ilvl w:val="0"/>
          <w:numId w:val="4"/>
        </w:numPr>
        <w:tabs>
          <w:tab w:val="num" w:pos="600"/>
        </w:tabs>
        <w:spacing w:after="0" w:line="240" w:lineRule="auto"/>
        <w:ind w:left="360"/>
        <w:jc w:val="both"/>
        <w:rPr>
          <w:rFonts w:eastAsia="Dotum" w:cs="Times New Roman"/>
          <w:szCs w:val="20"/>
        </w:rPr>
      </w:pPr>
      <w:r w:rsidRPr="003909BD">
        <w:rPr>
          <w:rFonts w:eastAsia="Times New Roman" w:cs="Times New Roman"/>
          <w:bCs/>
          <w:szCs w:val="20"/>
          <w:u w:val="single"/>
        </w:rPr>
        <w:t>Attendance and Preparation</w:t>
      </w:r>
      <w:r w:rsidRPr="003909BD">
        <w:rPr>
          <w:rFonts w:eastAsia="Dotum" w:cs="Times New Roman"/>
          <w:szCs w:val="20"/>
          <w:u w:val="single"/>
        </w:rPr>
        <w:t>:</w:t>
      </w:r>
      <w:r w:rsidRPr="003909BD">
        <w:rPr>
          <w:rFonts w:eastAsia="Dotum" w:cs="Times New Roman"/>
          <w:szCs w:val="20"/>
        </w:rPr>
        <w:t xml:space="preserve">  </w:t>
      </w:r>
    </w:p>
    <w:p w:rsidR="0026749F" w:rsidRPr="003909BD" w:rsidRDefault="0026749F" w:rsidP="0026749F">
      <w:pPr>
        <w:spacing w:after="0" w:line="240" w:lineRule="auto"/>
        <w:ind w:left="360"/>
        <w:rPr>
          <w:rFonts w:eastAsia="Times New Roman" w:cs="Times New Roman"/>
          <w:b/>
          <w:bCs/>
          <w:szCs w:val="20"/>
          <w:u w:val="single"/>
        </w:rPr>
      </w:pPr>
      <w:r w:rsidRPr="00C22E51">
        <w:rPr>
          <w:rFonts w:ascii="Technical" w:eastAsia="Times New Roman" w:hAnsi="Technical" w:cs="Arial"/>
          <w:szCs w:val="27"/>
        </w:rPr>
        <w:t xml:space="preserve">Your attendance is for your benefit. </w:t>
      </w:r>
      <w:r w:rsidRPr="004F2FA5">
        <w:rPr>
          <w:rFonts w:eastAsia="Times New Roman" w:cs="Times New Roman"/>
          <w:bCs/>
          <w:szCs w:val="20"/>
        </w:rPr>
        <w:t xml:space="preserve">The quality of the experience you receive in this course is highly correlated to your commitment to attendance and participation in small and large group discussions within class. </w:t>
      </w:r>
      <w:r w:rsidRPr="00C22E51">
        <w:rPr>
          <w:rFonts w:ascii="Technical" w:eastAsia="Times New Roman" w:hAnsi="Technical" w:cs="Arial"/>
          <w:szCs w:val="27"/>
        </w:rPr>
        <w:t>If an absence is unavoidable, to get full credit on your homework</w:t>
      </w:r>
      <w:r>
        <w:rPr>
          <w:rFonts w:ascii="Technical" w:eastAsia="Times New Roman" w:hAnsi="Technical" w:cs="Arial"/>
          <w:szCs w:val="27"/>
        </w:rPr>
        <w:t xml:space="preserve"> it must be submitted to me before the class </w:t>
      </w:r>
      <w:r>
        <w:rPr>
          <w:rFonts w:ascii="Technical" w:eastAsia="Times New Roman" w:hAnsi="Technical" w:cs="Arial" w:hint="eastAsia"/>
          <w:szCs w:val="27"/>
        </w:rPr>
        <w:t>period</w:t>
      </w:r>
      <w:r>
        <w:rPr>
          <w:rFonts w:ascii="Technical" w:eastAsia="Times New Roman" w:hAnsi="Technical" w:cs="Arial"/>
          <w:szCs w:val="27"/>
        </w:rPr>
        <w:t xml:space="preserve"> it is due.</w:t>
      </w:r>
    </w:p>
    <w:p w:rsidR="0026749F" w:rsidRDefault="0026749F" w:rsidP="0026749F">
      <w:pPr>
        <w:spacing w:after="0" w:line="240" w:lineRule="auto"/>
        <w:ind w:left="360" w:right="-720"/>
        <w:jc w:val="both"/>
        <w:rPr>
          <w:rFonts w:eastAsia="Times New Roman" w:cs="Times New Roman"/>
          <w:bCs/>
          <w:szCs w:val="20"/>
          <w:u w:val="single"/>
        </w:rPr>
      </w:pPr>
      <w:r w:rsidRPr="00C22E51">
        <w:rPr>
          <w:rFonts w:ascii="Technical" w:eastAsia="Times New Roman" w:hAnsi="Technical" w:cs="Arial"/>
          <w:szCs w:val="27"/>
        </w:rPr>
        <w:t xml:space="preserve"> </w:t>
      </w:r>
    </w:p>
    <w:p w:rsidR="00A106A7" w:rsidRPr="00C22E51" w:rsidRDefault="00A106A7" w:rsidP="00A106A7">
      <w:pPr>
        <w:numPr>
          <w:ilvl w:val="0"/>
          <w:numId w:val="4"/>
        </w:numPr>
        <w:tabs>
          <w:tab w:val="num" w:pos="600"/>
        </w:tabs>
        <w:spacing w:after="0" w:line="240" w:lineRule="auto"/>
        <w:ind w:left="360"/>
        <w:jc w:val="both"/>
        <w:rPr>
          <w:rFonts w:eastAsia="Dotum" w:cs="Times New Roman"/>
          <w:szCs w:val="20"/>
          <w:u w:val="single"/>
        </w:rPr>
      </w:pPr>
      <w:r w:rsidRPr="00C22E51">
        <w:rPr>
          <w:rFonts w:eastAsia="Dotum" w:cs="Times New Roman"/>
          <w:szCs w:val="20"/>
          <w:u w:val="single"/>
        </w:rPr>
        <w:t>Exams:</w:t>
      </w:r>
    </w:p>
    <w:p w:rsidR="00A106A7" w:rsidRDefault="00A106A7" w:rsidP="00A106A7">
      <w:pPr>
        <w:spacing w:after="0" w:line="240" w:lineRule="auto"/>
        <w:ind w:left="360" w:right="-720"/>
        <w:jc w:val="both"/>
        <w:rPr>
          <w:rFonts w:eastAsia="Times New Roman" w:cs="Times New Roman"/>
          <w:szCs w:val="27"/>
        </w:rPr>
      </w:pPr>
      <w:r w:rsidRPr="00C22E51">
        <w:rPr>
          <w:rFonts w:eastAsia="Times New Roman" w:cs="Times New Roman"/>
          <w:szCs w:val="27"/>
        </w:rPr>
        <w:t xml:space="preserve">There will be </w:t>
      </w:r>
      <w:r w:rsidR="0026749F">
        <w:rPr>
          <w:rFonts w:eastAsia="Times New Roman" w:cs="Times New Roman"/>
          <w:szCs w:val="27"/>
        </w:rPr>
        <w:t>4</w:t>
      </w:r>
      <w:r w:rsidRPr="00C22E51">
        <w:rPr>
          <w:rFonts w:eastAsia="Times New Roman" w:cs="Times New Roman"/>
          <w:szCs w:val="27"/>
        </w:rPr>
        <w:t xml:space="preserve"> </w:t>
      </w:r>
      <w:r w:rsidR="0026749F">
        <w:rPr>
          <w:rFonts w:eastAsia="Times New Roman" w:cs="Times New Roman"/>
          <w:szCs w:val="27"/>
        </w:rPr>
        <w:t>exams that will cover material discussed in class and any outside material assigned.</w:t>
      </w:r>
      <w:r w:rsidR="0099133D">
        <w:rPr>
          <w:rFonts w:eastAsia="Times New Roman" w:cs="Times New Roman"/>
          <w:szCs w:val="27"/>
        </w:rPr>
        <w:t xml:space="preserve">  Each exam will be weighted evenly. </w:t>
      </w:r>
      <w:r w:rsidR="0026749F">
        <w:rPr>
          <w:rFonts w:eastAsia="Times New Roman" w:cs="Times New Roman"/>
          <w:szCs w:val="27"/>
        </w:rPr>
        <w:t xml:space="preserve"> Exam 1 will cover chapters 1-6, Exam 2 will cover chapters 7-13, Exam 3 will cover chapters 14-20, Exam 4 will cover chapters 21-29.  There will be an optional final that is comprehensive that will replace your lowest grade, whether that is because you missed an exam or it was just not as good as you would like.</w:t>
      </w:r>
      <w:r w:rsidRPr="00C22E51">
        <w:rPr>
          <w:rFonts w:eastAsia="Times New Roman" w:cs="Times New Roman"/>
          <w:szCs w:val="27"/>
        </w:rPr>
        <w:t xml:space="preserve"> </w:t>
      </w:r>
      <w:r w:rsidR="0026749F">
        <w:rPr>
          <w:rFonts w:eastAsia="Times New Roman" w:cs="Times New Roman"/>
          <w:szCs w:val="27"/>
        </w:rPr>
        <w:t xml:space="preserve"> Therefore, there will be no make-up exams.</w:t>
      </w:r>
      <w:r w:rsidR="0099133D">
        <w:rPr>
          <w:rFonts w:eastAsia="Times New Roman" w:cs="Times New Roman"/>
          <w:szCs w:val="27"/>
        </w:rPr>
        <w:t xml:space="preserve">  If you want to take the optional final you must send me an email informing me of this one week prior to the final scheduled examination time.</w:t>
      </w:r>
    </w:p>
    <w:p w:rsidR="00E36A4D" w:rsidRPr="00C22E51" w:rsidRDefault="00E36A4D" w:rsidP="00A106A7">
      <w:pPr>
        <w:spacing w:after="0" w:line="240" w:lineRule="auto"/>
        <w:ind w:left="360" w:right="-720"/>
        <w:jc w:val="both"/>
        <w:rPr>
          <w:rFonts w:eastAsia="Times New Roman" w:cs="Times New Roman"/>
          <w:szCs w:val="27"/>
        </w:rPr>
      </w:pPr>
    </w:p>
    <w:p w:rsidR="004F2FA5" w:rsidRPr="004F2FA5" w:rsidRDefault="004F2FA5" w:rsidP="004F2FA5">
      <w:pPr>
        <w:spacing w:after="0" w:line="240" w:lineRule="auto"/>
        <w:ind w:left="-360"/>
        <w:rPr>
          <w:rFonts w:eastAsia="Times New Roman" w:cs="Times New Roman"/>
          <w:b/>
          <w:bCs/>
          <w:szCs w:val="20"/>
          <w:u w:val="single"/>
        </w:rPr>
      </w:pPr>
      <w:r w:rsidRPr="004F2FA5">
        <w:rPr>
          <w:rFonts w:eastAsia="Times New Roman" w:cs="Times New Roman"/>
          <w:b/>
          <w:bCs/>
          <w:szCs w:val="20"/>
          <w:u w:val="single"/>
        </w:rPr>
        <w:t>SLCC Policies and General Information</w:t>
      </w:r>
    </w:p>
    <w:p w:rsidR="00962B30" w:rsidRPr="00962B30" w:rsidRDefault="00962B30" w:rsidP="00962B30">
      <w:pPr>
        <w:pStyle w:val="ListParagraph"/>
        <w:keepNext/>
        <w:numPr>
          <w:ilvl w:val="0"/>
          <w:numId w:val="9"/>
        </w:numPr>
        <w:spacing w:after="0" w:line="240" w:lineRule="auto"/>
        <w:outlineLvl w:val="1"/>
        <w:rPr>
          <w:rFonts w:eastAsia="Times New Roman" w:cs="Times New Roman"/>
          <w:szCs w:val="20"/>
        </w:rPr>
      </w:pPr>
      <w:r w:rsidRPr="00962B30">
        <w:rPr>
          <w:rFonts w:eastAsia="Times New Roman" w:cs="Times New Roman"/>
          <w:szCs w:val="20"/>
          <w:u w:val="single"/>
        </w:rPr>
        <w:t>ADA STATEMENT</w:t>
      </w:r>
      <w:r w:rsidRPr="00962B30">
        <w:rPr>
          <w:rFonts w:cs="Times New Roman"/>
          <w:szCs w:val="20"/>
        </w:rPr>
        <w:t xml:space="preserve">                                                                  http://www.slcc.edu/drc/ </w:t>
      </w:r>
    </w:p>
    <w:p w:rsidR="00962B30" w:rsidRPr="00962B30" w:rsidRDefault="00962B30" w:rsidP="00962B3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720"/>
        <w:rPr>
          <w:rFonts w:cs="Times New Roman"/>
          <w:szCs w:val="20"/>
        </w:rPr>
      </w:pPr>
      <w:r w:rsidRPr="00962B30">
        <w:rPr>
          <w:rFonts w:cs="Times New Roman"/>
          <w:szCs w:val="20"/>
        </w:rPr>
        <w:t xml:space="preserve"> Students with medical, psychological, learning or other disabilities desiring accommodations or services under </w:t>
      </w:r>
      <w:proofErr w:type="gramStart"/>
      <w:r w:rsidRPr="00962B30">
        <w:rPr>
          <w:rFonts w:cs="Times New Roman"/>
          <w:szCs w:val="20"/>
        </w:rPr>
        <w:t>ADA,</w:t>
      </w:r>
      <w:proofErr w:type="gramEnd"/>
      <w:r w:rsidRPr="00962B30">
        <w:rPr>
          <w:rFonts w:cs="Times New Roman"/>
          <w:szCs w:val="20"/>
        </w:rPr>
        <w:t xml:space="preserve"> must contact the Disability Resource Center (DRC).  The DRC determines eligibility for and authorizes the provision of these accommodations and services for the college.   </w:t>
      </w:r>
    </w:p>
    <w:p w:rsidR="00962B30" w:rsidRPr="00962B30" w:rsidRDefault="00962B30" w:rsidP="00962B30">
      <w:pPr>
        <w:pStyle w:val="ListParagraph"/>
        <w:keepNext/>
        <w:spacing w:after="0" w:line="240" w:lineRule="auto"/>
        <w:ind w:right="-720"/>
        <w:outlineLvl w:val="1"/>
        <w:rPr>
          <w:rFonts w:eastAsia="Times New Roman" w:cs="Times New Roman"/>
          <w:szCs w:val="20"/>
        </w:rPr>
      </w:pPr>
      <w:r w:rsidRPr="00962B30">
        <w:rPr>
          <w:rFonts w:eastAsia="Times New Roman" w:cs="Times New Roman"/>
          <w:szCs w:val="20"/>
        </w:rPr>
        <w:t>Please contact the DRC at:</w:t>
      </w:r>
    </w:p>
    <w:p w:rsidR="00962B30" w:rsidRPr="00962B30" w:rsidRDefault="00962B30" w:rsidP="00962B30">
      <w:pPr>
        <w:pStyle w:val="ListParagraph"/>
        <w:keepNext/>
        <w:spacing w:after="0" w:line="240" w:lineRule="auto"/>
        <w:ind w:left="1080"/>
        <w:outlineLvl w:val="1"/>
        <w:rPr>
          <w:rFonts w:eastAsia="Times New Roman" w:cs="Times New Roman"/>
          <w:szCs w:val="20"/>
        </w:rPr>
      </w:pPr>
      <w:r w:rsidRPr="00962B30">
        <w:rPr>
          <w:rFonts w:eastAsia="Times New Roman" w:cs="Times New Roman"/>
          <w:szCs w:val="20"/>
        </w:rPr>
        <w:t>The Student Center, Suite 244, Redwood Campus</w:t>
      </w:r>
      <w:r w:rsidRPr="00962B30">
        <w:rPr>
          <w:rFonts w:eastAsia="Times New Roman" w:cs="Times New Roman"/>
          <w:szCs w:val="20"/>
        </w:rPr>
        <w:br/>
        <w:t>4600 So Redwood Rd, SLC, UT 84123</w:t>
      </w:r>
    </w:p>
    <w:p w:rsidR="00962B30" w:rsidRPr="00962B30" w:rsidRDefault="00962B30" w:rsidP="00962B30">
      <w:pPr>
        <w:pStyle w:val="ListParagraph"/>
        <w:keepNext/>
        <w:spacing w:after="0" w:line="240" w:lineRule="auto"/>
        <w:ind w:left="1080"/>
        <w:outlineLvl w:val="1"/>
        <w:rPr>
          <w:rFonts w:eastAsia="Times New Roman" w:cs="Times New Roman"/>
          <w:szCs w:val="20"/>
        </w:rPr>
      </w:pPr>
      <w:r w:rsidRPr="00962B30">
        <w:rPr>
          <w:rFonts w:eastAsia="Times New Roman" w:cs="Times New Roman"/>
          <w:szCs w:val="20"/>
        </w:rPr>
        <w:t>(801) 957-4659 / TTY: 957-4646 / FAX 957-4947</w:t>
      </w:r>
    </w:p>
    <w:p w:rsidR="00962B30" w:rsidRPr="00962B30" w:rsidRDefault="00962B30" w:rsidP="00962B3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cs="Times New Roman"/>
          <w:szCs w:val="20"/>
        </w:rPr>
      </w:pPr>
      <w:r>
        <w:rPr>
          <w:rFonts w:cs="Times New Roman"/>
          <w:szCs w:val="20"/>
        </w:rPr>
        <w:tab/>
      </w:r>
      <w:r w:rsidRPr="00962B30">
        <w:rPr>
          <w:rFonts w:cs="Times New Roman"/>
          <w:szCs w:val="20"/>
        </w:rPr>
        <w:t xml:space="preserve"> </w:t>
      </w:r>
      <w:proofErr w:type="gramStart"/>
      <w:r w:rsidRPr="00962B30">
        <w:rPr>
          <w:rFonts w:cs="Times New Roman"/>
          <w:szCs w:val="20"/>
        </w:rPr>
        <w:t>or</w:t>
      </w:r>
      <w:proofErr w:type="gramEnd"/>
      <w:r w:rsidRPr="00962B30">
        <w:rPr>
          <w:rFonts w:cs="Times New Roman"/>
          <w:szCs w:val="20"/>
        </w:rPr>
        <w:t xml:space="preserve"> by email:  </w:t>
      </w:r>
      <w:hyperlink r:id="rId14" w:history="1">
        <w:r w:rsidRPr="00962B30">
          <w:rPr>
            <w:rStyle w:val="Hyperlink"/>
            <w:szCs w:val="20"/>
          </w:rPr>
          <w:t>linda.bennett@slcc.edu</w:t>
        </w:r>
      </w:hyperlink>
    </w:p>
    <w:p w:rsidR="00962B30" w:rsidRDefault="004F2FA5" w:rsidP="004F2FA5">
      <w:pPr>
        <w:numPr>
          <w:ilvl w:val="0"/>
          <w:numId w:val="9"/>
        </w:numPr>
        <w:tabs>
          <w:tab w:val="num" w:pos="720"/>
        </w:tabs>
        <w:spacing w:after="0" w:line="240" w:lineRule="auto"/>
        <w:ind w:right="-720"/>
        <w:rPr>
          <w:rFonts w:eastAsia="Times New Roman" w:cs="Times New Roman"/>
          <w:szCs w:val="20"/>
        </w:rPr>
      </w:pPr>
      <w:r w:rsidRPr="00962B30">
        <w:rPr>
          <w:rFonts w:eastAsia="Times New Roman" w:cs="Times New Roman"/>
          <w:caps/>
          <w:szCs w:val="20"/>
          <w:u w:val="single"/>
        </w:rPr>
        <w:t>Computer labs</w:t>
      </w:r>
    </w:p>
    <w:p w:rsidR="004F2FA5" w:rsidRPr="004F2FA5" w:rsidRDefault="00962B30" w:rsidP="00962B30">
      <w:pPr>
        <w:spacing w:after="0" w:line="240" w:lineRule="auto"/>
        <w:ind w:left="360" w:right="-720"/>
        <w:rPr>
          <w:rFonts w:eastAsia="Times New Roman" w:cs="Times New Roman"/>
          <w:szCs w:val="20"/>
        </w:rPr>
      </w:pPr>
      <w:r>
        <w:rPr>
          <w:rFonts w:eastAsia="Times New Roman" w:cs="Times New Roman"/>
          <w:szCs w:val="20"/>
        </w:rPr>
        <w:tab/>
      </w:r>
      <w:r w:rsidR="004F2FA5" w:rsidRPr="004F2FA5">
        <w:rPr>
          <w:rFonts w:eastAsia="Times New Roman" w:cs="Times New Roman"/>
          <w:szCs w:val="20"/>
        </w:rPr>
        <w:t xml:space="preserve">BB 113 and 115 are microcomputer labs dedicated for business student use.  </w:t>
      </w:r>
    </w:p>
    <w:p w:rsidR="00962B30" w:rsidRDefault="004F2FA5" w:rsidP="004F2FA5">
      <w:pPr>
        <w:numPr>
          <w:ilvl w:val="0"/>
          <w:numId w:val="9"/>
        </w:numPr>
        <w:tabs>
          <w:tab w:val="num" w:pos="720"/>
        </w:tabs>
        <w:spacing w:after="0" w:line="240" w:lineRule="auto"/>
        <w:ind w:right="-720"/>
        <w:rPr>
          <w:rFonts w:eastAsia="Times New Roman" w:cs="Times New Roman"/>
          <w:szCs w:val="20"/>
        </w:rPr>
      </w:pPr>
      <w:r w:rsidRPr="00962B30">
        <w:rPr>
          <w:rFonts w:eastAsia="Times New Roman" w:cs="Times New Roman"/>
          <w:caps/>
          <w:szCs w:val="20"/>
          <w:u w:val="single"/>
        </w:rPr>
        <w:t>The SLCC Student Writing Center</w:t>
      </w:r>
      <w:r w:rsidRPr="004F2FA5">
        <w:rPr>
          <w:rFonts w:eastAsia="Times New Roman" w:cs="Times New Roman"/>
          <w:szCs w:val="20"/>
        </w:rPr>
        <w:t xml:space="preserve">  </w:t>
      </w:r>
    </w:p>
    <w:p w:rsidR="0099133D" w:rsidRPr="0099133D" w:rsidRDefault="004F2FA5" w:rsidP="00E74400">
      <w:pPr>
        <w:pStyle w:val="ListParagraph"/>
        <w:autoSpaceDE w:val="0"/>
        <w:autoSpaceDN w:val="0"/>
        <w:adjustRightInd w:val="0"/>
        <w:spacing w:after="0" w:line="240" w:lineRule="auto"/>
        <w:ind w:right="-720"/>
        <w:rPr>
          <w:rFonts w:eastAsia="Times New Roman" w:cs="Times New Roman"/>
          <w:bCs/>
          <w:szCs w:val="20"/>
          <w:u w:val="single"/>
        </w:rPr>
      </w:pPr>
      <w:proofErr w:type="gramStart"/>
      <w:r w:rsidRPr="004F2FA5">
        <w:rPr>
          <w:rFonts w:eastAsia="Times New Roman" w:cs="Times New Roman"/>
          <w:szCs w:val="20"/>
        </w:rPr>
        <w:t>Redwood Campus, AD 218 (957-4892).</w:t>
      </w:r>
      <w:proofErr w:type="gramEnd"/>
      <w:r w:rsidRPr="004F2FA5">
        <w:rPr>
          <w:rFonts w:eastAsia="Times New Roman" w:cs="Times New Roman"/>
          <w:szCs w:val="20"/>
        </w:rPr>
        <w:t>  All writers at SLCC are welcome to take their work to the Writing Center.  Writers benefit from informed responses to work in progress.  On</w:t>
      </w:r>
      <w:r w:rsidR="00840B08">
        <w:rPr>
          <w:rFonts w:eastAsia="Times New Roman" w:cs="Times New Roman"/>
          <w:szCs w:val="20"/>
        </w:rPr>
        <w:t>line tutoring is also available.</w:t>
      </w:r>
    </w:p>
    <w:p w:rsidR="0099133D" w:rsidRDefault="004F2FA5" w:rsidP="0099133D">
      <w:pPr>
        <w:pStyle w:val="ListParagraph"/>
        <w:numPr>
          <w:ilvl w:val="0"/>
          <w:numId w:val="9"/>
        </w:numPr>
        <w:autoSpaceDE w:val="0"/>
        <w:autoSpaceDN w:val="0"/>
        <w:adjustRightInd w:val="0"/>
        <w:spacing w:after="0" w:line="240" w:lineRule="auto"/>
        <w:ind w:right="-720"/>
        <w:rPr>
          <w:rFonts w:eastAsia="Times New Roman" w:cs="Times New Roman"/>
          <w:bCs/>
          <w:szCs w:val="20"/>
          <w:u w:val="single"/>
        </w:rPr>
      </w:pPr>
      <w:r w:rsidRPr="004F2FA5">
        <w:rPr>
          <w:rFonts w:eastAsia="Times New Roman" w:cs="Times New Roman"/>
          <w:szCs w:val="20"/>
        </w:rPr>
        <w:t xml:space="preserve"> </w:t>
      </w:r>
      <w:r w:rsidR="0099133D" w:rsidRPr="00962B30">
        <w:rPr>
          <w:rFonts w:eastAsia="Times New Roman" w:cs="Times New Roman"/>
          <w:bCs/>
          <w:szCs w:val="20"/>
          <w:u w:val="single"/>
        </w:rPr>
        <w:t xml:space="preserve">SALT LAKE COMMUNITY COLLEGE - SCHOOL OF BUSINESS STATEMENT OF GRADES AND GRADING STANDARDS </w:t>
      </w:r>
    </w:p>
    <w:p w:rsidR="0099133D" w:rsidRPr="000259CF" w:rsidRDefault="0099133D" w:rsidP="0099133D">
      <w:pPr>
        <w:keepNext/>
        <w:spacing w:after="0" w:line="240" w:lineRule="auto"/>
        <w:ind w:left="720" w:right="-720"/>
        <w:outlineLvl w:val="1"/>
        <w:rPr>
          <w:rFonts w:eastAsia="Times New Roman" w:cs="Times New Roman"/>
          <w:bCs/>
          <w:szCs w:val="20"/>
        </w:rPr>
      </w:pPr>
      <w:r w:rsidRPr="000259CF">
        <w:rPr>
          <w:rFonts w:eastAsia="Times New Roman" w:cs="Times New Roman"/>
          <w:bCs/>
          <w:szCs w:val="20"/>
        </w:rPr>
        <w:lastRenderedPageBreak/>
        <w:t xml:space="preserve">1. </w:t>
      </w:r>
      <w:r>
        <w:rPr>
          <w:rFonts w:eastAsia="Times New Roman" w:cs="Times New Roman"/>
          <w:bCs/>
          <w:szCs w:val="20"/>
        </w:rPr>
        <w:t xml:space="preserve">  </w:t>
      </w:r>
      <w:r w:rsidRPr="000259CF">
        <w:rPr>
          <w:rFonts w:eastAsia="Times New Roman" w:cs="Times New Roman"/>
          <w:bCs/>
          <w:szCs w:val="20"/>
        </w:rPr>
        <w:t>Course grades reflect overall student performance in academic credit cours</w:t>
      </w:r>
      <w:r>
        <w:rPr>
          <w:rFonts w:eastAsia="Times New Roman" w:cs="Times New Roman"/>
          <w:bCs/>
          <w:szCs w:val="20"/>
        </w:rPr>
        <w:t xml:space="preserve">es. The SLCC School of Business </w:t>
      </w:r>
      <w:r w:rsidRPr="000259CF">
        <w:rPr>
          <w:rFonts w:eastAsia="Times New Roman" w:cs="Times New Roman"/>
          <w:bCs/>
          <w:szCs w:val="20"/>
        </w:rPr>
        <w:t xml:space="preserve">endorses the grade definitions specified in the current SLCC College Catalog. </w:t>
      </w:r>
      <w:r>
        <w:rPr>
          <w:rFonts w:eastAsia="Times New Roman" w:cs="Times New Roman"/>
          <w:bCs/>
          <w:szCs w:val="20"/>
        </w:rPr>
        <w:t xml:space="preserve">As such, the C grade represents </w:t>
      </w:r>
      <w:r w:rsidRPr="000259CF">
        <w:rPr>
          <w:rFonts w:eastAsia="Times New Roman" w:cs="Times New Roman"/>
          <w:bCs/>
          <w:szCs w:val="20"/>
        </w:rPr>
        <w:t xml:space="preserve">average student performance. </w:t>
      </w:r>
      <w:proofErr w:type="gramStart"/>
      <w:r w:rsidRPr="000259CF">
        <w:rPr>
          <w:rFonts w:eastAsia="Times New Roman" w:cs="Times New Roman"/>
          <w:bCs/>
          <w:szCs w:val="20"/>
        </w:rPr>
        <w:t>Grades higher than and lower than C represent bett</w:t>
      </w:r>
      <w:r>
        <w:rPr>
          <w:rFonts w:eastAsia="Times New Roman" w:cs="Times New Roman"/>
          <w:bCs/>
          <w:szCs w:val="20"/>
        </w:rPr>
        <w:t xml:space="preserve">er than average performance and </w:t>
      </w:r>
      <w:r w:rsidRPr="000259CF">
        <w:rPr>
          <w:rFonts w:eastAsia="Times New Roman" w:cs="Times New Roman"/>
          <w:bCs/>
          <w:szCs w:val="20"/>
        </w:rPr>
        <w:t>lower than average performance, respectively.</w:t>
      </w:r>
      <w:proofErr w:type="gramEnd"/>
      <w:r w:rsidRPr="000259CF">
        <w:rPr>
          <w:rFonts w:eastAsia="Times New Roman" w:cs="Times New Roman"/>
          <w:bCs/>
          <w:szCs w:val="20"/>
        </w:rPr>
        <w:t xml:space="preserve"> </w:t>
      </w:r>
    </w:p>
    <w:p w:rsidR="0099133D" w:rsidRPr="000259CF" w:rsidRDefault="0099133D" w:rsidP="0099133D">
      <w:pPr>
        <w:keepNext/>
        <w:spacing w:after="0" w:line="240" w:lineRule="auto"/>
        <w:ind w:left="720" w:right="-720"/>
        <w:outlineLvl w:val="1"/>
        <w:rPr>
          <w:rFonts w:eastAsia="Times New Roman" w:cs="Times New Roman"/>
          <w:bCs/>
          <w:szCs w:val="20"/>
        </w:rPr>
      </w:pPr>
      <w:r w:rsidRPr="000259CF">
        <w:rPr>
          <w:rFonts w:eastAsia="Times New Roman" w:cs="Times New Roman"/>
          <w:bCs/>
          <w:szCs w:val="20"/>
        </w:rPr>
        <w:t>2.</w:t>
      </w:r>
      <w:r>
        <w:rPr>
          <w:rFonts w:eastAsia="Times New Roman" w:cs="Times New Roman"/>
          <w:bCs/>
          <w:szCs w:val="20"/>
        </w:rPr>
        <w:t xml:space="preserve">  </w:t>
      </w:r>
      <w:r w:rsidRPr="000259CF">
        <w:rPr>
          <w:rFonts w:eastAsia="Times New Roman" w:cs="Times New Roman"/>
          <w:bCs/>
          <w:szCs w:val="20"/>
        </w:rPr>
        <w:t xml:space="preserve"> Business programs at SLCC typically draw students from an adult population of individuals interested in pursuing college-level studies. Business students are admitted to their programs according to SLCC’s open enrollment practices. Therefore, it is logical to assume that in any given course section, students would perform at various levels and not all students in any given section would receive the same grade. </w:t>
      </w:r>
    </w:p>
    <w:p w:rsidR="0099133D" w:rsidRPr="000259CF" w:rsidRDefault="0099133D" w:rsidP="0099133D">
      <w:pPr>
        <w:keepNext/>
        <w:spacing w:after="0" w:line="240" w:lineRule="auto"/>
        <w:ind w:left="720" w:right="-720"/>
        <w:outlineLvl w:val="1"/>
        <w:rPr>
          <w:rFonts w:eastAsia="Times New Roman" w:cs="Times New Roman"/>
          <w:bCs/>
          <w:szCs w:val="20"/>
        </w:rPr>
      </w:pPr>
      <w:r w:rsidRPr="000259CF">
        <w:rPr>
          <w:rFonts w:eastAsia="Times New Roman" w:cs="Times New Roman"/>
          <w:bCs/>
          <w:szCs w:val="20"/>
        </w:rPr>
        <w:t>3.</w:t>
      </w:r>
      <w:r>
        <w:rPr>
          <w:rFonts w:eastAsia="Times New Roman" w:cs="Times New Roman"/>
          <w:bCs/>
          <w:szCs w:val="20"/>
        </w:rPr>
        <w:t xml:space="preserve">  </w:t>
      </w:r>
      <w:r w:rsidRPr="000259CF">
        <w:rPr>
          <w:rFonts w:eastAsia="Times New Roman" w:cs="Times New Roman"/>
          <w:bCs/>
          <w:szCs w:val="20"/>
        </w:rPr>
        <w:t xml:space="preserve"> Due to SLCC’s relatively small class sizes, admission practices, and instructional methodologies, a slightly higher than average 2.0 </w:t>
      </w:r>
      <w:proofErr w:type="gramStart"/>
      <w:r w:rsidRPr="000259CF">
        <w:rPr>
          <w:rFonts w:eastAsia="Times New Roman" w:cs="Times New Roman"/>
          <w:bCs/>
          <w:szCs w:val="20"/>
        </w:rPr>
        <w:t>class</w:t>
      </w:r>
      <w:proofErr w:type="gramEnd"/>
      <w:r w:rsidRPr="000259CF">
        <w:rPr>
          <w:rFonts w:eastAsia="Times New Roman" w:cs="Times New Roman"/>
          <w:bCs/>
          <w:szCs w:val="20"/>
        </w:rPr>
        <w:t xml:space="preserve"> GPA would normally be expected as measured among all class sections. </w:t>
      </w:r>
    </w:p>
    <w:p w:rsidR="0099133D" w:rsidRPr="000259CF" w:rsidRDefault="0099133D" w:rsidP="0099133D">
      <w:pPr>
        <w:keepNext/>
        <w:spacing w:after="0" w:line="240" w:lineRule="auto"/>
        <w:ind w:left="720" w:right="-720"/>
        <w:outlineLvl w:val="1"/>
        <w:rPr>
          <w:rFonts w:eastAsia="Times New Roman" w:cs="Times New Roman"/>
          <w:bCs/>
          <w:szCs w:val="20"/>
        </w:rPr>
      </w:pPr>
      <w:r w:rsidRPr="000259CF">
        <w:rPr>
          <w:rFonts w:eastAsia="Times New Roman" w:cs="Times New Roman"/>
          <w:bCs/>
          <w:szCs w:val="20"/>
        </w:rPr>
        <w:t>4.</w:t>
      </w:r>
      <w:r>
        <w:rPr>
          <w:rFonts w:eastAsia="Times New Roman" w:cs="Times New Roman"/>
          <w:bCs/>
          <w:szCs w:val="20"/>
        </w:rPr>
        <w:t xml:space="preserve">  </w:t>
      </w:r>
      <w:r w:rsidRPr="000259CF">
        <w:rPr>
          <w:rFonts w:eastAsia="Times New Roman" w:cs="Times New Roman"/>
          <w:bCs/>
          <w:szCs w:val="20"/>
        </w:rPr>
        <w:t xml:space="preserve"> Given Item 3 above, average class GPA for any particular business class section would normally fall between 2.0 (C) and 2.7 (B-). Average class GPA will be reviewed regularly. Faculty whose average class GPA falls outside this range will discuss their grading practices with the Division Chair. </w:t>
      </w:r>
    </w:p>
    <w:p w:rsidR="0099133D" w:rsidRPr="000259CF" w:rsidRDefault="0099133D" w:rsidP="0099133D">
      <w:pPr>
        <w:keepNext/>
        <w:spacing w:after="0" w:line="240" w:lineRule="auto"/>
        <w:ind w:left="720" w:right="-720"/>
        <w:outlineLvl w:val="1"/>
        <w:rPr>
          <w:rFonts w:eastAsia="Times New Roman" w:cs="Times New Roman"/>
          <w:bCs/>
          <w:szCs w:val="20"/>
        </w:rPr>
      </w:pPr>
      <w:r w:rsidRPr="000259CF">
        <w:rPr>
          <w:rFonts w:eastAsia="Times New Roman" w:cs="Times New Roman"/>
          <w:bCs/>
          <w:szCs w:val="20"/>
        </w:rPr>
        <w:t>5.</w:t>
      </w:r>
      <w:r>
        <w:rPr>
          <w:rFonts w:eastAsia="Times New Roman" w:cs="Times New Roman"/>
          <w:bCs/>
          <w:szCs w:val="20"/>
        </w:rPr>
        <w:t xml:space="preserve">  </w:t>
      </w:r>
      <w:r w:rsidRPr="000259CF">
        <w:rPr>
          <w:rFonts w:eastAsia="Times New Roman" w:cs="Times New Roman"/>
          <w:bCs/>
          <w:szCs w:val="20"/>
        </w:rPr>
        <w:t xml:space="preserve"> Average GPA of some 2000 level courses that are discrete to AAS programs might reflect higher achievement than the range specified above, although grading criteria in such courses should differentiate between achievement levels. </w:t>
      </w:r>
    </w:p>
    <w:p w:rsidR="0099133D" w:rsidRPr="000259CF" w:rsidRDefault="0099133D" w:rsidP="0099133D">
      <w:pPr>
        <w:keepNext/>
        <w:spacing w:after="0" w:line="240" w:lineRule="auto"/>
        <w:ind w:left="720" w:right="-720"/>
        <w:outlineLvl w:val="1"/>
        <w:rPr>
          <w:rFonts w:eastAsia="Times New Roman" w:cs="Times New Roman"/>
          <w:bCs/>
          <w:szCs w:val="20"/>
        </w:rPr>
      </w:pPr>
      <w:r w:rsidRPr="000259CF">
        <w:rPr>
          <w:rFonts w:eastAsia="Times New Roman" w:cs="Times New Roman"/>
          <w:bCs/>
          <w:szCs w:val="20"/>
        </w:rPr>
        <w:t>6.</w:t>
      </w:r>
      <w:r>
        <w:rPr>
          <w:rFonts w:eastAsia="Times New Roman" w:cs="Times New Roman"/>
          <w:bCs/>
          <w:szCs w:val="20"/>
        </w:rPr>
        <w:t xml:space="preserve">  </w:t>
      </w:r>
      <w:r w:rsidRPr="000259CF">
        <w:rPr>
          <w:rFonts w:eastAsia="Times New Roman" w:cs="Times New Roman"/>
          <w:bCs/>
          <w:szCs w:val="20"/>
        </w:rPr>
        <w:t xml:space="preserve"> Grading standards are the purview of faculty. However, faculty should develop grading criteria that allow them to discriminate student performance and award grades among all grade levels from </w:t>
      </w:r>
      <w:proofErr w:type="gramStart"/>
      <w:r w:rsidRPr="000259CF">
        <w:rPr>
          <w:rFonts w:eastAsia="Times New Roman" w:cs="Times New Roman"/>
          <w:bCs/>
          <w:szCs w:val="20"/>
        </w:rPr>
        <w:t>A</w:t>
      </w:r>
      <w:proofErr w:type="gramEnd"/>
      <w:r w:rsidRPr="000259CF">
        <w:rPr>
          <w:rFonts w:eastAsia="Times New Roman" w:cs="Times New Roman"/>
          <w:bCs/>
          <w:szCs w:val="20"/>
        </w:rPr>
        <w:t xml:space="preserve"> (superior) to E (failing). SLCC neither encourages nor discourages grading on the curve. </w:t>
      </w:r>
    </w:p>
    <w:p w:rsidR="0099133D" w:rsidRPr="000259CF" w:rsidRDefault="0099133D" w:rsidP="0099133D">
      <w:pPr>
        <w:keepNext/>
        <w:spacing w:after="0" w:line="240" w:lineRule="auto"/>
        <w:ind w:left="720" w:right="-720"/>
        <w:outlineLvl w:val="1"/>
        <w:rPr>
          <w:rFonts w:eastAsia="Times New Roman" w:cs="Times New Roman"/>
          <w:bCs/>
          <w:szCs w:val="20"/>
        </w:rPr>
      </w:pPr>
      <w:r w:rsidRPr="000259CF">
        <w:rPr>
          <w:rFonts w:eastAsia="Times New Roman" w:cs="Times New Roman"/>
          <w:bCs/>
          <w:szCs w:val="20"/>
        </w:rPr>
        <w:t>7.</w:t>
      </w:r>
      <w:r>
        <w:rPr>
          <w:rFonts w:eastAsia="Times New Roman" w:cs="Times New Roman"/>
          <w:bCs/>
          <w:szCs w:val="20"/>
        </w:rPr>
        <w:t xml:space="preserve">  </w:t>
      </w:r>
      <w:r w:rsidRPr="000259CF">
        <w:rPr>
          <w:rFonts w:eastAsia="Times New Roman" w:cs="Times New Roman"/>
          <w:bCs/>
          <w:szCs w:val="20"/>
        </w:rPr>
        <w:t xml:space="preserve"> Faculty must clearly indicate, in their syllabi, clear and complete grading criteria early in the term, preferably within the first week. </w:t>
      </w:r>
    </w:p>
    <w:p w:rsidR="0099133D" w:rsidRPr="000259CF" w:rsidRDefault="0099133D" w:rsidP="0099133D">
      <w:pPr>
        <w:keepNext/>
        <w:spacing w:after="0" w:line="240" w:lineRule="auto"/>
        <w:ind w:left="720" w:right="-720"/>
        <w:outlineLvl w:val="1"/>
        <w:rPr>
          <w:rFonts w:eastAsia="Times New Roman" w:cs="Times New Roman"/>
          <w:bCs/>
          <w:szCs w:val="20"/>
        </w:rPr>
      </w:pPr>
      <w:r w:rsidRPr="000259CF">
        <w:rPr>
          <w:rFonts w:eastAsia="Times New Roman" w:cs="Times New Roman"/>
          <w:bCs/>
          <w:szCs w:val="20"/>
        </w:rPr>
        <w:t>8.</w:t>
      </w:r>
      <w:r>
        <w:rPr>
          <w:rFonts w:eastAsia="Times New Roman" w:cs="Times New Roman"/>
          <w:bCs/>
          <w:szCs w:val="20"/>
        </w:rPr>
        <w:t xml:space="preserve">  </w:t>
      </w:r>
      <w:r w:rsidRPr="000259CF">
        <w:rPr>
          <w:rFonts w:eastAsia="Times New Roman" w:cs="Times New Roman"/>
          <w:bCs/>
          <w:szCs w:val="20"/>
        </w:rPr>
        <w:t xml:space="preserve"> Grading is not arbitrary; faculty determine grades based upon student performance relative to faculty-established criteria. </w:t>
      </w:r>
    </w:p>
    <w:p w:rsidR="0099133D" w:rsidRPr="000259CF" w:rsidRDefault="0099133D" w:rsidP="0099133D">
      <w:pPr>
        <w:keepNext/>
        <w:spacing w:after="0" w:line="240" w:lineRule="auto"/>
        <w:ind w:left="720" w:right="-720"/>
        <w:outlineLvl w:val="1"/>
        <w:rPr>
          <w:rFonts w:eastAsia="Times New Roman" w:cs="Times New Roman"/>
          <w:bCs/>
          <w:szCs w:val="20"/>
        </w:rPr>
      </w:pPr>
      <w:r w:rsidRPr="000259CF">
        <w:rPr>
          <w:rFonts w:eastAsia="Times New Roman" w:cs="Times New Roman"/>
          <w:bCs/>
          <w:szCs w:val="20"/>
        </w:rPr>
        <w:t>9.</w:t>
      </w:r>
      <w:r>
        <w:rPr>
          <w:rFonts w:eastAsia="Times New Roman" w:cs="Times New Roman"/>
          <w:bCs/>
          <w:szCs w:val="20"/>
        </w:rPr>
        <w:t xml:space="preserve">  </w:t>
      </w:r>
      <w:r w:rsidRPr="000259CF">
        <w:rPr>
          <w:rFonts w:eastAsia="Times New Roman" w:cs="Times New Roman"/>
          <w:bCs/>
          <w:szCs w:val="20"/>
        </w:rPr>
        <w:t xml:space="preserve"> Grade disputes between faculty and students will be handled in accordance with the current SLCC Student Code of Conduct. </w:t>
      </w:r>
    </w:p>
    <w:p w:rsidR="0099133D" w:rsidRPr="000259CF" w:rsidRDefault="0099133D" w:rsidP="0099133D">
      <w:pPr>
        <w:keepNext/>
        <w:spacing w:after="0" w:line="240" w:lineRule="auto"/>
        <w:ind w:left="720" w:right="-720"/>
        <w:outlineLvl w:val="1"/>
        <w:rPr>
          <w:rFonts w:eastAsia="Times New Roman" w:cs="Times New Roman"/>
          <w:bCs/>
          <w:szCs w:val="20"/>
        </w:rPr>
      </w:pPr>
      <w:r w:rsidRPr="000259CF">
        <w:rPr>
          <w:rFonts w:eastAsia="Times New Roman" w:cs="Times New Roman"/>
          <w:bCs/>
          <w:szCs w:val="20"/>
        </w:rPr>
        <w:t>10.</w:t>
      </w:r>
      <w:r>
        <w:rPr>
          <w:rFonts w:eastAsia="Times New Roman" w:cs="Times New Roman"/>
          <w:bCs/>
          <w:szCs w:val="20"/>
        </w:rPr>
        <w:t xml:space="preserve">  </w:t>
      </w:r>
      <w:r w:rsidRPr="000259CF">
        <w:rPr>
          <w:rFonts w:eastAsia="Times New Roman" w:cs="Times New Roman"/>
          <w:bCs/>
          <w:szCs w:val="20"/>
        </w:rPr>
        <w:t xml:space="preserve"> Adherence to these grading standards will result in the following benefits: </w:t>
      </w:r>
    </w:p>
    <w:p w:rsidR="0099133D" w:rsidRPr="000259CF" w:rsidRDefault="0099133D" w:rsidP="0099133D">
      <w:pPr>
        <w:keepNext/>
        <w:spacing w:after="0" w:line="240" w:lineRule="auto"/>
        <w:ind w:left="1350" w:right="-720"/>
        <w:outlineLvl w:val="1"/>
        <w:rPr>
          <w:rFonts w:eastAsia="Times New Roman" w:cs="Times New Roman"/>
          <w:bCs/>
          <w:szCs w:val="20"/>
        </w:rPr>
      </w:pPr>
      <w:proofErr w:type="gramStart"/>
      <w:r w:rsidRPr="000259CF">
        <w:rPr>
          <w:rFonts w:eastAsia="Times New Roman" w:cs="Times New Roman"/>
          <w:bCs/>
          <w:szCs w:val="20"/>
        </w:rPr>
        <w:t>a</w:t>
      </w:r>
      <w:proofErr w:type="gramEnd"/>
      <w:r w:rsidRPr="000259CF">
        <w:rPr>
          <w:rFonts w:eastAsia="Times New Roman" w:cs="Times New Roman"/>
          <w:bCs/>
          <w:szCs w:val="20"/>
        </w:rPr>
        <w:t xml:space="preserve">. grades will reflect fairness and consistency across the school </w:t>
      </w:r>
    </w:p>
    <w:p w:rsidR="0099133D" w:rsidRPr="000259CF" w:rsidRDefault="0099133D" w:rsidP="0099133D">
      <w:pPr>
        <w:keepNext/>
        <w:spacing w:after="0" w:line="240" w:lineRule="auto"/>
        <w:ind w:left="1350" w:right="-720"/>
        <w:outlineLvl w:val="1"/>
        <w:rPr>
          <w:rFonts w:eastAsia="Times New Roman" w:cs="Times New Roman"/>
          <w:bCs/>
          <w:szCs w:val="20"/>
        </w:rPr>
      </w:pPr>
      <w:proofErr w:type="gramStart"/>
      <w:r w:rsidRPr="000259CF">
        <w:rPr>
          <w:rFonts w:eastAsia="Times New Roman" w:cs="Times New Roman"/>
          <w:bCs/>
          <w:szCs w:val="20"/>
        </w:rPr>
        <w:t>b</w:t>
      </w:r>
      <w:proofErr w:type="gramEnd"/>
      <w:r w:rsidRPr="000259CF">
        <w:rPr>
          <w:rFonts w:eastAsia="Times New Roman" w:cs="Times New Roman"/>
          <w:bCs/>
          <w:szCs w:val="20"/>
        </w:rPr>
        <w:t xml:space="preserve">. students and stakeholders will regard grades as reliable feedback of student performance and understanding of course material </w:t>
      </w:r>
    </w:p>
    <w:p w:rsidR="0099133D" w:rsidRDefault="0099133D" w:rsidP="0099133D">
      <w:pPr>
        <w:keepNext/>
        <w:spacing w:after="0" w:line="240" w:lineRule="auto"/>
        <w:ind w:left="1350" w:right="-720"/>
        <w:outlineLvl w:val="1"/>
        <w:rPr>
          <w:rFonts w:eastAsia="Times New Roman" w:cs="Times New Roman"/>
          <w:bCs/>
          <w:szCs w:val="20"/>
        </w:rPr>
      </w:pPr>
      <w:proofErr w:type="gramStart"/>
      <w:r w:rsidRPr="000259CF">
        <w:rPr>
          <w:rFonts w:eastAsia="Times New Roman" w:cs="Times New Roman"/>
          <w:bCs/>
          <w:szCs w:val="20"/>
        </w:rPr>
        <w:t>c</w:t>
      </w:r>
      <w:proofErr w:type="gramEnd"/>
      <w:r w:rsidRPr="000259CF">
        <w:rPr>
          <w:rFonts w:eastAsia="Times New Roman" w:cs="Times New Roman"/>
          <w:bCs/>
          <w:szCs w:val="20"/>
        </w:rPr>
        <w:t xml:space="preserve">. high grades will reward students for superior performance </w:t>
      </w:r>
    </w:p>
    <w:p w:rsidR="0099133D" w:rsidRDefault="0099133D" w:rsidP="0099133D">
      <w:pPr>
        <w:tabs>
          <w:tab w:val="num" w:pos="720"/>
        </w:tabs>
        <w:spacing w:after="0" w:line="240" w:lineRule="auto"/>
        <w:ind w:left="720" w:right="-720"/>
        <w:rPr>
          <w:rFonts w:eastAsia="Times New Roman" w:cs="Times New Roman"/>
          <w:bCs/>
          <w:szCs w:val="20"/>
          <w:u w:val="single"/>
        </w:rPr>
      </w:pPr>
    </w:p>
    <w:p w:rsidR="004C63F3" w:rsidRPr="0099133D" w:rsidRDefault="004C63F3" w:rsidP="0099133D">
      <w:pPr>
        <w:pStyle w:val="ListParagraph"/>
        <w:numPr>
          <w:ilvl w:val="0"/>
          <w:numId w:val="4"/>
        </w:numPr>
        <w:tabs>
          <w:tab w:val="clear" w:pos="720"/>
        </w:tabs>
        <w:spacing w:after="0" w:line="240" w:lineRule="auto"/>
        <w:ind w:left="360" w:right="-720"/>
        <w:rPr>
          <w:rFonts w:eastAsia="Times New Roman" w:cs="Times New Roman"/>
          <w:szCs w:val="20"/>
          <w:u w:val="single"/>
        </w:rPr>
      </w:pPr>
      <w:r w:rsidRPr="0099133D">
        <w:rPr>
          <w:rFonts w:eastAsia="Times New Roman" w:cs="Times New Roman"/>
          <w:bCs/>
          <w:szCs w:val="20"/>
          <w:u w:val="single"/>
        </w:rPr>
        <w:t xml:space="preserve">HONOR POLICY OF THE SCHOOL OF BUSINESS </w:t>
      </w:r>
    </w:p>
    <w:p w:rsidR="004C63F3" w:rsidRPr="004C63F3" w:rsidRDefault="004C63F3" w:rsidP="004C63F3">
      <w:pPr>
        <w:pStyle w:val="ListParagraph"/>
        <w:tabs>
          <w:tab w:val="num" w:pos="720"/>
        </w:tabs>
        <w:spacing w:after="0" w:line="240" w:lineRule="auto"/>
        <w:ind w:right="-720"/>
        <w:rPr>
          <w:rFonts w:eastAsia="Times New Roman" w:cs="Times New Roman"/>
          <w:szCs w:val="20"/>
        </w:rPr>
      </w:pPr>
      <w:r w:rsidRPr="004C63F3">
        <w:rPr>
          <w:rFonts w:eastAsia="Times New Roman" w:cs="Times New Roman"/>
          <w:szCs w:val="20"/>
        </w:rPr>
        <w:t>Students are both bound and protected by the SLCC Student Code of Conduct (</w:t>
      </w:r>
      <w:hyperlink r:id="rId15" w:history="1">
        <w:r w:rsidRPr="004C63F3">
          <w:rPr>
            <w:rStyle w:val="Hyperlink"/>
            <w:rFonts w:eastAsia="Times New Roman"/>
            <w:i/>
            <w:iCs/>
            <w:szCs w:val="20"/>
            <w:u w:val="none"/>
          </w:rPr>
          <w:t>http://www.slcc.edu/pages/1704.asp</w:t>
        </w:r>
      </w:hyperlink>
      <w:r w:rsidRPr="004C63F3">
        <w:rPr>
          <w:rFonts w:eastAsia="Times New Roman" w:cs="Times New Roman"/>
          <w:szCs w:val="20"/>
        </w:rPr>
        <w:t>).  If you are unaware of this Code and the requirements it makes of you as well as the protection it gives you, contract Student Services for a copy (of either the complete code or the abbreviated version).  Personal integrity and responsibility are requirements of this class, as are all other guidelines of the Student Code.</w:t>
      </w:r>
    </w:p>
    <w:p w:rsidR="004C63F3" w:rsidRDefault="004C63F3" w:rsidP="004C63F3">
      <w:pPr>
        <w:keepNext/>
        <w:spacing w:after="0" w:line="240" w:lineRule="auto"/>
        <w:ind w:left="720" w:right="-720"/>
        <w:outlineLvl w:val="1"/>
        <w:rPr>
          <w:rFonts w:eastAsia="Times New Roman" w:cs="Times New Roman"/>
          <w:szCs w:val="20"/>
        </w:rPr>
      </w:pPr>
      <w:r w:rsidRPr="00F9559C">
        <w:rPr>
          <w:rFonts w:eastAsia="Times New Roman" w:cs="Times New Roman"/>
          <w:szCs w:val="20"/>
        </w:rPr>
        <w:t>Honesty is an expectation at Salt Lake Community College. This means . . . (pursuing) academic work in a straight-forward and truthful manner, free from deception or fraud . . .</w:t>
      </w:r>
    </w:p>
    <w:p w:rsidR="004C63F3" w:rsidRPr="00F9559C" w:rsidRDefault="004C63F3" w:rsidP="004C63F3">
      <w:pPr>
        <w:keepNext/>
        <w:spacing w:after="0" w:line="240" w:lineRule="auto"/>
        <w:ind w:left="720" w:right="-720"/>
        <w:outlineLvl w:val="1"/>
        <w:rPr>
          <w:rFonts w:eastAsia="Times New Roman" w:cs="Times New Roman"/>
          <w:szCs w:val="20"/>
        </w:rPr>
      </w:pPr>
      <w:r w:rsidRPr="00F9559C">
        <w:rPr>
          <w:rFonts w:eastAsia="Times New Roman" w:cs="Times New Roman"/>
          <w:szCs w:val="20"/>
        </w:rPr>
        <w:t xml:space="preserve"> Forms of academic dishonesty include cheating, which is defined as presenting the work of other students as one’s own or assisting another student in the classroom, lab, or the Assessment Center. Cheating may also occur when a student violates the conditions governing an examination such as using oral, written, visual or other forms of communication intended to give or receive improper assistance . . . </w:t>
      </w:r>
    </w:p>
    <w:p w:rsidR="004C63F3" w:rsidRPr="00F9559C" w:rsidRDefault="004C63F3" w:rsidP="004C63F3">
      <w:pPr>
        <w:keepNext/>
        <w:spacing w:after="0" w:line="240" w:lineRule="auto"/>
        <w:ind w:left="720" w:right="-720"/>
        <w:outlineLvl w:val="1"/>
        <w:rPr>
          <w:rFonts w:eastAsia="Times New Roman" w:cs="Times New Roman"/>
          <w:szCs w:val="20"/>
        </w:rPr>
      </w:pPr>
      <w:r w:rsidRPr="00F9559C">
        <w:rPr>
          <w:rFonts w:eastAsia="Times New Roman" w:cs="Times New Roman"/>
          <w:szCs w:val="20"/>
        </w:rPr>
        <w:t xml:space="preserve">Other forms of academic dishonesty include, but are not limited to: misrepresentation, which is the deliberate falsification of information substituted in place of the truth; collaborating or aiding out-of-class work, when prohibited by the instructor; plagiarism, which is using another person’s ideas, evidence or words or conveying the false impression that the arguments and writing </w:t>
      </w:r>
      <w:proofErr w:type="gramStart"/>
      <w:r w:rsidRPr="00F9559C">
        <w:rPr>
          <w:rFonts w:eastAsia="Times New Roman" w:cs="Times New Roman"/>
          <w:szCs w:val="20"/>
        </w:rPr>
        <w:t>are</w:t>
      </w:r>
      <w:proofErr w:type="gramEnd"/>
      <w:r w:rsidRPr="00F9559C">
        <w:rPr>
          <w:rFonts w:eastAsia="Times New Roman" w:cs="Times New Roman"/>
          <w:szCs w:val="20"/>
        </w:rPr>
        <w:t xml:space="preserve"> the student’s own . . . </w:t>
      </w:r>
    </w:p>
    <w:p w:rsidR="004C63F3" w:rsidRPr="00F9559C" w:rsidRDefault="004C63F3" w:rsidP="004C63F3">
      <w:pPr>
        <w:keepNext/>
        <w:spacing w:after="0" w:line="240" w:lineRule="auto"/>
        <w:ind w:left="720" w:right="-720"/>
        <w:outlineLvl w:val="1"/>
        <w:rPr>
          <w:rFonts w:eastAsia="Times New Roman" w:cs="Times New Roman"/>
          <w:szCs w:val="20"/>
        </w:rPr>
      </w:pPr>
      <w:r w:rsidRPr="00F9559C">
        <w:rPr>
          <w:rFonts w:eastAsia="Times New Roman" w:cs="Times New Roman"/>
          <w:szCs w:val="20"/>
        </w:rPr>
        <w:t>(Also) considered as academic dishonesty include . . . duplicating course materials expressly forbidden by the instructor, using tape recorders or other recording devices in a classroom when not specifically authorized to do so by the instructor, and ignoring or willfully violating class . . . instructions or policies. (</w:t>
      </w:r>
      <w:proofErr w:type="gramStart"/>
      <w:r w:rsidRPr="00F9559C">
        <w:rPr>
          <w:rFonts w:eastAsia="Times New Roman" w:cs="Times New Roman"/>
          <w:szCs w:val="20"/>
        </w:rPr>
        <w:t>source</w:t>
      </w:r>
      <w:proofErr w:type="gramEnd"/>
      <w:r w:rsidRPr="00F9559C">
        <w:rPr>
          <w:rFonts w:eastAsia="Times New Roman" w:cs="Times New Roman"/>
          <w:szCs w:val="20"/>
        </w:rPr>
        <w:t xml:space="preserve">: SLCC General Catalog) </w:t>
      </w:r>
      <w:r w:rsidRPr="004F2FA5">
        <w:rPr>
          <w:rFonts w:eastAsia="Times New Roman" w:cs="Times New Roman"/>
          <w:szCs w:val="20"/>
        </w:rPr>
        <w:t>The penalty for a first offense of academic dishonesty is no credit for the assignment, which cannot be redone.  A second offense means failure in the course. This will be reported to the Division Chair and Student Advising.</w:t>
      </w:r>
    </w:p>
    <w:p w:rsidR="00962B30" w:rsidRPr="00962B30" w:rsidRDefault="00962B30" w:rsidP="00962B30">
      <w:pPr>
        <w:pStyle w:val="ListParagraph"/>
        <w:keepNext/>
        <w:numPr>
          <w:ilvl w:val="0"/>
          <w:numId w:val="9"/>
        </w:numPr>
        <w:spacing w:after="0" w:line="240" w:lineRule="auto"/>
        <w:outlineLvl w:val="1"/>
        <w:rPr>
          <w:rFonts w:eastAsia="Times New Roman" w:cs="Times New Roman"/>
          <w:bCs/>
          <w:szCs w:val="20"/>
          <w:u w:val="single"/>
        </w:rPr>
      </w:pPr>
      <w:r w:rsidRPr="00962B30">
        <w:rPr>
          <w:rFonts w:eastAsia="Times New Roman" w:cs="Times New Roman"/>
          <w:bCs/>
          <w:szCs w:val="20"/>
          <w:u w:val="single"/>
        </w:rPr>
        <w:t xml:space="preserve">ACCREDITATION </w:t>
      </w:r>
    </w:p>
    <w:p w:rsidR="004F2FA5" w:rsidRDefault="004F2FA5" w:rsidP="00962B30">
      <w:pPr>
        <w:tabs>
          <w:tab w:val="num" w:pos="720"/>
        </w:tabs>
        <w:spacing w:after="0" w:line="240" w:lineRule="auto"/>
        <w:ind w:left="720" w:right="-720"/>
        <w:rPr>
          <w:rFonts w:eastAsia="Times New Roman" w:cs="Times New Roman"/>
          <w:szCs w:val="20"/>
        </w:rPr>
      </w:pPr>
      <w:proofErr w:type="gramStart"/>
      <w:r w:rsidRPr="004F2FA5">
        <w:rPr>
          <w:rFonts w:eastAsia="Times New Roman" w:cs="Times New Roman"/>
          <w:szCs w:val="20"/>
        </w:rPr>
        <w:t>School of Business Accreditation.</w:t>
      </w:r>
      <w:proofErr w:type="gramEnd"/>
      <w:r w:rsidRPr="004F2FA5">
        <w:rPr>
          <w:rFonts w:eastAsia="Times New Roman" w:cs="Times New Roman"/>
          <w:szCs w:val="20"/>
        </w:rPr>
        <w:t>  The ACBSP (Association of Collegiate Business Scho</w:t>
      </w:r>
      <w:r w:rsidR="00962B30">
        <w:rPr>
          <w:rFonts w:eastAsia="Times New Roman" w:cs="Times New Roman"/>
          <w:szCs w:val="20"/>
        </w:rPr>
        <w:t xml:space="preserve">ols and Programs) accredits </w:t>
      </w:r>
      <w:r w:rsidR="00962B30" w:rsidRPr="00962B30">
        <w:rPr>
          <w:rFonts w:eastAsia="Times New Roman" w:cs="Times New Roman"/>
          <w:bCs/>
          <w:szCs w:val="20"/>
        </w:rPr>
        <w:t>all of the traditional business programs at SLCC</w:t>
      </w:r>
      <w:r w:rsidRPr="004F2FA5">
        <w:rPr>
          <w:rFonts w:eastAsia="Times New Roman" w:cs="Times New Roman"/>
          <w:szCs w:val="20"/>
        </w:rPr>
        <w:t>. This accreditation represents the achievement of meeting the high national standards established for an associate degree-granting business program.</w:t>
      </w:r>
    </w:p>
    <w:p w:rsidR="004F2FA5" w:rsidRPr="00962B30" w:rsidRDefault="004F2FA5" w:rsidP="004F2FA5">
      <w:pPr>
        <w:numPr>
          <w:ilvl w:val="0"/>
          <w:numId w:val="9"/>
        </w:numPr>
        <w:tabs>
          <w:tab w:val="num" w:pos="720"/>
        </w:tabs>
        <w:spacing w:after="0" w:line="240" w:lineRule="auto"/>
        <w:ind w:right="-720"/>
        <w:rPr>
          <w:rFonts w:eastAsia="Times New Roman" w:cs="Times New Roman"/>
          <w:szCs w:val="20"/>
          <w:u w:val="single"/>
        </w:rPr>
      </w:pPr>
      <w:r w:rsidRPr="00962B30">
        <w:rPr>
          <w:rFonts w:eastAsia="Times New Roman" w:cs="Times New Roman"/>
          <w:bCs/>
          <w:szCs w:val="20"/>
          <w:u w:val="single"/>
        </w:rPr>
        <w:t xml:space="preserve">REPORTING OF FINAL GRADES </w:t>
      </w:r>
    </w:p>
    <w:p w:rsidR="004F2FA5" w:rsidRPr="004F2FA5" w:rsidRDefault="004F2FA5" w:rsidP="00962B30">
      <w:pPr>
        <w:tabs>
          <w:tab w:val="num" w:pos="720"/>
        </w:tabs>
        <w:spacing w:after="0" w:line="240" w:lineRule="auto"/>
        <w:ind w:left="720" w:right="-720"/>
        <w:rPr>
          <w:rFonts w:eastAsia="Times New Roman" w:cs="Times New Roman"/>
          <w:szCs w:val="20"/>
        </w:rPr>
      </w:pPr>
      <w:r w:rsidRPr="004F2FA5">
        <w:rPr>
          <w:rFonts w:eastAsia="Times New Roman" w:cs="Times New Roman"/>
          <w:szCs w:val="20"/>
        </w:rPr>
        <w:t xml:space="preserve">Final grades will be available after the end of the semester by your MyPage account (on Internet). </w:t>
      </w:r>
    </w:p>
    <w:p w:rsidR="004F2FA5" w:rsidRPr="00962B30" w:rsidRDefault="004F2FA5" w:rsidP="004F2FA5">
      <w:pPr>
        <w:numPr>
          <w:ilvl w:val="0"/>
          <w:numId w:val="9"/>
        </w:numPr>
        <w:tabs>
          <w:tab w:val="num" w:pos="720"/>
        </w:tabs>
        <w:spacing w:after="0" w:line="240" w:lineRule="auto"/>
        <w:ind w:right="-720"/>
        <w:rPr>
          <w:rFonts w:eastAsia="Times New Roman" w:cs="Times New Roman"/>
          <w:szCs w:val="20"/>
          <w:u w:val="single"/>
        </w:rPr>
      </w:pPr>
      <w:r w:rsidRPr="00962B30">
        <w:rPr>
          <w:rFonts w:eastAsia="Times New Roman" w:cs="Times New Roman"/>
          <w:bCs/>
          <w:szCs w:val="20"/>
          <w:u w:val="single"/>
        </w:rPr>
        <w:t xml:space="preserve">ADDENDUM REGARDING FINAL GRADES </w:t>
      </w:r>
    </w:p>
    <w:p w:rsidR="004F2FA5" w:rsidRDefault="004F2FA5" w:rsidP="00962B30">
      <w:pPr>
        <w:tabs>
          <w:tab w:val="num" w:pos="720"/>
        </w:tabs>
        <w:spacing w:after="0" w:line="240" w:lineRule="auto"/>
        <w:ind w:left="720" w:right="-720"/>
        <w:rPr>
          <w:rFonts w:eastAsia="Times New Roman" w:cs="Times New Roman"/>
          <w:szCs w:val="20"/>
        </w:rPr>
      </w:pPr>
      <w:r w:rsidRPr="004F2FA5">
        <w:rPr>
          <w:rFonts w:eastAsia="Times New Roman" w:cs="Times New Roman"/>
          <w:szCs w:val="20"/>
        </w:rPr>
        <w:lastRenderedPageBreak/>
        <w:t>Any student who has questions about his/her past performance and/or final grade in this class must communicate with the Instructor – and receive acknowledgement from the Instructor of said communication – no later than 30 calendar days following the end of relevant semester. After the 30 calendar-day time period has passed, the student’s final grade, as posted, will not be changed.</w:t>
      </w:r>
    </w:p>
    <w:p w:rsidR="007B4ED2" w:rsidRPr="004F2FA5" w:rsidRDefault="007B4ED2" w:rsidP="007B4ED2">
      <w:pPr>
        <w:tabs>
          <w:tab w:val="num" w:pos="720"/>
        </w:tabs>
        <w:spacing w:after="0" w:line="240" w:lineRule="auto"/>
        <w:ind w:left="360" w:right="-720"/>
        <w:rPr>
          <w:rFonts w:eastAsia="Times New Roman" w:cs="Times New Roman"/>
          <w:szCs w:val="20"/>
        </w:rPr>
      </w:pPr>
    </w:p>
    <w:p w:rsidR="00875C59" w:rsidRPr="00962B30" w:rsidRDefault="00875C59" w:rsidP="00875C59">
      <w:pPr>
        <w:spacing w:after="0" w:line="240" w:lineRule="auto"/>
        <w:ind w:left="-360"/>
        <w:rPr>
          <w:rFonts w:eastAsia="Times New Roman" w:cs="Times New Roman"/>
          <w:b/>
          <w:bCs/>
          <w:szCs w:val="20"/>
          <w:u w:val="single"/>
        </w:rPr>
      </w:pPr>
      <w:r w:rsidRPr="00962B30">
        <w:rPr>
          <w:rFonts w:eastAsia="Times New Roman" w:cs="Times New Roman"/>
          <w:b/>
          <w:bCs/>
          <w:szCs w:val="20"/>
          <w:u w:val="single"/>
        </w:rPr>
        <w:t>Students are expected to</w:t>
      </w:r>
    </w:p>
    <w:p w:rsidR="00EB6DB7" w:rsidRDefault="00A106A7" w:rsidP="00EB6DB7">
      <w:pPr>
        <w:numPr>
          <w:ilvl w:val="0"/>
          <w:numId w:val="1"/>
        </w:numPr>
        <w:tabs>
          <w:tab w:val="clear" w:pos="720"/>
          <w:tab w:val="num" w:pos="1440"/>
        </w:tabs>
        <w:spacing w:after="0" w:line="240" w:lineRule="auto"/>
        <w:ind w:left="360" w:right="-720"/>
        <w:rPr>
          <w:rFonts w:eastAsia="Times New Roman" w:cs="Arial"/>
          <w:szCs w:val="24"/>
        </w:rPr>
      </w:pPr>
      <w:r w:rsidRPr="00875C59">
        <w:rPr>
          <w:rFonts w:eastAsia="Times New Roman" w:cs="Times New Roman"/>
          <w:b/>
          <w:bCs/>
          <w:color w:val="000000"/>
          <w:szCs w:val="20"/>
          <w:u w:val="single"/>
        </w:rPr>
        <w:t>Attend class</w:t>
      </w:r>
      <w:r w:rsidRPr="00C22E51">
        <w:rPr>
          <w:rFonts w:eastAsia="Times New Roman" w:cs="Times New Roman"/>
          <w:bCs/>
          <w:color w:val="000000"/>
          <w:szCs w:val="20"/>
          <w:u w:val="single"/>
        </w:rPr>
        <w:t xml:space="preserve"> regularly</w:t>
      </w:r>
      <w:r w:rsidR="00875C59">
        <w:rPr>
          <w:rFonts w:eastAsia="Times New Roman" w:cs="Times New Roman"/>
          <w:bCs/>
          <w:color w:val="000000"/>
          <w:szCs w:val="20"/>
          <w:u w:val="single"/>
        </w:rPr>
        <w:t xml:space="preserve"> and </w:t>
      </w:r>
      <w:r w:rsidR="00875C59" w:rsidRPr="00875C59">
        <w:rPr>
          <w:rFonts w:eastAsia="Times New Roman" w:cs="Times New Roman"/>
          <w:b/>
          <w:bCs/>
          <w:color w:val="000000"/>
          <w:szCs w:val="20"/>
          <w:u w:val="single"/>
        </w:rPr>
        <w:t>arrive on time</w:t>
      </w:r>
      <w:r w:rsidRPr="00C22E51">
        <w:rPr>
          <w:rFonts w:eastAsia="Times New Roman" w:cs="Times New Roman"/>
          <w:bCs/>
          <w:color w:val="000000"/>
          <w:szCs w:val="20"/>
          <w:u w:val="single"/>
        </w:rPr>
        <w:t xml:space="preserve">; do not miss class except for emergencies: </w:t>
      </w:r>
      <w:r w:rsidRPr="00C22E51">
        <w:rPr>
          <w:rFonts w:eastAsia="Times New Roman" w:cs="Times New Roman"/>
          <w:bCs/>
          <w:color w:val="000000"/>
          <w:szCs w:val="20"/>
          <w:u w:val="single"/>
        </w:rPr>
        <w:br/>
      </w:r>
      <w:r w:rsidR="00875C59">
        <w:rPr>
          <w:rFonts w:eastAsia="Times New Roman" w:cs="Times New Roman"/>
          <w:bCs/>
          <w:szCs w:val="20"/>
        </w:rPr>
        <w:t>Use</w:t>
      </w:r>
      <w:r w:rsidR="00875C59" w:rsidRPr="004F2FA5">
        <w:rPr>
          <w:rFonts w:eastAsia="Times New Roman" w:cs="Times New Roman"/>
          <w:bCs/>
          <w:szCs w:val="20"/>
        </w:rPr>
        <w:t xml:space="preserve"> email to </w:t>
      </w:r>
      <w:r w:rsidR="00875C59" w:rsidRPr="004F2FA5">
        <w:rPr>
          <w:rFonts w:eastAsia="Times New Roman" w:cs="Times New Roman"/>
          <w:b/>
          <w:bCs/>
          <w:szCs w:val="20"/>
        </w:rPr>
        <w:t>notify instructor</w:t>
      </w:r>
      <w:r w:rsidR="00875C59" w:rsidRPr="004F2FA5">
        <w:rPr>
          <w:rFonts w:eastAsia="Times New Roman" w:cs="Times New Roman"/>
          <w:bCs/>
          <w:szCs w:val="20"/>
        </w:rPr>
        <w:t xml:space="preserve"> </w:t>
      </w:r>
      <w:r w:rsidR="00875C59" w:rsidRPr="004F2FA5">
        <w:rPr>
          <w:rFonts w:eastAsia="Times New Roman" w:cs="Times New Roman"/>
          <w:b/>
          <w:bCs/>
          <w:szCs w:val="20"/>
        </w:rPr>
        <w:t>in advance</w:t>
      </w:r>
      <w:r w:rsidR="00875C59" w:rsidRPr="004F2FA5">
        <w:rPr>
          <w:rFonts w:eastAsia="Times New Roman" w:cs="Times New Roman"/>
          <w:bCs/>
          <w:szCs w:val="20"/>
        </w:rPr>
        <w:t xml:space="preserve"> (and peers if working in a group) if y</w:t>
      </w:r>
      <w:r w:rsidR="00875C59">
        <w:rPr>
          <w:rFonts w:eastAsia="Times New Roman" w:cs="Times New Roman"/>
          <w:bCs/>
          <w:szCs w:val="20"/>
        </w:rPr>
        <w:t>ou will miss a class or meeting</w:t>
      </w:r>
      <w:r w:rsidR="00875C59">
        <w:rPr>
          <w:rFonts w:eastAsia="Times New Roman" w:cs="Times New Roman"/>
          <w:szCs w:val="20"/>
        </w:rPr>
        <w:t xml:space="preserve">. </w:t>
      </w:r>
      <w:r w:rsidRPr="00C22E51">
        <w:rPr>
          <w:rFonts w:eastAsia="Times New Roman" w:cs="Times New Roman"/>
          <w:szCs w:val="20"/>
        </w:rPr>
        <w:t xml:space="preserve"> You may want to contact a classmate to see what happened during class, whether any handouts or assignments were given, or whether any changes were made in the course schedule.</w:t>
      </w:r>
      <w:bookmarkStart w:id="1" w:name="attentive"/>
      <w:bookmarkEnd w:id="1"/>
      <w:r w:rsidRPr="00C22E51">
        <w:rPr>
          <w:rFonts w:eastAsia="Times New Roman" w:cs="Arial"/>
          <w:szCs w:val="24"/>
        </w:rPr>
        <w:t xml:space="preserve"> </w:t>
      </w:r>
    </w:p>
    <w:p w:rsidR="00EB6DB7" w:rsidRPr="00EB6DB7" w:rsidRDefault="00EB6DB7" w:rsidP="00EB6DB7">
      <w:pPr>
        <w:numPr>
          <w:ilvl w:val="0"/>
          <w:numId w:val="1"/>
        </w:numPr>
        <w:tabs>
          <w:tab w:val="clear" w:pos="720"/>
          <w:tab w:val="num" w:pos="1440"/>
        </w:tabs>
        <w:spacing w:after="0" w:line="240" w:lineRule="auto"/>
        <w:ind w:left="360" w:right="-720"/>
        <w:rPr>
          <w:rFonts w:eastAsia="Times New Roman" w:cs="Arial"/>
          <w:szCs w:val="24"/>
          <w:u w:val="single"/>
        </w:rPr>
      </w:pPr>
      <w:r w:rsidRPr="00EB6DB7">
        <w:rPr>
          <w:rFonts w:eastAsia="Times New Roman" w:cs="Times New Roman"/>
          <w:b/>
          <w:bCs/>
          <w:szCs w:val="20"/>
          <w:u w:val="single"/>
        </w:rPr>
        <w:t>Prepare</w:t>
      </w:r>
      <w:r w:rsidRPr="00EB6DB7">
        <w:rPr>
          <w:rFonts w:eastAsia="Times New Roman" w:cs="Times New Roman"/>
          <w:bCs/>
          <w:szCs w:val="20"/>
          <w:u w:val="single"/>
        </w:rPr>
        <w:t xml:space="preserve"> for each class/meeting and be ready to </w:t>
      </w:r>
      <w:r w:rsidRPr="00EB6DB7">
        <w:rPr>
          <w:rFonts w:eastAsia="Times New Roman" w:cs="Times New Roman"/>
          <w:b/>
          <w:bCs/>
          <w:szCs w:val="20"/>
          <w:u w:val="single"/>
        </w:rPr>
        <w:t>participate</w:t>
      </w:r>
      <w:r>
        <w:rPr>
          <w:rFonts w:eastAsia="Times New Roman" w:cs="Times New Roman"/>
          <w:bCs/>
          <w:szCs w:val="20"/>
          <w:u w:val="single"/>
        </w:rPr>
        <w:t xml:space="preserve"> in discussions:</w:t>
      </w:r>
    </w:p>
    <w:p w:rsidR="00EB6DB7" w:rsidRDefault="00875C59" w:rsidP="00EB6DB7">
      <w:pPr>
        <w:spacing w:after="0" w:line="240" w:lineRule="auto"/>
        <w:ind w:left="360" w:right="-720"/>
        <w:rPr>
          <w:rFonts w:eastAsia="Times New Roman" w:cs="Times New Roman"/>
          <w:bCs/>
          <w:color w:val="000000"/>
          <w:szCs w:val="20"/>
        </w:rPr>
      </w:pPr>
      <w:r w:rsidRPr="00C22E51">
        <w:rPr>
          <w:rFonts w:eastAsia="Times New Roman" w:cs="Times New Roman"/>
          <w:bCs/>
          <w:color w:val="000000"/>
          <w:szCs w:val="20"/>
        </w:rPr>
        <w:t xml:space="preserve">Do your reading or your assignment prior to the class so that you can fully participate in the discussion. </w:t>
      </w:r>
      <w:hyperlink r:id="rId16" w:anchor="Top#Top" w:history="1"/>
      <w:r w:rsidRPr="00C22E51">
        <w:rPr>
          <w:rFonts w:eastAsia="Times New Roman" w:cs="Times New Roman"/>
          <w:bCs/>
          <w:color w:val="000000"/>
          <w:szCs w:val="20"/>
        </w:rPr>
        <w:t xml:space="preserve"> </w:t>
      </w:r>
    </w:p>
    <w:p w:rsidR="00EB6DB7" w:rsidRDefault="00EB6DB7" w:rsidP="00EB6DB7">
      <w:pPr>
        <w:spacing w:after="0" w:line="240" w:lineRule="auto"/>
        <w:ind w:left="360" w:right="-720"/>
        <w:rPr>
          <w:rFonts w:eastAsia="Times New Roman" w:cs="Times New Roman"/>
          <w:bCs/>
          <w:szCs w:val="20"/>
        </w:rPr>
      </w:pPr>
      <w:r w:rsidRPr="004F2FA5">
        <w:rPr>
          <w:rFonts w:eastAsia="Times New Roman" w:cs="Times New Roman"/>
          <w:bCs/>
          <w:szCs w:val="20"/>
        </w:rPr>
        <w:t xml:space="preserve">Use </w:t>
      </w:r>
      <w:r>
        <w:rPr>
          <w:rFonts w:eastAsia="Times New Roman" w:cs="Times New Roman"/>
          <w:bCs/>
          <w:szCs w:val="20"/>
        </w:rPr>
        <w:t>Connect</w:t>
      </w:r>
      <w:r w:rsidRPr="004F2FA5">
        <w:rPr>
          <w:rFonts w:eastAsia="Times New Roman" w:cs="Times New Roman"/>
          <w:bCs/>
          <w:szCs w:val="20"/>
        </w:rPr>
        <w:t xml:space="preserve"> for this class to download class discussion handouts, assignment sheets, syllabus, rea</w:t>
      </w:r>
      <w:r>
        <w:rPr>
          <w:rFonts w:eastAsia="Times New Roman" w:cs="Times New Roman"/>
          <w:bCs/>
          <w:szCs w:val="20"/>
        </w:rPr>
        <w:t>ding schedule, and homework</w:t>
      </w:r>
      <w:r w:rsidRPr="004F2FA5">
        <w:rPr>
          <w:rFonts w:eastAsia="Times New Roman" w:cs="Times New Roman"/>
          <w:bCs/>
          <w:szCs w:val="20"/>
        </w:rPr>
        <w:t xml:space="preserve"> </w:t>
      </w:r>
    </w:p>
    <w:p w:rsidR="00EB6DB7" w:rsidRDefault="00875C59" w:rsidP="00EB6DB7">
      <w:pPr>
        <w:spacing w:after="0" w:line="240" w:lineRule="auto"/>
        <w:ind w:left="360" w:right="-720"/>
        <w:rPr>
          <w:rFonts w:eastAsia="Times New Roman" w:cs="Times New Roman"/>
          <w:bCs/>
          <w:color w:val="000000"/>
          <w:szCs w:val="20"/>
        </w:rPr>
      </w:pPr>
      <w:r w:rsidRPr="004F2FA5">
        <w:rPr>
          <w:rFonts w:eastAsia="Times New Roman" w:cs="Times New Roman"/>
          <w:bCs/>
          <w:szCs w:val="20"/>
        </w:rPr>
        <w:t xml:space="preserve">Complete all assignments by the agreed upon time (late assignments will receive </w:t>
      </w:r>
      <w:r w:rsidRPr="004F2FA5">
        <w:rPr>
          <w:rFonts w:eastAsia="Times New Roman" w:cs="Times New Roman"/>
          <w:b/>
          <w:bCs/>
          <w:szCs w:val="20"/>
        </w:rPr>
        <w:t>reduced credit</w:t>
      </w:r>
      <w:r>
        <w:rPr>
          <w:rFonts w:eastAsia="Times New Roman" w:cs="Times New Roman"/>
          <w:b/>
          <w:bCs/>
          <w:szCs w:val="20"/>
        </w:rPr>
        <w:t xml:space="preserve"> </w:t>
      </w:r>
      <w:r>
        <w:rPr>
          <w:rFonts w:eastAsia="Times New Roman" w:cs="Times New Roman"/>
          <w:bCs/>
          <w:szCs w:val="20"/>
        </w:rPr>
        <w:t>as discussed under the homework section</w:t>
      </w:r>
      <w:r w:rsidRPr="004F2FA5">
        <w:rPr>
          <w:rFonts w:eastAsia="Times New Roman" w:cs="Times New Roman"/>
          <w:bCs/>
          <w:szCs w:val="20"/>
        </w:rPr>
        <w:t>).</w:t>
      </w:r>
    </w:p>
    <w:p w:rsidR="00875C59" w:rsidRDefault="00E06C81" w:rsidP="00EB6DB7">
      <w:pPr>
        <w:spacing w:after="0" w:line="240" w:lineRule="auto"/>
        <w:ind w:left="360" w:right="-720"/>
        <w:rPr>
          <w:rFonts w:eastAsia="Times New Roman" w:cs="Times New Roman"/>
          <w:bCs/>
          <w:color w:val="000000"/>
          <w:szCs w:val="20"/>
        </w:rPr>
      </w:pPr>
      <w:r w:rsidRPr="00EB6DB7">
        <w:rPr>
          <w:rFonts w:eastAsia="Times New Roman" w:cs="Times New Roman"/>
          <w:b/>
          <w:bCs/>
          <w:color w:val="000000"/>
          <w:szCs w:val="20"/>
        </w:rPr>
        <w:t>Be respectful</w:t>
      </w:r>
      <w:r>
        <w:rPr>
          <w:rFonts w:eastAsia="Times New Roman" w:cs="Times New Roman"/>
          <w:bCs/>
          <w:color w:val="000000"/>
          <w:szCs w:val="20"/>
        </w:rPr>
        <w:t xml:space="preserve"> of your instructor and your classmates whenever and however  you interact with them.  If you are not respectful you will be asked to leave the classroom.  </w:t>
      </w:r>
    </w:p>
    <w:p w:rsidR="00A106A7" w:rsidRDefault="00A106A7" w:rsidP="00875C59">
      <w:pPr>
        <w:spacing w:after="0" w:line="240" w:lineRule="auto"/>
        <w:ind w:left="360" w:right="-720"/>
        <w:rPr>
          <w:rFonts w:eastAsia="Times New Roman" w:cs="Times New Roman"/>
          <w:bCs/>
          <w:color w:val="000000"/>
          <w:szCs w:val="20"/>
        </w:rPr>
      </w:pPr>
      <w:r w:rsidRPr="00C22E51">
        <w:rPr>
          <w:rFonts w:eastAsia="Times New Roman" w:cs="Times New Roman"/>
          <w:bCs/>
          <w:color w:val="000000"/>
          <w:szCs w:val="20"/>
        </w:rPr>
        <w:t xml:space="preserve">Whenever there are discussions, projects, or labs, be an active and willing participate, the class will be more enjoyable and you will learn more. When you participate in class, you also show the instructor that you know the material. </w:t>
      </w:r>
    </w:p>
    <w:p w:rsidR="00A106A7" w:rsidRDefault="00A106A7" w:rsidP="000F1608">
      <w:pPr>
        <w:numPr>
          <w:ilvl w:val="0"/>
          <w:numId w:val="1"/>
        </w:numPr>
        <w:tabs>
          <w:tab w:val="clear" w:pos="720"/>
          <w:tab w:val="num" w:pos="1440"/>
        </w:tabs>
        <w:spacing w:after="0" w:line="240" w:lineRule="auto"/>
        <w:ind w:left="360" w:right="-720"/>
        <w:jc w:val="both"/>
        <w:rPr>
          <w:rFonts w:eastAsia="Times New Roman" w:cs="Times New Roman"/>
          <w:bCs/>
          <w:color w:val="000000"/>
          <w:szCs w:val="20"/>
        </w:rPr>
      </w:pPr>
      <w:bookmarkStart w:id="2" w:name="listen"/>
      <w:bookmarkEnd w:id="2"/>
      <w:r w:rsidRPr="00C22E51">
        <w:rPr>
          <w:rFonts w:eastAsia="Times New Roman" w:cs="Times New Roman"/>
          <w:bCs/>
          <w:color w:val="000000"/>
          <w:szCs w:val="20"/>
          <w:u w:val="single"/>
        </w:rPr>
        <w:t>Listen</w:t>
      </w:r>
      <w:r w:rsidRPr="00C22E51">
        <w:rPr>
          <w:rFonts w:eastAsia="Times New Roman" w:cs="Times New Roman"/>
          <w:bCs/>
          <w:color w:val="000000"/>
          <w:szCs w:val="20"/>
        </w:rPr>
        <w:t xml:space="preserve">. </w:t>
      </w:r>
      <w:r w:rsidRPr="00C22E51">
        <w:rPr>
          <w:rFonts w:eastAsia="Times New Roman" w:cs="Times New Roman"/>
          <w:bCs/>
          <w:color w:val="000000"/>
          <w:szCs w:val="20"/>
        </w:rPr>
        <w:br/>
        <w:t>By actively listening to your classmates and your professor, you can gain knowledg</w:t>
      </w:r>
      <w:r w:rsidR="00875C59">
        <w:rPr>
          <w:rFonts w:eastAsia="Times New Roman" w:cs="Times New Roman"/>
          <w:bCs/>
          <w:color w:val="000000"/>
          <w:szCs w:val="20"/>
        </w:rPr>
        <w:t>e on what the person is saying.  Listening</w:t>
      </w:r>
      <w:r w:rsidRPr="00C22E51">
        <w:rPr>
          <w:rFonts w:eastAsia="Times New Roman" w:cs="Times New Roman"/>
          <w:bCs/>
          <w:color w:val="000000"/>
          <w:szCs w:val="20"/>
        </w:rPr>
        <w:t xml:space="preserve"> is key to academic success.  </w:t>
      </w:r>
    </w:p>
    <w:p w:rsidR="00A106A7" w:rsidRDefault="00A106A7" w:rsidP="000F1608">
      <w:pPr>
        <w:numPr>
          <w:ilvl w:val="0"/>
          <w:numId w:val="1"/>
        </w:numPr>
        <w:tabs>
          <w:tab w:val="clear" w:pos="720"/>
          <w:tab w:val="num" w:pos="1440"/>
        </w:tabs>
        <w:spacing w:after="0" w:line="240" w:lineRule="auto"/>
        <w:ind w:left="360" w:right="-720"/>
        <w:rPr>
          <w:rFonts w:eastAsia="Times New Roman" w:cs="Times New Roman"/>
          <w:bCs/>
          <w:color w:val="000000"/>
          <w:szCs w:val="20"/>
        </w:rPr>
      </w:pPr>
      <w:bookmarkStart w:id="3" w:name="sit"/>
      <w:bookmarkEnd w:id="3"/>
      <w:r w:rsidRPr="00C22E51">
        <w:rPr>
          <w:rFonts w:eastAsia="Times New Roman" w:cs="Times New Roman"/>
          <w:bCs/>
          <w:color w:val="000000"/>
          <w:szCs w:val="20"/>
          <w:u w:val="single"/>
        </w:rPr>
        <w:t xml:space="preserve">Sit near the front of the classroom whenever possible. </w:t>
      </w:r>
      <w:r w:rsidRPr="00C22E51">
        <w:rPr>
          <w:rFonts w:eastAsia="Times New Roman" w:cs="Times New Roman"/>
          <w:bCs/>
          <w:color w:val="000000"/>
          <w:szCs w:val="20"/>
        </w:rPr>
        <w:br/>
        <w:t xml:space="preserve">It's easier to pay attention and stay focused when you sit in the front of the class. With the rest of the class behind you, there are fewer distractions; it's also easier to hear your instructor, ask questions, and see visuals (i.e. board, television, overhead, etc.).  </w:t>
      </w:r>
    </w:p>
    <w:p w:rsidR="00A106A7" w:rsidRDefault="00A106A7" w:rsidP="000F1608">
      <w:pPr>
        <w:numPr>
          <w:ilvl w:val="0"/>
          <w:numId w:val="1"/>
        </w:numPr>
        <w:tabs>
          <w:tab w:val="clear" w:pos="720"/>
          <w:tab w:val="num" w:pos="1440"/>
        </w:tabs>
        <w:spacing w:after="0" w:line="240" w:lineRule="auto"/>
        <w:ind w:left="360" w:right="-720"/>
        <w:rPr>
          <w:rFonts w:eastAsia="Times New Roman" w:cs="Times New Roman"/>
          <w:bCs/>
          <w:color w:val="000000"/>
          <w:szCs w:val="20"/>
        </w:rPr>
      </w:pPr>
      <w:bookmarkStart w:id="4" w:name="prepare"/>
      <w:bookmarkStart w:id="5" w:name="instructors"/>
      <w:bookmarkEnd w:id="4"/>
      <w:bookmarkEnd w:id="5"/>
      <w:r w:rsidRPr="00C22E51">
        <w:rPr>
          <w:rFonts w:eastAsia="Times New Roman" w:cs="Times New Roman"/>
          <w:bCs/>
          <w:color w:val="000000"/>
          <w:szCs w:val="20"/>
          <w:u w:val="single"/>
        </w:rPr>
        <w:t>Get to know your instructors.</w:t>
      </w:r>
      <w:r w:rsidRPr="00C22E51">
        <w:rPr>
          <w:rFonts w:eastAsia="Times New Roman" w:cs="Times New Roman"/>
          <w:bCs/>
          <w:color w:val="000000"/>
          <w:szCs w:val="20"/>
        </w:rPr>
        <w:t xml:space="preserve"> </w:t>
      </w:r>
      <w:r w:rsidRPr="00C22E51">
        <w:rPr>
          <w:rFonts w:eastAsia="Times New Roman" w:cs="Times New Roman"/>
          <w:bCs/>
          <w:color w:val="000000"/>
          <w:szCs w:val="20"/>
        </w:rPr>
        <w:br/>
        <w:t xml:space="preserve">Do not hesitate to contact the instructor whenever you have a concern, problem, or question.  I am willing and happy to help you, but you must initiate the contact. You should, of course, respect your instructor's privacy and personal time. Talk to him/her after class, call during office hours or send an e-mail. </w:t>
      </w:r>
      <w:bookmarkStart w:id="6" w:name="classmates"/>
      <w:bookmarkEnd w:id="6"/>
    </w:p>
    <w:p w:rsidR="00A106A7" w:rsidRPr="0085734B" w:rsidRDefault="00A106A7" w:rsidP="000F1608">
      <w:pPr>
        <w:numPr>
          <w:ilvl w:val="0"/>
          <w:numId w:val="1"/>
        </w:numPr>
        <w:tabs>
          <w:tab w:val="clear" w:pos="720"/>
          <w:tab w:val="num" w:pos="1440"/>
        </w:tabs>
        <w:spacing w:after="0" w:line="240" w:lineRule="auto"/>
        <w:ind w:left="360" w:right="-720"/>
        <w:rPr>
          <w:rFonts w:eastAsia="Times New Roman" w:cs="Times New Roman"/>
          <w:bCs/>
          <w:color w:val="000000"/>
          <w:szCs w:val="20"/>
        </w:rPr>
      </w:pPr>
      <w:r w:rsidRPr="00C22E51">
        <w:rPr>
          <w:rFonts w:eastAsia="Times New Roman" w:cs="Times New Roman"/>
          <w:bCs/>
          <w:color w:val="000000"/>
          <w:szCs w:val="20"/>
          <w:u w:val="single"/>
        </w:rPr>
        <w:t>Get to know your classmates.</w:t>
      </w:r>
      <w:r w:rsidRPr="00C22E51">
        <w:rPr>
          <w:rFonts w:eastAsia="Times New Roman" w:cs="Times New Roman"/>
          <w:bCs/>
          <w:color w:val="000000"/>
          <w:szCs w:val="20"/>
        </w:rPr>
        <w:t xml:space="preserve"> </w:t>
      </w:r>
      <w:r w:rsidRPr="00C22E51">
        <w:rPr>
          <w:rFonts w:eastAsia="Times New Roman" w:cs="Times New Roman"/>
          <w:bCs/>
          <w:color w:val="000000"/>
          <w:szCs w:val="20"/>
        </w:rPr>
        <w:br/>
        <w:t xml:space="preserve">If for any reason you have to miss a class, it is a good idea to get copies of notes taken by other students. It's also a good idea to discuss the class content with your classmates to assure your confidence in the missed subject matter. </w:t>
      </w:r>
    </w:p>
    <w:p w:rsidR="000F1608" w:rsidRPr="00840B08" w:rsidRDefault="003047CB" w:rsidP="00840B08">
      <w:pPr>
        <w:pStyle w:val="ListParagraph"/>
        <w:numPr>
          <w:ilvl w:val="0"/>
          <w:numId w:val="1"/>
        </w:numPr>
        <w:tabs>
          <w:tab w:val="clear" w:pos="720"/>
          <w:tab w:val="num" w:pos="0"/>
        </w:tabs>
        <w:spacing w:after="0" w:line="240" w:lineRule="auto"/>
        <w:ind w:left="360" w:right="-720"/>
        <w:rPr>
          <w:rFonts w:eastAsia="Dotum" w:cs="Times New Roman"/>
          <w:szCs w:val="20"/>
        </w:rPr>
      </w:pPr>
      <w:hyperlink r:id="rId17" w:anchor="Top#Top" w:history="1"/>
      <w:r w:rsidR="00A106A7" w:rsidRPr="00840B08">
        <w:rPr>
          <w:rFonts w:eastAsia="Times New Roman" w:cs="Times New Roman"/>
          <w:bCs/>
          <w:color w:val="000000"/>
          <w:szCs w:val="20"/>
        </w:rPr>
        <w:t xml:space="preserve"> </w:t>
      </w:r>
      <w:bookmarkStart w:id="7" w:name="cell"/>
      <w:bookmarkEnd w:id="7"/>
      <w:r w:rsidR="000F1608" w:rsidRPr="00840B08">
        <w:rPr>
          <w:rFonts w:eastAsia="Dotum" w:cs="Times New Roman"/>
          <w:szCs w:val="20"/>
          <w:u w:val="single"/>
        </w:rPr>
        <w:t>Cell Phones</w:t>
      </w:r>
      <w:r w:rsidR="00EB6DB7" w:rsidRPr="00840B08">
        <w:rPr>
          <w:rFonts w:eastAsia="Dotum" w:cs="Times New Roman"/>
          <w:szCs w:val="20"/>
          <w:u w:val="single"/>
        </w:rPr>
        <w:t>(</w:t>
      </w:r>
      <w:r w:rsidR="00EB6DB7" w:rsidRPr="00840B08">
        <w:rPr>
          <w:rFonts w:eastAsia="Dotum" w:cs="Times New Roman"/>
          <w:b/>
          <w:szCs w:val="20"/>
          <w:u w:val="single"/>
        </w:rPr>
        <w:t>silence them)</w:t>
      </w:r>
      <w:r w:rsidR="000F1608" w:rsidRPr="00840B08">
        <w:rPr>
          <w:rFonts w:eastAsia="Dotum" w:cs="Times New Roman"/>
          <w:szCs w:val="20"/>
          <w:u w:val="single"/>
        </w:rPr>
        <w:t xml:space="preserve"> and Electronic Devices</w:t>
      </w:r>
      <w:r w:rsidR="00EB6DB7" w:rsidRPr="00840B08">
        <w:rPr>
          <w:rFonts w:eastAsia="Dotum" w:cs="Times New Roman"/>
          <w:szCs w:val="20"/>
          <w:u w:val="single"/>
        </w:rPr>
        <w:t>(</w:t>
      </w:r>
      <w:r w:rsidR="00EB6DB7" w:rsidRPr="00840B08">
        <w:rPr>
          <w:rFonts w:eastAsia="Dotum" w:cs="Times New Roman"/>
          <w:b/>
          <w:szCs w:val="20"/>
          <w:u w:val="single"/>
        </w:rPr>
        <w:t>no texting or surfing)</w:t>
      </w:r>
      <w:r w:rsidR="000F1608" w:rsidRPr="00840B08">
        <w:rPr>
          <w:rFonts w:eastAsia="Dotum" w:cs="Times New Roman"/>
          <w:szCs w:val="20"/>
          <w:u w:val="single"/>
        </w:rPr>
        <w:t>:</w:t>
      </w:r>
    </w:p>
    <w:p w:rsidR="00C20F53" w:rsidRDefault="000F1608" w:rsidP="00C20F53">
      <w:pPr>
        <w:spacing w:after="0" w:line="240" w:lineRule="auto"/>
        <w:ind w:left="360" w:right="-720"/>
        <w:jc w:val="both"/>
        <w:rPr>
          <w:rFonts w:eastAsia="Dotum" w:cs="Times New Roman"/>
          <w:szCs w:val="20"/>
        </w:rPr>
      </w:pPr>
      <w:r w:rsidRPr="00C22E51">
        <w:rPr>
          <w:rFonts w:eastAsia="Dotum" w:cs="Times New Roman"/>
          <w:szCs w:val="20"/>
        </w:rPr>
        <w:t>If you need to take a call, please excuse yourself from class prior to taking the call.  Please do not use your cell phone as a calculator</w:t>
      </w:r>
      <w:r>
        <w:rPr>
          <w:rFonts w:eastAsia="Dotum" w:cs="Times New Roman"/>
          <w:szCs w:val="20"/>
        </w:rPr>
        <w:t>,</w:t>
      </w:r>
      <w:r w:rsidRPr="00C22E51">
        <w:rPr>
          <w:rFonts w:eastAsia="Dotum" w:cs="Times New Roman"/>
          <w:szCs w:val="20"/>
        </w:rPr>
        <w:t xml:space="preserve"> send or receive any text messages</w:t>
      </w:r>
      <w:r>
        <w:rPr>
          <w:rFonts w:eastAsia="Dotum" w:cs="Times New Roman"/>
          <w:szCs w:val="20"/>
        </w:rPr>
        <w:t>, or surf the internet</w:t>
      </w:r>
      <w:r w:rsidR="00840B08">
        <w:rPr>
          <w:rFonts w:eastAsia="Dotum" w:cs="Times New Roman"/>
          <w:szCs w:val="20"/>
        </w:rPr>
        <w:t xml:space="preserve"> while you are in class - if you opt to use your electronic devices inappropriately you are choosing to give me your electronic device.</w:t>
      </w:r>
    </w:p>
    <w:p w:rsidR="00840B08" w:rsidRPr="00840B08" w:rsidRDefault="00840B08" w:rsidP="00840B08">
      <w:pPr>
        <w:pStyle w:val="ListParagraph"/>
        <w:numPr>
          <w:ilvl w:val="0"/>
          <w:numId w:val="10"/>
        </w:numPr>
        <w:tabs>
          <w:tab w:val="clear" w:pos="720"/>
          <w:tab w:val="num" w:pos="360"/>
        </w:tabs>
        <w:spacing w:after="0" w:line="240" w:lineRule="auto"/>
        <w:ind w:right="-720" w:hanging="720"/>
        <w:jc w:val="both"/>
        <w:rPr>
          <w:rFonts w:eastAsia="Dotum" w:cs="Times New Roman"/>
          <w:szCs w:val="20"/>
        </w:rPr>
      </w:pPr>
      <w:r>
        <w:rPr>
          <w:rFonts w:eastAsia="Dotum" w:cs="Times New Roman"/>
          <w:szCs w:val="20"/>
        </w:rPr>
        <w:t>There is no “10 minute” rule.  Students are accountable until the last minute of class unless told otherwise by the professor on a per class basis.</w:t>
      </w:r>
    </w:p>
    <w:p w:rsidR="00840B08" w:rsidRPr="00840B08" w:rsidRDefault="004C63F3" w:rsidP="00C20F53">
      <w:pPr>
        <w:pStyle w:val="ListParagraph"/>
        <w:keepNext/>
        <w:numPr>
          <w:ilvl w:val="0"/>
          <w:numId w:val="4"/>
        </w:numPr>
        <w:tabs>
          <w:tab w:val="clear" w:pos="720"/>
        </w:tabs>
        <w:spacing w:after="0" w:line="240" w:lineRule="auto"/>
        <w:ind w:left="360" w:right="-720"/>
        <w:jc w:val="both"/>
        <w:outlineLvl w:val="1"/>
        <w:rPr>
          <w:rFonts w:eastAsia="Times New Roman" w:cs="Times New Roman"/>
          <w:bCs/>
          <w:szCs w:val="20"/>
        </w:rPr>
      </w:pPr>
      <w:r w:rsidRPr="00840B08">
        <w:rPr>
          <w:rFonts w:eastAsia="Times New Roman" w:cs="Times New Roman"/>
          <w:bCs/>
          <w:szCs w:val="20"/>
          <w:u w:val="single"/>
        </w:rPr>
        <w:t xml:space="preserve">STUDENT LEARNING OUTCOMES </w:t>
      </w:r>
    </w:p>
    <w:p w:rsidR="004C63F3" w:rsidRPr="00840B08" w:rsidRDefault="004C63F3" w:rsidP="00840B08">
      <w:pPr>
        <w:pStyle w:val="ListParagraph"/>
        <w:keepNext/>
        <w:spacing w:after="0" w:line="240" w:lineRule="auto"/>
        <w:ind w:left="360" w:right="-720"/>
        <w:jc w:val="both"/>
        <w:outlineLvl w:val="1"/>
        <w:rPr>
          <w:rFonts w:eastAsia="Times New Roman" w:cs="Times New Roman"/>
          <w:bCs/>
          <w:szCs w:val="20"/>
        </w:rPr>
      </w:pPr>
      <w:r w:rsidRPr="00840B08">
        <w:rPr>
          <w:rFonts w:eastAsia="Times New Roman" w:cs="Times New Roman"/>
          <w:bCs/>
          <w:szCs w:val="20"/>
        </w:rPr>
        <w:t xml:space="preserve">SLCC is committed to fostering and assessing the following student learning outcomes in its programs and courses: </w:t>
      </w:r>
    </w:p>
    <w:p w:rsidR="004C63F3" w:rsidRPr="00F9559C" w:rsidRDefault="004C63F3" w:rsidP="00C20F53">
      <w:pPr>
        <w:keepNext/>
        <w:spacing w:after="0" w:line="240" w:lineRule="auto"/>
        <w:ind w:left="1080"/>
        <w:outlineLvl w:val="1"/>
        <w:rPr>
          <w:rFonts w:eastAsia="Times New Roman" w:cs="Times New Roman"/>
          <w:bCs/>
          <w:szCs w:val="20"/>
        </w:rPr>
      </w:pPr>
      <w:r w:rsidRPr="00F9559C">
        <w:rPr>
          <w:rFonts w:eastAsia="Times New Roman" w:cs="Times New Roman"/>
          <w:bCs/>
          <w:szCs w:val="20"/>
        </w:rPr>
        <w:t xml:space="preserve"> Acquiring substantive knowledge in the field of their choice </w:t>
      </w:r>
    </w:p>
    <w:p w:rsidR="004C63F3" w:rsidRPr="00F9559C" w:rsidRDefault="004C63F3" w:rsidP="00C20F53">
      <w:pPr>
        <w:keepNext/>
        <w:spacing w:after="0" w:line="240" w:lineRule="auto"/>
        <w:ind w:left="1080"/>
        <w:outlineLvl w:val="1"/>
        <w:rPr>
          <w:rFonts w:eastAsia="Times New Roman" w:cs="Times New Roman"/>
          <w:bCs/>
          <w:szCs w:val="20"/>
        </w:rPr>
      </w:pPr>
      <w:r w:rsidRPr="00F9559C">
        <w:rPr>
          <w:rFonts w:eastAsia="Times New Roman" w:cs="Times New Roman"/>
          <w:bCs/>
          <w:szCs w:val="20"/>
        </w:rPr>
        <w:t xml:space="preserve"> Developing quantitative literacy </w:t>
      </w:r>
    </w:p>
    <w:p w:rsidR="004C63F3" w:rsidRPr="00F9559C" w:rsidRDefault="004C63F3" w:rsidP="00C20F53">
      <w:pPr>
        <w:keepNext/>
        <w:spacing w:after="0" w:line="240" w:lineRule="auto"/>
        <w:ind w:left="1080"/>
        <w:outlineLvl w:val="1"/>
        <w:rPr>
          <w:rFonts w:eastAsia="Times New Roman" w:cs="Times New Roman"/>
          <w:bCs/>
          <w:szCs w:val="20"/>
        </w:rPr>
      </w:pPr>
      <w:r w:rsidRPr="00F9559C">
        <w:rPr>
          <w:rFonts w:eastAsia="Times New Roman" w:cs="Times New Roman"/>
          <w:bCs/>
          <w:szCs w:val="20"/>
        </w:rPr>
        <w:t xml:space="preserve"> Developing the knowledge and skills to be civically engaged </w:t>
      </w:r>
    </w:p>
    <w:p w:rsidR="004C63F3" w:rsidRPr="00F9559C" w:rsidRDefault="004C63F3" w:rsidP="00C20F53">
      <w:pPr>
        <w:keepNext/>
        <w:spacing w:after="0" w:line="240" w:lineRule="auto"/>
        <w:ind w:left="1080"/>
        <w:outlineLvl w:val="1"/>
        <w:rPr>
          <w:rFonts w:eastAsia="Times New Roman" w:cs="Times New Roman"/>
          <w:bCs/>
          <w:szCs w:val="20"/>
        </w:rPr>
      </w:pPr>
      <w:r w:rsidRPr="00F9559C">
        <w:rPr>
          <w:rFonts w:eastAsia="Times New Roman" w:cs="Times New Roman"/>
          <w:bCs/>
          <w:szCs w:val="20"/>
        </w:rPr>
        <w:t xml:space="preserve"> Thinking critically </w:t>
      </w:r>
    </w:p>
    <w:p w:rsidR="004C63F3" w:rsidRPr="00F9559C" w:rsidRDefault="004C63F3" w:rsidP="00C20F53">
      <w:pPr>
        <w:keepNext/>
        <w:spacing w:after="0" w:line="240" w:lineRule="auto"/>
        <w:ind w:left="1080"/>
        <w:outlineLvl w:val="1"/>
        <w:rPr>
          <w:rFonts w:eastAsia="Times New Roman" w:cs="Times New Roman"/>
          <w:bCs/>
          <w:szCs w:val="20"/>
        </w:rPr>
      </w:pPr>
      <w:r w:rsidRPr="00F9559C">
        <w:rPr>
          <w:rFonts w:eastAsia="Times New Roman" w:cs="Times New Roman"/>
          <w:bCs/>
          <w:szCs w:val="20"/>
        </w:rPr>
        <w:t xml:space="preserve"> Communicating effectively </w:t>
      </w:r>
    </w:p>
    <w:p w:rsidR="004C63F3" w:rsidRDefault="004C63F3" w:rsidP="004C63F3">
      <w:pPr>
        <w:keepNext/>
        <w:spacing w:after="0" w:line="240" w:lineRule="auto"/>
        <w:ind w:left="-450"/>
        <w:outlineLvl w:val="1"/>
        <w:rPr>
          <w:rFonts w:eastAsia="Times New Roman" w:cs="Times New Roman"/>
          <w:b/>
          <w:bCs/>
          <w:szCs w:val="20"/>
        </w:rPr>
      </w:pPr>
    </w:p>
    <w:p w:rsidR="004C63F3" w:rsidRPr="004F2FA5" w:rsidRDefault="004C63F3" w:rsidP="004C63F3">
      <w:pPr>
        <w:keepNext/>
        <w:spacing w:after="0" w:line="240" w:lineRule="auto"/>
        <w:ind w:left="-450"/>
        <w:outlineLvl w:val="1"/>
        <w:rPr>
          <w:rFonts w:eastAsia="Times New Roman" w:cs="Times New Roman"/>
          <w:bCs/>
          <w:caps/>
          <w:szCs w:val="20"/>
          <w:u w:val="single"/>
        </w:rPr>
      </w:pPr>
      <w:r w:rsidRPr="004F2FA5">
        <w:rPr>
          <w:rFonts w:eastAsia="Times New Roman" w:cs="Times New Roman"/>
          <w:bCs/>
          <w:caps/>
          <w:szCs w:val="20"/>
          <w:u w:val="single"/>
        </w:rPr>
        <w:t>Classroom Structure</w:t>
      </w:r>
    </w:p>
    <w:p w:rsidR="004C63F3" w:rsidRPr="004F2FA5" w:rsidRDefault="004C63F3" w:rsidP="004C63F3">
      <w:pPr>
        <w:keepNext/>
        <w:spacing w:after="0" w:line="240" w:lineRule="auto"/>
        <w:ind w:right="-720"/>
        <w:outlineLvl w:val="1"/>
        <w:rPr>
          <w:rFonts w:eastAsia="Times New Roman" w:cs="Times New Roman"/>
          <w:bCs/>
          <w:szCs w:val="20"/>
        </w:rPr>
      </w:pPr>
      <w:r w:rsidRPr="004F2FA5">
        <w:rPr>
          <w:rFonts w:eastAsia="Times New Roman" w:cs="Times New Roman"/>
          <w:bCs/>
          <w:szCs w:val="20"/>
        </w:rPr>
        <w:t xml:space="preserve">This class is an “interactive lecture”, “On-line” study, and testing course utilizing text, </w:t>
      </w:r>
      <w:r>
        <w:rPr>
          <w:rFonts w:eastAsia="Times New Roman" w:cs="Times New Roman"/>
          <w:bCs/>
          <w:szCs w:val="20"/>
        </w:rPr>
        <w:t>course web-site</w:t>
      </w:r>
      <w:r w:rsidRPr="004F2FA5">
        <w:rPr>
          <w:rFonts w:eastAsia="Times New Roman" w:cs="Times New Roman"/>
          <w:bCs/>
          <w:szCs w:val="20"/>
        </w:rPr>
        <w:t xml:space="preserve">, </w:t>
      </w:r>
      <w:r>
        <w:rPr>
          <w:rFonts w:eastAsia="Times New Roman" w:cs="Times New Roman"/>
          <w:bCs/>
          <w:szCs w:val="20"/>
        </w:rPr>
        <w:t xml:space="preserve">and the </w:t>
      </w:r>
      <w:r w:rsidRPr="004F2FA5">
        <w:rPr>
          <w:rFonts w:eastAsia="Times New Roman" w:cs="Times New Roman"/>
          <w:bCs/>
          <w:szCs w:val="20"/>
        </w:rPr>
        <w:t>internet. You will benefit most by committing yourself to total involvement in the subject. Actively pursuing the classroom learning activities, discussions, and various outside assignments are essential. You should anticipate spending at least one hour in study and preparation for each hour spent in class.</w:t>
      </w:r>
    </w:p>
    <w:p w:rsidR="004C63F3" w:rsidRPr="004F2FA5" w:rsidRDefault="004C63F3" w:rsidP="004C63F3">
      <w:pPr>
        <w:keepNext/>
        <w:spacing w:after="0" w:line="240" w:lineRule="auto"/>
        <w:ind w:right="-720"/>
        <w:outlineLvl w:val="1"/>
        <w:rPr>
          <w:rFonts w:eastAsia="Times New Roman" w:cs="Times New Roman"/>
          <w:bCs/>
          <w:szCs w:val="20"/>
        </w:rPr>
      </w:pPr>
      <w:r w:rsidRPr="004F2FA5">
        <w:rPr>
          <w:rFonts w:eastAsia="Times New Roman" w:cs="Times New Roman"/>
          <w:bCs/>
          <w:szCs w:val="20"/>
        </w:rPr>
        <w:t>Students are expected to read each chapter</w:t>
      </w:r>
      <w:r>
        <w:rPr>
          <w:rFonts w:eastAsia="Times New Roman" w:cs="Times New Roman"/>
          <w:bCs/>
          <w:szCs w:val="20"/>
        </w:rPr>
        <w:t xml:space="preserve"> and handouts</w:t>
      </w:r>
      <w:r w:rsidRPr="004F2FA5">
        <w:rPr>
          <w:rFonts w:eastAsia="Times New Roman" w:cs="Times New Roman"/>
          <w:bCs/>
          <w:szCs w:val="20"/>
        </w:rPr>
        <w:t xml:space="preserve"> thoroughly </w:t>
      </w:r>
      <w:r w:rsidRPr="004F2FA5">
        <w:rPr>
          <w:rFonts w:eastAsia="Times New Roman" w:cs="Times New Roman"/>
          <w:b/>
          <w:bCs/>
          <w:szCs w:val="20"/>
          <w:u w:val="single"/>
        </w:rPr>
        <w:t>BEFORE</w:t>
      </w:r>
      <w:r w:rsidRPr="004F2FA5">
        <w:rPr>
          <w:rFonts w:eastAsia="Times New Roman" w:cs="Times New Roman"/>
          <w:bCs/>
          <w:szCs w:val="20"/>
        </w:rPr>
        <w:t xml:space="preserve"> coming to class in order to discuss and demonstrate understanding of the material. Classroom participation is expected, and students will be called on frequently to answer questions, give opinions, and explain concepts, principles, theories, and application. Mastering the </w:t>
      </w:r>
      <w:r w:rsidRPr="004F2FA5">
        <w:rPr>
          <w:rFonts w:eastAsia="Times New Roman" w:cs="Times New Roman"/>
          <w:b/>
          <w:bCs/>
          <w:szCs w:val="20"/>
        </w:rPr>
        <w:t>new vocabulary</w:t>
      </w:r>
      <w:r w:rsidRPr="004F2FA5">
        <w:rPr>
          <w:rFonts w:eastAsia="Times New Roman" w:cs="Times New Roman"/>
          <w:bCs/>
          <w:szCs w:val="20"/>
        </w:rPr>
        <w:t xml:space="preserve"> is essential.</w:t>
      </w:r>
    </w:p>
    <w:p w:rsidR="004C63F3" w:rsidRDefault="004C63F3" w:rsidP="004C63F3">
      <w:pPr>
        <w:keepNext/>
        <w:spacing w:after="0" w:line="240" w:lineRule="auto"/>
        <w:ind w:left="-450"/>
        <w:outlineLvl w:val="1"/>
        <w:rPr>
          <w:rFonts w:eastAsia="Times New Roman" w:cs="Times New Roman"/>
          <w:bCs/>
          <w:szCs w:val="20"/>
        </w:rPr>
      </w:pPr>
    </w:p>
    <w:p w:rsidR="004C63F3" w:rsidRPr="00C22E51" w:rsidRDefault="004C63F3" w:rsidP="004C63F3">
      <w:pPr>
        <w:keepNext/>
        <w:spacing w:after="0" w:line="240" w:lineRule="auto"/>
        <w:ind w:left="360" w:right="-720" w:hanging="720"/>
        <w:outlineLvl w:val="2"/>
        <w:rPr>
          <w:rFonts w:eastAsia="Times New Roman" w:cs="Times New Roman"/>
          <w:bCs/>
          <w:szCs w:val="20"/>
          <w:u w:val="single"/>
        </w:rPr>
      </w:pPr>
      <w:r w:rsidRPr="00C22E51">
        <w:rPr>
          <w:rFonts w:eastAsia="Times New Roman" w:cs="Times New Roman"/>
          <w:bCs/>
          <w:szCs w:val="20"/>
          <w:u w:val="single"/>
        </w:rPr>
        <w:t>RECOMMENDED STUDY METHOD(S)</w:t>
      </w:r>
    </w:p>
    <w:p w:rsidR="004C63F3" w:rsidRPr="00C22E51" w:rsidRDefault="004C63F3" w:rsidP="004C63F3">
      <w:pPr>
        <w:numPr>
          <w:ilvl w:val="0"/>
          <w:numId w:val="2"/>
        </w:numPr>
        <w:tabs>
          <w:tab w:val="clear" w:pos="720"/>
          <w:tab w:val="num" w:pos="1440"/>
        </w:tabs>
        <w:spacing w:after="0" w:line="240" w:lineRule="auto"/>
        <w:ind w:left="360" w:right="-720"/>
        <w:rPr>
          <w:rFonts w:eastAsia="Times New Roman" w:cs="Times New Roman"/>
          <w:szCs w:val="20"/>
        </w:rPr>
      </w:pPr>
      <w:r w:rsidRPr="00C22E51">
        <w:rPr>
          <w:rFonts w:eastAsia="Times New Roman" w:cs="Times New Roman"/>
          <w:szCs w:val="20"/>
        </w:rPr>
        <w:t>Complete all assigned homework</w:t>
      </w:r>
    </w:p>
    <w:p w:rsidR="004C63F3" w:rsidRPr="00C22E51" w:rsidRDefault="004C63F3" w:rsidP="004C63F3">
      <w:pPr>
        <w:numPr>
          <w:ilvl w:val="0"/>
          <w:numId w:val="2"/>
        </w:numPr>
        <w:tabs>
          <w:tab w:val="clear" w:pos="720"/>
          <w:tab w:val="num" w:pos="1440"/>
        </w:tabs>
        <w:spacing w:after="0" w:line="240" w:lineRule="auto"/>
        <w:ind w:left="360" w:right="-720"/>
        <w:rPr>
          <w:rFonts w:eastAsia="Times New Roman" w:cs="Times New Roman"/>
          <w:szCs w:val="20"/>
        </w:rPr>
      </w:pPr>
      <w:r w:rsidRPr="00C22E51">
        <w:rPr>
          <w:rFonts w:eastAsia="Times New Roman" w:cs="Times New Roman"/>
          <w:szCs w:val="20"/>
        </w:rPr>
        <w:lastRenderedPageBreak/>
        <w:t>Study problems and exercises illustrated in class</w:t>
      </w:r>
      <w:r>
        <w:rPr>
          <w:rFonts w:eastAsia="Times New Roman" w:cs="Times New Roman"/>
          <w:szCs w:val="20"/>
        </w:rPr>
        <w:t xml:space="preserve"> or recommended online</w:t>
      </w:r>
    </w:p>
    <w:p w:rsidR="004C63F3" w:rsidRDefault="004C63F3" w:rsidP="004C63F3">
      <w:pPr>
        <w:numPr>
          <w:ilvl w:val="0"/>
          <w:numId w:val="2"/>
        </w:numPr>
        <w:tabs>
          <w:tab w:val="clear" w:pos="720"/>
          <w:tab w:val="num" w:pos="1440"/>
        </w:tabs>
        <w:spacing w:after="0" w:line="240" w:lineRule="auto"/>
        <w:ind w:left="360" w:right="-720"/>
        <w:rPr>
          <w:rFonts w:eastAsia="Times New Roman" w:cs="Times New Roman"/>
          <w:szCs w:val="20"/>
        </w:rPr>
      </w:pPr>
      <w:r w:rsidRPr="00C22E51">
        <w:rPr>
          <w:rFonts w:eastAsia="Times New Roman" w:cs="Times New Roman"/>
          <w:szCs w:val="20"/>
        </w:rPr>
        <w:t>Study with peers</w:t>
      </w:r>
    </w:p>
    <w:p w:rsidR="00370C7E" w:rsidRPr="00C22E51" w:rsidRDefault="00370C7E" w:rsidP="00370C7E">
      <w:pPr>
        <w:keepNext/>
        <w:spacing w:after="0" w:line="240" w:lineRule="auto"/>
        <w:ind w:left="360" w:hanging="720"/>
        <w:outlineLvl w:val="2"/>
        <w:rPr>
          <w:rFonts w:eastAsia="Times New Roman" w:cs="Times New Roman"/>
          <w:bCs/>
          <w:szCs w:val="20"/>
          <w:u w:val="single"/>
        </w:rPr>
      </w:pPr>
      <w:r w:rsidRPr="00C22E51">
        <w:rPr>
          <w:rFonts w:eastAsia="Times New Roman" w:cs="Times New Roman"/>
          <w:bCs/>
          <w:szCs w:val="20"/>
          <w:u w:val="single"/>
        </w:rPr>
        <w:t>IMPORTANT DATES TO REMEMBER</w:t>
      </w:r>
    </w:p>
    <w:tbl>
      <w:tblPr>
        <w:tblW w:w="10518" w:type="dxa"/>
        <w:tblBorders>
          <w:top w:val="nil"/>
          <w:left w:val="nil"/>
          <w:bottom w:val="nil"/>
          <w:right w:val="nil"/>
        </w:tblBorders>
        <w:tblLayout w:type="fixed"/>
        <w:tblLook w:val="0000" w:firstRow="0" w:lastRow="0" w:firstColumn="0" w:lastColumn="0" w:noHBand="0" w:noVBand="0"/>
      </w:tblPr>
      <w:tblGrid>
        <w:gridCol w:w="10518"/>
      </w:tblGrid>
      <w:tr w:rsidR="00A605B3" w:rsidTr="00B64D00">
        <w:trPr>
          <w:trHeight w:val="103"/>
        </w:trPr>
        <w:tc>
          <w:tcPr>
            <w:tcW w:w="10518" w:type="dxa"/>
          </w:tcPr>
          <w:tbl>
            <w:tblPr>
              <w:tblpPr w:leftFromText="180" w:rightFromText="180" w:vertAnchor="text" w:horzAnchor="margin" w:tblpXSpec="center" w:tblpY="352"/>
              <w:tblW w:w="7434" w:type="dxa"/>
              <w:tblBorders>
                <w:top w:val="single" w:sz="8" w:space="0" w:color="616163"/>
                <w:left w:val="single" w:sz="8" w:space="0" w:color="616163"/>
                <w:right w:val="single" w:sz="8" w:space="0" w:color="616163"/>
              </w:tblBorders>
              <w:tblLayout w:type="fixed"/>
              <w:tblLook w:val="0000" w:firstRow="0" w:lastRow="0" w:firstColumn="0" w:lastColumn="0" w:noHBand="0" w:noVBand="0"/>
            </w:tblPr>
            <w:tblGrid>
              <w:gridCol w:w="4374"/>
              <w:gridCol w:w="3060"/>
            </w:tblGrid>
            <w:tr w:rsidR="001B5E9B" w:rsidRPr="00503183" w:rsidTr="00AD57F6">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bCs/>
                      <w:szCs w:val="20"/>
                    </w:rPr>
                    <w:t>Classes Begin</w:t>
                  </w:r>
                </w:p>
              </w:tc>
              <w:tc>
                <w:tcPr>
                  <w:tcW w:w="3060" w:type="dxa"/>
                  <w:tcBorders>
                    <w:top w:val="single" w:sz="8" w:space="0" w:color="616163"/>
                    <w:left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bCs/>
                      <w:szCs w:val="20"/>
                    </w:rPr>
                    <w:t>January 14, 2013</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 xml:space="preserve">Martin Luther King, </w:t>
                  </w:r>
                  <w:proofErr w:type="spellStart"/>
                  <w:r w:rsidRPr="001B5E9B">
                    <w:rPr>
                      <w:rFonts w:cs="Times New Roman"/>
                      <w:szCs w:val="20"/>
                    </w:rPr>
                    <w:t>Jr</w:t>
                  </w:r>
                  <w:proofErr w:type="spellEnd"/>
                  <w:r w:rsidRPr="001B5E9B">
                    <w:rPr>
                      <w:rFonts w:cs="Times New Roman"/>
                      <w:szCs w:val="20"/>
                    </w:rPr>
                    <w:t xml:space="preserve"> Day – No Classes</w:t>
                  </w:r>
                </w:p>
              </w:tc>
              <w:tc>
                <w:tcPr>
                  <w:tcW w:w="3060" w:type="dxa"/>
                  <w:tcBorders>
                    <w:top w:val="single" w:sz="8" w:space="0" w:color="616163"/>
                    <w:left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January 21</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Last Day to Add Classes</w:t>
                  </w:r>
                </w:p>
              </w:tc>
              <w:tc>
                <w:tcPr>
                  <w:tcW w:w="3060" w:type="dxa"/>
                  <w:tcBorders>
                    <w:top w:val="single" w:sz="8" w:space="0" w:color="616163"/>
                    <w:left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January 22</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Tuition Due Date</w:t>
                  </w:r>
                </w:p>
              </w:tc>
              <w:tc>
                <w:tcPr>
                  <w:tcW w:w="3060" w:type="dxa"/>
                  <w:tcBorders>
                    <w:top w:val="single" w:sz="8" w:space="0" w:color="616163"/>
                    <w:left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January 23</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Last Day to Drop Classes with 100% Refund</w:t>
                  </w:r>
                </w:p>
              </w:tc>
              <w:tc>
                <w:tcPr>
                  <w:tcW w:w="3060" w:type="dxa"/>
                  <w:tcBorders>
                    <w:top w:val="single" w:sz="8" w:space="0" w:color="616163"/>
                    <w:left w:val="single" w:sz="8" w:space="0" w:color="616163"/>
                    <w:bottom w:val="single" w:sz="8" w:space="0" w:color="616163"/>
                    <w:right w:val="single" w:sz="8" w:space="0" w:color="616163"/>
                  </w:tcBorders>
                  <w:vAlign w:val="center"/>
                </w:tcPr>
                <w:p w:rsidR="001B5E9B" w:rsidRPr="001B5E9B" w:rsidRDefault="001B5E9B" w:rsidP="001B5E9B">
                  <w:pPr>
                    <w:autoSpaceDE w:val="0"/>
                    <w:autoSpaceDN w:val="0"/>
                    <w:adjustRightInd w:val="0"/>
                    <w:spacing w:after="0" w:line="320" w:lineRule="atLeast"/>
                    <w:jc w:val="both"/>
                    <w:rPr>
                      <w:rFonts w:cs="Times New Roman"/>
                      <w:szCs w:val="20"/>
                    </w:rPr>
                  </w:pPr>
                  <w:r w:rsidRPr="001B5E9B">
                    <w:rPr>
                      <w:rFonts w:cs="Times New Roman"/>
                      <w:szCs w:val="20"/>
                    </w:rPr>
                    <w:t>February 4</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President’s Day</w:t>
                  </w:r>
                </w:p>
              </w:tc>
              <w:tc>
                <w:tcPr>
                  <w:tcW w:w="3060" w:type="dxa"/>
                  <w:tcBorders>
                    <w:top w:val="single" w:sz="8" w:space="0" w:color="616163"/>
                    <w:bottom w:val="single" w:sz="8" w:space="0" w:color="616163"/>
                  </w:tcBorders>
                  <w:tcMar>
                    <w:top w:w="160" w:type="nil"/>
                    <w:left w:w="160" w:type="nil"/>
                    <w:bottom w:w="160" w:type="nil"/>
                    <w:right w:w="160" w:type="nil"/>
                  </w:tcMa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February 18</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Spring Break – No Classes</w:t>
                  </w:r>
                </w:p>
              </w:tc>
              <w:tc>
                <w:tcPr>
                  <w:tcW w:w="3060" w:type="dxa"/>
                  <w:tcBorders>
                    <w:top w:val="single" w:sz="8" w:space="0" w:color="616163"/>
                    <w:left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March 18-23</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Last Day to Withdraw (No Refunds)</w:t>
                  </w:r>
                </w:p>
              </w:tc>
              <w:tc>
                <w:tcPr>
                  <w:tcW w:w="3060" w:type="dxa"/>
                  <w:tcBorders>
                    <w:top w:val="single" w:sz="8" w:space="0" w:color="616163"/>
                    <w:left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March 26</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Last Day of Classes</w:t>
                  </w:r>
                </w:p>
              </w:tc>
              <w:tc>
                <w:tcPr>
                  <w:tcW w:w="3060" w:type="dxa"/>
                  <w:tcBorders>
                    <w:top w:val="single" w:sz="8" w:space="0" w:color="616163"/>
                    <w:left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May 2</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Reading Day</w:t>
                  </w:r>
                </w:p>
              </w:tc>
              <w:tc>
                <w:tcPr>
                  <w:tcW w:w="3060" w:type="dxa"/>
                  <w:tcBorders>
                    <w:top w:val="single" w:sz="8" w:space="0" w:color="616163"/>
                    <w:left w:val="single" w:sz="8" w:space="0" w:color="616163"/>
                    <w:bottom w:val="single" w:sz="8" w:space="0" w:color="616163"/>
                    <w:right w:val="single" w:sz="8" w:space="0" w:color="616163"/>
                  </w:tcBorders>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May 3</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Final Exams</w:t>
                  </w:r>
                </w:p>
              </w:tc>
              <w:tc>
                <w:tcPr>
                  <w:tcW w:w="3060" w:type="dxa"/>
                  <w:tcBorders>
                    <w:top w:val="single" w:sz="8" w:space="0" w:color="616163"/>
                    <w:left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May 4-9</w:t>
                  </w:r>
                </w:p>
              </w:tc>
            </w:tr>
            <w:tr w:rsidR="001B5E9B" w:rsidRPr="00503183" w:rsidTr="00AD57F6">
              <w:tblPrEx>
                <w:tblBorders>
                  <w:top w:val="none" w:sz="0" w:space="0" w:color="auto"/>
                </w:tblBorders>
              </w:tblPrEx>
              <w:tc>
                <w:tcPr>
                  <w:tcW w:w="4374" w:type="dxa"/>
                  <w:tcBorders>
                    <w:top w:val="single" w:sz="8" w:space="0" w:color="616163"/>
                    <w:bottom w:val="single" w:sz="8" w:space="0" w:color="616163"/>
                    <w:right w:val="single" w:sz="8" w:space="0" w:color="616163"/>
                  </w:tcBorders>
                  <w:tcMar>
                    <w:top w:w="160" w:type="nil"/>
                    <w:left w:w="160" w:type="nil"/>
                    <w:bottom w:w="160" w:type="nil"/>
                    <w:right w:w="160" w:type="nil"/>
                  </w:tcMar>
                  <w:vAlign w:val="cente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Graduation Date</w:t>
                  </w:r>
                </w:p>
              </w:tc>
              <w:tc>
                <w:tcPr>
                  <w:tcW w:w="3060" w:type="dxa"/>
                  <w:tcBorders>
                    <w:top w:val="single" w:sz="8" w:space="0" w:color="616163"/>
                    <w:bottom w:val="single" w:sz="8" w:space="0" w:color="616163"/>
                  </w:tcBorders>
                  <w:tcMar>
                    <w:top w:w="160" w:type="nil"/>
                    <w:left w:w="160" w:type="nil"/>
                    <w:bottom w:w="160" w:type="nil"/>
                    <w:right w:w="160" w:type="nil"/>
                  </w:tcMar>
                </w:tcPr>
                <w:p w:rsidR="001B5E9B" w:rsidRPr="001B5E9B" w:rsidRDefault="001B5E9B" w:rsidP="001B5E9B">
                  <w:pPr>
                    <w:autoSpaceDE w:val="0"/>
                    <w:autoSpaceDN w:val="0"/>
                    <w:adjustRightInd w:val="0"/>
                    <w:spacing w:after="0" w:line="320" w:lineRule="atLeast"/>
                    <w:rPr>
                      <w:rFonts w:cs="Times New Roman"/>
                      <w:szCs w:val="20"/>
                    </w:rPr>
                  </w:pPr>
                  <w:r w:rsidRPr="001B5E9B">
                    <w:rPr>
                      <w:rFonts w:cs="Times New Roman"/>
                      <w:szCs w:val="20"/>
                    </w:rPr>
                    <w:t>May 9, 2013</w:t>
                  </w:r>
                </w:p>
              </w:tc>
            </w:tr>
          </w:tbl>
          <w:p w:rsidR="00A605B3" w:rsidRDefault="00A605B3">
            <w:pPr>
              <w:pStyle w:val="Default"/>
              <w:rPr>
                <w:sz w:val="22"/>
                <w:szCs w:val="22"/>
              </w:rPr>
            </w:pPr>
          </w:p>
        </w:tc>
      </w:tr>
    </w:tbl>
    <w:p w:rsidR="00370C7E" w:rsidRDefault="00370C7E" w:rsidP="00370C7E">
      <w:pPr>
        <w:spacing w:after="0" w:line="240" w:lineRule="auto"/>
        <w:ind w:left="-360"/>
        <w:rPr>
          <w:rFonts w:eastAsia="Times New Roman" w:cs="Times New Roman"/>
          <w:szCs w:val="20"/>
          <w:u w:val="single"/>
        </w:rPr>
      </w:pPr>
    </w:p>
    <w:p w:rsidR="00B64D00" w:rsidRDefault="00B64D00" w:rsidP="00370C7E">
      <w:pPr>
        <w:spacing w:after="0" w:line="240" w:lineRule="auto"/>
        <w:ind w:left="-360"/>
        <w:rPr>
          <w:rFonts w:eastAsia="Times New Roman" w:cs="Times New Roman"/>
          <w:szCs w:val="20"/>
          <w:u w:val="single"/>
        </w:rPr>
      </w:pPr>
    </w:p>
    <w:p w:rsidR="00B64D00" w:rsidRDefault="00B64D00" w:rsidP="00370C7E">
      <w:pPr>
        <w:spacing w:after="0" w:line="240" w:lineRule="auto"/>
        <w:ind w:left="-360"/>
        <w:rPr>
          <w:rFonts w:eastAsia="Times New Roman" w:cs="Times New Roman"/>
          <w:szCs w:val="20"/>
          <w:u w:val="single"/>
        </w:rPr>
      </w:pPr>
    </w:p>
    <w:p w:rsidR="00B64D00" w:rsidRDefault="00B64D00" w:rsidP="00370C7E">
      <w:pPr>
        <w:spacing w:after="0" w:line="240" w:lineRule="auto"/>
        <w:ind w:left="-360"/>
        <w:rPr>
          <w:rFonts w:eastAsia="Times New Roman" w:cs="Times New Roman"/>
          <w:szCs w:val="20"/>
          <w:u w:val="single"/>
        </w:rPr>
      </w:pPr>
    </w:p>
    <w:p w:rsidR="00B64D00" w:rsidRDefault="00B64D00"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1B5E9B" w:rsidRDefault="001B5E9B" w:rsidP="00370C7E">
      <w:pPr>
        <w:spacing w:after="0" w:line="240" w:lineRule="auto"/>
        <w:ind w:left="-360"/>
        <w:rPr>
          <w:rFonts w:eastAsia="Times New Roman" w:cs="Times New Roman"/>
          <w:szCs w:val="20"/>
          <w:u w:val="single"/>
        </w:rPr>
      </w:pPr>
    </w:p>
    <w:p w:rsidR="001B5E9B" w:rsidRDefault="001B5E9B"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4422DD" w:rsidRDefault="004422DD" w:rsidP="00370C7E">
      <w:pPr>
        <w:spacing w:after="0" w:line="240" w:lineRule="auto"/>
        <w:ind w:left="-360"/>
        <w:rPr>
          <w:rFonts w:eastAsia="Times New Roman" w:cs="Times New Roman"/>
          <w:szCs w:val="20"/>
          <w:u w:val="single"/>
        </w:rPr>
      </w:pPr>
    </w:p>
    <w:p w:rsidR="00B64D00" w:rsidRDefault="00B64D00" w:rsidP="00370C7E">
      <w:pPr>
        <w:spacing w:after="0" w:line="240" w:lineRule="auto"/>
        <w:ind w:left="-360"/>
        <w:rPr>
          <w:rFonts w:eastAsia="Times New Roman" w:cs="Times New Roman"/>
          <w:szCs w:val="20"/>
          <w:u w:val="single"/>
        </w:rPr>
      </w:pPr>
    </w:p>
    <w:tbl>
      <w:tblPr>
        <w:tblpPr w:leftFromText="180" w:rightFromText="180" w:vertAnchor="text" w:horzAnchor="margin" w:tblpXSpec="center" w:tblpY="122"/>
        <w:tblW w:w="10939" w:type="dxa"/>
        <w:tblLayout w:type="fixed"/>
        <w:tblCellMar>
          <w:left w:w="139" w:type="dxa"/>
          <w:right w:w="139" w:type="dxa"/>
        </w:tblCellMar>
        <w:tblLook w:val="0000" w:firstRow="0" w:lastRow="0" w:firstColumn="0" w:lastColumn="0" w:noHBand="0" w:noVBand="0"/>
      </w:tblPr>
      <w:tblGrid>
        <w:gridCol w:w="1939"/>
        <w:gridCol w:w="2520"/>
        <w:gridCol w:w="6341"/>
        <w:gridCol w:w="139"/>
      </w:tblGrid>
      <w:tr w:rsidR="00C0657E" w:rsidRPr="0011569D" w:rsidTr="00AD57F6">
        <w:tc>
          <w:tcPr>
            <w:tcW w:w="10939" w:type="dxa"/>
            <w:gridSpan w:val="4"/>
            <w:tcBorders>
              <w:top w:val="single" w:sz="18" w:space="0" w:color="000000"/>
              <w:left w:val="single" w:sz="18" w:space="0" w:color="000000"/>
              <w:bottom w:val="single" w:sz="4" w:space="0" w:color="000000"/>
              <w:right w:val="single" w:sz="18" w:space="0" w:color="000000"/>
            </w:tcBorders>
            <w:shd w:val="pct5" w:color="000000" w:fill="FFFFFF"/>
          </w:tcPr>
          <w:p w:rsidR="00C0657E" w:rsidRPr="0001547F" w:rsidRDefault="00C0657E" w:rsidP="00AD57F6">
            <w:pPr>
              <w:spacing w:after="0" w:line="240" w:lineRule="auto"/>
              <w:contextualSpacing/>
              <w:jc w:val="center"/>
              <w:rPr>
                <w:rFonts w:cs="Times New Roman"/>
                <w:b/>
                <w:sz w:val="24"/>
                <w:szCs w:val="24"/>
              </w:rPr>
            </w:pPr>
            <w:r>
              <w:rPr>
                <w:rFonts w:cs="Times New Roman"/>
                <w:b/>
                <w:sz w:val="24"/>
                <w:szCs w:val="24"/>
              </w:rPr>
              <w:t>Economic History of the U.S.</w:t>
            </w:r>
          </w:p>
          <w:p w:rsidR="00C0657E" w:rsidRDefault="00C0657E" w:rsidP="00AD57F6">
            <w:pPr>
              <w:spacing w:after="0" w:line="240" w:lineRule="auto"/>
              <w:contextualSpacing/>
              <w:jc w:val="center"/>
              <w:rPr>
                <w:rFonts w:cs="Times New Roman"/>
                <w:sz w:val="24"/>
                <w:szCs w:val="24"/>
              </w:rPr>
            </w:pPr>
            <w:r>
              <w:rPr>
                <w:rFonts w:cs="Times New Roman"/>
                <w:sz w:val="24"/>
                <w:szCs w:val="24"/>
              </w:rPr>
              <w:lastRenderedPageBreak/>
              <w:t>Spring 2013</w:t>
            </w:r>
          </w:p>
          <w:p w:rsidR="00C0657E" w:rsidRPr="0011569D" w:rsidRDefault="00C0657E" w:rsidP="00AD57F6">
            <w:pPr>
              <w:spacing w:after="0" w:line="240" w:lineRule="auto"/>
              <w:contextualSpacing/>
              <w:jc w:val="center"/>
              <w:rPr>
                <w:rFonts w:cs="Times New Roman"/>
                <w:sz w:val="24"/>
                <w:szCs w:val="24"/>
              </w:rPr>
            </w:pPr>
            <w:r>
              <w:rPr>
                <w:rFonts w:cs="Times New Roman"/>
                <w:sz w:val="24"/>
                <w:szCs w:val="24"/>
              </w:rPr>
              <w:t>Business Building room 311</w:t>
            </w:r>
          </w:p>
        </w:tc>
      </w:tr>
      <w:tr w:rsidR="00C0657E" w:rsidRPr="0011569D" w:rsidTr="00AD57F6">
        <w:trPr>
          <w:gridAfter w:val="1"/>
          <w:wAfter w:w="139" w:type="dxa"/>
        </w:trPr>
        <w:tc>
          <w:tcPr>
            <w:tcW w:w="1939" w:type="dxa"/>
            <w:tcBorders>
              <w:top w:val="single" w:sz="18" w:space="0" w:color="000000"/>
              <w:left w:val="single" w:sz="18" w:space="0" w:color="000000"/>
              <w:bottom w:val="single" w:sz="4" w:space="0" w:color="000000"/>
              <w:right w:val="single" w:sz="4" w:space="0" w:color="000000"/>
            </w:tcBorders>
            <w:shd w:val="pct5" w:color="000000" w:fill="FFFFFF"/>
          </w:tcPr>
          <w:p w:rsidR="00C0657E" w:rsidRPr="0011569D" w:rsidRDefault="00C0657E" w:rsidP="00AD57F6">
            <w:pPr>
              <w:spacing w:after="0" w:line="240" w:lineRule="auto"/>
              <w:contextualSpacing/>
              <w:rPr>
                <w:rFonts w:cs="Times New Roman"/>
                <w:sz w:val="24"/>
                <w:szCs w:val="24"/>
              </w:rPr>
            </w:pPr>
          </w:p>
          <w:p w:rsidR="00C0657E" w:rsidRPr="0011569D" w:rsidRDefault="00C0657E" w:rsidP="00AD57F6">
            <w:pPr>
              <w:spacing w:after="0" w:line="240" w:lineRule="auto"/>
              <w:contextualSpacing/>
              <w:rPr>
                <w:rFonts w:cs="Times New Roman"/>
                <w:sz w:val="24"/>
                <w:szCs w:val="24"/>
              </w:rPr>
            </w:pPr>
            <w:r w:rsidRPr="0011569D">
              <w:rPr>
                <w:rFonts w:cs="Times New Roman"/>
                <w:sz w:val="24"/>
                <w:szCs w:val="24"/>
              </w:rPr>
              <w:t>WEEK of</w:t>
            </w:r>
          </w:p>
        </w:tc>
        <w:tc>
          <w:tcPr>
            <w:tcW w:w="2520" w:type="dxa"/>
            <w:tcBorders>
              <w:top w:val="single" w:sz="18" w:space="0" w:color="000000"/>
              <w:left w:val="single" w:sz="4" w:space="0" w:color="000000"/>
              <w:bottom w:val="single" w:sz="4" w:space="0" w:color="000000"/>
              <w:right w:val="single" w:sz="4" w:space="0" w:color="000000"/>
            </w:tcBorders>
            <w:shd w:val="pct5" w:color="000000" w:fill="FFFFFF"/>
          </w:tcPr>
          <w:p w:rsidR="00C0657E" w:rsidRPr="0011569D" w:rsidRDefault="00C0657E" w:rsidP="00AD57F6">
            <w:pPr>
              <w:spacing w:after="0" w:line="240" w:lineRule="auto"/>
              <w:contextualSpacing/>
              <w:jc w:val="center"/>
              <w:rPr>
                <w:rFonts w:cs="Times New Roman"/>
                <w:sz w:val="24"/>
                <w:szCs w:val="24"/>
              </w:rPr>
            </w:pPr>
          </w:p>
          <w:p w:rsidR="00C0657E" w:rsidRPr="0011569D" w:rsidRDefault="00C0657E" w:rsidP="00AD57F6">
            <w:pPr>
              <w:spacing w:after="0" w:line="240" w:lineRule="auto"/>
              <w:contextualSpacing/>
              <w:jc w:val="center"/>
              <w:rPr>
                <w:rFonts w:cs="Times New Roman"/>
                <w:sz w:val="24"/>
                <w:szCs w:val="24"/>
              </w:rPr>
            </w:pPr>
            <w:r>
              <w:rPr>
                <w:rFonts w:cs="Times New Roman"/>
                <w:sz w:val="24"/>
                <w:szCs w:val="24"/>
              </w:rPr>
              <w:t xml:space="preserve">CHAPTER </w:t>
            </w:r>
            <w:r w:rsidRPr="0011569D">
              <w:rPr>
                <w:rFonts w:cs="Times New Roman"/>
                <w:sz w:val="24"/>
                <w:szCs w:val="24"/>
              </w:rPr>
              <w:t>READING</w:t>
            </w:r>
          </w:p>
        </w:tc>
        <w:tc>
          <w:tcPr>
            <w:tcW w:w="6341" w:type="dxa"/>
            <w:tcBorders>
              <w:top w:val="single" w:sz="18" w:space="0" w:color="000000"/>
              <w:left w:val="single" w:sz="4" w:space="0" w:color="000000"/>
              <w:bottom w:val="single" w:sz="4" w:space="0" w:color="000000"/>
              <w:right w:val="single" w:sz="18" w:space="0" w:color="000000"/>
            </w:tcBorders>
            <w:shd w:val="pct5" w:color="000000" w:fill="FFFFFF"/>
          </w:tcPr>
          <w:p w:rsidR="00C0657E" w:rsidRPr="0011569D" w:rsidRDefault="00C0657E" w:rsidP="00AD57F6">
            <w:pPr>
              <w:spacing w:after="0" w:line="240" w:lineRule="auto"/>
              <w:contextualSpacing/>
              <w:rPr>
                <w:rFonts w:cs="Times New Roman"/>
                <w:sz w:val="24"/>
                <w:szCs w:val="24"/>
              </w:rPr>
            </w:pPr>
          </w:p>
          <w:p w:rsidR="00C0657E" w:rsidRPr="0011569D" w:rsidRDefault="00C0657E" w:rsidP="00AD57F6">
            <w:pPr>
              <w:spacing w:after="0" w:line="240" w:lineRule="auto"/>
              <w:contextualSpacing/>
              <w:rPr>
                <w:rFonts w:cs="Times New Roman"/>
                <w:sz w:val="24"/>
                <w:szCs w:val="24"/>
              </w:rPr>
            </w:pPr>
            <w:r w:rsidRPr="0011569D">
              <w:rPr>
                <w:rFonts w:cs="Times New Roman"/>
                <w:sz w:val="24"/>
                <w:szCs w:val="24"/>
              </w:rPr>
              <w:t>Topic/Unit Exams</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AD57F6">
            <w:pPr>
              <w:spacing w:after="0" w:line="240" w:lineRule="auto"/>
              <w:contextualSpacing/>
              <w:rPr>
                <w:rFonts w:cs="Times New Roman"/>
                <w:sz w:val="24"/>
                <w:szCs w:val="24"/>
              </w:rPr>
            </w:pPr>
            <w:r>
              <w:rPr>
                <w:rFonts w:cs="Times New Roman"/>
                <w:sz w:val="24"/>
                <w:szCs w:val="24"/>
              </w:rPr>
              <w:t>Jan 14</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646A0A" w:rsidRDefault="00C0657E" w:rsidP="00AD57F6">
            <w:pPr>
              <w:spacing w:after="0" w:line="240" w:lineRule="auto"/>
              <w:contextualSpacing/>
              <w:jc w:val="center"/>
              <w:rPr>
                <w:rFonts w:cs="Times New Roman"/>
                <w:color w:val="0070C0"/>
                <w:sz w:val="24"/>
                <w:szCs w:val="24"/>
              </w:rPr>
            </w:pPr>
          </w:p>
          <w:p w:rsidR="00C0657E" w:rsidRPr="00646A0A" w:rsidRDefault="00C0657E" w:rsidP="00AD57F6">
            <w:pPr>
              <w:spacing w:after="0" w:line="240" w:lineRule="auto"/>
              <w:contextualSpacing/>
              <w:jc w:val="center"/>
              <w:rPr>
                <w:rFonts w:cs="Times New Roman"/>
                <w:color w:val="0070C0"/>
                <w:sz w:val="24"/>
                <w:szCs w:val="24"/>
              </w:rPr>
            </w:pPr>
            <w:r w:rsidRPr="00646A0A">
              <w:rPr>
                <w:rFonts w:cs="Times New Roman"/>
                <w:color w:val="0070C0"/>
                <w:sz w:val="24"/>
                <w:szCs w:val="24"/>
              </w:rPr>
              <w:t>Chapter 1</w:t>
            </w:r>
          </w:p>
          <w:p w:rsidR="00C0657E" w:rsidRPr="00646A0A" w:rsidRDefault="00C0657E" w:rsidP="00AD57F6">
            <w:pPr>
              <w:spacing w:after="0" w:line="240" w:lineRule="auto"/>
              <w:contextualSpacing/>
              <w:jc w:val="center"/>
              <w:rPr>
                <w:rFonts w:cs="Times New Roman"/>
                <w:color w:val="0070C0"/>
                <w:sz w:val="24"/>
                <w:szCs w:val="24"/>
              </w:rPr>
            </w:pPr>
            <w:r w:rsidRPr="00646A0A">
              <w:rPr>
                <w:rFonts w:cs="Times New Roman"/>
                <w:color w:val="0070C0"/>
                <w:sz w:val="24"/>
                <w:szCs w:val="24"/>
              </w:rPr>
              <w:t>Chapter 2</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AD57F6">
            <w:pPr>
              <w:spacing w:after="0" w:line="240" w:lineRule="auto"/>
              <w:contextualSpacing/>
              <w:rPr>
                <w:rFonts w:cs="Times New Roman"/>
                <w:sz w:val="24"/>
                <w:szCs w:val="24"/>
              </w:rPr>
            </w:pPr>
            <w:r w:rsidRPr="0011569D">
              <w:rPr>
                <w:rFonts w:cs="Times New Roman"/>
                <w:sz w:val="24"/>
                <w:szCs w:val="24"/>
              </w:rPr>
              <w:t xml:space="preserve">Getting Started/ Introduction/Expectations </w:t>
            </w:r>
          </w:p>
          <w:p w:rsidR="00C0657E" w:rsidRDefault="00C0657E" w:rsidP="00AD57F6">
            <w:pPr>
              <w:spacing w:after="0" w:line="240" w:lineRule="auto"/>
              <w:contextualSpacing/>
              <w:rPr>
                <w:rFonts w:cs="Times New Roman"/>
                <w:sz w:val="24"/>
                <w:szCs w:val="24"/>
              </w:rPr>
            </w:pPr>
            <w:r>
              <w:rPr>
                <w:rFonts w:cs="Times New Roman"/>
                <w:sz w:val="24"/>
                <w:szCs w:val="24"/>
              </w:rPr>
              <w:t>American Economy in Historical Perspective</w:t>
            </w:r>
          </w:p>
          <w:p w:rsidR="00C0657E" w:rsidRPr="0011569D" w:rsidRDefault="00C0657E" w:rsidP="00AD57F6">
            <w:pPr>
              <w:spacing w:after="0" w:line="240" w:lineRule="auto"/>
              <w:contextualSpacing/>
              <w:rPr>
                <w:rFonts w:cs="Times New Roman"/>
                <w:sz w:val="24"/>
                <w:szCs w:val="24"/>
              </w:rPr>
            </w:pPr>
            <w:r>
              <w:rPr>
                <w:rFonts w:cs="Times New Roman"/>
                <w:sz w:val="24"/>
                <w:szCs w:val="24"/>
              </w:rPr>
              <w:t>Founding the Colonies</w:t>
            </w:r>
          </w:p>
        </w:tc>
      </w:tr>
      <w:tr w:rsidR="00C0657E" w:rsidRPr="0011569D" w:rsidTr="00AD57F6">
        <w:trPr>
          <w:gridAfter w:val="1"/>
          <w:wAfter w:w="139" w:type="dxa"/>
          <w:trHeight w:val="48"/>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AD57F6">
            <w:pPr>
              <w:spacing w:after="0" w:line="240" w:lineRule="auto"/>
              <w:contextualSpacing/>
              <w:rPr>
                <w:rFonts w:cs="Times New Roman"/>
                <w:sz w:val="24"/>
                <w:szCs w:val="24"/>
              </w:rPr>
            </w:pPr>
            <w:r>
              <w:rPr>
                <w:rFonts w:cs="Times New Roman"/>
                <w:sz w:val="24"/>
                <w:szCs w:val="24"/>
              </w:rPr>
              <w:t>Jan 21</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646A0A" w:rsidRDefault="00C0657E" w:rsidP="00AD57F6">
            <w:pPr>
              <w:spacing w:after="0" w:line="240" w:lineRule="auto"/>
              <w:contextualSpacing/>
              <w:jc w:val="center"/>
              <w:rPr>
                <w:rFonts w:cs="Times New Roman"/>
                <w:color w:val="0070C0"/>
                <w:sz w:val="24"/>
                <w:szCs w:val="24"/>
              </w:rPr>
            </w:pPr>
          </w:p>
          <w:p w:rsidR="00C0657E" w:rsidRPr="00646A0A" w:rsidRDefault="00C0657E" w:rsidP="00AD57F6">
            <w:pPr>
              <w:spacing w:after="0" w:line="240" w:lineRule="auto"/>
              <w:contextualSpacing/>
              <w:jc w:val="center"/>
              <w:rPr>
                <w:rFonts w:cs="Times New Roman"/>
                <w:color w:val="0070C0"/>
                <w:sz w:val="24"/>
                <w:szCs w:val="24"/>
              </w:rPr>
            </w:pPr>
            <w:r w:rsidRPr="00646A0A">
              <w:rPr>
                <w:rFonts w:cs="Times New Roman"/>
                <w:color w:val="0070C0"/>
                <w:sz w:val="24"/>
                <w:szCs w:val="24"/>
              </w:rPr>
              <w:t xml:space="preserve">Chapter 3 </w:t>
            </w:r>
          </w:p>
          <w:p w:rsidR="00C0657E" w:rsidRPr="00646A0A" w:rsidRDefault="00C0657E" w:rsidP="00AD57F6">
            <w:pPr>
              <w:spacing w:after="0" w:line="240" w:lineRule="auto"/>
              <w:contextualSpacing/>
              <w:jc w:val="center"/>
              <w:rPr>
                <w:rFonts w:cs="Times New Roman"/>
                <w:color w:val="0070C0"/>
                <w:sz w:val="24"/>
                <w:szCs w:val="24"/>
              </w:rPr>
            </w:pPr>
            <w:r w:rsidRPr="00646A0A">
              <w:rPr>
                <w:rFonts w:cs="Times New Roman"/>
                <w:color w:val="0070C0"/>
                <w:sz w:val="24"/>
                <w:szCs w:val="24"/>
              </w:rPr>
              <w:t>Chapter 4</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AD57F6">
            <w:pPr>
              <w:spacing w:after="0" w:line="240" w:lineRule="auto"/>
              <w:contextualSpacing/>
              <w:rPr>
                <w:rFonts w:cs="Times New Roman"/>
                <w:sz w:val="24"/>
                <w:szCs w:val="24"/>
              </w:rPr>
            </w:pPr>
            <w:r>
              <w:rPr>
                <w:rFonts w:cs="Times New Roman"/>
                <w:sz w:val="24"/>
                <w:szCs w:val="24"/>
              </w:rPr>
              <w:t>Jan 21</w:t>
            </w:r>
            <w:r w:rsidRPr="00C56249">
              <w:rPr>
                <w:rFonts w:cs="Times New Roman"/>
                <w:sz w:val="24"/>
                <w:szCs w:val="24"/>
                <w:vertAlign w:val="superscript"/>
              </w:rPr>
              <w:t>th</w:t>
            </w:r>
            <w:r>
              <w:rPr>
                <w:rFonts w:cs="Times New Roman"/>
                <w:sz w:val="24"/>
                <w:szCs w:val="24"/>
              </w:rPr>
              <w:t xml:space="preserve"> Martin Luther King, Jr. Day – NO CLASSES</w:t>
            </w:r>
          </w:p>
          <w:p w:rsidR="00C0657E" w:rsidRDefault="00C0657E" w:rsidP="00AD57F6">
            <w:pPr>
              <w:spacing w:after="0" w:line="240" w:lineRule="auto"/>
              <w:contextualSpacing/>
              <w:rPr>
                <w:rFonts w:cs="Times New Roman"/>
                <w:sz w:val="24"/>
                <w:szCs w:val="24"/>
              </w:rPr>
            </w:pPr>
            <w:r>
              <w:rPr>
                <w:rFonts w:cs="Times New Roman"/>
                <w:sz w:val="24"/>
                <w:szCs w:val="24"/>
              </w:rPr>
              <w:t>Colonial Economic Activities</w:t>
            </w:r>
          </w:p>
          <w:p w:rsidR="00C0657E" w:rsidRPr="0011569D" w:rsidRDefault="00C0657E" w:rsidP="00AD57F6">
            <w:pPr>
              <w:spacing w:after="0" w:line="240" w:lineRule="auto"/>
              <w:contextualSpacing/>
              <w:rPr>
                <w:rFonts w:cs="Times New Roman"/>
                <w:sz w:val="24"/>
                <w:szCs w:val="24"/>
              </w:rPr>
            </w:pPr>
            <w:r>
              <w:rPr>
                <w:rFonts w:cs="Times New Roman"/>
                <w:sz w:val="24"/>
                <w:szCs w:val="24"/>
              </w:rPr>
              <w:t>Economic Relations of the Colonies</w:t>
            </w:r>
            <w:r w:rsidRPr="0011569D">
              <w:rPr>
                <w:rFonts w:cs="Times New Roman"/>
                <w:sz w:val="24"/>
                <w:szCs w:val="24"/>
              </w:rPr>
              <w:t xml:space="preserve">                                             </w:t>
            </w:r>
          </w:p>
        </w:tc>
      </w:tr>
      <w:tr w:rsidR="00C0657E" w:rsidRPr="0011569D" w:rsidTr="00AD57F6">
        <w:trPr>
          <w:gridAfter w:val="1"/>
          <w:wAfter w:w="139" w:type="dxa"/>
          <w:trHeight w:val="48"/>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AD57F6">
            <w:pPr>
              <w:spacing w:after="0" w:line="240" w:lineRule="auto"/>
              <w:contextualSpacing/>
              <w:rPr>
                <w:rFonts w:cs="Times New Roman"/>
                <w:sz w:val="24"/>
                <w:szCs w:val="24"/>
              </w:rPr>
            </w:pPr>
            <w:r>
              <w:rPr>
                <w:rFonts w:cs="Times New Roman"/>
                <w:sz w:val="24"/>
                <w:szCs w:val="24"/>
              </w:rPr>
              <w:t>Jan 28</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646A0A" w:rsidRDefault="00C0657E" w:rsidP="00AD57F6">
            <w:pPr>
              <w:spacing w:after="0" w:line="240" w:lineRule="auto"/>
              <w:contextualSpacing/>
              <w:jc w:val="center"/>
              <w:rPr>
                <w:rFonts w:cs="Times New Roman"/>
                <w:color w:val="0070C0"/>
                <w:sz w:val="24"/>
                <w:szCs w:val="24"/>
              </w:rPr>
            </w:pPr>
            <w:r w:rsidRPr="00646A0A">
              <w:rPr>
                <w:rFonts w:cs="Times New Roman"/>
                <w:color w:val="0070C0"/>
                <w:sz w:val="24"/>
                <w:szCs w:val="24"/>
              </w:rPr>
              <w:t xml:space="preserve">Chapter 5 </w:t>
            </w:r>
          </w:p>
          <w:p w:rsidR="00C0657E" w:rsidRPr="00646A0A" w:rsidRDefault="00C0657E" w:rsidP="00AD57F6">
            <w:pPr>
              <w:spacing w:after="0" w:line="240" w:lineRule="auto"/>
              <w:contextualSpacing/>
              <w:jc w:val="center"/>
              <w:rPr>
                <w:rFonts w:cs="Times New Roman"/>
                <w:b/>
                <w:color w:val="0070C0"/>
                <w:sz w:val="24"/>
                <w:szCs w:val="24"/>
              </w:rPr>
            </w:pPr>
            <w:r w:rsidRPr="00646A0A">
              <w:rPr>
                <w:rFonts w:cs="Times New Roman"/>
                <w:color w:val="0070C0"/>
                <w:sz w:val="24"/>
                <w:szCs w:val="24"/>
              </w:rPr>
              <w:t>Chapter 6</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AD57F6">
            <w:pPr>
              <w:spacing w:after="0" w:line="240" w:lineRule="auto"/>
              <w:contextualSpacing/>
              <w:rPr>
                <w:rFonts w:cs="Times New Roman"/>
                <w:sz w:val="24"/>
                <w:szCs w:val="24"/>
              </w:rPr>
            </w:pPr>
            <w:r>
              <w:rPr>
                <w:rFonts w:cs="Times New Roman"/>
                <w:sz w:val="24"/>
                <w:szCs w:val="24"/>
              </w:rPr>
              <w:t>Economic Progress and Wealth</w:t>
            </w:r>
          </w:p>
          <w:p w:rsidR="00C0657E" w:rsidRPr="0011569D" w:rsidRDefault="00C0657E" w:rsidP="00AD57F6">
            <w:pPr>
              <w:spacing w:after="0" w:line="240" w:lineRule="auto"/>
              <w:contextualSpacing/>
              <w:rPr>
                <w:rFonts w:cs="Times New Roman"/>
                <w:sz w:val="24"/>
                <w:szCs w:val="24"/>
              </w:rPr>
            </w:pPr>
            <w:r>
              <w:rPr>
                <w:rFonts w:cs="Times New Roman"/>
                <w:sz w:val="24"/>
                <w:szCs w:val="24"/>
              </w:rPr>
              <w:t>Three Crisis and Revolt</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AD57F6">
            <w:pPr>
              <w:spacing w:after="0" w:line="240" w:lineRule="auto"/>
              <w:contextualSpacing/>
              <w:rPr>
                <w:rFonts w:cs="Times New Roman"/>
                <w:sz w:val="24"/>
                <w:szCs w:val="24"/>
              </w:rPr>
            </w:pPr>
            <w:r>
              <w:rPr>
                <w:rFonts w:cs="Times New Roman"/>
                <w:sz w:val="24"/>
                <w:szCs w:val="24"/>
              </w:rPr>
              <w:t>Feb 4</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 xml:space="preserve">Chapter 7 </w:t>
            </w:r>
          </w:p>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Chapter 8</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AD57F6">
            <w:pPr>
              <w:spacing w:after="0" w:line="240" w:lineRule="auto"/>
              <w:contextualSpacing/>
              <w:rPr>
                <w:rFonts w:cs="Times New Roman"/>
                <w:sz w:val="24"/>
                <w:szCs w:val="24"/>
              </w:rPr>
            </w:pPr>
            <w:r>
              <w:rPr>
                <w:rFonts w:cs="Times New Roman"/>
                <w:sz w:val="24"/>
                <w:szCs w:val="24"/>
              </w:rPr>
              <w:t>Hard Realities for a New Nation</w:t>
            </w:r>
          </w:p>
          <w:p w:rsidR="00C0657E" w:rsidRPr="0011569D" w:rsidRDefault="00C0657E" w:rsidP="00AD57F6">
            <w:pPr>
              <w:spacing w:after="0" w:line="240" w:lineRule="auto"/>
              <w:contextualSpacing/>
              <w:rPr>
                <w:rFonts w:cs="Times New Roman"/>
                <w:sz w:val="24"/>
                <w:szCs w:val="24"/>
              </w:rPr>
            </w:pPr>
            <w:r>
              <w:rPr>
                <w:rFonts w:cs="Times New Roman"/>
                <w:sz w:val="24"/>
                <w:szCs w:val="24"/>
              </w:rPr>
              <w:t>Land and the Early Westward Movement</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Default="00C0657E" w:rsidP="00AD57F6">
            <w:pPr>
              <w:spacing w:after="0" w:line="240" w:lineRule="auto"/>
              <w:contextualSpacing/>
              <w:rPr>
                <w:rFonts w:cs="Times New Roman"/>
                <w:sz w:val="24"/>
                <w:szCs w:val="24"/>
              </w:rPr>
            </w:pPr>
            <w:r>
              <w:rPr>
                <w:rFonts w:cs="Times New Roman"/>
                <w:sz w:val="24"/>
                <w:szCs w:val="24"/>
              </w:rPr>
              <w:t>Feb 11</w:t>
            </w:r>
          </w:p>
          <w:p w:rsidR="00C0657E" w:rsidRPr="0011569D" w:rsidRDefault="00C0657E" w:rsidP="00AD57F6">
            <w:pPr>
              <w:spacing w:after="0" w:line="240" w:lineRule="auto"/>
              <w:contextualSpacing/>
              <w:rPr>
                <w:rFonts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 xml:space="preserve">Chapter 9 </w:t>
            </w:r>
          </w:p>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Chapter 10</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AD57F6">
            <w:pPr>
              <w:spacing w:after="0" w:line="240" w:lineRule="auto"/>
              <w:contextualSpacing/>
              <w:rPr>
                <w:rFonts w:cs="Times New Roman"/>
                <w:sz w:val="24"/>
                <w:szCs w:val="24"/>
              </w:rPr>
            </w:pPr>
            <w:r>
              <w:rPr>
                <w:rFonts w:cs="Times New Roman"/>
                <w:sz w:val="24"/>
                <w:szCs w:val="24"/>
              </w:rPr>
              <w:t>Transportation and Market Growth</w:t>
            </w:r>
          </w:p>
          <w:p w:rsidR="00C0657E" w:rsidRPr="0011569D" w:rsidRDefault="00C0657E" w:rsidP="00AD57F6">
            <w:pPr>
              <w:spacing w:after="0" w:line="240" w:lineRule="auto"/>
              <w:contextualSpacing/>
              <w:rPr>
                <w:rFonts w:cs="Times New Roman"/>
                <w:sz w:val="24"/>
                <w:szCs w:val="24"/>
              </w:rPr>
            </w:pPr>
            <w:r>
              <w:rPr>
                <w:rFonts w:cs="Times New Roman"/>
                <w:sz w:val="24"/>
                <w:szCs w:val="24"/>
              </w:rPr>
              <w:t>Market Expansion/Industry in First Transition</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AD57F6">
            <w:pPr>
              <w:spacing w:after="0" w:line="240" w:lineRule="auto"/>
              <w:contextualSpacing/>
              <w:rPr>
                <w:rFonts w:cs="Times New Roman"/>
                <w:sz w:val="24"/>
                <w:szCs w:val="24"/>
              </w:rPr>
            </w:pPr>
            <w:r>
              <w:rPr>
                <w:rFonts w:cs="Times New Roman"/>
                <w:sz w:val="24"/>
                <w:szCs w:val="24"/>
              </w:rPr>
              <w:t>Feb 18</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Chapter 12</w:t>
            </w:r>
          </w:p>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Chapter 11(SS/in class if time permits)</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C0657E">
            <w:pPr>
              <w:spacing w:after="0" w:line="240" w:lineRule="auto"/>
              <w:contextualSpacing/>
              <w:rPr>
                <w:rFonts w:cs="Times New Roman"/>
                <w:sz w:val="24"/>
                <w:szCs w:val="24"/>
              </w:rPr>
            </w:pPr>
            <w:r>
              <w:rPr>
                <w:rFonts w:cs="Times New Roman"/>
                <w:sz w:val="24"/>
                <w:szCs w:val="24"/>
              </w:rPr>
              <w:t>Feb 20</w:t>
            </w:r>
            <w:r w:rsidRPr="00C56249">
              <w:rPr>
                <w:rFonts w:cs="Times New Roman"/>
                <w:sz w:val="24"/>
                <w:szCs w:val="24"/>
                <w:vertAlign w:val="superscript"/>
              </w:rPr>
              <w:t>th</w:t>
            </w:r>
            <w:r>
              <w:rPr>
                <w:rFonts w:cs="Times New Roman"/>
                <w:sz w:val="24"/>
                <w:szCs w:val="24"/>
              </w:rPr>
              <w:t xml:space="preserve"> President’s Day – NO CLASSES</w:t>
            </w:r>
          </w:p>
          <w:p w:rsidR="00C0657E" w:rsidRDefault="00C0657E" w:rsidP="00AD57F6">
            <w:pPr>
              <w:spacing w:after="0" w:line="240" w:lineRule="auto"/>
              <w:contextualSpacing/>
              <w:rPr>
                <w:rFonts w:cs="Times New Roman"/>
                <w:sz w:val="24"/>
                <w:szCs w:val="24"/>
              </w:rPr>
            </w:pPr>
            <w:r>
              <w:rPr>
                <w:rFonts w:cs="Times New Roman"/>
                <w:sz w:val="24"/>
                <w:szCs w:val="24"/>
              </w:rPr>
              <w:t>Money and Banking in the Developing Economy</w:t>
            </w:r>
            <w:r w:rsidRPr="0011569D">
              <w:rPr>
                <w:rFonts w:cs="Times New Roman"/>
                <w:sz w:val="24"/>
                <w:szCs w:val="24"/>
              </w:rPr>
              <w:t xml:space="preserve">      </w:t>
            </w:r>
          </w:p>
          <w:p w:rsidR="00C0657E" w:rsidRPr="0011569D" w:rsidRDefault="00C0657E" w:rsidP="00AD57F6">
            <w:pPr>
              <w:spacing w:after="0" w:line="240" w:lineRule="auto"/>
              <w:contextualSpacing/>
              <w:rPr>
                <w:rFonts w:cs="Times New Roman"/>
                <w:sz w:val="24"/>
                <w:szCs w:val="24"/>
              </w:rPr>
            </w:pPr>
            <w:r>
              <w:rPr>
                <w:rFonts w:cs="Times New Roman"/>
                <w:sz w:val="24"/>
                <w:szCs w:val="24"/>
              </w:rPr>
              <w:t xml:space="preserve">Labor During the Early Industrial Period </w:t>
            </w:r>
            <w:r w:rsidRPr="0011569D">
              <w:rPr>
                <w:rFonts w:cs="Times New Roman"/>
                <w:sz w:val="24"/>
                <w:szCs w:val="24"/>
              </w:rPr>
              <w:t xml:space="preserve">                                      </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AD57F6">
            <w:pPr>
              <w:spacing w:after="0" w:line="240" w:lineRule="auto"/>
              <w:contextualSpacing/>
              <w:rPr>
                <w:rFonts w:cs="Times New Roman"/>
                <w:sz w:val="24"/>
                <w:szCs w:val="24"/>
              </w:rPr>
            </w:pPr>
            <w:r>
              <w:rPr>
                <w:rFonts w:cs="Times New Roman"/>
                <w:sz w:val="24"/>
                <w:szCs w:val="24"/>
              </w:rPr>
              <w:t>Feb 25</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AD57F6">
            <w:pPr>
              <w:spacing w:after="0" w:line="240" w:lineRule="auto"/>
              <w:contextualSpacing/>
              <w:jc w:val="center"/>
              <w:rPr>
                <w:rFonts w:cs="Times New Roman"/>
                <w:color w:val="0070C0"/>
                <w:sz w:val="24"/>
                <w:szCs w:val="24"/>
              </w:rPr>
            </w:pPr>
          </w:p>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 xml:space="preserve">Chapter 13  </w:t>
            </w:r>
          </w:p>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Chapter 14</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AD57F6">
            <w:pPr>
              <w:spacing w:after="0" w:line="240" w:lineRule="auto"/>
              <w:contextualSpacing/>
              <w:rPr>
                <w:rFonts w:cs="Times New Roman"/>
                <w:sz w:val="24"/>
                <w:szCs w:val="24"/>
              </w:rPr>
            </w:pPr>
            <w:r>
              <w:rPr>
                <w:rFonts w:cs="Times New Roman"/>
                <w:sz w:val="24"/>
                <w:szCs w:val="24"/>
              </w:rPr>
              <w:t>Entrenchment of Slavery &amp; Regional Conflict</w:t>
            </w:r>
          </w:p>
          <w:p w:rsidR="00C0657E" w:rsidRPr="0011569D" w:rsidRDefault="00C0657E" w:rsidP="00AD57F6">
            <w:pPr>
              <w:spacing w:after="0" w:line="240" w:lineRule="auto"/>
              <w:contextualSpacing/>
              <w:rPr>
                <w:rFonts w:cs="Times New Roman"/>
                <w:sz w:val="24"/>
                <w:szCs w:val="24"/>
              </w:rPr>
            </w:pPr>
            <w:r w:rsidRPr="008972CA">
              <w:rPr>
                <w:rFonts w:cs="Times New Roman"/>
                <w:sz w:val="24"/>
                <w:szCs w:val="24"/>
              </w:rPr>
              <w:t xml:space="preserve">War Recovery &amp; Regional Divergence                                                     </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Default="00C0657E" w:rsidP="00AD57F6">
            <w:pPr>
              <w:spacing w:after="0" w:line="240" w:lineRule="auto"/>
              <w:contextualSpacing/>
              <w:rPr>
                <w:rFonts w:cs="Times New Roman"/>
                <w:sz w:val="24"/>
                <w:szCs w:val="24"/>
              </w:rPr>
            </w:pPr>
            <w:r>
              <w:rPr>
                <w:rFonts w:cs="Times New Roman"/>
                <w:sz w:val="24"/>
                <w:szCs w:val="24"/>
              </w:rPr>
              <w:t>Mar 4</w:t>
            </w:r>
          </w:p>
          <w:p w:rsidR="00C0657E" w:rsidRDefault="00C0657E" w:rsidP="00AD57F6">
            <w:pPr>
              <w:spacing w:after="0" w:line="240" w:lineRule="auto"/>
              <w:contextualSpacing/>
              <w:rPr>
                <w:rFonts w:cs="Times New Roman"/>
                <w:sz w:val="24"/>
                <w:szCs w:val="24"/>
              </w:rPr>
            </w:pPr>
          </w:p>
          <w:p w:rsidR="00C0657E" w:rsidRPr="0011569D" w:rsidRDefault="00C0657E" w:rsidP="00AD57F6">
            <w:pPr>
              <w:spacing w:after="0" w:line="240" w:lineRule="auto"/>
              <w:contextualSpacing/>
              <w:rPr>
                <w:rFonts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Chapter 15(SS/in class if time permits)</w:t>
            </w:r>
          </w:p>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Chapter 16</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AD57F6">
            <w:pPr>
              <w:spacing w:after="0" w:line="240" w:lineRule="auto"/>
              <w:contextualSpacing/>
              <w:rPr>
                <w:rFonts w:cs="Times New Roman"/>
                <w:sz w:val="24"/>
                <w:szCs w:val="24"/>
              </w:rPr>
            </w:pPr>
            <w:r>
              <w:rPr>
                <w:rFonts w:cs="Times New Roman"/>
                <w:sz w:val="24"/>
                <w:szCs w:val="24"/>
              </w:rPr>
              <w:t>Agriculture’s Western Advance</w:t>
            </w:r>
          </w:p>
          <w:p w:rsidR="00C0657E" w:rsidRPr="0011569D" w:rsidRDefault="00C0657E" w:rsidP="00AD57F6">
            <w:pPr>
              <w:spacing w:after="0" w:line="240" w:lineRule="auto"/>
              <w:contextualSpacing/>
              <w:rPr>
                <w:rFonts w:cs="Times New Roman"/>
                <w:sz w:val="24"/>
                <w:szCs w:val="24"/>
              </w:rPr>
            </w:pPr>
            <w:r>
              <w:rPr>
                <w:rFonts w:cs="Times New Roman"/>
                <w:sz w:val="24"/>
                <w:szCs w:val="24"/>
              </w:rPr>
              <w:t>Railroads and Economic Change</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AD57F6">
            <w:pPr>
              <w:spacing w:after="0" w:line="240" w:lineRule="auto"/>
              <w:contextualSpacing/>
              <w:rPr>
                <w:rFonts w:cs="Times New Roman"/>
                <w:sz w:val="24"/>
                <w:szCs w:val="24"/>
              </w:rPr>
            </w:pPr>
            <w:r>
              <w:rPr>
                <w:rFonts w:cs="Times New Roman"/>
                <w:sz w:val="24"/>
                <w:szCs w:val="24"/>
              </w:rPr>
              <w:t>March 11</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Chapter 17</w:t>
            </w:r>
          </w:p>
          <w:p w:rsidR="00C0657E" w:rsidRPr="001B5E9B" w:rsidRDefault="00C0657E" w:rsidP="00AD57F6">
            <w:pPr>
              <w:spacing w:after="0" w:line="240" w:lineRule="auto"/>
              <w:contextualSpacing/>
              <w:jc w:val="center"/>
              <w:rPr>
                <w:rFonts w:cs="Times New Roman"/>
                <w:color w:val="0070C0"/>
                <w:sz w:val="24"/>
                <w:szCs w:val="24"/>
              </w:rPr>
            </w:pPr>
            <w:r w:rsidRPr="001B5E9B">
              <w:rPr>
                <w:rFonts w:cs="Times New Roman"/>
                <w:color w:val="0070C0"/>
                <w:sz w:val="24"/>
                <w:szCs w:val="24"/>
              </w:rPr>
              <w:t>Chapter 18(SS/in class if time permits)</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AD57F6">
            <w:pPr>
              <w:spacing w:after="0" w:line="240" w:lineRule="auto"/>
              <w:contextualSpacing/>
              <w:rPr>
                <w:rFonts w:cs="Times New Roman"/>
                <w:sz w:val="24"/>
                <w:szCs w:val="24"/>
              </w:rPr>
            </w:pPr>
            <w:r>
              <w:rPr>
                <w:rFonts w:cs="Times New Roman"/>
                <w:sz w:val="24"/>
                <w:szCs w:val="24"/>
              </w:rPr>
              <w:t>Industrial Expansion and Concentration</w:t>
            </w:r>
          </w:p>
          <w:p w:rsidR="00C0657E" w:rsidRPr="0011569D" w:rsidRDefault="00C0657E" w:rsidP="00AD57F6">
            <w:pPr>
              <w:spacing w:after="0" w:line="240" w:lineRule="auto"/>
              <w:contextualSpacing/>
              <w:rPr>
                <w:rFonts w:cs="Times New Roman"/>
                <w:sz w:val="24"/>
                <w:szCs w:val="24"/>
              </w:rPr>
            </w:pPr>
            <w:r>
              <w:rPr>
                <w:rFonts w:cs="Times New Roman"/>
                <w:sz w:val="24"/>
                <w:szCs w:val="24"/>
              </w:rPr>
              <w:t>Emergence of America’s Labor Concentration</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Default="00C0657E" w:rsidP="00C0657E">
            <w:pPr>
              <w:spacing w:after="0" w:line="240" w:lineRule="auto"/>
              <w:contextualSpacing/>
              <w:rPr>
                <w:rFonts w:cs="Times New Roman"/>
                <w:sz w:val="24"/>
                <w:szCs w:val="24"/>
              </w:rPr>
            </w:pPr>
            <w:r>
              <w:rPr>
                <w:rFonts w:cs="Times New Roman"/>
                <w:sz w:val="24"/>
                <w:szCs w:val="24"/>
              </w:rPr>
              <w:t>March 18-23</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C0657E">
            <w:pPr>
              <w:spacing w:after="0" w:line="240" w:lineRule="auto"/>
              <w:contextualSpacing/>
              <w:jc w:val="center"/>
              <w:rPr>
                <w:rFonts w:cs="Times New Roman"/>
                <w:color w:val="0070C0"/>
                <w:sz w:val="24"/>
                <w:szCs w:val="24"/>
              </w:rPr>
            </w:pP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Pr="0011569D" w:rsidRDefault="00C0657E" w:rsidP="00C0657E">
            <w:pPr>
              <w:spacing w:after="0" w:line="240" w:lineRule="auto"/>
              <w:contextualSpacing/>
              <w:rPr>
                <w:rFonts w:cs="Times New Roman"/>
                <w:sz w:val="24"/>
                <w:szCs w:val="24"/>
              </w:rPr>
            </w:pPr>
            <w:r>
              <w:rPr>
                <w:rFonts w:cs="Times New Roman"/>
                <w:sz w:val="24"/>
                <w:szCs w:val="24"/>
              </w:rPr>
              <w:t xml:space="preserve">Spring Break – NO CLASSES </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C0657E">
            <w:pPr>
              <w:spacing w:after="0" w:line="240" w:lineRule="auto"/>
              <w:contextualSpacing/>
              <w:rPr>
                <w:rFonts w:cs="Times New Roman"/>
                <w:sz w:val="24"/>
                <w:szCs w:val="24"/>
              </w:rPr>
            </w:pPr>
            <w:r>
              <w:rPr>
                <w:rFonts w:cs="Times New Roman"/>
                <w:sz w:val="24"/>
                <w:szCs w:val="24"/>
              </w:rPr>
              <w:t>March 25</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19</w:t>
            </w:r>
          </w:p>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20(SS/in class if time permits)</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C0657E">
            <w:pPr>
              <w:spacing w:after="0" w:line="240" w:lineRule="auto"/>
              <w:contextualSpacing/>
              <w:rPr>
                <w:rFonts w:cs="Times New Roman"/>
                <w:sz w:val="24"/>
                <w:szCs w:val="24"/>
              </w:rPr>
            </w:pPr>
            <w:r>
              <w:rPr>
                <w:rFonts w:cs="Times New Roman"/>
                <w:sz w:val="24"/>
                <w:szCs w:val="24"/>
              </w:rPr>
              <w:t xml:space="preserve">Money, Prices and Finance in the </w:t>
            </w:r>
            <w:proofErr w:type="spellStart"/>
            <w:r>
              <w:rPr>
                <w:rFonts w:cs="Times New Roman"/>
                <w:sz w:val="24"/>
                <w:szCs w:val="24"/>
              </w:rPr>
              <w:t>Postbellum</w:t>
            </w:r>
            <w:proofErr w:type="spellEnd"/>
            <w:r>
              <w:rPr>
                <w:rFonts w:cs="Times New Roman"/>
                <w:sz w:val="24"/>
                <w:szCs w:val="24"/>
              </w:rPr>
              <w:t xml:space="preserve"> Era</w:t>
            </w:r>
          </w:p>
          <w:p w:rsidR="00C0657E" w:rsidRPr="0011569D" w:rsidRDefault="00C0657E" w:rsidP="00C0657E">
            <w:pPr>
              <w:spacing w:after="0" w:line="240" w:lineRule="auto"/>
              <w:contextualSpacing/>
              <w:rPr>
                <w:rFonts w:cs="Times New Roman"/>
                <w:sz w:val="24"/>
                <w:szCs w:val="24"/>
              </w:rPr>
            </w:pPr>
            <w:r>
              <w:rPr>
                <w:rFonts w:cs="Times New Roman"/>
                <w:sz w:val="24"/>
                <w:szCs w:val="24"/>
              </w:rPr>
              <w:t>Commerce at Home &amp; Abroad</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C0657E">
            <w:pPr>
              <w:spacing w:after="0" w:line="240" w:lineRule="auto"/>
              <w:contextualSpacing/>
              <w:rPr>
                <w:rFonts w:cs="Times New Roman"/>
                <w:sz w:val="24"/>
                <w:szCs w:val="24"/>
              </w:rPr>
            </w:pPr>
            <w:r>
              <w:rPr>
                <w:rFonts w:cs="Times New Roman"/>
                <w:sz w:val="24"/>
                <w:szCs w:val="24"/>
              </w:rPr>
              <w:t>April 1</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21</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Pr="0011569D" w:rsidRDefault="00C0657E" w:rsidP="00C0657E">
            <w:pPr>
              <w:spacing w:after="0" w:line="240" w:lineRule="auto"/>
              <w:contextualSpacing/>
              <w:rPr>
                <w:rFonts w:cs="Times New Roman"/>
                <w:sz w:val="24"/>
                <w:szCs w:val="24"/>
              </w:rPr>
            </w:pPr>
            <w:r>
              <w:rPr>
                <w:rFonts w:cs="Times New Roman"/>
                <w:sz w:val="24"/>
                <w:szCs w:val="24"/>
              </w:rPr>
              <w:t>World War I</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C0657E">
            <w:pPr>
              <w:spacing w:after="0" w:line="240" w:lineRule="auto"/>
              <w:contextualSpacing/>
              <w:rPr>
                <w:rFonts w:cs="Times New Roman"/>
                <w:sz w:val="24"/>
                <w:szCs w:val="24"/>
              </w:rPr>
            </w:pPr>
            <w:r w:rsidRPr="0011569D">
              <w:rPr>
                <w:rFonts w:cs="Times New Roman"/>
                <w:sz w:val="24"/>
                <w:szCs w:val="24"/>
              </w:rPr>
              <w:t xml:space="preserve">April </w:t>
            </w:r>
            <w:r>
              <w:rPr>
                <w:rFonts w:cs="Times New Roman"/>
                <w:sz w:val="24"/>
                <w:szCs w:val="24"/>
              </w:rPr>
              <w:t>8</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22</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Pr="0011569D" w:rsidRDefault="00C0657E" w:rsidP="00C0657E">
            <w:pPr>
              <w:spacing w:after="0" w:line="240" w:lineRule="auto"/>
              <w:contextualSpacing/>
              <w:rPr>
                <w:rFonts w:cs="Times New Roman"/>
                <w:sz w:val="24"/>
                <w:szCs w:val="24"/>
              </w:rPr>
            </w:pPr>
            <w:r>
              <w:rPr>
                <w:rFonts w:cs="Times New Roman"/>
                <w:sz w:val="24"/>
                <w:szCs w:val="24"/>
              </w:rPr>
              <w:t>Roaring Twenties</w:t>
            </w:r>
          </w:p>
        </w:tc>
      </w:tr>
      <w:tr w:rsidR="00C0657E" w:rsidRPr="0011569D" w:rsidTr="00AD57F6">
        <w:trPr>
          <w:gridAfter w:val="1"/>
          <w:wAfter w:w="139" w:type="dxa"/>
          <w:trHeight w:val="288"/>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C0657E">
            <w:pPr>
              <w:spacing w:after="0" w:line="240" w:lineRule="auto"/>
              <w:contextualSpacing/>
              <w:rPr>
                <w:rFonts w:cs="Times New Roman"/>
                <w:sz w:val="24"/>
                <w:szCs w:val="24"/>
              </w:rPr>
            </w:pPr>
            <w:r w:rsidRPr="0011569D">
              <w:rPr>
                <w:rFonts w:cs="Times New Roman"/>
                <w:sz w:val="24"/>
                <w:szCs w:val="24"/>
              </w:rPr>
              <w:t xml:space="preserve">April </w:t>
            </w:r>
            <w:r>
              <w:rPr>
                <w:rFonts w:cs="Times New Roman"/>
                <w:sz w:val="24"/>
                <w:szCs w:val="24"/>
              </w:rPr>
              <w:t>15</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23</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Pr="0011569D" w:rsidRDefault="00C0657E" w:rsidP="00C0657E">
            <w:pPr>
              <w:spacing w:after="0" w:line="240" w:lineRule="auto"/>
              <w:contextualSpacing/>
              <w:rPr>
                <w:rFonts w:cs="Times New Roman"/>
                <w:sz w:val="24"/>
                <w:szCs w:val="24"/>
              </w:rPr>
            </w:pPr>
            <w:r>
              <w:rPr>
                <w:rFonts w:cs="Times New Roman"/>
                <w:sz w:val="24"/>
                <w:szCs w:val="24"/>
              </w:rPr>
              <w:t>The Great Depression</w:t>
            </w:r>
          </w:p>
        </w:tc>
      </w:tr>
      <w:tr w:rsidR="00C0657E" w:rsidRPr="0011569D" w:rsidTr="00AD57F6">
        <w:trPr>
          <w:gridAfter w:val="1"/>
          <w:wAfter w:w="139" w:type="dxa"/>
          <w:trHeight w:val="270"/>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C0657E">
            <w:pPr>
              <w:spacing w:after="0" w:line="240" w:lineRule="auto"/>
              <w:contextualSpacing/>
              <w:rPr>
                <w:rFonts w:cs="Times New Roman"/>
                <w:sz w:val="24"/>
                <w:szCs w:val="24"/>
              </w:rPr>
            </w:pPr>
            <w:r>
              <w:rPr>
                <w:rFonts w:cs="Times New Roman"/>
                <w:sz w:val="24"/>
                <w:szCs w:val="24"/>
              </w:rPr>
              <w:t>April 22</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24</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Pr="0011569D" w:rsidRDefault="00C0657E" w:rsidP="00C0657E">
            <w:pPr>
              <w:spacing w:after="0" w:line="240" w:lineRule="auto"/>
              <w:contextualSpacing/>
              <w:rPr>
                <w:rFonts w:cs="Times New Roman"/>
                <w:sz w:val="24"/>
                <w:szCs w:val="24"/>
              </w:rPr>
            </w:pPr>
            <w:r>
              <w:rPr>
                <w:rFonts w:cs="Times New Roman"/>
                <w:sz w:val="24"/>
                <w:szCs w:val="24"/>
              </w:rPr>
              <w:t>The New Deal</w:t>
            </w:r>
            <w:r w:rsidRPr="0011569D">
              <w:rPr>
                <w:rFonts w:cs="Times New Roman"/>
                <w:sz w:val="24"/>
                <w:szCs w:val="24"/>
              </w:rPr>
              <w:t xml:space="preserve">                                                        </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1B5E9B" w:rsidP="00C0657E">
            <w:pPr>
              <w:spacing w:after="0" w:line="240" w:lineRule="auto"/>
              <w:contextualSpacing/>
              <w:rPr>
                <w:rFonts w:cs="Times New Roman"/>
                <w:sz w:val="24"/>
                <w:szCs w:val="24"/>
              </w:rPr>
            </w:pPr>
            <w:r>
              <w:rPr>
                <w:rFonts w:cs="Times New Roman"/>
                <w:sz w:val="24"/>
                <w:szCs w:val="24"/>
              </w:rPr>
              <w:t>April 29</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25</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Pr="0011569D" w:rsidRDefault="00C0657E" w:rsidP="00C0657E">
            <w:pPr>
              <w:spacing w:after="0" w:line="240" w:lineRule="auto"/>
              <w:contextualSpacing/>
              <w:rPr>
                <w:rFonts w:cs="Times New Roman"/>
                <w:b/>
                <w:bCs/>
                <w:sz w:val="24"/>
                <w:szCs w:val="24"/>
              </w:rPr>
            </w:pPr>
            <w:r>
              <w:rPr>
                <w:rFonts w:cs="Times New Roman"/>
                <w:sz w:val="24"/>
                <w:szCs w:val="24"/>
              </w:rPr>
              <w:t>World War II</w:t>
            </w:r>
            <w:r w:rsidRPr="0011569D">
              <w:rPr>
                <w:rFonts w:cs="Times New Roman"/>
                <w:sz w:val="24"/>
                <w:szCs w:val="24"/>
              </w:rPr>
              <w:t xml:space="preserve">                                             </w:t>
            </w:r>
          </w:p>
        </w:tc>
      </w:tr>
      <w:tr w:rsidR="00C0657E" w:rsidRPr="0011569D" w:rsidTr="00AD57F6">
        <w:trPr>
          <w:gridAfter w:val="1"/>
          <w:wAfter w:w="139" w:type="dxa"/>
        </w:trPr>
        <w:tc>
          <w:tcPr>
            <w:tcW w:w="1939" w:type="dxa"/>
            <w:tcBorders>
              <w:top w:val="single" w:sz="4" w:space="0" w:color="000000"/>
              <w:left w:val="single" w:sz="18" w:space="0" w:color="000000"/>
              <w:bottom w:val="single" w:sz="4" w:space="0" w:color="000000"/>
              <w:right w:val="single" w:sz="4" w:space="0" w:color="000000"/>
            </w:tcBorders>
            <w:vAlign w:val="center"/>
          </w:tcPr>
          <w:p w:rsidR="00C0657E" w:rsidRPr="0011569D" w:rsidRDefault="00C0657E" w:rsidP="00C0657E">
            <w:pPr>
              <w:spacing w:after="0" w:line="240" w:lineRule="auto"/>
              <w:contextualSpacing/>
              <w:rPr>
                <w:rFonts w:cs="Times New Roman"/>
                <w:sz w:val="24"/>
                <w:szCs w:val="24"/>
              </w:rPr>
            </w:pPr>
            <w:r>
              <w:rPr>
                <w:rFonts w:cs="Times New Roman"/>
                <w:sz w:val="24"/>
                <w:szCs w:val="24"/>
              </w:rPr>
              <w:t>Self-Study</w:t>
            </w:r>
          </w:p>
        </w:tc>
        <w:tc>
          <w:tcPr>
            <w:tcW w:w="2520" w:type="dxa"/>
            <w:tcBorders>
              <w:top w:val="single" w:sz="4" w:space="0" w:color="000000"/>
              <w:left w:val="single" w:sz="4" w:space="0" w:color="000000"/>
              <w:bottom w:val="single" w:sz="4" w:space="0" w:color="000000"/>
              <w:right w:val="single" w:sz="4" w:space="0" w:color="000000"/>
            </w:tcBorders>
            <w:vAlign w:val="center"/>
          </w:tcPr>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26</w:t>
            </w:r>
          </w:p>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27</w:t>
            </w:r>
          </w:p>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28</w:t>
            </w:r>
          </w:p>
          <w:p w:rsidR="00C0657E" w:rsidRPr="001B5E9B" w:rsidRDefault="00C0657E" w:rsidP="00C0657E">
            <w:pPr>
              <w:spacing w:after="0" w:line="240" w:lineRule="auto"/>
              <w:contextualSpacing/>
              <w:jc w:val="center"/>
              <w:rPr>
                <w:rFonts w:cs="Times New Roman"/>
                <w:color w:val="0070C0"/>
                <w:sz w:val="24"/>
                <w:szCs w:val="24"/>
              </w:rPr>
            </w:pPr>
            <w:r w:rsidRPr="001B5E9B">
              <w:rPr>
                <w:rFonts w:cs="Times New Roman"/>
                <w:color w:val="0070C0"/>
                <w:sz w:val="24"/>
                <w:szCs w:val="24"/>
              </w:rPr>
              <w:t>Chapter 29</w:t>
            </w:r>
          </w:p>
        </w:tc>
        <w:tc>
          <w:tcPr>
            <w:tcW w:w="6341" w:type="dxa"/>
            <w:tcBorders>
              <w:top w:val="single" w:sz="4" w:space="0" w:color="000000"/>
              <w:left w:val="single" w:sz="4" w:space="0" w:color="000000"/>
              <w:bottom w:val="single" w:sz="4" w:space="0" w:color="000000"/>
              <w:right w:val="single" w:sz="18" w:space="0" w:color="000000"/>
            </w:tcBorders>
            <w:vAlign w:val="center"/>
          </w:tcPr>
          <w:p w:rsidR="00C0657E" w:rsidRDefault="00C0657E" w:rsidP="00C0657E">
            <w:pPr>
              <w:spacing w:after="0" w:line="240" w:lineRule="auto"/>
              <w:contextualSpacing/>
              <w:rPr>
                <w:rFonts w:cs="Times New Roman"/>
                <w:sz w:val="24"/>
                <w:szCs w:val="24"/>
              </w:rPr>
            </w:pPr>
            <w:r>
              <w:rPr>
                <w:rFonts w:cs="Times New Roman"/>
                <w:sz w:val="24"/>
                <w:szCs w:val="24"/>
              </w:rPr>
              <w:t>Federal Government</w:t>
            </w:r>
          </w:p>
          <w:p w:rsidR="00C0657E" w:rsidRDefault="00C0657E" w:rsidP="00C0657E">
            <w:pPr>
              <w:spacing w:after="0" w:line="240" w:lineRule="auto"/>
              <w:contextualSpacing/>
              <w:rPr>
                <w:rFonts w:cs="Times New Roman"/>
                <w:sz w:val="24"/>
                <w:szCs w:val="24"/>
              </w:rPr>
            </w:pPr>
            <w:r>
              <w:rPr>
                <w:rFonts w:cs="Times New Roman"/>
                <w:sz w:val="24"/>
                <w:szCs w:val="24"/>
              </w:rPr>
              <w:t>Growth &amp; Business Cycle After WWII</w:t>
            </w:r>
          </w:p>
          <w:p w:rsidR="00C0657E" w:rsidRDefault="00C0657E" w:rsidP="00C0657E">
            <w:pPr>
              <w:spacing w:after="0" w:line="240" w:lineRule="auto"/>
              <w:contextualSpacing/>
              <w:rPr>
                <w:rFonts w:cs="Times New Roman"/>
                <w:sz w:val="24"/>
                <w:szCs w:val="24"/>
              </w:rPr>
            </w:pPr>
            <w:r>
              <w:rPr>
                <w:rFonts w:cs="Times New Roman"/>
                <w:sz w:val="24"/>
                <w:szCs w:val="24"/>
              </w:rPr>
              <w:t>Manufacturing, Productivity and Labor</w:t>
            </w:r>
          </w:p>
          <w:p w:rsidR="00C0657E" w:rsidRPr="0011569D" w:rsidRDefault="00C0657E" w:rsidP="00C0657E">
            <w:pPr>
              <w:spacing w:after="0" w:line="240" w:lineRule="auto"/>
              <w:contextualSpacing/>
              <w:rPr>
                <w:rFonts w:cs="Times New Roman"/>
                <w:sz w:val="24"/>
                <w:szCs w:val="24"/>
              </w:rPr>
            </w:pPr>
            <w:r>
              <w:rPr>
                <w:rFonts w:cs="Times New Roman"/>
                <w:sz w:val="24"/>
                <w:szCs w:val="24"/>
              </w:rPr>
              <w:t>Achievements of the Part, Challenges of the Future</w:t>
            </w:r>
          </w:p>
        </w:tc>
      </w:tr>
    </w:tbl>
    <w:p w:rsidR="00370C7E" w:rsidRDefault="00B64D00" w:rsidP="006978A2">
      <w:pPr>
        <w:rPr>
          <w:b/>
          <w:bCs/>
          <w:i/>
          <w:iCs/>
          <w:sz w:val="22"/>
        </w:rPr>
      </w:pPr>
      <w:r>
        <w:rPr>
          <w:b/>
          <w:bCs/>
          <w:i/>
          <w:iCs/>
          <w:sz w:val="22"/>
        </w:rPr>
        <w:t>*Dates are subject to change.</w:t>
      </w:r>
    </w:p>
    <w:p w:rsidR="00C0657E" w:rsidRPr="00C0657E" w:rsidRDefault="00C0657E" w:rsidP="00C0657E">
      <w:pPr>
        <w:jc w:val="center"/>
        <w:rPr>
          <w:rFonts w:eastAsia="Times New Roman" w:cs="Times New Roman"/>
          <w:b/>
          <w:szCs w:val="20"/>
          <w:u w:val="single"/>
        </w:rPr>
      </w:pPr>
      <w:r w:rsidRPr="00C0657E">
        <w:rPr>
          <w:rFonts w:eastAsia="Times New Roman" w:cs="Times New Roman"/>
          <w:b/>
          <w:szCs w:val="20"/>
          <w:u w:val="single"/>
        </w:rPr>
        <w:t>http://www.slcc.edu/schedule/docs/FinalExam_Spring_2013.pdf</w:t>
      </w:r>
    </w:p>
    <w:p w:rsidR="00A605B3" w:rsidRPr="00EC211C" w:rsidRDefault="00A605B3" w:rsidP="00A605B3">
      <w:pPr>
        <w:pStyle w:val="Heading3"/>
        <w:rPr>
          <w:b w:val="0"/>
          <w:caps/>
          <w:sz w:val="20"/>
          <w:szCs w:val="20"/>
          <w:u w:val="none"/>
        </w:rPr>
      </w:pPr>
      <w:r w:rsidRPr="00EC211C">
        <w:rPr>
          <w:b w:val="0"/>
          <w:caps/>
          <w:sz w:val="20"/>
          <w:szCs w:val="20"/>
          <w:u w:val="none"/>
        </w:rPr>
        <w:t>**Instructor reserves the right to amend this syllabus.</w:t>
      </w:r>
    </w:p>
    <w:p w:rsidR="00016800" w:rsidRDefault="00016800" w:rsidP="000F1608">
      <w:pPr>
        <w:spacing w:after="0" w:line="240" w:lineRule="auto"/>
        <w:ind w:right="-720"/>
        <w:rPr>
          <w:rFonts w:eastAsia="Times New Roman" w:cs="Times New Roman"/>
          <w:b/>
          <w:szCs w:val="20"/>
          <w:u w:val="single"/>
        </w:rPr>
      </w:pPr>
    </w:p>
    <w:sectPr w:rsidR="00016800" w:rsidSect="00A106A7">
      <w:footerReference w:type="even" r:id="rId18"/>
      <w:footerReference w:type="default" r:id="rId1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1A8" w:rsidRDefault="005841A8" w:rsidP="00931113">
      <w:pPr>
        <w:spacing w:after="0" w:line="240" w:lineRule="auto"/>
      </w:pPr>
      <w:r>
        <w:separator/>
      </w:r>
    </w:p>
  </w:endnote>
  <w:endnote w:type="continuationSeparator" w:id="0">
    <w:p w:rsidR="005841A8" w:rsidRDefault="005841A8" w:rsidP="00931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echnical">
    <w:altName w:val="Times New Roman"/>
    <w:panose1 w:val="00000000000000000000"/>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A8" w:rsidRDefault="000E68CA" w:rsidP="004F2FA5">
    <w:pPr>
      <w:pStyle w:val="Footer"/>
      <w:framePr w:wrap="around" w:vAnchor="text" w:hAnchor="margin" w:xAlign="right" w:y="1"/>
      <w:rPr>
        <w:rStyle w:val="PageNumber"/>
      </w:rPr>
    </w:pPr>
    <w:r>
      <w:rPr>
        <w:rStyle w:val="PageNumber"/>
      </w:rPr>
      <w:fldChar w:fldCharType="begin"/>
    </w:r>
    <w:r w:rsidR="005841A8">
      <w:rPr>
        <w:rStyle w:val="PageNumber"/>
      </w:rPr>
      <w:instrText xml:space="preserve">PAGE  </w:instrText>
    </w:r>
    <w:r>
      <w:rPr>
        <w:rStyle w:val="PageNumber"/>
      </w:rPr>
      <w:fldChar w:fldCharType="end"/>
    </w:r>
  </w:p>
  <w:p w:rsidR="005841A8" w:rsidRDefault="005841A8" w:rsidP="004F2F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A8" w:rsidRDefault="000E68CA" w:rsidP="004F2FA5">
    <w:pPr>
      <w:pStyle w:val="Footer"/>
      <w:framePr w:wrap="around" w:vAnchor="text" w:hAnchor="margin" w:xAlign="right" w:y="1"/>
      <w:rPr>
        <w:rStyle w:val="PageNumber"/>
      </w:rPr>
    </w:pPr>
    <w:r>
      <w:rPr>
        <w:rStyle w:val="PageNumber"/>
      </w:rPr>
      <w:fldChar w:fldCharType="begin"/>
    </w:r>
    <w:r w:rsidR="005841A8">
      <w:rPr>
        <w:rStyle w:val="PageNumber"/>
      </w:rPr>
      <w:instrText xml:space="preserve">PAGE  </w:instrText>
    </w:r>
    <w:r>
      <w:rPr>
        <w:rStyle w:val="PageNumber"/>
      </w:rPr>
      <w:fldChar w:fldCharType="separate"/>
    </w:r>
    <w:r w:rsidR="003047CB">
      <w:rPr>
        <w:rStyle w:val="PageNumber"/>
        <w:noProof/>
      </w:rPr>
      <w:t>1</w:t>
    </w:r>
    <w:r>
      <w:rPr>
        <w:rStyle w:val="PageNumber"/>
      </w:rPr>
      <w:fldChar w:fldCharType="end"/>
    </w:r>
  </w:p>
  <w:p w:rsidR="005841A8" w:rsidRDefault="005841A8" w:rsidP="004F2FA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1A8" w:rsidRDefault="005841A8" w:rsidP="00931113">
      <w:pPr>
        <w:spacing w:after="0" w:line="240" w:lineRule="auto"/>
      </w:pPr>
      <w:r>
        <w:separator/>
      </w:r>
    </w:p>
  </w:footnote>
  <w:footnote w:type="continuationSeparator" w:id="0">
    <w:p w:rsidR="005841A8" w:rsidRDefault="005841A8" w:rsidP="00931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FC8924A"/>
    <w:lvl w:ilvl="0" w:tplc="AA343FFA">
      <w:numFmt w:val="none"/>
      <w:lvlText w:val=""/>
      <w:lvlJc w:val="left"/>
      <w:pPr>
        <w:tabs>
          <w:tab w:val="num" w:pos="1080"/>
        </w:tabs>
      </w:pPr>
    </w:lvl>
    <w:lvl w:ilvl="1" w:tplc="C9626ED0">
      <w:numFmt w:val="decimal"/>
      <w:lvlText w:val=""/>
      <w:lvlJc w:val="left"/>
    </w:lvl>
    <w:lvl w:ilvl="2" w:tplc="A030D636">
      <w:numFmt w:val="decimal"/>
      <w:lvlText w:val=""/>
      <w:lvlJc w:val="left"/>
    </w:lvl>
    <w:lvl w:ilvl="3" w:tplc="66206A58">
      <w:numFmt w:val="decimal"/>
      <w:lvlText w:val=""/>
      <w:lvlJc w:val="left"/>
    </w:lvl>
    <w:lvl w:ilvl="4" w:tplc="29CE1210">
      <w:numFmt w:val="decimal"/>
      <w:lvlText w:val=""/>
      <w:lvlJc w:val="left"/>
    </w:lvl>
    <w:lvl w:ilvl="5" w:tplc="32FECC0C">
      <w:numFmt w:val="decimal"/>
      <w:lvlText w:val=""/>
      <w:lvlJc w:val="left"/>
    </w:lvl>
    <w:lvl w:ilvl="6" w:tplc="99EC9C66">
      <w:numFmt w:val="decimal"/>
      <w:lvlText w:val=""/>
      <w:lvlJc w:val="left"/>
    </w:lvl>
    <w:lvl w:ilvl="7" w:tplc="89D64B00">
      <w:numFmt w:val="decimal"/>
      <w:lvlText w:val=""/>
      <w:lvlJc w:val="left"/>
    </w:lvl>
    <w:lvl w:ilvl="8" w:tplc="AED0FB12">
      <w:numFmt w:val="decimal"/>
      <w:lvlText w:val=""/>
      <w:lvlJc w:val="left"/>
    </w:lvl>
  </w:abstractNum>
  <w:abstractNum w:abstractNumId="1">
    <w:nsid w:val="12B43CD0"/>
    <w:multiLevelType w:val="hybridMultilevel"/>
    <w:tmpl w:val="9262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A28D0"/>
    <w:multiLevelType w:val="hybridMultilevel"/>
    <w:tmpl w:val="EE921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BB02A0"/>
    <w:multiLevelType w:val="hybridMultilevel"/>
    <w:tmpl w:val="844E037E"/>
    <w:lvl w:ilvl="0" w:tplc="22BAB8BC">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360"/>
        </w:tabs>
        <w:ind w:left="-360" w:hanging="360"/>
      </w:pPr>
    </w:lvl>
    <w:lvl w:ilvl="3" w:tplc="04090001">
      <w:start w:val="1"/>
      <w:numFmt w:val="decimal"/>
      <w:lvlText w:val="%4."/>
      <w:lvlJc w:val="left"/>
      <w:pPr>
        <w:tabs>
          <w:tab w:val="num" w:pos="360"/>
        </w:tabs>
        <w:ind w:left="360" w:hanging="360"/>
      </w:pPr>
    </w:lvl>
    <w:lvl w:ilvl="4" w:tplc="04090003">
      <w:start w:val="1"/>
      <w:numFmt w:val="decimal"/>
      <w:lvlText w:val="%5."/>
      <w:lvlJc w:val="left"/>
      <w:pPr>
        <w:tabs>
          <w:tab w:val="num" w:pos="1080"/>
        </w:tabs>
        <w:ind w:left="1080" w:hanging="360"/>
      </w:pPr>
    </w:lvl>
    <w:lvl w:ilvl="5" w:tplc="04090005">
      <w:start w:val="1"/>
      <w:numFmt w:val="decimal"/>
      <w:lvlText w:val="%6."/>
      <w:lvlJc w:val="left"/>
      <w:pPr>
        <w:tabs>
          <w:tab w:val="num" w:pos="1800"/>
        </w:tabs>
        <w:ind w:left="1800" w:hanging="360"/>
      </w:pPr>
    </w:lvl>
    <w:lvl w:ilvl="6" w:tplc="04090001">
      <w:start w:val="1"/>
      <w:numFmt w:val="decimal"/>
      <w:lvlText w:val="%7."/>
      <w:lvlJc w:val="left"/>
      <w:pPr>
        <w:tabs>
          <w:tab w:val="num" w:pos="2520"/>
        </w:tabs>
        <w:ind w:left="2520" w:hanging="360"/>
      </w:pPr>
    </w:lvl>
    <w:lvl w:ilvl="7" w:tplc="04090003">
      <w:start w:val="1"/>
      <w:numFmt w:val="decimal"/>
      <w:lvlText w:val="%8."/>
      <w:lvlJc w:val="left"/>
      <w:pPr>
        <w:tabs>
          <w:tab w:val="num" w:pos="3240"/>
        </w:tabs>
        <w:ind w:left="3240" w:hanging="360"/>
      </w:pPr>
    </w:lvl>
    <w:lvl w:ilvl="8" w:tplc="04090005">
      <w:start w:val="1"/>
      <w:numFmt w:val="decimal"/>
      <w:lvlText w:val="%9."/>
      <w:lvlJc w:val="left"/>
      <w:pPr>
        <w:tabs>
          <w:tab w:val="num" w:pos="3960"/>
        </w:tabs>
        <w:ind w:left="3960" w:hanging="360"/>
      </w:pPr>
    </w:lvl>
  </w:abstractNum>
  <w:abstractNum w:abstractNumId="4">
    <w:nsid w:val="25381EA3"/>
    <w:multiLevelType w:val="multilevel"/>
    <w:tmpl w:val="084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6F335D"/>
    <w:multiLevelType w:val="hybridMultilevel"/>
    <w:tmpl w:val="ADD07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8370A1"/>
    <w:multiLevelType w:val="hybridMultilevel"/>
    <w:tmpl w:val="3BE07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A753E0"/>
    <w:multiLevelType w:val="hybridMultilevel"/>
    <w:tmpl w:val="5CE658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2F52CB"/>
    <w:multiLevelType w:val="hybridMultilevel"/>
    <w:tmpl w:val="FC76F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9262BB2"/>
    <w:multiLevelType w:val="multilevel"/>
    <w:tmpl w:val="084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5"/>
  </w:num>
  <w:num w:numId="5">
    <w:abstractNumId w:val="1"/>
  </w:num>
  <w:num w:numId="6">
    <w:abstractNumId w:val="8"/>
  </w:num>
  <w:num w:numId="7">
    <w:abstractNumId w:val="0"/>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15C"/>
    <w:rsid w:val="00004676"/>
    <w:rsid w:val="00011AE0"/>
    <w:rsid w:val="00016800"/>
    <w:rsid w:val="0002004F"/>
    <w:rsid w:val="000259CF"/>
    <w:rsid w:val="00063AEC"/>
    <w:rsid w:val="00066676"/>
    <w:rsid w:val="00070652"/>
    <w:rsid w:val="00094905"/>
    <w:rsid w:val="000B143F"/>
    <w:rsid w:val="000E68CA"/>
    <w:rsid w:val="000F1608"/>
    <w:rsid w:val="000F2A3F"/>
    <w:rsid w:val="000F2AFC"/>
    <w:rsid w:val="000F7381"/>
    <w:rsid w:val="00162CA1"/>
    <w:rsid w:val="00165EE8"/>
    <w:rsid w:val="001B5E9B"/>
    <w:rsid w:val="001C52F3"/>
    <w:rsid w:val="001D0378"/>
    <w:rsid w:val="0021224E"/>
    <w:rsid w:val="0026749F"/>
    <w:rsid w:val="003047CB"/>
    <w:rsid w:val="00314424"/>
    <w:rsid w:val="0033325B"/>
    <w:rsid w:val="00344321"/>
    <w:rsid w:val="00370C7E"/>
    <w:rsid w:val="003909BD"/>
    <w:rsid w:val="003F7636"/>
    <w:rsid w:val="00417ABE"/>
    <w:rsid w:val="00421D65"/>
    <w:rsid w:val="004422DD"/>
    <w:rsid w:val="00452E38"/>
    <w:rsid w:val="00477472"/>
    <w:rsid w:val="004777B4"/>
    <w:rsid w:val="0049215C"/>
    <w:rsid w:val="004B6484"/>
    <w:rsid w:val="004C63F3"/>
    <w:rsid w:val="004F2FA5"/>
    <w:rsid w:val="00503B26"/>
    <w:rsid w:val="005447A3"/>
    <w:rsid w:val="005841A8"/>
    <w:rsid w:val="005B7924"/>
    <w:rsid w:val="005E1BE8"/>
    <w:rsid w:val="006117FD"/>
    <w:rsid w:val="00611F2D"/>
    <w:rsid w:val="00630EF7"/>
    <w:rsid w:val="00646A0A"/>
    <w:rsid w:val="006742A7"/>
    <w:rsid w:val="006909CC"/>
    <w:rsid w:val="006978A2"/>
    <w:rsid w:val="006B632E"/>
    <w:rsid w:val="006E6C9F"/>
    <w:rsid w:val="00735CCA"/>
    <w:rsid w:val="00772D45"/>
    <w:rsid w:val="007815DE"/>
    <w:rsid w:val="007A51EB"/>
    <w:rsid w:val="007B4ED2"/>
    <w:rsid w:val="007C01CC"/>
    <w:rsid w:val="00801F36"/>
    <w:rsid w:val="008153ED"/>
    <w:rsid w:val="00821913"/>
    <w:rsid w:val="00840B08"/>
    <w:rsid w:val="00875C59"/>
    <w:rsid w:val="00881160"/>
    <w:rsid w:val="008972CA"/>
    <w:rsid w:val="008B5497"/>
    <w:rsid w:val="008B5C9C"/>
    <w:rsid w:val="00910D3A"/>
    <w:rsid w:val="00931113"/>
    <w:rsid w:val="00962B30"/>
    <w:rsid w:val="00965C59"/>
    <w:rsid w:val="0099133D"/>
    <w:rsid w:val="0099405E"/>
    <w:rsid w:val="009E456A"/>
    <w:rsid w:val="009F6F09"/>
    <w:rsid w:val="00A023E4"/>
    <w:rsid w:val="00A106A7"/>
    <w:rsid w:val="00A21348"/>
    <w:rsid w:val="00A605B3"/>
    <w:rsid w:val="00AB4DC3"/>
    <w:rsid w:val="00AD04D4"/>
    <w:rsid w:val="00B148A6"/>
    <w:rsid w:val="00B33C1D"/>
    <w:rsid w:val="00B64D00"/>
    <w:rsid w:val="00C0657E"/>
    <w:rsid w:val="00C20F53"/>
    <w:rsid w:val="00C3233F"/>
    <w:rsid w:val="00C70A69"/>
    <w:rsid w:val="00CD0AC6"/>
    <w:rsid w:val="00CD3FFE"/>
    <w:rsid w:val="00CD5DFB"/>
    <w:rsid w:val="00CE54AE"/>
    <w:rsid w:val="00D15F45"/>
    <w:rsid w:val="00DB2813"/>
    <w:rsid w:val="00DD1387"/>
    <w:rsid w:val="00DF7A39"/>
    <w:rsid w:val="00E06C81"/>
    <w:rsid w:val="00E34400"/>
    <w:rsid w:val="00E36A4D"/>
    <w:rsid w:val="00E40101"/>
    <w:rsid w:val="00E47A6D"/>
    <w:rsid w:val="00E52961"/>
    <w:rsid w:val="00E601F0"/>
    <w:rsid w:val="00E74400"/>
    <w:rsid w:val="00E75237"/>
    <w:rsid w:val="00E754FA"/>
    <w:rsid w:val="00EA3691"/>
    <w:rsid w:val="00EB6DB7"/>
    <w:rsid w:val="00EC211C"/>
    <w:rsid w:val="00EE3287"/>
    <w:rsid w:val="00F32D50"/>
    <w:rsid w:val="00F52E84"/>
    <w:rsid w:val="00F905C7"/>
    <w:rsid w:val="00F929D3"/>
    <w:rsid w:val="00F9559C"/>
    <w:rsid w:val="00FA7EB3"/>
    <w:rsid w:val="00FC1A08"/>
    <w:rsid w:val="00FC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21"/>
  </w:style>
  <w:style w:type="paragraph" w:styleId="Heading2">
    <w:name w:val="heading 2"/>
    <w:basedOn w:val="Normal"/>
    <w:next w:val="Normal"/>
    <w:link w:val="Heading2Char"/>
    <w:uiPriority w:val="9"/>
    <w:semiHidden/>
    <w:unhideWhenUsed/>
    <w:qFormat/>
    <w:rsid w:val="00EE3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52961"/>
    <w:pPr>
      <w:keepNext/>
      <w:spacing w:after="0" w:line="240" w:lineRule="auto"/>
      <w:outlineLvl w:val="2"/>
    </w:pPr>
    <w:rPr>
      <w:rFonts w:eastAsia="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9215C"/>
    <w:rPr>
      <w:rFonts w:cs="Times New Roman"/>
      <w:color w:val="0000FF"/>
      <w:u w:val="single"/>
    </w:rPr>
  </w:style>
  <w:style w:type="character" w:customStyle="1" w:styleId="Heading3Char">
    <w:name w:val="Heading 3 Char"/>
    <w:basedOn w:val="DefaultParagraphFont"/>
    <w:link w:val="Heading3"/>
    <w:rsid w:val="00E52961"/>
    <w:rPr>
      <w:rFonts w:eastAsia="Times New Roman" w:cs="Times New Roman"/>
      <w:b/>
      <w:bCs/>
      <w:sz w:val="24"/>
      <w:szCs w:val="24"/>
      <w:u w:val="single"/>
    </w:rPr>
  </w:style>
  <w:style w:type="character" w:customStyle="1" w:styleId="Heading2Char">
    <w:name w:val="Heading 2 Char"/>
    <w:basedOn w:val="DefaultParagraphFont"/>
    <w:link w:val="Heading2"/>
    <w:uiPriority w:val="9"/>
    <w:semiHidden/>
    <w:rsid w:val="00EE3287"/>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rsid w:val="00A106A7"/>
    <w:pPr>
      <w:tabs>
        <w:tab w:val="center" w:pos="4320"/>
        <w:tab w:val="right" w:pos="8640"/>
      </w:tabs>
      <w:spacing w:after="0" w:line="240" w:lineRule="auto"/>
    </w:pPr>
    <w:rPr>
      <w:rFonts w:eastAsia="Times New Roman" w:cs="Times New Roman"/>
      <w:sz w:val="24"/>
      <w:szCs w:val="24"/>
    </w:rPr>
  </w:style>
  <w:style w:type="character" w:customStyle="1" w:styleId="FooterChar">
    <w:name w:val="Footer Char"/>
    <w:basedOn w:val="DefaultParagraphFont"/>
    <w:link w:val="Footer"/>
    <w:uiPriority w:val="99"/>
    <w:rsid w:val="00A106A7"/>
    <w:rPr>
      <w:rFonts w:eastAsia="Times New Roman" w:cs="Times New Roman"/>
      <w:sz w:val="24"/>
      <w:szCs w:val="24"/>
    </w:rPr>
  </w:style>
  <w:style w:type="character" w:styleId="PageNumber">
    <w:name w:val="page number"/>
    <w:basedOn w:val="DefaultParagraphFont"/>
    <w:uiPriority w:val="99"/>
    <w:rsid w:val="00A106A7"/>
    <w:rPr>
      <w:rFonts w:cs="Times New Roman"/>
    </w:rPr>
  </w:style>
  <w:style w:type="paragraph" w:styleId="ListParagraph">
    <w:name w:val="List Paragraph"/>
    <w:basedOn w:val="Normal"/>
    <w:uiPriority w:val="34"/>
    <w:qFormat/>
    <w:rsid w:val="00A106A7"/>
    <w:pPr>
      <w:ind w:left="720"/>
      <w:contextualSpacing/>
    </w:pPr>
  </w:style>
  <w:style w:type="paragraph" w:customStyle="1" w:styleId="Default">
    <w:name w:val="Default"/>
    <w:rsid w:val="00A605B3"/>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321"/>
  </w:style>
  <w:style w:type="paragraph" w:styleId="Heading2">
    <w:name w:val="heading 2"/>
    <w:basedOn w:val="Normal"/>
    <w:next w:val="Normal"/>
    <w:link w:val="Heading2Char"/>
    <w:uiPriority w:val="9"/>
    <w:semiHidden/>
    <w:unhideWhenUsed/>
    <w:qFormat/>
    <w:rsid w:val="00EE3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52961"/>
    <w:pPr>
      <w:keepNext/>
      <w:spacing w:after="0" w:line="240" w:lineRule="auto"/>
      <w:outlineLvl w:val="2"/>
    </w:pPr>
    <w:rPr>
      <w:rFonts w:eastAsia="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9215C"/>
    <w:rPr>
      <w:rFonts w:cs="Times New Roman"/>
      <w:color w:val="0000FF"/>
      <w:u w:val="single"/>
    </w:rPr>
  </w:style>
  <w:style w:type="character" w:customStyle="1" w:styleId="Heading3Char">
    <w:name w:val="Heading 3 Char"/>
    <w:basedOn w:val="DefaultParagraphFont"/>
    <w:link w:val="Heading3"/>
    <w:rsid w:val="00E52961"/>
    <w:rPr>
      <w:rFonts w:eastAsia="Times New Roman" w:cs="Times New Roman"/>
      <w:b/>
      <w:bCs/>
      <w:sz w:val="24"/>
      <w:szCs w:val="24"/>
      <w:u w:val="single"/>
    </w:rPr>
  </w:style>
  <w:style w:type="character" w:customStyle="1" w:styleId="Heading2Char">
    <w:name w:val="Heading 2 Char"/>
    <w:basedOn w:val="DefaultParagraphFont"/>
    <w:link w:val="Heading2"/>
    <w:uiPriority w:val="9"/>
    <w:semiHidden/>
    <w:rsid w:val="00EE3287"/>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rsid w:val="00A106A7"/>
    <w:pPr>
      <w:tabs>
        <w:tab w:val="center" w:pos="4320"/>
        <w:tab w:val="right" w:pos="8640"/>
      </w:tabs>
      <w:spacing w:after="0" w:line="240" w:lineRule="auto"/>
    </w:pPr>
    <w:rPr>
      <w:rFonts w:eastAsia="Times New Roman" w:cs="Times New Roman"/>
      <w:sz w:val="24"/>
      <w:szCs w:val="24"/>
    </w:rPr>
  </w:style>
  <w:style w:type="character" w:customStyle="1" w:styleId="FooterChar">
    <w:name w:val="Footer Char"/>
    <w:basedOn w:val="DefaultParagraphFont"/>
    <w:link w:val="Footer"/>
    <w:uiPriority w:val="99"/>
    <w:rsid w:val="00A106A7"/>
    <w:rPr>
      <w:rFonts w:eastAsia="Times New Roman" w:cs="Times New Roman"/>
      <w:sz w:val="24"/>
      <w:szCs w:val="24"/>
    </w:rPr>
  </w:style>
  <w:style w:type="character" w:styleId="PageNumber">
    <w:name w:val="page number"/>
    <w:basedOn w:val="DefaultParagraphFont"/>
    <w:uiPriority w:val="99"/>
    <w:rsid w:val="00A106A7"/>
    <w:rPr>
      <w:rFonts w:cs="Times New Roman"/>
    </w:rPr>
  </w:style>
  <w:style w:type="paragraph" w:styleId="ListParagraph">
    <w:name w:val="List Paragraph"/>
    <w:basedOn w:val="Normal"/>
    <w:uiPriority w:val="34"/>
    <w:qFormat/>
    <w:rsid w:val="00A106A7"/>
    <w:pPr>
      <w:ind w:left="720"/>
      <w:contextualSpacing/>
    </w:pPr>
  </w:style>
  <w:style w:type="paragraph" w:customStyle="1" w:styleId="Default">
    <w:name w:val="Default"/>
    <w:rsid w:val="00A605B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portfolio@slcc.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cceportfolio.weebly.com" TargetMode="External"/><Relationship Id="rId17" Type="http://schemas.openxmlformats.org/officeDocument/2006/relationships/hyperlink" Target="http://www.necc.mass.edu/success/success.htm" TargetMode="External"/><Relationship Id="rId2" Type="http://schemas.openxmlformats.org/officeDocument/2006/relationships/numbering" Target="numbering.xml"/><Relationship Id="rId16" Type="http://schemas.openxmlformats.org/officeDocument/2006/relationships/hyperlink" Target="http://www.necc.mass.edu/success/succes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cceportfolio.wordpress.com" TargetMode="External"/><Relationship Id="rId5" Type="http://schemas.openxmlformats.org/officeDocument/2006/relationships/settings" Target="settings.xml"/><Relationship Id="rId15" Type="http://schemas.openxmlformats.org/officeDocument/2006/relationships/hyperlink" Target="http://www.slcc.edu/pages/1704.asp" TargetMode="External"/><Relationship Id="rId10" Type="http://schemas.openxmlformats.org/officeDocument/2006/relationships/hyperlink" Target="http://www.slcc.edu/gened/eportfolio"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hschumacker@aol.com" TargetMode="External"/><Relationship Id="rId14" Type="http://schemas.openxmlformats.org/officeDocument/2006/relationships/hyperlink" Target="mailto:linda.bennett@sl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43648-A8D1-47A7-948C-C0FF3568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3207</Words>
  <Characters>18281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SLCC</Company>
  <LinksUpToDate>false</LinksUpToDate>
  <CharactersWithSpaces>21446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Schumacker</dc:creator>
  <cp:lastModifiedBy>Heather Schumacker</cp:lastModifiedBy>
  <cp:revision>8</cp:revision>
  <cp:lastPrinted>2012-01-09T23:51:00Z</cp:lastPrinted>
  <dcterms:created xsi:type="dcterms:W3CDTF">2013-01-14T23:34:00Z</dcterms:created>
  <dcterms:modified xsi:type="dcterms:W3CDTF">2013-01-15T02:42:00Z</dcterms:modified>
</cp:coreProperties>
</file>