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DA0" w:rsidRPr="009421E6" w:rsidRDefault="00D91DA0" w:rsidP="00D91DA0">
      <w:pPr>
        <w:jc w:val="center"/>
        <w:rPr>
          <w:rFonts w:ascii="Baskerville Old Face" w:hAnsi="Baskerville Old Face"/>
          <w:b/>
          <w:szCs w:val="24"/>
        </w:rPr>
      </w:pPr>
      <w:r w:rsidRPr="009421E6">
        <w:rPr>
          <w:rFonts w:ascii="Baskerville Old Face" w:hAnsi="Baskerville Old Face"/>
          <w:b/>
          <w:sz w:val="28"/>
          <w:szCs w:val="28"/>
        </w:rPr>
        <w:t>Group A: Memoir, Profile, or Review</w:t>
      </w:r>
    </w:p>
    <w:p w:rsidR="00A80E79" w:rsidRPr="009421E6" w:rsidRDefault="00D91DA0" w:rsidP="00D91DA0">
      <w:pPr>
        <w:jc w:val="center"/>
        <w:rPr>
          <w:rFonts w:ascii="Baskerville Old Face" w:hAnsi="Baskerville Old Face"/>
          <w:sz w:val="22"/>
          <w:szCs w:val="22"/>
        </w:rPr>
      </w:pPr>
      <w:r w:rsidRPr="009421E6">
        <w:rPr>
          <w:rFonts w:ascii="Baskerville Old Face" w:hAnsi="Baskerville Old Face"/>
          <w:sz w:val="22"/>
          <w:szCs w:val="22"/>
        </w:rPr>
        <w:t>(</w:t>
      </w:r>
      <w:proofErr w:type="gramStart"/>
      <w:r w:rsidRPr="009421E6">
        <w:rPr>
          <w:rFonts w:ascii="Baskerville Old Face" w:hAnsi="Baskerville Old Face"/>
          <w:sz w:val="22"/>
          <w:szCs w:val="22"/>
        </w:rPr>
        <w:t>of</w:t>
      </w:r>
      <w:proofErr w:type="gramEnd"/>
      <w:r w:rsidRPr="009421E6">
        <w:rPr>
          <w:rFonts w:ascii="Baskerville Old Face" w:hAnsi="Baskerville Old Face"/>
          <w:sz w:val="22"/>
          <w:szCs w:val="22"/>
        </w:rPr>
        <w:t xml:space="preserve"> CWP</w:t>
      </w:r>
      <w:r w:rsidR="0003699F">
        <w:rPr>
          <w:rFonts w:ascii="Baskerville Old Face" w:hAnsi="Baskerville Old Face"/>
          <w:sz w:val="22"/>
          <w:szCs w:val="22"/>
        </w:rPr>
        <w:t xml:space="preserve"> Part 2</w:t>
      </w:r>
      <w:r w:rsidRPr="009421E6">
        <w:rPr>
          <w:rFonts w:ascii="Baskerville Old Face" w:hAnsi="Baskerville Old Face"/>
          <w:sz w:val="22"/>
          <w:szCs w:val="22"/>
        </w:rPr>
        <w:t>)</w:t>
      </w:r>
    </w:p>
    <w:p w:rsidR="00D91DA0" w:rsidRPr="009421E6" w:rsidRDefault="00D91DA0" w:rsidP="00D91DA0">
      <w:pPr>
        <w:rPr>
          <w:rFonts w:ascii="Baskerville Old Face" w:hAnsi="Baskerville Old Face"/>
          <w:szCs w:val="24"/>
        </w:rPr>
      </w:pPr>
    </w:p>
    <w:p w:rsidR="00D91DA0" w:rsidRPr="009421E6" w:rsidRDefault="00D91DA0" w:rsidP="00D91DA0">
      <w:pPr>
        <w:ind w:firstLine="720"/>
        <w:rPr>
          <w:rFonts w:ascii="Baskerville Old Face" w:hAnsi="Baskerville Old Face"/>
          <w:szCs w:val="24"/>
        </w:rPr>
      </w:pPr>
      <w:r w:rsidRPr="009421E6">
        <w:rPr>
          <w:rFonts w:ascii="Baskerville Old Face" w:hAnsi="Baskerville Old Face"/>
          <w:szCs w:val="24"/>
        </w:rPr>
        <w:t>For Group</w:t>
      </w:r>
      <w:r w:rsidR="0003699F">
        <w:rPr>
          <w:rFonts w:ascii="Baskerville Old Face" w:hAnsi="Baskerville Old Face"/>
          <w:szCs w:val="24"/>
        </w:rPr>
        <w:t xml:space="preserve"> A, you will choose one genre (M</w:t>
      </w:r>
      <w:r w:rsidRPr="009421E6">
        <w:rPr>
          <w:rFonts w:ascii="Baskerville Old Face" w:hAnsi="Baskerville Old Face"/>
          <w:szCs w:val="24"/>
        </w:rPr>
        <w:t xml:space="preserve">emoir, </w:t>
      </w:r>
      <w:r w:rsidR="0003699F">
        <w:rPr>
          <w:rFonts w:ascii="Baskerville Old Face" w:hAnsi="Baskerville Old Face"/>
          <w:szCs w:val="24"/>
        </w:rPr>
        <w:t>P</w:t>
      </w:r>
      <w:r w:rsidRPr="009421E6">
        <w:rPr>
          <w:rFonts w:ascii="Baskerville Old Face" w:hAnsi="Baskerville Old Face"/>
          <w:szCs w:val="24"/>
        </w:rPr>
        <w:t xml:space="preserve">rofile, or </w:t>
      </w:r>
      <w:r w:rsidR="0003699F">
        <w:rPr>
          <w:rFonts w:ascii="Baskerville Old Face" w:hAnsi="Baskerville Old Face"/>
          <w:szCs w:val="24"/>
        </w:rPr>
        <w:t>R</w:t>
      </w:r>
      <w:r w:rsidRPr="009421E6">
        <w:rPr>
          <w:rFonts w:ascii="Baskerville Old Face" w:hAnsi="Baskerville Old Face"/>
          <w:szCs w:val="24"/>
        </w:rPr>
        <w:t xml:space="preserve">eview) to complete the assignment. </w:t>
      </w:r>
      <w:r w:rsidR="00571960">
        <w:rPr>
          <w:rFonts w:ascii="Baskerville Old Face" w:hAnsi="Baskerville Old Face"/>
          <w:szCs w:val="24"/>
        </w:rPr>
        <w:t>Discuss with your group which genres will be useful for your rhetorical situation</w:t>
      </w:r>
      <w:r w:rsidR="0003699F">
        <w:rPr>
          <w:rFonts w:ascii="Baskerville Old Face" w:hAnsi="Baskerville Old Face"/>
          <w:szCs w:val="24"/>
        </w:rPr>
        <w:t xml:space="preserve"> (have a selection of genres for the group; not 4 different Memoirs)</w:t>
      </w:r>
      <w:r w:rsidR="00571960">
        <w:rPr>
          <w:rFonts w:ascii="Baskerville Old Face" w:hAnsi="Baskerville Old Face"/>
          <w:szCs w:val="24"/>
        </w:rPr>
        <w:t xml:space="preserve">. </w:t>
      </w:r>
      <w:r w:rsidRPr="009421E6">
        <w:rPr>
          <w:rFonts w:ascii="Baskerville Old Face" w:hAnsi="Baskerville Old Face"/>
          <w:szCs w:val="24"/>
        </w:rPr>
        <w:t xml:space="preserve">Regardless of which genre you choose, </w:t>
      </w:r>
      <w:r w:rsidR="00571960">
        <w:rPr>
          <w:rFonts w:ascii="Baskerville Old Face" w:hAnsi="Baskerville Old Face"/>
          <w:szCs w:val="24"/>
        </w:rPr>
        <w:t xml:space="preserve">there are </w:t>
      </w:r>
      <w:r w:rsidRPr="009421E6">
        <w:rPr>
          <w:rFonts w:ascii="Baskerville Old Face" w:hAnsi="Baskerville Old Face"/>
          <w:szCs w:val="24"/>
        </w:rPr>
        <w:t xml:space="preserve">a few requirements that </w:t>
      </w:r>
      <w:r w:rsidR="009421E6">
        <w:rPr>
          <w:rFonts w:ascii="Baskerville Old Face" w:hAnsi="Baskerville Old Face"/>
          <w:szCs w:val="24"/>
        </w:rPr>
        <w:t>remain</w:t>
      </w:r>
      <w:r w:rsidRPr="009421E6">
        <w:rPr>
          <w:rFonts w:ascii="Baskerville Old Face" w:hAnsi="Baskerville Old Face"/>
          <w:szCs w:val="24"/>
        </w:rPr>
        <w:t xml:space="preserve"> the same: </w:t>
      </w:r>
    </w:p>
    <w:p w:rsidR="00D91DA0" w:rsidRPr="009421E6" w:rsidRDefault="00D91DA0" w:rsidP="00571960">
      <w:pPr>
        <w:pStyle w:val="ListParagraph"/>
        <w:numPr>
          <w:ilvl w:val="0"/>
          <w:numId w:val="1"/>
        </w:numPr>
        <w:ind w:left="720"/>
        <w:rPr>
          <w:rFonts w:ascii="Baskerville Old Face" w:hAnsi="Baskerville Old Face"/>
          <w:szCs w:val="24"/>
        </w:rPr>
      </w:pPr>
      <w:r w:rsidRPr="009421E6">
        <w:rPr>
          <w:rFonts w:ascii="Baskerville Old Face" w:hAnsi="Baskerville Old Face"/>
          <w:szCs w:val="24"/>
        </w:rPr>
        <w:t>Written on the issue of your CWP</w:t>
      </w:r>
    </w:p>
    <w:p w:rsidR="00D91DA0" w:rsidRPr="009421E6" w:rsidRDefault="0003699F" w:rsidP="00571960">
      <w:pPr>
        <w:pStyle w:val="ListParagraph"/>
        <w:numPr>
          <w:ilvl w:val="0"/>
          <w:numId w:val="1"/>
        </w:numPr>
        <w:ind w:left="720"/>
        <w:rPr>
          <w:rFonts w:ascii="Baskerville Old Face" w:hAnsi="Baskerville Old Face"/>
          <w:szCs w:val="24"/>
        </w:rPr>
      </w:pPr>
      <w:r>
        <w:rPr>
          <w:rFonts w:ascii="Baskerville Old Face" w:hAnsi="Baskerville Old Face"/>
          <w:szCs w:val="24"/>
        </w:rPr>
        <w:t>3-4</w:t>
      </w:r>
      <w:r w:rsidR="00D91DA0" w:rsidRPr="009421E6">
        <w:rPr>
          <w:rFonts w:ascii="Baskerville Old Face" w:hAnsi="Baskerville Old Face"/>
          <w:szCs w:val="24"/>
        </w:rPr>
        <w:t xml:space="preserve"> pages, double spaced (if you choose to format differently, the page #s will be adjusted accordingly)</w:t>
      </w:r>
    </w:p>
    <w:p w:rsidR="00D91DA0" w:rsidRPr="009421E6" w:rsidRDefault="0003699F" w:rsidP="00571960">
      <w:pPr>
        <w:pStyle w:val="ListParagraph"/>
        <w:numPr>
          <w:ilvl w:val="0"/>
          <w:numId w:val="1"/>
        </w:numPr>
        <w:ind w:left="720"/>
        <w:rPr>
          <w:rFonts w:ascii="Baskerville Old Face" w:hAnsi="Baskerville Old Face"/>
          <w:szCs w:val="24"/>
        </w:rPr>
      </w:pPr>
      <w:r>
        <w:rPr>
          <w:rFonts w:ascii="Baskerville Old Face" w:hAnsi="Baskerville Old Face"/>
          <w:szCs w:val="24"/>
        </w:rPr>
        <w:t>2</w:t>
      </w:r>
      <w:r w:rsidR="00A1753C" w:rsidRPr="009421E6">
        <w:rPr>
          <w:rFonts w:ascii="Baskerville Old Face" w:hAnsi="Baskerville Old Face"/>
          <w:szCs w:val="24"/>
        </w:rPr>
        <w:t xml:space="preserve"> sources cited correctly in-text and in Works Cited</w:t>
      </w:r>
    </w:p>
    <w:p w:rsidR="00A1753C" w:rsidRPr="009421E6" w:rsidRDefault="00A1753C" w:rsidP="00571960">
      <w:pPr>
        <w:pStyle w:val="ListParagraph"/>
        <w:numPr>
          <w:ilvl w:val="1"/>
          <w:numId w:val="1"/>
        </w:numPr>
        <w:ind w:left="1440"/>
        <w:rPr>
          <w:rFonts w:ascii="Baskerville Old Face" w:hAnsi="Baskerville Old Face"/>
          <w:szCs w:val="24"/>
        </w:rPr>
      </w:pPr>
      <w:r w:rsidRPr="009421E6">
        <w:rPr>
          <w:rFonts w:ascii="Baskerville Old Face" w:hAnsi="Baskerville Old Face"/>
          <w:szCs w:val="24"/>
        </w:rPr>
        <w:t>Though you may use them, images taken from a Google sear</w:t>
      </w:r>
      <w:r w:rsidR="0003699F">
        <w:rPr>
          <w:rFonts w:ascii="Baskerville Old Face" w:hAnsi="Baskerville Old Face"/>
          <w:szCs w:val="24"/>
        </w:rPr>
        <w:t>ch will not count toward these 2</w:t>
      </w:r>
      <w:r w:rsidRPr="009421E6">
        <w:rPr>
          <w:rFonts w:ascii="Baskerville Old Face" w:hAnsi="Baskerville Old Face"/>
          <w:szCs w:val="24"/>
        </w:rPr>
        <w:t xml:space="preserve"> sources</w:t>
      </w:r>
    </w:p>
    <w:p w:rsidR="00A1753C" w:rsidRDefault="0003699F" w:rsidP="00571960">
      <w:pPr>
        <w:pStyle w:val="ListParagraph"/>
        <w:numPr>
          <w:ilvl w:val="0"/>
          <w:numId w:val="1"/>
        </w:numPr>
        <w:ind w:left="720"/>
        <w:rPr>
          <w:rFonts w:ascii="Baskerville Old Face" w:hAnsi="Baskerville Old Face"/>
          <w:szCs w:val="24"/>
        </w:rPr>
      </w:pPr>
      <w:r>
        <w:rPr>
          <w:rFonts w:ascii="Baskerville Old Face" w:hAnsi="Baskerville Old Face"/>
          <w:szCs w:val="24"/>
        </w:rPr>
        <w:t>1 visual design element</w:t>
      </w:r>
      <w:r w:rsidR="00A1753C" w:rsidRPr="009421E6">
        <w:rPr>
          <w:rFonts w:ascii="Baskerville Old Face" w:hAnsi="Baskerville Old Face"/>
          <w:szCs w:val="24"/>
        </w:rPr>
        <w:t xml:space="preserve"> (refer to </w:t>
      </w:r>
      <w:proofErr w:type="spellStart"/>
      <w:r w:rsidR="00A1753C" w:rsidRPr="009421E6">
        <w:rPr>
          <w:rFonts w:ascii="Baskerville Old Face" w:hAnsi="Baskerville Old Face"/>
          <w:szCs w:val="24"/>
        </w:rPr>
        <w:t>ch.</w:t>
      </w:r>
      <w:proofErr w:type="spellEnd"/>
      <w:r w:rsidR="00A1753C" w:rsidRPr="009421E6">
        <w:rPr>
          <w:rFonts w:ascii="Baskerville Old Face" w:hAnsi="Baskerville Old Face"/>
          <w:szCs w:val="24"/>
        </w:rPr>
        <w:t xml:space="preserve"> 17) that contribute to the reader’s understanding of the issue.</w:t>
      </w:r>
    </w:p>
    <w:p w:rsidR="00571960" w:rsidRDefault="00571960" w:rsidP="00571960">
      <w:pPr>
        <w:rPr>
          <w:rFonts w:ascii="Baskerville Old Face" w:hAnsi="Baskerville Old Face"/>
          <w:szCs w:val="24"/>
        </w:rPr>
      </w:pPr>
    </w:p>
    <w:p w:rsidR="00571960" w:rsidRDefault="00571960" w:rsidP="00571960">
      <w:pPr>
        <w:rPr>
          <w:rFonts w:ascii="Baskerville Old Face" w:hAnsi="Baskerville Old Face"/>
          <w:szCs w:val="24"/>
        </w:rPr>
      </w:pPr>
      <w:r>
        <w:rPr>
          <w:rFonts w:ascii="Baskerville Old Face" w:hAnsi="Baskerville Old Face"/>
          <w:szCs w:val="24"/>
        </w:rPr>
        <w:t>Due Dates:</w:t>
      </w:r>
    </w:p>
    <w:p w:rsidR="00571960" w:rsidRDefault="00571960" w:rsidP="00571960">
      <w:pPr>
        <w:rPr>
          <w:rFonts w:ascii="Baskerville Old Face" w:hAnsi="Baskerville Old Face"/>
          <w:szCs w:val="24"/>
        </w:rPr>
      </w:pPr>
      <w:r>
        <w:rPr>
          <w:rFonts w:ascii="Baskerville Old Face" w:hAnsi="Baskerville Old Face"/>
          <w:szCs w:val="24"/>
        </w:rPr>
        <w:t xml:space="preserve">T. </w:t>
      </w:r>
      <w:r w:rsidR="0003699F">
        <w:rPr>
          <w:rFonts w:ascii="Baskerville Old Face" w:hAnsi="Baskerville Old Face"/>
          <w:szCs w:val="24"/>
        </w:rPr>
        <w:t>July</w:t>
      </w:r>
      <w:r>
        <w:rPr>
          <w:rFonts w:ascii="Baskerville Old Face" w:hAnsi="Baskerville Old Face"/>
          <w:szCs w:val="24"/>
        </w:rPr>
        <w:t xml:space="preserve"> </w:t>
      </w:r>
      <w:r w:rsidR="0003699F">
        <w:rPr>
          <w:rFonts w:ascii="Baskerville Old Face" w:hAnsi="Baskerville Old Face"/>
          <w:szCs w:val="24"/>
        </w:rPr>
        <w:t>10</w:t>
      </w:r>
      <w:r w:rsidRPr="00571960">
        <w:rPr>
          <w:rFonts w:ascii="Baskerville Old Face" w:hAnsi="Baskerville Old Face"/>
          <w:szCs w:val="24"/>
          <w:vertAlign w:val="superscript"/>
        </w:rPr>
        <w:t>th</w:t>
      </w:r>
      <w:r>
        <w:rPr>
          <w:rFonts w:ascii="Baskerville Old Face" w:hAnsi="Baskerville Old Face"/>
          <w:szCs w:val="24"/>
        </w:rPr>
        <w:t>: Rough Draft due (2 pages)</w:t>
      </w:r>
    </w:p>
    <w:p w:rsidR="00571960" w:rsidRPr="00571960" w:rsidRDefault="00571960" w:rsidP="00571960">
      <w:pPr>
        <w:rPr>
          <w:rFonts w:ascii="Baskerville Old Face" w:hAnsi="Baskerville Old Face"/>
          <w:szCs w:val="24"/>
        </w:rPr>
      </w:pPr>
      <w:r>
        <w:rPr>
          <w:rFonts w:ascii="Baskerville Old Face" w:hAnsi="Baskerville Old Face"/>
          <w:szCs w:val="24"/>
        </w:rPr>
        <w:t xml:space="preserve">Th. </w:t>
      </w:r>
      <w:r w:rsidR="0003699F">
        <w:rPr>
          <w:rFonts w:ascii="Baskerville Old Face" w:hAnsi="Baskerville Old Face"/>
          <w:szCs w:val="24"/>
        </w:rPr>
        <w:t>July</w:t>
      </w:r>
      <w:r>
        <w:rPr>
          <w:rFonts w:ascii="Baskerville Old Face" w:hAnsi="Baskerville Old Face"/>
          <w:szCs w:val="24"/>
        </w:rPr>
        <w:t xml:space="preserve"> 12</w:t>
      </w:r>
      <w:r w:rsidRPr="00571960">
        <w:rPr>
          <w:rFonts w:ascii="Baskerville Old Face" w:hAnsi="Baskerville Old Face"/>
          <w:szCs w:val="24"/>
          <w:vertAlign w:val="superscript"/>
        </w:rPr>
        <w:t>th</w:t>
      </w:r>
      <w:r>
        <w:rPr>
          <w:rFonts w:ascii="Baskerville Old Face" w:hAnsi="Baskerville Old Face"/>
          <w:szCs w:val="24"/>
        </w:rPr>
        <w:t>: Final Portfolio due (</w:t>
      </w:r>
      <w:r w:rsidR="0003699F">
        <w:rPr>
          <w:rFonts w:ascii="Baskerville Old Face" w:hAnsi="Baskerville Old Face"/>
          <w:szCs w:val="24"/>
        </w:rPr>
        <w:t>hard copy and posted to turnitin.com</w:t>
      </w:r>
      <w:r>
        <w:rPr>
          <w:rFonts w:ascii="Baskerville Old Face" w:hAnsi="Baskerville Old Face"/>
          <w:szCs w:val="24"/>
        </w:rPr>
        <w:t>)</w:t>
      </w:r>
    </w:p>
    <w:p w:rsidR="00A1753C" w:rsidRPr="009421E6" w:rsidRDefault="00A1753C" w:rsidP="009421E6">
      <w:pPr>
        <w:pBdr>
          <w:bottom w:val="single" w:sz="4" w:space="1" w:color="auto"/>
        </w:pBdr>
        <w:rPr>
          <w:rFonts w:ascii="Baskerville Old Face" w:hAnsi="Baskerville Old Face"/>
          <w:szCs w:val="24"/>
        </w:rPr>
      </w:pPr>
    </w:p>
    <w:p w:rsidR="00A1753C" w:rsidRPr="009421E6" w:rsidRDefault="00A1753C" w:rsidP="009421E6">
      <w:pPr>
        <w:spacing w:before="240"/>
        <w:jc w:val="center"/>
        <w:rPr>
          <w:rFonts w:ascii="Baskerville Old Face" w:hAnsi="Baskerville Old Face"/>
          <w:b/>
          <w:sz w:val="28"/>
          <w:szCs w:val="28"/>
        </w:rPr>
      </w:pPr>
      <w:r w:rsidRPr="009421E6">
        <w:rPr>
          <w:rFonts w:ascii="Baskerville Old Face" w:hAnsi="Baskerville Old Face"/>
          <w:b/>
          <w:sz w:val="28"/>
          <w:szCs w:val="28"/>
        </w:rPr>
        <w:t>Specific Requirements, According to Genre</w:t>
      </w:r>
    </w:p>
    <w:p w:rsidR="009421E6" w:rsidRDefault="009421E6" w:rsidP="009421E6">
      <w:pPr>
        <w:jc w:val="center"/>
        <w:rPr>
          <w:rFonts w:ascii="Baskerville Old Face" w:hAnsi="Baskerville Old Face"/>
          <w:szCs w:val="24"/>
        </w:rPr>
      </w:pPr>
    </w:p>
    <w:p w:rsidR="00A1753C" w:rsidRPr="009421E6" w:rsidRDefault="00A1753C" w:rsidP="009421E6">
      <w:pPr>
        <w:jc w:val="center"/>
        <w:rPr>
          <w:rFonts w:ascii="Bernard MT Condensed" w:hAnsi="Bernard MT Condensed"/>
          <w:sz w:val="28"/>
          <w:szCs w:val="28"/>
        </w:rPr>
      </w:pPr>
      <w:r w:rsidRPr="009421E6">
        <w:rPr>
          <w:rFonts w:ascii="Bernard MT Condensed" w:hAnsi="Bernard MT Condensed"/>
          <w:sz w:val="28"/>
          <w:szCs w:val="28"/>
        </w:rPr>
        <w:t>Memoir</w:t>
      </w:r>
    </w:p>
    <w:p w:rsidR="00A1753C" w:rsidRPr="009421E6" w:rsidRDefault="00A1753C" w:rsidP="00571960">
      <w:pPr>
        <w:widowControl w:val="0"/>
        <w:autoSpaceDE w:val="0"/>
        <w:autoSpaceDN w:val="0"/>
        <w:adjustRightInd w:val="0"/>
        <w:spacing w:before="240" w:after="240" w:line="276" w:lineRule="auto"/>
        <w:ind w:firstLine="720"/>
        <w:rPr>
          <w:rFonts w:ascii="Baskerville Old Face" w:hAnsi="Baskerville Old Face" w:cstheme="minorHAnsi"/>
          <w:szCs w:val="26"/>
        </w:rPr>
      </w:pPr>
      <w:r w:rsidRPr="009421E6">
        <w:rPr>
          <w:rFonts w:ascii="Baskerville Old Face" w:hAnsi="Baskerville Old Face" w:cstheme="minorHAnsi"/>
          <w:szCs w:val="26"/>
        </w:rPr>
        <w:t>Compose a Memoir related to the issue of concern. A memoir tells a personal story in which an event provides insight about the issue of concern and the individual involved. The memoir should, therefore, tell a personal story about a specific incident in the writer’s life</w:t>
      </w:r>
      <w:r w:rsidR="00FD5D8E" w:rsidRPr="009421E6">
        <w:rPr>
          <w:rFonts w:ascii="Baskerville Old Face" w:hAnsi="Baskerville Old Face" w:cstheme="minorHAnsi"/>
          <w:szCs w:val="26"/>
        </w:rPr>
        <w:t xml:space="preserve"> (rather than one’s whole life). </w:t>
      </w:r>
      <w:r w:rsidRPr="009421E6">
        <w:rPr>
          <w:rFonts w:ascii="Baskerville Old Face" w:hAnsi="Baskerville Old Face" w:cstheme="minorHAnsi"/>
          <w:szCs w:val="26"/>
        </w:rPr>
        <w:t xml:space="preserve">The story should reveal conflict and discovery as it illustrates growth in the writer and development of insight into the broader issue of concern. Dialogue and description are important elements of a memoir; therefore, include dialogue as it reconstructs the scene, people, and events, as well as vivid descriptions to allow the reader to visualize the events. Include an engaging title and a captivating introduction.  </w:t>
      </w:r>
      <w:r w:rsidR="00FD5D8E" w:rsidRPr="009421E6">
        <w:rPr>
          <w:rFonts w:ascii="Baskerville Old Face" w:hAnsi="Baskerville Old Face" w:cstheme="minorHAnsi"/>
          <w:szCs w:val="26"/>
        </w:rPr>
        <w:t>Use sources to support specific experiences within the memoir (personal experience may be corroborated with statistical data, for example) or as visual elements.</w:t>
      </w:r>
    </w:p>
    <w:p w:rsidR="00A1753C" w:rsidRPr="009421E6" w:rsidRDefault="00A1753C" w:rsidP="00A1753C">
      <w:pPr>
        <w:rPr>
          <w:rFonts w:ascii="Baskerville Old Face" w:hAnsi="Baskerville Old Face"/>
          <w:szCs w:val="24"/>
        </w:rPr>
      </w:pPr>
      <w:r w:rsidRPr="009421E6">
        <w:rPr>
          <w:rFonts w:ascii="Baskerville Old Face" w:hAnsi="Baskerville Old Face"/>
          <w:szCs w:val="24"/>
        </w:rPr>
        <w:t>Assessment</w:t>
      </w:r>
    </w:p>
    <w:p w:rsidR="00A1753C" w:rsidRPr="009421E6" w:rsidRDefault="00A1753C" w:rsidP="00A1753C">
      <w:pPr>
        <w:rPr>
          <w:rFonts w:ascii="Baskerville Old Face" w:hAnsi="Baskerville Old Face"/>
          <w:szCs w:val="24"/>
        </w:rPr>
      </w:pPr>
      <w:r w:rsidRPr="009421E6">
        <w:rPr>
          <w:rFonts w:ascii="Baskerville Old Face" w:hAnsi="Baskerville Old Face"/>
          <w:szCs w:val="24"/>
        </w:rPr>
        <w:t xml:space="preserve">Does the Memoir: </w:t>
      </w:r>
    </w:p>
    <w:p w:rsidR="00A1753C" w:rsidRPr="009421E6" w:rsidRDefault="00A1753C" w:rsidP="00A1753C">
      <w:pPr>
        <w:numPr>
          <w:ilvl w:val="0"/>
          <w:numId w:val="2"/>
        </w:numPr>
        <w:rPr>
          <w:rFonts w:ascii="Baskerville Old Face" w:hAnsi="Baskerville Old Face"/>
          <w:szCs w:val="24"/>
        </w:rPr>
      </w:pPr>
      <w:r w:rsidRPr="009421E6">
        <w:rPr>
          <w:rFonts w:ascii="Baskerville Old Face" w:hAnsi="Baskerville Old Face"/>
          <w:szCs w:val="24"/>
        </w:rPr>
        <w:t xml:space="preserve">Tell a personal story in the writer’s life about a specific incident in the writer’s life in which the event provides insight about the issue of concern (your CWP topic)? </w:t>
      </w:r>
    </w:p>
    <w:p w:rsidR="00A1753C" w:rsidRPr="009421E6" w:rsidRDefault="00A1753C" w:rsidP="00A1753C">
      <w:pPr>
        <w:numPr>
          <w:ilvl w:val="0"/>
          <w:numId w:val="2"/>
        </w:numPr>
        <w:rPr>
          <w:rFonts w:ascii="Baskerville Old Face" w:hAnsi="Baskerville Old Face"/>
          <w:szCs w:val="24"/>
        </w:rPr>
      </w:pPr>
      <w:r w:rsidRPr="009421E6">
        <w:rPr>
          <w:rFonts w:ascii="Baskerville Old Face" w:hAnsi="Baskerville Old Face"/>
          <w:szCs w:val="24"/>
        </w:rPr>
        <w:t xml:space="preserve">Reveal conflict and discovery as it illustrates growth in the writer? </w:t>
      </w:r>
    </w:p>
    <w:p w:rsidR="00FD5D8E" w:rsidRPr="009421E6" w:rsidRDefault="00FD5D8E" w:rsidP="00FD5D8E">
      <w:pPr>
        <w:widowControl w:val="0"/>
        <w:numPr>
          <w:ilvl w:val="0"/>
          <w:numId w:val="2"/>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 xml:space="preserve">Use scene setting, description, and dialogue to </w:t>
      </w:r>
      <w:r w:rsidRPr="009421E6">
        <w:rPr>
          <w:rFonts w:ascii="Baskerville Old Face" w:hAnsi="Baskerville Old Face" w:cstheme="minorHAnsi"/>
          <w:i/>
          <w:iCs/>
          <w:szCs w:val="32"/>
        </w:rPr>
        <w:t>show</w:t>
      </w:r>
      <w:r w:rsidRPr="009421E6">
        <w:rPr>
          <w:rFonts w:ascii="Baskerville Old Face" w:hAnsi="Baskerville Old Face" w:cstheme="minorHAnsi"/>
          <w:szCs w:val="32"/>
        </w:rPr>
        <w:t xml:space="preserve"> rather than simply tell?</w:t>
      </w:r>
    </w:p>
    <w:p w:rsidR="00A1753C" w:rsidRPr="009421E6" w:rsidRDefault="00A1753C" w:rsidP="00A1753C">
      <w:pPr>
        <w:numPr>
          <w:ilvl w:val="0"/>
          <w:numId w:val="2"/>
        </w:numPr>
        <w:rPr>
          <w:rFonts w:ascii="Baskerville Old Face" w:hAnsi="Baskerville Old Face"/>
          <w:szCs w:val="24"/>
        </w:rPr>
      </w:pPr>
      <w:r w:rsidRPr="009421E6">
        <w:rPr>
          <w:rFonts w:ascii="Baskerville Old Face" w:hAnsi="Baskerville Old Face"/>
          <w:szCs w:val="24"/>
        </w:rPr>
        <w:t>Include an engaging title and a captivating introduction?</w:t>
      </w:r>
    </w:p>
    <w:p w:rsidR="00A1753C" w:rsidRPr="009421E6" w:rsidRDefault="00A1753C" w:rsidP="00A1753C">
      <w:pPr>
        <w:numPr>
          <w:ilvl w:val="0"/>
          <w:numId w:val="2"/>
        </w:numPr>
        <w:rPr>
          <w:rFonts w:ascii="Baskerville Old Face" w:hAnsi="Baskerville Old Face"/>
          <w:szCs w:val="24"/>
        </w:rPr>
      </w:pPr>
      <w:r w:rsidRPr="009421E6">
        <w:rPr>
          <w:rFonts w:ascii="Baskerville Old Face" w:hAnsi="Baskerville Old Face"/>
          <w:szCs w:val="24"/>
        </w:rPr>
        <w:t>Make visual decisions and cite sources appropriately for the document?</w:t>
      </w:r>
    </w:p>
    <w:p w:rsidR="00A1753C" w:rsidRPr="009421E6" w:rsidRDefault="00A1753C" w:rsidP="009421E6">
      <w:pPr>
        <w:pBdr>
          <w:bottom w:val="single" w:sz="4" w:space="1" w:color="auto"/>
        </w:pBdr>
        <w:rPr>
          <w:rFonts w:ascii="Baskerville Old Face" w:hAnsi="Baskerville Old Face"/>
          <w:szCs w:val="24"/>
        </w:rPr>
      </w:pPr>
    </w:p>
    <w:p w:rsidR="00A1753C" w:rsidRPr="009421E6" w:rsidRDefault="00A1753C" w:rsidP="009421E6">
      <w:pPr>
        <w:spacing w:before="240"/>
        <w:jc w:val="center"/>
        <w:rPr>
          <w:rFonts w:ascii="Bernard MT Condensed" w:hAnsi="Bernard MT Condensed"/>
          <w:sz w:val="28"/>
          <w:szCs w:val="28"/>
        </w:rPr>
      </w:pPr>
      <w:r w:rsidRPr="009421E6">
        <w:rPr>
          <w:rFonts w:ascii="Bernard MT Condensed" w:hAnsi="Bernard MT Condensed"/>
          <w:sz w:val="28"/>
          <w:szCs w:val="28"/>
        </w:rPr>
        <w:lastRenderedPageBreak/>
        <w:t>Profile</w:t>
      </w:r>
    </w:p>
    <w:p w:rsidR="00FD5D8E" w:rsidRPr="009421E6" w:rsidRDefault="00FD5D8E" w:rsidP="00571960">
      <w:pPr>
        <w:spacing w:before="240" w:line="276" w:lineRule="auto"/>
        <w:ind w:firstLine="720"/>
        <w:rPr>
          <w:rFonts w:ascii="Baskerville Old Face" w:hAnsi="Baskerville Old Face"/>
          <w:szCs w:val="24"/>
        </w:rPr>
      </w:pPr>
      <w:r w:rsidRPr="009421E6">
        <w:rPr>
          <w:rFonts w:ascii="Baskerville Old Face" w:hAnsi="Baskerville Old Face"/>
          <w:szCs w:val="24"/>
        </w:rPr>
        <w:t>Compose a profile that conveys a dominant impression of a person and addresses the issue of public concern. Focus on just one aspect of the person’s life, one moment in time. To create an impression, you will have to employ the techniques of scene setting, vivid description, and dialogue. In order to address the issue of public concern, you will need to illustrate how the person being profiled fits into the larger subject. For example, a profile of a teacher might also help readers understand an issue involving education.</w:t>
      </w:r>
    </w:p>
    <w:p w:rsidR="00FD5D8E" w:rsidRPr="009421E6" w:rsidRDefault="00FD5D8E" w:rsidP="00571960">
      <w:pPr>
        <w:spacing w:line="276" w:lineRule="auto"/>
        <w:rPr>
          <w:rFonts w:ascii="Baskerville Old Face" w:hAnsi="Baskerville Old Face"/>
          <w:szCs w:val="24"/>
        </w:rPr>
      </w:pPr>
      <w:r w:rsidRPr="009421E6">
        <w:rPr>
          <w:rFonts w:ascii="Baskerville Old Face" w:hAnsi="Baskerville Old Face"/>
          <w:szCs w:val="24"/>
        </w:rPr>
        <w:t> </w:t>
      </w:r>
    </w:p>
    <w:p w:rsidR="00FD5D8E" w:rsidRPr="009421E6" w:rsidRDefault="00FD5D8E" w:rsidP="00571960">
      <w:pPr>
        <w:spacing w:line="276" w:lineRule="auto"/>
        <w:ind w:firstLine="720"/>
        <w:rPr>
          <w:rFonts w:ascii="Baskerville Old Face" w:hAnsi="Baskerville Old Face"/>
          <w:szCs w:val="24"/>
        </w:rPr>
      </w:pPr>
      <w:r w:rsidRPr="009421E6">
        <w:rPr>
          <w:rFonts w:ascii="Baskerville Old Face" w:hAnsi="Baskerville Old Face"/>
          <w:szCs w:val="24"/>
        </w:rPr>
        <w:t xml:space="preserve">Students need to perform some research in order to complete the profile, and they need to integrate information from sources into their writing. Include </w:t>
      </w:r>
      <w:r w:rsidR="0003699F">
        <w:rPr>
          <w:rFonts w:ascii="Baskerville Old Face" w:hAnsi="Baskerville Old Face"/>
          <w:szCs w:val="24"/>
        </w:rPr>
        <w:t>a photograph</w:t>
      </w:r>
      <w:r w:rsidRPr="009421E6">
        <w:rPr>
          <w:rFonts w:ascii="Baskerville Old Face" w:hAnsi="Baskerville Old Face"/>
          <w:szCs w:val="24"/>
        </w:rPr>
        <w:t xml:space="preserve"> of the person being profiled </w:t>
      </w:r>
      <w:r w:rsidR="0003699F">
        <w:rPr>
          <w:rFonts w:ascii="Baskerville Old Face" w:hAnsi="Baskerville Old Face"/>
          <w:szCs w:val="24"/>
        </w:rPr>
        <w:t>or any other visual</w:t>
      </w:r>
      <w:r w:rsidRPr="009421E6">
        <w:rPr>
          <w:rFonts w:ascii="Baskerville Old Face" w:hAnsi="Baskerville Old Face"/>
          <w:szCs w:val="24"/>
        </w:rPr>
        <w:t xml:space="preserve"> that will provide additional information about the person.</w:t>
      </w:r>
    </w:p>
    <w:p w:rsidR="00A1753C" w:rsidRPr="009421E6" w:rsidRDefault="00A1753C" w:rsidP="00A1753C">
      <w:pPr>
        <w:rPr>
          <w:rFonts w:ascii="Baskerville Old Face" w:hAnsi="Baskerville Old Face"/>
          <w:szCs w:val="24"/>
        </w:rPr>
      </w:pPr>
    </w:p>
    <w:p w:rsidR="00FD5D8E" w:rsidRPr="009421E6" w:rsidRDefault="00FD5D8E" w:rsidP="00A1753C">
      <w:pPr>
        <w:rPr>
          <w:rFonts w:ascii="Baskerville Old Face" w:hAnsi="Baskerville Old Face"/>
          <w:szCs w:val="24"/>
        </w:rPr>
      </w:pPr>
      <w:r w:rsidRPr="009421E6">
        <w:rPr>
          <w:rFonts w:ascii="Baskerville Old Face" w:hAnsi="Baskerville Old Face"/>
          <w:szCs w:val="24"/>
        </w:rPr>
        <w:t>Assessment</w:t>
      </w:r>
    </w:p>
    <w:p w:rsidR="00FD5D8E" w:rsidRPr="009421E6" w:rsidRDefault="00FD5D8E" w:rsidP="00A1753C">
      <w:pPr>
        <w:rPr>
          <w:rFonts w:ascii="Baskerville Old Face" w:hAnsi="Baskerville Old Face" w:cstheme="minorHAnsi"/>
          <w:szCs w:val="24"/>
        </w:rPr>
      </w:pPr>
      <w:r w:rsidRPr="009421E6">
        <w:rPr>
          <w:rFonts w:ascii="Baskerville Old Face" w:hAnsi="Baskerville Old Face"/>
          <w:szCs w:val="24"/>
        </w:rPr>
        <w:t>Does the Profile:</w:t>
      </w:r>
    </w:p>
    <w:p w:rsidR="00FD5D8E" w:rsidRPr="009421E6" w:rsidRDefault="00FD5D8E" w:rsidP="00FD5D8E">
      <w:pPr>
        <w:pStyle w:val="ListParagraph"/>
        <w:widowControl w:val="0"/>
        <w:numPr>
          <w:ilvl w:val="0"/>
          <w:numId w:val="5"/>
        </w:numPr>
        <w:tabs>
          <w:tab w:val="left" w:pos="220"/>
          <w:tab w:val="left" w:pos="72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Create a dominant impression, connected to the issue of the CWP?</w:t>
      </w:r>
    </w:p>
    <w:p w:rsidR="00FD5D8E" w:rsidRPr="009421E6" w:rsidRDefault="00FD5D8E" w:rsidP="00FD5D8E">
      <w:pPr>
        <w:pStyle w:val="ListParagraph"/>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Focus on one aspect of the person’s life?</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 xml:space="preserve">Use scene setting, description, and dialogue to </w:t>
      </w:r>
      <w:r w:rsidRPr="009421E6">
        <w:rPr>
          <w:rFonts w:ascii="Baskerville Old Face" w:hAnsi="Baskerville Old Face" w:cstheme="minorHAnsi"/>
          <w:i/>
          <w:iCs/>
          <w:szCs w:val="32"/>
        </w:rPr>
        <w:t>show</w:t>
      </w:r>
      <w:r w:rsidRPr="009421E6">
        <w:rPr>
          <w:rFonts w:ascii="Baskerville Old Face" w:hAnsi="Baskerville Old Face" w:cstheme="minorHAnsi"/>
          <w:szCs w:val="32"/>
        </w:rPr>
        <w:t xml:space="preserve"> rather than simply tell?</w:t>
      </w:r>
    </w:p>
    <w:p w:rsidR="00FD5D8E" w:rsidRPr="009421E6" w:rsidRDefault="00FD5D8E" w:rsidP="00FD5D8E">
      <w:pPr>
        <w:widowControl w:val="0"/>
        <w:numPr>
          <w:ilvl w:val="0"/>
          <w:numId w:val="5"/>
        </w:numPr>
        <w:tabs>
          <w:tab w:val="left" w:pos="220"/>
          <w:tab w:val="left" w:pos="72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Does the profile justify its interest in the person? Does it connect with the reader’s interests?</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Appeal to the reader’s interests and concerns?</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Address possible assumptions and misunderstandings on the part of the reader?</w:t>
      </w:r>
    </w:p>
    <w:p w:rsidR="00FD5D8E" w:rsidRPr="009421E6" w:rsidRDefault="00FD5D8E" w:rsidP="00FD5D8E">
      <w:pPr>
        <w:widowControl w:val="0"/>
        <w:numPr>
          <w:ilvl w:val="0"/>
          <w:numId w:val="5"/>
        </w:numPr>
        <w:tabs>
          <w:tab w:val="left" w:pos="220"/>
          <w:tab w:val="left" w:pos="72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Does the profile help us better understand the issue of concern?</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Frame the profile within the larger problem or social issue (immigration, the rising costs of higher education, etc.)</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Illustrate how the person being profiled helps us better understand this public issue</w:t>
      </w:r>
    </w:p>
    <w:p w:rsidR="00FD5D8E" w:rsidRPr="009421E6" w:rsidRDefault="00FD5D8E" w:rsidP="00FD5D8E">
      <w:pPr>
        <w:widowControl w:val="0"/>
        <w:numPr>
          <w:ilvl w:val="0"/>
          <w:numId w:val="5"/>
        </w:numPr>
        <w:tabs>
          <w:tab w:val="left" w:pos="220"/>
          <w:tab w:val="left" w:pos="72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How does the profile’s design aid the reader’s understanding?</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Does the profile include one or more photographs?</w:t>
      </w:r>
    </w:p>
    <w:p w:rsidR="00FD5D8E" w:rsidRPr="009421E6" w:rsidRDefault="00FD5D8E" w:rsidP="00FD5D8E">
      <w:pPr>
        <w:widowControl w:val="0"/>
        <w:numPr>
          <w:ilvl w:val="1"/>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cstheme="minorHAnsi"/>
          <w:szCs w:val="32"/>
        </w:rPr>
        <w:t>Do the photographs contribute to the dominant impression of the profile?</w:t>
      </w:r>
    </w:p>
    <w:p w:rsidR="009421E6" w:rsidRPr="009421E6" w:rsidRDefault="009421E6" w:rsidP="009421E6">
      <w:pPr>
        <w:widowControl w:val="0"/>
        <w:numPr>
          <w:ilvl w:val="0"/>
          <w:numId w:val="5"/>
        </w:numPr>
        <w:tabs>
          <w:tab w:val="left" w:pos="940"/>
          <w:tab w:val="left" w:pos="1440"/>
        </w:tabs>
        <w:autoSpaceDE w:val="0"/>
        <w:autoSpaceDN w:val="0"/>
        <w:adjustRightInd w:val="0"/>
        <w:rPr>
          <w:rFonts w:ascii="Baskerville Old Face" w:hAnsi="Baskerville Old Face" w:cstheme="minorHAnsi"/>
          <w:szCs w:val="32"/>
        </w:rPr>
      </w:pPr>
      <w:r w:rsidRPr="009421E6">
        <w:rPr>
          <w:rFonts w:ascii="Baskerville Old Face" w:hAnsi="Baskerville Old Face"/>
          <w:szCs w:val="24"/>
        </w:rPr>
        <w:t>Cite sources appropriately for the document?</w:t>
      </w:r>
    </w:p>
    <w:p w:rsidR="00FD5D8E" w:rsidRPr="009421E6" w:rsidRDefault="00FD5D8E" w:rsidP="009421E6">
      <w:pPr>
        <w:pBdr>
          <w:bottom w:val="single" w:sz="4" w:space="1" w:color="auto"/>
        </w:pBdr>
        <w:rPr>
          <w:rFonts w:ascii="Baskerville Old Face" w:hAnsi="Baskerville Old Face"/>
          <w:szCs w:val="24"/>
        </w:rPr>
      </w:pPr>
    </w:p>
    <w:p w:rsidR="00A1753C" w:rsidRPr="009421E6" w:rsidRDefault="00A1753C" w:rsidP="009421E6">
      <w:pPr>
        <w:spacing w:before="240"/>
        <w:jc w:val="center"/>
        <w:rPr>
          <w:rFonts w:ascii="Bernard MT Condensed" w:hAnsi="Bernard MT Condensed"/>
          <w:sz w:val="28"/>
          <w:szCs w:val="28"/>
        </w:rPr>
      </w:pPr>
      <w:r w:rsidRPr="009421E6">
        <w:rPr>
          <w:rFonts w:ascii="Bernard MT Condensed" w:hAnsi="Bernard MT Condensed"/>
          <w:sz w:val="28"/>
          <w:szCs w:val="28"/>
        </w:rPr>
        <w:t>Review</w:t>
      </w:r>
    </w:p>
    <w:p w:rsidR="00FD5D8E" w:rsidRPr="009421E6" w:rsidRDefault="00001205" w:rsidP="00571960">
      <w:pPr>
        <w:spacing w:before="240" w:line="276" w:lineRule="auto"/>
        <w:ind w:firstLine="720"/>
        <w:rPr>
          <w:rFonts w:ascii="Baskerville Old Face" w:hAnsi="Baskerville Old Face"/>
          <w:szCs w:val="24"/>
        </w:rPr>
      </w:pPr>
      <w:r w:rsidRPr="009421E6">
        <w:rPr>
          <w:rFonts w:ascii="Baskerville Old Face" w:hAnsi="Baskerville Old Face"/>
          <w:szCs w:val="24"/>
        </w:rPr>
        <w:t xml:space="preserve">Compose a review of a piece (movie, book, product, service, performance, or other item) that helps your readers understand more about the issue of concern. Do some research (including reading the book or seeing the movie, etc.) in order to complete the review and integrate information </w:t>
      </w:r>
      <w:r w:rsidR="009421E6" w:rsidRPr="009421E6">
        <w:rPr>
          <w:rFonts w:ascii="Baskerville Old Face" w:hAnsi="Baskerville Old Face"/>
          <w:szCs w:val="24"/>
        </w:rPr>
        <w:t>from sources into your writing.</w:t>
      </w:r>
      <w:r w:rsidRPr="009421E6">
        <w:rPr>
          <w:rFonts w:ascii="Baskerville Old Face" w:hAnsi="Baskerville Old Face"/>
          <w:szCs w:val="24"/>
        </w:rPr>
        <w:t xml:space="preserve"> Provide an introduction that identifi</w:t>
      </w:r>
      <w:r w:rsidR="009421E6" w:rsidRPr="009421E6">
        <w:rPr>
          <w:rFonts w:ascii="Baskerville Old Face" w:hAnsi="Baskerville Old Face"/>
          <w:szCs w:val="24"/>
        </w:rPr>
        <w:t xml:space="preserve">es the subject being reviewed. </w:t>
      </w:r>
      <w:r w:rsidRPr="009421E6">
        <w:rPr>
          <w:rFonts w:ascii="Baskerville Old Face" w:hAnsi="Baskerville Old Face"/>
          <w:szCs w:val="24"/>
        </w:rPr>
        <w:t>Describe the piece and discuss whether it meets, exceeds or falls short of common expectations. End with a conclusion that offers an overall judgment of the subject.</w:t>
      </w:r>
    </w:p>
    <w:p w:rsidR="00001205" w:rsidRPr="009421E6" w:rsidRDefault="00001205" w:rsidP="00571960">
      <w:pPr>
        <w:spacing w:line="276" w:lineRule="auto"/>
        <w:ind w:firstLine="720"/>
        <w:rPr>
          <w:rFonts w:ascii="Baskerville Old Face" w:hAnsi="Baskerville Old Face"/>
          <w:szCs w:val="24"/>
        </w:rPr>
      </w:pPr>
      <w:r w:rsidRPr="009421E6">
        <w:rPr>
          <w:rFonts w:ascii="Baskerville Old Face" w:hAnsi="Baskerville Old Face"/>
          <w:szCs w:val="24"/>
        </w:rPr>
        <w:t xml:space="preserve">In order to address the issue of public concern, you will need to illustrate how the piece being reviewed fits into the larger subject. For example, a review of a film like </w:t>
      </w:r>
      <w:r w:rsidRPr="009421E6">
        <w:rPr>
          <w:rFonts w:ascii="Baskerville Old Face" w:hAnsi="Baskerville Old Face"/>
          <w:i/>
          <w:szCs w:val="24"/>
        </w:rPr>
        <w:t>Wall-E</w:t>
      </w:r>
      <w:r w:rsidRPr="009421E6">
        <w:rPr>
          <w:rFonts w:ascii="Baskerville Old Face" w:hAnsi="Baskerville Old Face"/>
          <w:szCs w:val="24"/>
        </w:rPr>
        <w:t xml:space="preserve"> might also help readers understand an issue involving the environment or pollution.</w:t>
      </w:r>
      <w:r w:rsidR="0003699F">
        <w:rPr>
          <w:rFonts w:ascii="Baskerville Old Face" w:hAnsi="Baskerville Old Face"/>
          <w:szCs w:val="24"/>
        </w:rPr>
        <w:t xml:space="preserve"> Remember that you are evaluating the piece, not the larger issue of concern</w:t>
      </w:r>
      <w:r w:rsidR="002D4644">
        <w:rPr>
          <w:rFonts w:ascii="Baskerville Old Face" w:hAnsi="Baskerville Old Face"/>
          <w:szCs w:val="24"/>
        </w:rPr>
        <w:t xml:space="preserve"> (so: </w:t>
      </w:r>
      <w:r w:rsidR="002D4644">
        <w:rPr>
          <w:rFonts w:ascii="Baskerville Old Face" w:hAnsi="Baskerville Old Face"/>
          <w:i/>
          <w:szCs w:val="24"/>
        </w:rPr>
        <w:t>Wall-E</w:t>
      </w:r>
      <w:r w:rsidR="002D4644">
        <w:rPr>
          <w:rFonts w:ascii="Baskerville Old Face" w:hAnsi="Baskerville Old Face"/>
          <w:szCs w:val="24"/>
        </w:rPr>
        <w:t xml:space="preserve"> effectively illustrates the </w:t>
      </w:r>
      <w:r w:rsidR="002D4644">
        <w:rPr>
          <w:rFonts w:ascii="Baskerville Old Face" w:hAnsi="Baskerville Old Face"/>
          <w:szCs w:val="24"/>
        </w:rPr>
        <w:lastRenderedPageBreak/>
        <w:t>consequences of disregarding our environmental impact, rather than: we are damaging our environment and it needs to stop)</w:t>
      </w:r>
      <w:bookmarkStart w:id="0" w:name="_GoBack"/>
      <w:bookmarkEnd w:id="0"/>
      <w:r w:rsidR="0003699F">
        <w:rPr>
          <w:rFonts w:ascii="Baskerville Old Face" w:hAnsi="Baskerville Old Face"/>
          <w:szCs w:val="24"/>
        </w:rPr>
        <w:t>.</w:t>
      </w:r>
    </w:p>
    <w:p w:rsidR="00001205" w:rsidRPr="009421E6" w:rsidRDefault="00001205" w:rsidP="00001205">
      <w:pPr>
        <w:rPr>
          <w:rFonts w:ascii="Baskerville Old Face" w:hAnsi="Baskerville Old Face"/>
          <w:szCs w:val="24"/>
        </w:rPr>
      </w:pPr>
    </w:p>
    <w:p w:rsidR="00001205" w:rsidRPr="009421E6" w:rsidRDefault="00001205" w:rsidP="00001205">
      <w:pPr>
        <w:rPr>
          <w:rFonts w:ascii="Baskerville Old Face" w:hAnsi="Baskerville Old Face"/>
          <w:szCs w:val="24"/>
        </w:rPr>
      </w:pPr>
      <w:r w:rsidRPr="009421E6">
        <w:rPr>
          <w:rFonts w:ascii="Baskerville Old Face" w:hAnsi="Baskerville Old Face"/>
          <w:szCs w:val="24"/>
        </w:rPr>
        <w:t>Assessment</w:t>
      </w:r>
    </w:p>
    <w:p w:rsidR="00001205" w:rsidRPr="009421E6" w:rsidRDefault="009421E6" w:rsidP="00001205">
      <w:pPr>
        <w:rPr>
          <w:rFonts w:ascii="Baskerville Old Face" w:hAnsi="Baskerville Old Face"/>
          <w:szCs w:val="24"/>
        </w:rPr>
      </w:pPr>
      <w:r w:rsidRPr="009421E6">
        <w:rPr>
          <w:rFonts w:ascii="Baskerville Old Face" w:hAnsi="Baskerville Old Face"/>
          <w:szCs w:val="24"/>
        </w:rPr>
        <w:t>Does the R</w:t>
      </w:r>
      <w:r w:rsidR="00001205" w:rsidRPr="009421E6">
        <w:rPr>
          <w:rFonts w:ascii="Baskerville Old Face" w:hAnsi="Baskerville Old Face"/>
          <w:szCs w:val="24"/>
        </w:rPr>
        <w:t>eview</w:t>
      </w:r>
      <w:r w:rsidRPr="009421E6">
        <w:rPr>
          <w:rFonts w:ascii="Baskerville Old Face" w:hAnsi="Baskerville Old Face"/>
          <w:szCs w:val="24"/>
        </w:rPr>
        <w:t>:</w:t>
      </w:r>
    </w:p>
    <w:p w:rsidR="00001205" w:rsidRPr="009421E6" w:rsidRDefault="00001205" w:rsidP="00001205">
      <w:pPr>
        <w:pStyle w:val="ListParagraph"/>
        <w:numPr>
          <w:ilvl w:val="0"/>
          <w:numId w:val="11"/>
        </w:numPr>
        <w:ind w:left="720" w:hanging="360"/>
        <w:rPr>
          <w:rFonts w:ascii="Baskerville Old Face" w:hAnsi="Baskerville Old Face"/>
          <w:szCs w:val="24"/>
        </w:rPr>
      </w:pPr>
      <w:r w:rsidRPr="009421E6">
        <w:rPr>
          <w:rFonts w:ascii="Baskerville Old Face" w:hAnsi="Baskerville Old Face"/>
          <w:szCs w:val="24"/>
        </w:rPr>
        <w:t>Relate to and help readers understand more about the issue of concern?</w:t>
      </w:r>
    </w:p>
    <w:p w:rsidR="00001205" w:rsidRPr="009421E6" w:rsidRDefault="00001205" w:rsidP="00001205">
      <w:pPr>
        <w:pStyle w:val="ListParagraph"/>
        <w:numPr>
          <w:ilvl w:val="0"/>
          <w:numId w:val="11"/>
        </w:numPr>
        <w:ind w:left="720" w:hanging="360"/>
        <w:rPr>
          <w:rFonts w:ascii="Baskerville Old Face" w:hAnsi="Baskerville Old Face"/>
          <w:szCs w:val="24"/>
        </w:rPr>
      </w:pPr>
      <w:r w:rsidRPr="009421E6">
        <w:rPr>
          <w:rFonts w:ascii="Baskerville Old Face" w:hAnsi="Baskerville Old Face"/>
          <w:szCs w:val="24"/>
        </w:rPr>
        <w:t xml:space="preserve">Provide an introduction that identifies the subject being reviewed?  </w:t>
      </w:r>
    </w:p>
    <w:p w:rsidR="00001205" w:rsidRPr="009421E6" w:rsidRDefault="00001205" w:rsidP="00001205">
      <w:pPr>
        <w:pStyle w:val="ListParagraph"/>
        <w:numPr>
          <w:ilvl w:val="0"/>
          <w:numId w:val="11"/>
        </w:numPr>
        <w:ind w:left="720" w:hanging="360"/>
        <w:rPr>
          <w:rFonts w:ascii="Baskerville Old Face" w:hAnsi="Baskerville Old Face"/>
          <w:szCs w:val="24"/>
        </w:rPr>
      </w:pPr>
      <w:r w:rsidRPr="009421E6">
        <w:rPr>
          <w:rFonts w:ascii="Baskerville Old Face" w:hAnsi="Baskerville Old Face"/>
          <w:szCs w:val="24"/>
        </w:rPr>
        <w:t xml:space="preserve">Describe the piece and discuss whether it meets, exceeds or falls short of common expectations?  </w:t>
      </w:r>
    </w:p>
    <w:p w:rsidR="00001205" w:rsidRPr="009421E6" w:rsidRDefault="00001205" w:rsidP="00001205">
      <w:pPr>
        <w:pStyle w:val="ListParagraph"/>
        <w:numPr>
          <w:ilvl w:val="0"/>
          <w:numId w:val="11"/>
        </w:numPr>
        <w:ind w:left="720" w:hanging="360"/>
        <w:rPr>
          <w:rFonts w:ascii="Baskerville Old Face" w:hAnsi="Baskerville Old Face"/>
          <w:szCs w:val="24"/>
        </w:rPr>
      </w:pPr>
      <w:r w:rsidRPr="009421E6">
        <w:rPr>
          <w:rFonts w:ascii="Baskerville Old Face" w:hAnsi="Baskerville Old Face"/>
          <w:szCs w:val="24"/>
        </w:rPr>
        <w:t>End with a conclusion that offers an overall judgment of the subject?</w:t>
      </w:r>
    </w:p>
    <w:p w:rsidR="00001205" w:rsidRPr="009421E6" w:rsidRDefault="00001205" w:rsidP="00001205">
      <w:pPr>
        <w:pStyle w:val="ListParagraph"/>
        <w:numPr>
          <w:ilvl w:val="0"/>
          <w:numId w:val="11"/>
        </w:numPr>
        <w:ind w:left="720" w:hanging="360"/>
        <w:rPr>
          <w:rFonts w:ascii="Baskerville Old Face" w:hAnsi="Baskerville Old Face"/>
          <w:szCs w:val="24"/>
        </w:rPr>
      </w:pPr>
      <w:r w:rsidRPr="009421E6">
        <w:rPr>
          <w:rFonts w:ascii="Baskerville Old Face" w:hAnsi="Baskerville Old Face"/>
          <w:szCs w:val="24"/>
        </w:rPr>
        <w:t>Make visual decisions and cite sources appropriately for the document?</w:t>
      </w:r>
    </w:p>
    <w:p w:rsidR="00001205" w:rsidRPr="009421E6" w:rsidRDefault="00001205" w:rsidP="00001205">
      <w:pPr>
        <w:ind w:left="720" w:hanging="360"/>
        <w:rPr>
          <w:rFonts w:ascii="Baskerville Old Face" w:hAnsi="Baskerville Old Face"/>
          <w:szCs w:val="24"/>
        </w:rPr>
      </w:pPr>
    </w:p>
    <w:sectPr w:rsidR="00001205" w:rsidRPr="0094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5007498"/>
    <w:lvl w:ilvl="0" w:tplc="81DC6D16">
      <w:numFmt w:val="none"/>
      <w:lvlText w:val=""/>
      <w:lvlJc w:val="left"/>
      <w:pPr>
        <w:tabs>
          <w:tab w:val="num" w:pos="360"/>
        </w:tabs>
      </w:pPr>
    </w:lvl>
    <w:lvl w:ilvl="1" w:tplc="8716C5E2">
      <w:numFmt w:val="none"/>
      <w:lvlText w:val=""/>
      <w:lvlJc w:val="left"/>
      <w:pPr>
        <w:tabs>
          <w:tab w:val="num" w:pos="360"/>
        </w:tabs>
      </w:pPr>
    </w:lvl>
    <w:lvl w:ilvl="2" w:tplc="E0D00F4C">
      <w:numFmt w:val="decimal"/>
      <w:lvlText w:val=""/>
      <w:lvlJc w:val="left"/>
    </w:lvl>
    <w:lvl w:ilvl="3" w:tplc="180032AA">
      <w:numFmt w:val="decimal"/>
      <w:lvlText w:val=""/>
      <w:lvlJc w:val="left"/>
    </w:lvl>
    <w:lvl w:ilvl="4" w:tplc="ED964CB6">
      <w:numFmt w:val="decimal"/>
      <w:lvlText w:val=""/>
      <w:lvlJc w:val="left"/>
    </w:lvl>
    <w:lvl w:ilvl="5" w:tplc="4080EDB2">
      <w:numFmt w:val="decimal"/>
      <w:lvlText w:val=""/>
      <w:lvlJc w:val="left"/>
    </w:lvl>
    <w:lvl w:ilvl="6" w:tplc="5AA28A5C">
      <w:numFmt w:val="decimal"/>
      <w:lvlText w:val=""/>
      <w:lvlJc w:val="left"/>
    </w:lvl>
    <w:lvl w:ilvl="7" w:tplc="71BE2886">
      <w:numFmt w:val="decimal"/>
      <w:lvlText w:val=""/>
      <w:lvlJc w:val="left"/>
    </w:lvl>
    <w:lvl w:ilvl="8" w:tplc="21C2512E">
      <w:numFmt w:val="decimal"/>
      <w:lvlText w:val=""/>
      <w:lvlJc w:val="left"/>
    </w:lvl>
  </w:abstractNum>
  <w:abstractNum w:abstractNumId="1">
    <w:nsid w:val="00000002"/>
    <w:multiLevelType w:val="hybridMultilevel"/>
    <w:tmpl w:val="A5BEF378"/>
    <w:lvl w:ilvl="0" w:tplc="DE54DEAA">
      <w:numFmt w:val="none"/>
      <w:lvlText w:val=""/>
      <w:lvlJc w:val="left"/>
      <w:pPr>
        <w:tabs>
          <w:tab w:val="num" w:pos="360"/>
        </w:tabs>
      </w:pPr>
    </w:lvl>
    <w:lvl w:ilvl="1" w:tplc="BC407CA8">
      <w:numFmt w:val="none"/>
      <w:lvlText w:val=""/>
      <w:lvlJc w:val="left"/>
      <w:pPr>
        <w:tabs>
          <w:tab w:val="num" w:pos="360"/>
        </w:tabs>
      </w:pPr>
    </w:lvl>
    <w:lvl w:ilvl="2" w:tplc="E104F9D4">
      <w:numFmt w:val="decimal"/>
      <w:lvlText w:val=""/>
      <w:lvlJc w:val="left"/>
    </w:lvl>
    <w:lvl w:ilvl="3" w:tplc="DF0AFB94">
      <w:numFmt w:val="decimal"/>
      <w:lvlText w:val=""/>
      <w:lvlJc w:val="left"/>
    </w:lvl>
    <w:lvl w:ilvl="4" w:tplc="ED3A5D58">
      <w:numFmt w:val="decimal"/>
      <w:lvlText w:val=""/>
      <w:lvlJc w:val="left"/>
    </w:lvl>
    <w:lvl w:ilvl="5" w:tplc="4E2A1FBE">
      <w:numFmt w:val="decimal"/>
      <w:lvlText w:val=""/>
      <w:lvlJc w:val="left"/>
    </w:lvl>
    <w:lvl w:ilvl="6" w:tplc="07161A1C">
      <w:numFmt w:val="decimal"/>
      <w:lvlText w:val=""/>
      <w:lvlJc w:val="left"/>
    </w:lvl>
    <w:lvl w:ilvl="7" w:tplc="250A50C0">
      <w:numFmt w:val="decimal"/>
      <w:lvlText w:val=""/>
      <w:lvlJc w:val="left"/>
    </w:lvl>
    <w:lvl w:ilvl="8" w:tplc="637E644C">
      <w:numFmt w:val="decimal"/>
      <w:lvlText w:val=""/>
      <w:lvlJc w:val="left"/>
    </w:lvl>
  </w:abstractNum>
  <w:abstractNum w:abstractNumId="2">
    <w:nsid w:val="00000003"/>
    <w:multiLevelType w:val="hybridMultilevel"/>
    <w:tmpl w:val="1236F52A"/>
    <w:lvl w:ilvl="0" w:tplc="104EDE32">
      <w:numFmt w:val="none"/>
      <w:lvlText w:val=""/>
      <w:lvlJc w:val="left"/>
      <w:pPr>
        <w:tabs>
          <w:tab w:val="num" w:pos="360"/>
        </w:tabs>
      </w:pPr>
    </w:lvl>
    <w:lvl w:ilvl="1" w:tplc="D5C20910">
      <w:numFmt w:val="none"/>
      <w:lvlText w:val=""/>
      <w:lvlJc w:val="left"/>
      <w:pPr>
        <w:tabs>
          <w:tab w:val="num" w:pos="360"/>
        </w:tabs>
      </w:pPr>
    </w:lvl>
    <w:lvl w:ilvl="2" w:tplc="F69435C8">
      <w:numFmt w:val="decimal"/>
      <w:lvlText w:val=""/>
      <w:lvlJc w:val="left"/>
    </w:lvl>
    <w:lvl w:ilvl="3" w:tplc="AEAEDDB2">
      <w:numFmt w:val="decimal"/>
      <w:lvlText w:val=""/>
      <w:lvlJc w:val="left"/>
    </w:lvl>
    <w:lvl w:ilvl="4" w:tplc="B7A48542">
      <w:numFmt w:val="decimal"/>
      <w:lvlText w:val=""/>
      <w:lvlJc w:val="left"/>
    </w:lvl>
    <w:lvl w:ilvl="5" w:tplc="C662322E">
      <w:numFmt w:val="decimal"/>
      <w:lvlText w:val=""/>
      <w:lvlJc w:val="left"/>
    </w:lvl>
    <w:lvl w:ilvl="6" w:tplc="9D703A40">
      <w:numFmt w:val="decimal"/>
      <w:lvlText w:val=""/>
      <w:lvlJc w:val="left"/>
    </w:lvl>
    <w:lvl w:ilvl="7" w:tplc="254C5DFE">
      <w:numFmt w:val="decimal"/>
      <w:lvlText w:val=""/>
      <w:lvlJc w:val="left"/>
    </w:lvl>
    <w:lvl w:ilvl="8" w:tplc="4B14CD54">
      <w:numFmt w:val="decimal"/>
      <w:lvlText w:val=""/>
      <w:lvlJc w:val="left"/>
    </w:lvl>
  </w:abstractNum>
  <w:abstractNum w:abstractNumId="3">
    <w:nsid w:val="00000004"/>
    <w:multiLevelType w:val="hybridMultilevel"/>
    <w:tmpl w:val="A02A0E16"/>
    <w:lvl w:ilvl="0" w:tplc="ABC06718">
      <w:numFmt w:val="none"/>
      <w:lvlText w:val=""/>
      <w:lvlJc w:val="left"/>
      <w:pPr>
        <w:tabs>
          <w:tab w:val="num" w:pos="360"/>
        </w:tabs>
      </w:pPr>
    </w:lvl>
    <w:lvl w:ilvl="1" w:tplc="59EC413E">
      <w:numFmt w:val="none"/>
      <w:lvlText w:val=""/>
      <w:lvlJc w:val="left"/>
      <w:pPr>
        <w:tabs>
          <w:tab w:val="num" w:pos="360"/>
        </w:tabs>
      </w:pPr>
    </w:lvl>
    <w:lvl w:ilvl="2" w:tplc="3B1C0446">
      <w:numFmt w:val="decimal"/>
      <w:lvlText w:val=""/>
      <w:lvlJc w:val="left"/>
    </w:lvl>
    <w:lvl w:ilvl="3" w:tplc="40046254">
      <w:numFmt w:val="decimal"/>
      <w:lvlText w:val=""/>
      <w:lvlJc w:val="left"/>
    </w:lvl>
    <w:lvl w:ilvl="4" w:tplc="A852C596">
      <w:numFmt w:val="decimal"/>
      <w:lvlText w:val=""/>
      <w:lvlJc w:val="left"/>
    </w:lvl>
    <w:lvl w:ilvl="5" w:tplc="A97CA096">
      <w:numFmt w:val="decimal"/>
      <w:lvlText w:val=""/>
      <w:lvlJc w:val="left"/>
    </w:lvl>
    <w:lvl w:ilvl="6" w:tplc="3426169A">
      <w:numFmt w:val="decimal"/>
      <w:lvlText w:val=""/>
      <w:lvlJc w:val="left"/>
    </w:lvl>
    <w:lvl w:ilvl="7" w:tplc="8746FDC2">
      <w:numFmt w:val="decimal"/>
      <w:lvlText w:val=""/>
      <w:lvlJc w:val="left"/>
    </w:lvl>
    <w:lvl w:ilvl="8" w:tplc="B4CA1D52">
      <w:numFmt w:val="decimal"/>
      <w:lvlText w:val=""/>
      <w:lvlJc w:val="left"/>
    </w:lvl>
  </w:abstractNum>
  <w:abstractNum w:abstractNumId="4">
    <w:nsid w:val="01280695"/>
    <w:multiLevelType w:val="hybridMultilevel"/>
    <w:tmpl w:val="74A45CD0"/>
    <w:lvl w:ilvl="0" w:tplc="9E7A4D86">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54621"/>
    <w:multiLevelType w:val="hybridMultilevel"/>
    <w:tmpl w:val="B13002D4"/>
    <w:lvl w:ilvl="0" w:tplc="9E7A4D86">
      <w:numFmt w:val="bullet"/>
      <w:lvlText w:val="•"/>
      <w:lvlJc w:val="left"/>
      <w:pPr>
        <w:ind w:left="1440" w:hanging="360"/>
      </w:pPr>
      <w:rPr>
        <w:rFonts w:ascii="Times New Roman" w:eastAsia="Calibri" w:hAnsi="Times New Roman" w:cs="Times New Roman" w:hint="default"/>
      </w:rPr>
    </w:lvl>
    <w:lvl w:ilvl="1" w:tplc="6AEAFFB8">
      <w:start w:val="1"/>
      <w:numFmt w:val="bullet"/>
      <w:lvlText w:val="ᴼ"/>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E845B7"/>
    <w:multiLevelType w:val="hybridMultilevel"/>
    <w:tmpl w:val="55340EEE"/>
    <w:lvl w:ilvl="0" w:tplc="9E7A4D8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5F2DC6"/>
    <w:multiLevelType w:val="hybridMultilevel"/>
    <w:tmpl w:val="6ED2D880"/>
    <w:lvl w:ilvl="0" w:tplc="9E7A4D86">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A6F2C"/>
    <w:multiLevelType w:val="hybridMultilevel"/>
    <w:tmpl w:val="6E74C4DC"/>
    <w:lvl w:ilvl="0" w:tplc="9E7A4D86">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66FB7"/>
    <w:multiLevelType w:val="hybridMultilevel"/>
    <w:tmpl w:val="2B02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4F4529"/>
    <w:multiLevelType w:val="hybridMultilevel"/>
    <w:tmpl w:val="CA1AE9E6"/>
    <w:lvl w:ilvl="0" w:tplc="9E7A4D86">
      <w:numFmt w:val="bullet"/>
      <w:lvlText w:val="•"/>
      <w:lvlJc w:val="left"/>
      <w:pPr>
        <w:ind w:left="720" w:hanging="360"/>
      </w:pPr>
      <w:rPr>
        <w:rFonts w:ascii="Times New Roman" w:eastAsia="Calibri" w:hAnsi="Times New Roman" w:cs="Times New Roman" w:hint="default"/>
      </w:rPr>
    </w:lvl>
    <w:lvl w:ilvl="1" w:tplc="6AEAFFB8">
      <w:start w:val="1"/>
      <w:numFmt w:val="bullet"/>
      <w:lvlText w:val="ᴼ"/>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10"/>
  </w:num>
  <w:num w:numId="6">
    <w:abstractNumId w:val="2"/>
  </w:num>
  <w:num w:numId="7">
    <w:abstractNumId w:val="3"/>
  </w:num>
  <w:num w:numId="8">
    <w:abstractNumId w:val="9"/>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A0"/>
    <w:rsid w:val="00001205"/>
    <w:rsid w:val="0003699F"/>
    <w:rsid w:val="002D4644"/>
    <w:rsid w:val="00462E22"/>
    <w:rsid w:val="00571960"/>
    <w:rsid w:val="009421E6"/>
    <w:rsid w:val="00A1753C"/>
    <w:rsid w:val="00A80E79"/>
    <w:rsid w:val="00C20640"/>
    <w:rsid w:val="00D91DA0"/>
    <w:rsid w:val="00FD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6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dc:creator>
  <cp:lastModifiedBy>Ashley</cp:lastModifiedBy>
  <cp:revision>2</cp:revision>
  <dcterms:created xsi:type="dcterms:W3CDTF">2012-03-08T17:26:00Z</dcterms:created>
  <dcterms:modified xsi:type="dcterms:W3CDTF">2012-07-02T17:56:00Z</dcterms:modified>
</cp:coreProperties>
</file>