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A84" w:rsidRDefault="00431A84">
      <w:bookmarkStart w:id="0" w:name="_GoBack"/>
      <w:bookmarkEnd w:id="0"/>
    </w:p>
    <w:sectPr w:rsidR="00431A84" w:rsidSect="00431A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9B6"/>
    <w:rsid w:val="00431A84"/>
    <w:rsid w:val="009E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D14E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Yuliem Alavez</dc:creator>
  <cp:keywords/>
  <dc:description/>
  <cp:lastModifiedBy>Yuliem Alavez</cp:lastModifiedBy>
  <cp:revision>1</cp:revision>
  <dcterms:created xsi:type="dcterms:W3CDTF">2015-01-26T03:21:00Z</dcterms:created>
  <dcterms:modified xsi:type="dcterms:W3CDTF">2015-01-26T03:22:00Z</dcterms:modified>
</cp:coreProperties>
</file>