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jc w:val="both"/>
        <w:rPr>
          <w:rFonts w:ascii="Arial" w:cs="Arial" w:eastAsia="Arial" w:hAnsi="Arial"/>
          <w:sz w:val="22"/>
          <w:szCs w:val="22"/>
        </w:rPr>
      </w:pPr>
      <w:r w:rsidDel="00000000" w:rsidR="00000000" w:rsidRPr="00000000">
        <w:rPr>
          <w:rtl w:val="0"/>
        </w:rPr>
      </w:r>
    </w:p>
    <w:tbl>
      <w:tblPr>
        <w:tblStyle w:val="Table1"/>
        <w:tblW w:w="8355.0" w:type="dxa"/>
        <w:jc w:val="left"/>
        <w:tblInd w:w="11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05"/>
        <w:gridCol w:w="930"/>
        <w:gridCol w:w="240"/>
        <w:gridCol w:w="825"/>
        <w:gridCol w:w="3405"/>
        <w:gridCol w:w="855"/>
        <w:gridCol w:w="1275"/>
        <w:tblGridChange w:id="0">
          <w:tblGrid>
            <w:gridCol w:w="720"/>
            <w:gridCol w:w="105"/>
            <w:gridCol w:w="930"/>
            <w:gridCol w:w="240"/>
            <w:gridCol w:w="825"/>
            <w:gridCol w:w="3405"/>
            <w:gridCol w:w="855"/>
            <w:gridCol w:w="1275"/>
          </w:tblGrid>
        </w:tblGridChange>
      </w:tblGrid>
      <w:tr>
        <w:trPr>
          <w:cantSplit w:val="0"/>
          <w:trHeight w:val="273"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00" w:before="10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INFORMACIÓN GENERAL </w:t>
            </w:r>
            <w:r w:rsidDel="00000000" w:rsidR="00000000" w:rsidRPr="00000000">
              <w:rPr>
                <w:rtl w:val="0"/>
              </w:rPr>
            </w:r>
          </w:p>
        </w:tc>
      </w:tr>
      <w:tr>
        <w:trPr>
          <w:cantSplit w:val="0"/>
          <w:trHeight w:val="473"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00" w:before="100" w:lineRule="auto"/>
              <w:jc w:val="both"/>
              <w:rPr>
                <w:rFonts w:ascii="Arial" w:cs="Arial" w:eastAsia="Arial" w:hAnsi="Arial"/>
                <w:b w:val="1"/>
                <w:bCs w:val="1"/>
                <w:color w:val="ff0000"/>
                <w:sz w:val="22"/>
                <w:szCs w:val="22"/>
              </w:rPr>
            </w:pPr>
            <w:r w:rsidDel="00000000" w:rsidR="00000000" w:rsidRPr="00000000">
              <w:rPr>
                <w:rFonts w:ascii="Arial" w:cs="Arial" w:eastAsia="Arial" w:hAnsi="Arial"/>
                <w:b w:val="1"/>
                <w:bCs w:val="1"/>
                <w:sz w:val="22"/>
                <w:szCs w:val="22"/>
                <w:rtl w:val="0"/>
              </w:rPr>
              <w:t xml:space="preserve">Título del proyecto: </w:t>
            </w:r>
            <w:r w:rsidDel="00000000" w:rsidR="00000000" w:rsidRPr="00000000">
              <w:rPr>
                <w:rFonts w:ascii="Arial" w:cs="Arial" w:eastAsia="Arial" w:hAnsi="Arial"/>
                <w:b w:val="1"/>
                <w:bCs w:val="1"/>
                <w:color w:val="ff0000"/>
                <w:sz w:val="22"/>
                <w:szCs w:val="22"/>
                <w:rtl w:val="0"/>
              </w:rPr>
              <w:t xml:space="preserve">Lili Stilo</w:t>
            </w:r>
          </w:p>
        </w:tc>
      </w:tr>
      <w:tr>
        <w:trPr>
          <w:cantSplit w:val="0"/>
          <w:trHeight w:val="34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Sector productivo objetivo del proyecto: </w:t>
            </w:r>
            <w:r w:rsidDel="00000000" w:rsidR="00000000" w:rsidRPr="00000000">
              <w:rPr>
                <w:rFonts w:ascii="Arial" w:cs="Arial" w:eastAsia="Arial" w:hAnsi="Arial"/>
                <w:b w:val="1"/>
                <w:bCs w:val="1"/>
                <w:color w:val="ff0000"/>
                <w:sz w:val="22"/>
                <w:szCs w:val="22"/>
                <w:rtl w:val="0"/>
              </w:rPr>
              <w:t xml:space="preserve">Sector comercio</w:t>
            </w:r>
            <w:r w:rsidDel="00000000" w:rsidR="00000000" w:rsidRPr="00000000">
              <w:rPr>
                <w:rtl w:val="0"/>
              </w:rPr>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both"/>
              <w:rPr>
                <w:rFonts w:ascii="Arial" w:cs="Arial" w:eastAsia="Arial" w:hAnsi="Arial"/>
                <w:sz w:val="22"/>
                <w:szCs w:val="22"/>
                <w:u w:val="single"/>
              </w:rPr>
            </w:pPr>
            <w:r w:rsidDel="00000000" w:rsidR="00000000" w:rsidRPr="00000000">
              <w:rPr>
                <w:rFonts w:ascii="Arial" w:cs="Arial" w:eastAsia="Arial" w:hAnsi="Arial"/>
                <w:b w:val="1"/>
                <w:bCs w:val="1"/>
                <w:sz w:val="22"/>
                <w:szCs w:val="22"/>
                <w:rtl w:val="0"/>
              </w:rPr>
              <w:t xml:space="preserve">Nombres de las entidades o Centros del SENA con los que se asocia (cliente): </w:t>
            </w:r>
            <w:r w:rsidDel="00000000" w:rsidR="00000000" w:rsidRPr="00000000">
              <w:rPr>
                <w:rFonts w:ascii="Arial" w:cs="Arial" w:eastAsia="Arial" w:hAnsi="Arial"/>
                <w:b w:val="1"/>
                <w:bCs w:val="1"/>
                <w:color w:val="ff0000"/>
                <w:sz w:val="22"/>
                <w:szCs w:val="22"/>
                <w:rtl w:val="0"/>
              </w:rPr>
              <w:t xml:space="preserve">Centro Textil y de Gestión Industrial,  Fondo Emprender</w:t>
            </w:r>
            <w:r w:rsidDel="00000000" w:rsidR="00000000" w:rsidRPr="00000000">
              <w:rPr>
                <w:rtl w:val="0"/>
              </w:rPr>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Programa de formación con el que se asocia (si el proyecto se hace con otro programa de formación): </w:t>
            </w:r>
            <w:r w:rsidDel="00000000" w:rsidR="00000000" w:rsidRPr="00000000">
              <w:rPr>
                <w:rFonts w:ascii="Arial" w:cs="Arial" w:eastAsia="Arial" w:hAnsi="Arial"/>
                <w:sz w:val="22"/>
                <w:szCs w:val="22"/>
                <w:rtl w:val="0"/>
              </w:rPr>
              <w:t xml:space="preserve">NO APLICA</w:t>
            </w:r>
            <w:r w:rsidDel="00000000" w:rsidR="00000000" w:rsidRPr="00000000">
              <w:rPr>
                <w:rtl w:val="0"/>
              </w:rPr>
            </w:r>
          </w:p>
          <w:p w:rsidR="00000000" w:rsidDel="00000000" w:rsidP="00000000" w:rsidRDefault="00000000" w:rsidRPr="00000000" w14:paraId="00000024">
            <w:pPr>
              <w:spacing w:after="100" w:before="100" w:lineRule="auto"/>
              <w:jc w:val="both"/>
              <w:rPr>
                <w:rFonts w:ascii="Arial" w:cs="Arial" w:eastAsia="Arial" w:hAnsi="Arial"/>
                <w:b w:val="1"/>
                <w:bCs w:val="1"/>
                <w:sz w:val="22"/>
                <w:szCs w:val="22"/>
              </w:rPr>
            </w:pPr>
            <w:r w:rsidDel="00000000" w:rsidR="00000000" w:rsidRPr="00000000">
              <w:rPr>
                <w:rtl w:val="0"/>
              </w:rPr>
            </w:r>
          </w:p>
        </w:tc>
      </w:tr>
      <w:tr>
        <w:trPr>
          <w:cantSplit w:val="0"/>
          <w:trHeight w:val="45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Nro. Ficha:</w:t>
            </w:r>
            <w:r w:rsidDel="00000000" w:rsidR="00000000" w:rsidRPr="00000000">
              <w:rPr>
                <w:rFonts w:ascii="Arial" w:cs="Arial" w:eastAsia="Arial" w:hAnsi="Arial"/>
                <w:b w:val="1"/>
                <w:bCs w:val="1"/>
                <w:color w:val="ff0000"/>
                <w:sz w:val="22"/>
                <w:szCs w:val="22"/>
                <w:rtl w:val="0"/>
              </w:rPr>
              <w:t xml:space="preserve"> 3425707</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00" w:before="1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Instructor titular: </w:t>
            </w:r>
            <w:r w:rsidDel="00000000" w:rsidR="00000000" w:rsidRPr="00000000">
              <w:rPr>
                <w:rFonts w:ascii="Arial" w:cs="Arial" w:eastAsia="Arial" w:hAnsi="Arial"/>
                <w:sz w:val="22"/>
                <w:szCs w:val="22"/>
                <w:rtl w:val="0"/>
              </w:rPr>
              <w:t xml:space="preserve">Guillermo Burgos</w:t>
            </w:r>
          </w:p>
        </w:tc>
      </w:tr>
      <w:tr>
        <w:trPr>
          <w:cantSplit w:val="0"/>
          <w:trHeight w:val="5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Programa de formación: </w:t>
            </w:r>
            <w:r w:rsidDel="00000000" w:rsidR="00000000" w:rsidRPr="00000000">
              <w:rPr>
                <w:rFonts w:ascii="Arial" w:cs="Arial" w:eastAsia="Arial" w:hAnsi="Arial"/>
                <w:sz w:val="22"/>
                <w:szCs w:val="22"/>
                <w:rtl w:val="0"/>
              </w:rPr>
              <w:t xml:space="preserve">Técnico en Programación de software.</w:t>
            </w:r>
            <w:r w:rsidDel="00000000" w:rsidR="00000000" w:rsidRPr="00000000">
              <w:rPr>
                <w:rtl w:val="0"/>
              </w:rPr>
            </w:r>
          </w:p>
        </w:tc>
      </w:tr>
      <w:tr>
        <w:trPr>
          <w:cantSplit w:val="0"/>
          <w:trHeight w:val="102"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03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Instructores participantes en la formación</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1">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4">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Competencia que Imparte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spacing w:after="100" w:before="1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9">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C">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D">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spacing w:after="100" w:before="100" w:lineRule="auto"/>
              <w:jc w:val="both"/>
              <w:rPr>
                <w:rFonts w:ascii="Arial" w:cs="Arial" w:eastAsia="Arial" w:hAnsi="Arial"/>
                <w:sz w:val="22"/>
                <w:szCs w:val="22"/>
              </w:rPr>
            </w:pPr>
            <w:r w:rsidDel="00000000" w:rsidR="00000000" w:rsidRPr="00000000">
              <w:rPr>
                <w:rtl w:val="0"/>
              </w:rPr>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51">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Marleny Gaviria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spacing w:after="100" w:before="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Requisitos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T2-2025</w:t>
            </w:r>
          </w:p>
        </w:tc>
      </w:tr>
      <w:tr>
        <w:trPr>
          <w:cantSplit w:val="0"/>
          <w:trHeight w:val="102"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59">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C">
            <w:pPr>
              <w:spacing w:after="100" w:before="100"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spacing w:after="100" w:before="100"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E">
            <w:pPr>
              <w:spacing w:after="100" w:before="100" w:lineRule="auto"/>
              <w:jc w:val="both"/>
              <w:rPr>
                <w:rFonts w:ascii="Arial" w:cs="Arial" w:eastAsia="Arial" w:hAnsi="Arial"/>
                <w:sz w:val="22"/>
                <w:szCs w:val="22"/>
              </w:rPr>
            </w:pPr>
            <w:r w:rsidDel="00000000" w:rsidR="00000000" w:rsidRPr="00000000">
              <w:rPr>
                <w:rtl w:val="0"/>
              </w:rPr>
            </w:r>
          </w:p>
        </w:tc>
      </w:tr>
      <w:tr>
        <w:trPr>
          <w:cantSplit w:val="0"/>
          <w:trHeight w:val="5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Información de Aprendices que desarrollarán el proyecto:</w:t>
            </w:r>
          </w:p>
        </w:tc>
      </w:tr>
      <w:tr>
        <w:trPr>
          <w:cantSplit w:val="0"/>
          <w:trHeight w:val="99"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Documento de identidad</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8">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C">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D">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Teléfono</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F">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1079095760</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70">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Heilys Yulieth Mosquera Urrutia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4">
            <w:pPr>
              <w:spacing w:after="100" w:before="100" w:lineRule="auto"/>
              <w:jc w:val="both"/>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mosquerayulieth456@gmail.com</w:t>
              </w:r>
            </w:hyperlink>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5">
            <w:pPr>
              <w:spacing w:after="100" w:before="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3235110389</w:t>
            </w:r>
          </w:p>
        </w:tc>
      </w:tr>
      <w:tr>
        <w:trPr>
          <w:cantSplit w:val="0"/>
          <w:trHeight w:val="22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Documento de identidad</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8">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C">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7D">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Teléfono</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7F">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1013460961</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80">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Esteban Hoyos Sampedro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4">
            <w:pPr>
              <w:spacing w:after="100" w:before="100" w:lineRule="auto"/>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Estebanhoyos509@gmail.com</w:t>
              </w:r>
            </w:hyperlink>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5">
            <w:pPr>
              <w:spacing w:after="100" w:before="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3215410459</w:t>
            </w:r>
          </w:p>
        </w:tc>
      </w:tr>
      <w:tr>
        <w:trPr>
          <w:cantSplit w:val="0"/>
          <w:trHeight w:val="225"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Documento de identidad</w:t>
            </w:r>
          </w:p>
        </w:tc>
        <w:tc>
          <w:tcPr>
            <w:gridSpan w:val="4"/>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8">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 y Apellidos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C">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8D">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Teléfono</w:t>
            </w:r>
          </w:p>
        </w:tc>
      </w:tr>
      <w:tr>
        <w:trPr>
          <w:cantSplit w:val="0"/>
          <w:trHeight w:val="2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8F">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5660024</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090">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Gleider Stiben Manco Arango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4">
            <w:pPr>
              <w:spacing w:after="100" w:before="100" w:lineRule="auto"/>
              <w:jc w:val="both"/>
              <w:rPr>
                <w:rFonts w:ascii="Arial" w:cs="Arial" w:eastAsia="Arial" w:hAnsi="Arial"/>
                <w:sz w:val="22"/>
                <w:szCs w:val="22"/>
              </w:rPr>
            </w:pPr>
            <w:hyperlink r:id="rId9">
              <w:r w:rsidDel="00000000" w:rsidR="00000000" w:rsidRPr="00000000">
                <w:rPr>
                  <w:rFonts w:ascii="Arial" w:cs="Arial" w:eastAsia="Arial" w:hAnsi="Arial"/>
                  <w:color w:val="1155cc"/>
                  <w:sz w:val="22"/>
                  <w:szCs w:val="22"/>
                  <w:u w:val="single"/>
                  <w:rtl w:val="0"/>
                </w:rPr>
                <w:t xml:space="preserve">gleiderstiven02@gmail.com</w:t>
              </w:r>
            </w:hyperlink>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5">
            <w:pPr>
              <w:spacing w:after="100" w:before="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3008596957</w:t>
            </w:r>
          </w:p>
        </w:tc>
      </w:tr>
      <w:tr>
        <w:trPr>
          <w:cantSplit w:val="0"/>
          <w:trHeight w:val="61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00" w:before="10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DEL PROYECTO</w:t>
            </w:r>
            <w:r w:rsidDel="00000000" w:rsidR="00000000" w:rsidRPr="00000000">
              <w:rPr>
                <w:rtl w:val="0"/>
              </w:rPr>
            </w:r>
          </w:p>
        </w:tc>
      </w:tr>
      <w:tr>
        <w:trPr>
          <w:cantSplit w:val="0"/>
          <w:trHeight w:val="67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100" w:before="1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Planteamiento del problema a resolver:</w:t>
            </w:r>
            <w:r w:rsidDel="00000000" w:rsidR="00000000" w:rsidRPr="00000000">
              <w:rPr>
                <w:rFonts w:ascii="Times New Roman" w:cs="Times New Roman" w:eastAsia="Times New Roman" w:hAnsi="Times New Roman"/>
                <w:rtl w:val="0"/>
              </w:rPr>
              <w:t xml:space="preserve"> </w:t>
            </w:r>
            <w:r w:rsidDel="00000000" w:rsidR="00000000" w:rsidRPr="00000000">
              <w:rPr>
                <w:rFonts w:ascii="Arial" w:cs="Arial" w:eastAsia="Arial" w:hAnsi="Arial"/>
                <w:sz w:val="22"/>
                <w:szCs w:val="22"/>
                <w:rtl w:val="0"/>
              </w:rPr>
              <w:t xml:space="preserve">El spa </w:t>
            </w:r>
            <w:r w:rsidDel="00000000" w:rsidR="00000000" w:rsidRPr="00000000">
              <w:rPr>
                <w:rFonts w:ascii="Arial" w:cs="Arial" w:eastAsia="Arial" w:hAnsi="Arial"/>
                <w:i w:val="1"/>
                <w:iCs w:val="1"/>
                <w:sz w:val="22"/>
                <w:szCs w:val="22"/>
                <w:rtl w:val="0"/>
              </w:rPr>
              <w:t xml:space="preserve">Lili Stilo</w:t>
            </w:r>
            <w:r w:rsidDel="00000000" w:rsidR="00000000" w:rsidRPr="00000000">
              <w:rPr>
                <w:rFonts w:ascii="Arial" w:cs="Arial" w:eastAsia="Arial" w:hAnsi="Arial"/>
                <w:sz w:val="22"/>
                <w:szCs w:val="22"/>
                <w:rtl w:val="0"/>
              </w:rPr>
              <w:t xml:space="preserve"> presenta dificultades en la gestión de sus citas debido a que el agendamiento se realiza de manera manual. Esta forma de trabajo limita la organización del negocio, ya que muchas clientas no cuentan con disponibilidad en los horarios establecidos, lo que genera constantes reprogramaciones, desorden en la agenda y pérdida de tiempo operativo.</w:t>
            </w:r>
          </w:p>
          <w:p w:rsidR="00000000" w:rsidDel="00000000" w:rsidP="00000000" w:rsidRDefault="00000000" w:rsidRPr="00000000" w14:paraId="000000A0">
            <w:pPr>
              <w:spacing w:after="100" w:before="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spa no dispone de un sistema que permita enviar recordatorios o alertas automáticas a las clientas sobre sus citas programadas, lo que ocasiona inasistencias sin previo aviso. Esta situación afecta la planificación diaria, generando espacios vacíos en la agenda y reduciendo los ingresos del negocio.</w:t>
            </w:r>
          </w:p>
          <w:p w:rsidR="00000000" w:rsidDel="00000000" w:rsidP="00000000" w:rsidRDefault="00000000" w:rsidRPr="00000000" w14:paraId="000000A1">
            <w:pPr>
              <w:spacing w:after="100" w:before="100" w:lineRule="auto"/>
              <w:rPr>
                <w:rFonts w:ascii="Arial" w:cs="Arial" w:eastAsia="Arial" w:hAnsi="Arial"/>
                <w:sz w:val="22"/>
                <w:szCs w:val="22"/>
              </w:rPr>
            </w:pPr>
            <w:r w:rsidDel="00000000" w:rsidR="00000000" w:rsidRPr="00000000">
              <w:rPr>
                <w:rtl w:val="0"/>
              </w:rPr>
            </w:r>
          </w:p>
        </w:tc>
      </w:tr>
      <w:tr>
        <w:trPr>
          <w:cantSplit w:val="0"/>
          <w:trHeight w:val="67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00" w:before="1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Justificación:</w:t>
            </w:r>
            <w:r w:rsidDel="00000000" w:rsidR="00000000" w:rsidRPr="00000000">
              <w:rPr>
                <w:rFonts w:ascii="Arial" w:cs="Arial" w:eastAsia="Arial" w:hAnsi="Arial"/>
                <w:sz w:val="22"/>
                <w:szCs w:val="22"/>
                <w:rtl w:val="0"/>
              </w:rPr>
              <w:t xml:space="preserve"> En el caso del spa </w:t>
            </w:r>
            <w:r w:rsidDel="00000000" w:rsidR="00000000" w:rsidRPr="00000000">
              <w:rPr>
                <w:rFonts w:ascii="Arial" w:cs="Arial" w:eastAsia="Arial" w:hAnsi="Arial"/>
                <w:i w:val="1"/>
                <w:iCs w:val="1"/>
                <w:sz w:val="22"/>
                <w:szCs w:val="22"/>
                <w:rtl w:val="0"/>
              </w:rPr>
              <w:t xml:space="preserve">Lili Stilo</w:t>
            </w:r>
            <w:r w:rsidDel="00000000" w:rsidR="00000000" w:rsidRPr="00000000">
              <w:rPr>
                <w:rFonts w:ascii="Arial" w:cs="Arial" w:eastAsia="Arial" w:hAnsi="Arial"/>
                <w:sz w:val="22"/>
                <w:szCs w:val="22"/>
                <w:rtl w:val="0"/>
              </w:rPr>
              <w:t xml:space="preserve">, el uso de métodos manuales para agendar citas ha generado dificultades en la organización de horarios, afectando la eficiencia en la atención y la continuidad de los servicios.</w:t>
            </w:r>
          </w:p>
          <w:p w:rsidR="00000000" w:rsidDel="00000000" w:rsidP="00000000" w:rsidRDefault="00000000" w:rsidRPr="00000000" w14:paraId="000000AA">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la falta de herramientas que permitan notificar a las clientas sobre sus citas contribuye a que se presenten inasistencias frecuentes, lo cual representa una pérdida de oportunidades de atención y un impacto negativo en los ingresos del negocio. Esta situación también dificulta el aprovechamiento óptimo del tiempo del personal y de los recursos disponibles. Por esta razón, resulta fundamental desarrollar una solución tecnológica que permita mejorar la gestión de las citas, facilitando la programación, reprogramación y seguimiento de las mismas. La implementación de este sistema no solo contribuirá a optimizar los procesos internos, sino que también permitirá brindar un servicio más organizado, confiable y acorde a las necesidades de las clientas.</w:t>
            </w:r>
          </w:p>
          <w:p w:rsidR="00000000" w:rsidDel="00000000" w:rsidP="00000000" w:rsidRDefault="00000000" w:rsidRPr="00000000" w14:paraId="000000AB">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spacing w:after="100" w:before="100" w:lineRule="auto"/>
              <w:jc w:val="both"/>
              <w:rPr>
                <w:rFonts w:ascii="Arial" w:cs="Arial" w:eastAsia="Arial" w:hAnsi="Arial"/>
                <w:sz w:val="22"/>
                <w:szCs w:val="22"/>
              </w:rPr>
            </w:pPr>
            <w:r w:rsidDel="00000000" w:rsidR="00000000" w:rsidRPr="00000000">
              <w:rPr>
                <w:rtl w:val="0"/>
              </w:rPr>
            </w:r>
          </w:p>
        </w:tc>
      </w:tr>
      <w:tr>
        <w:trPr>
          <w:cantSplit w:val="0"/>
          <w:trHeight w:val="34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10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6">
            <w:pPr>
              <w:spacing w:after="100" w:before="1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 </w:t>
            </w:r>
            <w:r w:rsidDel="00000000" w:rsidR="00000000" w:rsidRPr="00000000">
              <w:rPr>
                <w:rFonts w:ascii="Arial" w:cs="Arial" w:eastAsia="Arial" w:hAnsi="Arial"/>
                <w:sz w:val="22"/>
                <w:szCs w:val="22"/>
                <w:rtl w:val="0"/>
              </w:rPr>
              <w:t xml:space="preserve">Desarrollar</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un sistema de software para  el spa </w:t>
            </w:r>
            <w:r w:rsidDel="00000000" w:rsidR="00000000" w:rsidRPr="00000000">
              <w:rPr>
                <w:rFonts w:ascii="Arial" w:cs="Arial" w:eastAsia="Arial" w:hAnsi="Arial"/>
                <w:i w:val="1"/>
                <w:iCs w:val="1"/>
                <w:sz w:val="22"/>
                <w:szCs w:val="22"/>
                <w:rtl w:val="0"/>
              </w:rPr>
              <w:t xml:space="preserve">Stilo Lili </w:t>
            </w:r>
            <w:r w:rsidDel="00000000" w:rsidR="00000000" w:rsidRPr="00000000">
              <w:rPr>
                <w:rFonts w:ascii="Arial" w:cs="Arial" w:eastAsia="Arial" w:hAnsi="Arial"/>
                <w:sz w:val="22"/>
                <w:szCs w:val="22"/>
                <w:rtl w:val="0"/>
              </w:rPr>
              <w:t xml:space="preserve">que permita gestionar de manera eficiente el agendamiento de citas, mejorando la organización, reduciendo inasistencias y optimizando la atención al cliente.</w:t>
            </w:r>
            <w:r w:rsidDel="00000000" w:rsidR="00000000" w:rsidRPr="00000000">
              <w:rPr>
                <w:rtl w:val="0"/>
              </w:rPr>
            </w:r>
          </w:p>
          <w:p w:rsidR="00000000" w:rsidDel="00000000" w:rsidP="00000000" w:rsidRDefault="00000000" w:rsidRPr="00000000" w14:paraId="000000B7">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after="100" w:before="100"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9">
            <w:pPr>
              <w:shd w:fill="ffffff" w:val="clea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específicos:</w:t>
            </w:r>
          </w:p>
          <w:p w:rsidR="00000000" w:rsidDel="00000000" w:rsidP="00000000" w:rsidRDefault="00000000" w:rsidRPr="00000000" w14:paraId="000000BA">
            <w:pPr>
              <w:numPr>
                <w:ilvl w:val="0"/>
                <w:numId w:val="3"/>
              </w:numPr>
              <w:shd w:fill="ffffff" w:val="clear"/>
              <w:spacing w:after="0" w:before="24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Analizar el proceso actual de agendamiento de citas en el spa </w:t>
            </w:r>
            <w:r w:rsidDel="00000000" w:rsidR="00000000" w:rsidRPr="00000000">
              <w:rPr>
                <w:rFonts w:ascii="Arial" w:cs="Arial" w:eastAsia="Arial" w:hAnsi="Arial"/>
                <w:i w:val="1"/>
                <w:iCs w:val="1"/>
                <w:sz w:val="22"/>
                <w:szCs w:val="22"/>
                <w:rtl w:val="0"/>
              </w:rPr>
              <w:t xml:space="preserve">Lili Stilo</w:t>
            </w:r>
            <w:r w:rsidDel="00000000" w:rsidR="00000000" w:rsidRPr="00000000">
              <w:rPr>
                <w:rFonts w:ascii="Arial" w:cs="Arial" w:eastAsia="Arial" w:hAnsi="Arial"/>
                <w:sz w:val="22"/>
                <w:szCs w:val="22"/>
                <w:rtl w:val="0"/>
              </w:rPr>
              <w:t xml:space="preserve">, con el fin de identificar las principales falencias, dificultades operativas y necesidades del sistema actual.</w:t>
            </w:r>
          </w:p>
          <w:p w:rsidR="00000000" w:rsidDel="00000000" w:rsidP="00000000" w:rsidRDefault="00000000" w:rsidRPr="00000000" w14:paraId="000000BB">
            <w:pPr>
              <w:numPr>
                <w:ilvl w:val="0"/>
                <w:numId w:val="3"/>
              </w:numPr>
              <w:shd w:fill="ffffff" w:val="clear"/>
              <w:spacing w:after="0" w:before="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un sistema de software que permita registrar, almacenar y organizar de manera eficiente la información de las clientas, las citas programadas y los servicios ofrecidos por el spa.</w:t>
            </w:r>
          </w:p>
          <w:p w:rsidR="00000000" w:rsidDel="00000000" w:rsidP="00000000" w:rsidRDefault="00000000" w:rsidRPr="00000000" w14:paraId="000000BC">
            <w:pPr>
              <w:numPr>
                <w:ilvl w:val="0"/>
                <w:numId w:val="3"/>
              </w:numPr>
              <w:shd w:fill="ffffff" w:val="clear"/>
              <w:spacing w:after="0" w:before="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 módulo de agendamiento que facilite la programación, reprogramación y cancelación de citas, garantizando una gestión ágil, clara y accesible tanto para el personal como para las clientas.</w:t>
            </w:r>
          </w:p>
          <w:p w:rsidR="00000000" w:rsidDel="00000000" w:rsidP="00000000" w:rsidRDefault="00000000" w:rsidRPr="00000000" w14:paraId="000000BD">
            <w:pPr>
              <w:numPr>
                <w:ilvl w:val="0"/>
                <w:numId w:val="3"/>
              </w:numPr>
              <w:shd w:fill="ffffff" w:val="clear"/>
              <w:spacing w:after="0" w:before="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Incorporar un sistema de notificaciones automáticas (recordatorios) a través de medios digitales, con el objetivo de reducir la inasistencia de las clientas y mejorar la puntualidad en la atención.</w:t>
            </w:r>
          </w:p>
          <w:p w:rsidR="00000000" w:rsidDel="00000000" w:rsidP="00000000" w:rsidRDefault="00000000" w:rsidRPr="00000000" w14:paraId="000000BE">
            <w:pPr>
              <w:numPr>
                <w:ilvl w:val="0"/>
                <w:numId w:val="3"/>
              </w:numPr>
              <w:shd w:fill="ffffff" w:val="clear"/>
              <w:spacing w:after="0" w:before="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Optimizar la gestión del tiempo y la disponibilidad del personal, mediante una adecuada asignación de horarios que evite cruces de citas, tiempos muertos y sobrecarga laboral.</w:t>
            </w:r>
          </w:p>
          <w:p w:rsidR="00000000" w:rsidDel="00000000" w:rsidP="00000000" w:rsidRDefault="00000000" w:rsidRPr="00000000" w14:paraId="000000BF">
            <w:pPr>
              <w:numPr>
                <w:ilvl w:val="0"/>
                <w:numId w:val="3"/>
              </w:numPr>
              <w:shd w:fill="ffffff" w:val="clear"/>
              <w:spacing w:after="240" w:before="0" w:lineRule="auto"/>
              <w:ind w:left="5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Evaluar el funcionamiento del sistema implementado, con el propósito de verificar mejoras en la organización interna, la eficiencia del servicio y la satisfacción de las clientas. </w:t>
            </w:r>
          </w:p>
          <w:p w:rsidR="00000000" w:rsidDel="00000000" w:rsidP="00000000" w:rsidRDefault="00000000" w:rsidRPr="00000000" w14:paraId="000000C0">
            <w:pPr>
              <w:shd w:fill="ffffff" w:val="clear"/>
              <w:spacing w:after="240" w:before="0" w:lineRule="auto"/>
              <w:ind w:left="5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shd w:fill="ffffff" w:val="clear"/>
              <w:spacing w:after="240" w:before="0" w:lineRule="auto"/>
              <w:ind w:left="5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cambio el 4 , 5 ,mejorar el 6. realizar pruebas.codificar luego implementar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C3">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4">
            <w:pPr>
              <w:shd w:fill="ffffff" w:val="clea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shd w:fill="ffffff" w:val="clea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7">
            <w:pPr>
              <w:shd w:fill="ffffff" w:val="clea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8">
            <w:pPr>
              <w:shd w:fill="ffffff" w:val="clear"/>
              <w:rPr>
                <w:rFonts w:ascii="Arial" w:cs="Arial" w:eastAsia="Arial" w:hAnsi="Arial"/>
                <w:color w:val="202124"/>
                <w:sz w:val="22"/>
                <w:szCs w:val="22"/>
              </w:rPr>
            </w:pPr>
            <w:r w:rsidDel="00000000" w:rsidR="00000000" w:rsidRPr="00000000">
              <w:rPr>
                <w:rtl w:val="0"/>
              </w:rPr>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100" w:before="10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1">
            <w:pPr>
              <w:spacing w:after="100" w:before="100" w:lineRule="auto"/>
              <w:jc w:val="both"/>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Antecedentes:</w:t>
            </w:r>
          </w:p>
          <w:p w:rsidR="00000000" w:rsidDel="00000000" w:rsidP="00000000" w:rsidRDefault="00000000" w:rsidRPr="00000000" w14:paraId="000000D2">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 del spa Lili Stilo</w:t>
            </w:r>
          </w:p>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 limitaciones en la organización y gestión de los servicios, ya que no cuenta con un sistema digital estructurado. El manejo manual de citas puede generar desorden, duplicidad de horarios y dificultades en la atención al cliente, afectando la eficiencia del servicio.</w:t>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¿Qué se puede implementar en Lili Stilo?</w:t>
              <w:br w:type="textWrapping"/>
            </w:r>
            <w:r w:rsidDel="00000000" w:rsidR="00000000" w:rsidRPr="00000000">
              <w:rPr>
                <w:rFonts w:ascii="Arial" w:cs="Arial" w:eastAsia="Arial" w:hAnsi="Arial"/>
                <w:sz w:val="22"/>
                <w:szCs w:val="22"/>
                <w:rtl w:val="0"/>
              </w:rPr>
              <w:t xml:space="preserve"> Se puede incluir un sistema digital de agendamiento de citas, un menú de servicios organizado y visible, descripciones claras de cada servicio, imágenes atractivas y opciones de contacto o asesoría en línea. Esto permitiría mejorar la organización, optimizar el tiempo, reducir errores y brindar una mejor experiencia al cliente.</w:t>
            </w:r>
          </w:p>
          <w:p w:rsidR="00000000" w:rsidDel="00000000" w:rsidP="00000000" w:rsidRDefault="00000000" w:rsidRPr="00000000" w14:paraId="000000D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7305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 de Casa Magno Salón</w:t>
            </w:r>
          </w:p>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Cuenta con una estructura web organizada, donde los servicios están clasificados en un menú claro y accesible. Además, presenta descripciones detalladas, imágenes atractivas y opciones como asesoría personalizada, lo que mejora la experiencia del cliente y facilita el acceso a la información. También utiliza herramientas digitales que optimizan la atención y el agendamiento de citas</w:t>
            </w:r>
          </w:p>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7432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 de Claudia Londoño Hair Salon</w:t>
            </w:r>
          </w:p>
          <w:p w:rsidR="00000000" w:rsidDel="00000000" w:rsidP="00000000" w:rsidRDefault="00000000" w:rsidRPr="00000000" w14:paraId="000000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caracteriza por ofrecer una atención más profesional y organizada, apoyándose en herramientas digitales para la gestión de citas y servicios. Esto permite llevar un mejor control de los horarios, evitar errores en la asignación de clientes y brindar una experiencia más eficiente y confiable al usuario.</w:t>
            </w:r>
          </w:p>
          <w:p w:rsidR="00000000" w:rsidDel="00000000" w:rsidP="00000000" w:rsidRDefault="00000000" w:rsidRPr="00000000" w14:paraId="000000E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24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Conclusión</w:t>
            </w:r>
          </w:p>
          <w:p w:rsidR="00000000" w:rsidDel="00000000" w:rsidP="00000000" w:rsidRDefault="00000000" w:rsidRPr="00000000" w14:paraId="000000E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comparación entre la página de Casa Magno Salón y la de Lili Stilo permite identificar oportunidades importantes de mejora. Mientras Casa Magno cuenta con una estructura organizada, herramientas digitales y una gestión eficiente de citas, Lili Stilo presenta limitaciones en la organización y atención al cliente debido a la falta de estos recursos.</w:t>
            </w:r>
          </w:p>
          <w:p w:rsidR="00000000" w:rsidDel="00000000" w:rsidP="00000000" w:rsidRDefault="00000000" w:rsidRPr="00000000" w14:paraId="000000E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implementación de un sistema digital de agendamiento, un menú de servicios claro, descripciones detalladas e imágenes atractivas permitiría a Lili Stilo optimizar sus procesos, reducir errores y mejorar significativamente la experiencia del usuario. Adoptar estas estrategias no solo facilitaría la gestión interna, sino que también fortalecería su imagen profesional y competitividad en el mercado.</w:t>
            </w:r>
          </w:p>
          <w:p w:rsidR="00000000" w:rsidDel="00000000" w:rsidP="00000000" w:rsidRDefault="00000000" w:rsidRPr="00000000" w14:paraId="000000E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tomar como referencia el modelo de Casa Magno Salón ayudaría a Lili Stilo a modernizar su servicio, haciéndolo más eficiente, organizado y confiable para sus clientes.</w:t>
            </w:r>
          </w:p>
          <w:p w:rsidR="00000000" w:rsidDel="00000000" w:rsidP="00000000" w:rsidRDefault="00000000" w:rsidRPr="00000000" w14:paraId="000000EA">
            <w:pPr>
              <w:jc w:val="both"/>
              <w:rPr>
                <w:rFonts w:ascii="Arial" w:cs="Arial" w:eastAsia="Arial" w:hAnsi="Arial"/>
                <w:sz w:val="22"/>
                <w:szCs w:val="22"/>
              </w:rPr>
            </w:pPr>
            <w:r w:rsidDel="00000000" w:rsidR="00000000" w:rsidRPr="00000000">
              <w:rPr>
                <w:rtl w:val="0"/>
              </w:rPr>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Resultados esperados:</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pacing w:before="100" w:lineRule="auto"/>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Informe de especificación de requisitos (SRS) – Matriz de Requisitos o Historias de usuario </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Mapa de navegación</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Modelo de entidad de relación y Modelo relacional </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Documentación de diseño del software.</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Interfaces de Usuario</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Diseño completo del Front-end </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Artefactos de código.</w:t>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pacing w:after="100" w:lineRule="auto"/>
              <w:ind w:left="720" w:hanging="360"/>
              <w:jc w:val="both"/>
              <w:rPr>
                <w:rFonts w:ascii="Arial" w:cs="Arial" w:eastAsia="Arial" w:hAnsi="Arial"/>
                <w:color w:val="202124"/>
                <w:sz w:val="22"/>
                <w:szCs w:val="22"/>
                <w:highlight w:val="white"/>
              </w:rPr>
            </w:pPr>
            <w:r w:rsidDel="00000000" w:rsidR="00000000" w:rsidRPr="00000000">
              <w:rPr>
                <w:rFonts w:ascii="Arial" w:cs="Arial" w:eastAsia="Arial" w:hAnsi="Arial"/>
                <w:color w:val="202124"/>
                <w:sz w:val="22"/>
                <w:szCs w:val="22"/>
                <w:highlight w:val="white"/>
                <w:rtl w:val="0"/>
              </w:rPr>
              <w:t xml:space="preserve">Backend Completo CRUDS</w:t>
            </w:r>
          </w:p>
          <w:p w:rsidR="00000000" w:rsidDel="00000000" w:rsidP="00000000" w:rsidRDefault="00000000" w:rsidRPr="00000000" w14:paraId="000000FB">
            <w:pPr>
              <w:spacing w:after="100" w:before="100" w:lineRule="auto"/>
              <w:jc w:val="both"/>
              <w:rPr>
                <w:rFonts w:ascii="Arial" w:cs="Arial" w:eastAsia="Arial" w:hAnsi="Arial"/>
                <w:b w:val="1"/>
                <w:bCs w:val="1"/>
                <w:sz w:val="22"/>
                <w:szCs w:val="22"/>
              </w:rPr>
            </w:pPr>
            <w:r w:rsidDel="00000000" w:rsidR="00000000" w:rsidRPr="00000000">
              <w:rPr>
                <w:rtl w:val="0"/>
              </w:rPr>
            </w:r>
          </w:p>
        </w:tc>
      </w:tr>
      <w:tr>
        <w:trPr>
          <w:cantSplit w:val="0"/>
          <w:trHeight w:val="40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100" w:before="100"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 </w:t>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color w:val="000000"/>
                <w:sz w:val="22"/>
                <w:szCs w:val="22"/>
              </w:rPr>
            </w:pPr>
            <w:r w:rsidDel="00000000" w:rsidR="00000000" w:rsidRPr="00000000">
              <w:rPr>
                <w:rFonts w:ascii="Arial" w:cs="Arial" w:eastAsia="Arial" w:hAnsi="Arial"/>
                <w:sz w:val="22"/>
                <w:szCs w:val="22"/>
                <w:rtl w:val="0"/>
              </w:rPr>
              <w:t xml:space="preserve">Gestionar de manera organizada el registro y almacenamiento de la información de las clientas. </w:t>
            </w:r>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sz w:val="22"/>
                <w:szCs w:val="22"/>
              </w:rPr>
            </w:pPr>
            <w:r w:rsidDel="00000000" w:rsidR="00000000" w:rsidRPr="00000000">
              <w:rPr>
                <w:rFonts w:ascii="Arial" w:cs="Arial" w:eastAsia="Arial" w:hAnsi="Arial"/>
                <w:sz w:val="22"/>
                <w:szCs w:val="22"/>
                <w:rtl w:val="0"/>
              </w:rPr>
              <w:t xml:space="preserve">Administrar los servicios ofrecidos por el spa en una plataforma centralizada. </w:t>
            </w: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sz w:val="22"/>
                <w:szCs w:val="22"/>
              </w:rPr>
            </w:pPr>
            <w:r w:rsidDel="00000000" w:rsidR="00000000" w:rsidRPr="00000000">
              <w:rPr>
                <w:rFonts w:ascii="Arial" w:cs="Arial" w:eastAsia="Arial" w:hAnsi="Arial"/>
                <w:sz w:val="22"/>
                <w:szCs w:val="22"/>
                <w:rtl w:val="0"/>
              </w:rPr>
              <w:t xml:space="preserve">Programar, reprogramar y cancelar citas de forma ágil y eficiente. </w:t>
            </w:r>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sz w:val="22"/>
                <w:szCs w:val="22"/>
              </w:rPr>
            </w:pPr>
            <w:r w:rsidDel="00000000" w:rsidR="00000000" w:rsidRPr="00000000">
              <w:rPr>
                <w:rFonts w:ascii="Arial" w:cs="Arial" w:eastAsia="Arial" w:hAnsi="Arial"/>
                <w:sz w:val="22"/>
                <w:szCs w:val="22"/>
                <w:rtl w:val="0"/>
              </w:rPr>
              <w:t xml:space="preserve">Controlar la disponibilidad de horarios para evitar cruces y conflictos en la agenda. </w:t>
            </w:r>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sz w:val="22"/>
                <w:szCs w:val="22"/>
              </w:rPr>
            </w:pPr>
            <w:r w:rsidDel="00000000" w:rsidR="00000000" w:rsidRPr="00000000">
              <w:rPr>
                <w:rFonts w:ascii="Arial" w:cs="Arial" w:eastAsia="Arial" w:hAnsi="Arial"/>
                <w:sz w:val="22"/>
                <w:szCs w:val="22"/>
                <w:rtl w:val="0"/>
              </w:rPr>
              <w:t xml:space="preserve">Enviar recordatorios automáticos a las clientas sobre sus citas programadas. </w:t>
            </w:r>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sz w:val="22"/>
                <w:szCs w:val="22"/>
              </w:rPr>
            </w:pPr>
            <w:r w:rsidDel="00000000" w:rsidR="00000000" w:rsidRPr="00000000">
              <w:rPr>
                <w:rFonts w:ascii="Arial" w:cs="Arial" w:eastAsia="Arial" w:hAnsi="Arial"/>
                <w:sz w:val="22"/>
                <w:szCs w:val="22"/>
                <w:rtl w:val="0"/>
              </w:rPr>
              <w:t xml:space="preserve">Mantener un historial organizado de citas y servicios realizados. </w:t>
            </w:r>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pacing w:after="100" w:line="360" w:lineRule="auto"/>
              <w:ind w:left="720" w:hanging="360"/>
              <w:jc w:val="both"/>
              <w:rPr>
                <w:sz w:val="22"/>
                <w:szCs w:val="22"/>
              </w:rPr>
            </w:pPr>
            <w:r w:rsidDel="00000000" w:rsidR="00000000" w:rsidRPr="00000000">
              <w:rPr>
                <w:rFonts w:ascii="Arial" w:cs="Arial" w:eastAsia="Arial" w:hAnsi="Arial"/>
                <w:sz w:val="22"/>
                <w:szCs w:val="22"/>
                <w:rtl w:val="0"/>
              </w:rPr>
              <w:t xml:space="preserve">Generar reportes de citas programadas, atendidas y canceladas para apoyar la gestión del spa. </w:t>
            </w:r>
            <w:r w:rsidDel="00000000" w:rsidR="00000000" w:rsidRPr="00000000">
              <w:rPr>
                <w:rtl w:val="0"/>
              </w:rPr>
            </w:r>
          </w:p>
        </w:tc>
      </w:tr>
      <w:tr>
        <w:trPr>
          <w:cantSplit w:val="0"/>
          <w:trHeight w:val="285"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inicio: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 de terminación: </w:t>
            </w:r>
          </w:p>
        </w:tc>
      </w:tr>
      <w:tr>
        <w:trPr>
          <w:cantSplit w:val="0"/>
          <w:trHeight w:val="58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100" w:before="100" w:lineRule="auto"/>
              <w:jc w:val="both"/>
              <w:rPr>
                <w:rFonts w:ascii="Arial" w:cs="Arial" w:eastAsia="Arial" w:hAnsi="Arial"/>
                <w:sz w:val="22"/>
                <w:szCs w:val="22"/>
              </w:rPr>
            </w:pPr>
            <w:r w:rsidDel="00000000" w:rsidR="00000000" w:rsidRPr="00000000">
              <w:rPr>
                <w:rtl w:val="0"/>
              </w:rPr>
            </w:r>
          </w:p>
        </w:tc>
      </w:tr>
      <w:tr>
        <w:trPr>
          <w:cantSplit w:val="0"/>
          <w:trHeight w:val="52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pStyle w:val="Heading1"/>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RESULTADOS DE COMITÉ </w:t>
            </w:r>
          </w:p>
          <w:p w:rsidR="00000000" w:rsidDel="00000000" w:rsidP="00000000" w:rsidRDefault="00000000" w:rsidRPr="00000000" w14:paraId="00000123">
            <w:pPr>
              <w:pStyle w:val="Heading1"/>
              <w:spacing w:after="0" w:before="0" w:lineRule="auto"/>
              <w:jc w:val="center"/>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(Para uso exclusivo del comité)</w:t>
            </w:r>
            <w:r w:rsidDel="00000000" w:rsidR="00000000" w:rsidRPr="00000000">
              <w:rPr>
                <w:rtl w:val="0"/>
              </w:rPr>
            </w:r>
          </w:p>
        </w:tc>
      </w:tr>
      <w:tr>
        <w:trPr>
          <w:cantSplit w:val="0"/>
          <w:trHeight w:val="525"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100" w:before="10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Estado:</w:t>
            </w:r>
            <w:r w:rsidDel="00000000" w:rsidR="00000000" w:rsidRPr="00000000">
              <w:rPr>
                <w:rtl w:val="0"/>
              </w:rPr>
            </w:r>
          </w:p>
        </w:tc>
      </w:tr>
      <w:tr>
        <w:trPr>
          <w:cantSplit w:val="0"/>
          <w:trHeight w:val="4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Primera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65088</wp:posOffset>
                      </wp:positionV>
                      <wp:extent cx="171450" cy="171450"/>
                      <wp:effectExtent b="0" l="0" r="0" t="0"/>
                      <wp:wrapNone/>
                      <wp:docPr id="8" name=""/>
                      <a:graphic>
                        <a:graphicData uri="http://schemas.microsoft.com/office/word/2010/wordprocessingShape">
                          <wps:wsp>
                            <wps:cNvSpPr/>
                            <wps:cNvPr id="9" name="Shape 9"/>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65088</wp:posOffset>
                      </wp:positionV>
                      <wp:extent cx="171450" cy="171450"/>
                      <wp:effectExtent b="0" l="0" r="0" t="0"/>
                      <wp:wrapNone/>
                      <wp:docPr id="8"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4">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14288</wp:posOffset>
                      </wp:positionV>
                      <wp:extent cx="171450" cy="171450"/>
                      <wp:effectExtent b="0" l="0" r="0" t="0"/>
                      <wp:wrapNone/>
                      <wp:docPr id="7" name=""/>
                      <a:graphic>
                        <a:graphicData uri="http://schemas.microsoft.com/office/word/2010/wordprocessingShape">
                          <wps:wsp>
                            <wps:cNvSpPr/>
                            <wps:cNvPr id="8" name="Shape 8"/>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14288</wp:posOffset>
                      </wp:positionV>
                      <wp:extent cx="171450" cy="171450"/>
                      <wp:effectExtent b="0" l="0" r="0" t="0"/>
                      <wp:wrapNone/>
                      <wp:docPr id="7"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5">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-11108</wp:posOffset>
                      </wp:positionV>
                      <wp:extent cx="171450" cy="171450"/>
                      <wp:effectExtent b="0" l="0" r="0" t="0"/>
                      <wp:wrapNone/>
                      <wp:docPr id="10" name=""/>
                      <a:graphic>
                        <a:graphicData uri="http://schemas.microsoft.com/office/word/2010/wordprocessingShape">
                          <wps:wsp>
                            <wps:cNvSpPr/>
                            <wps:cNvPr id="11" name="Shape 11"/>
                            <wps:spPr>
                              <a:xfrm>
                                <a:off x="5288850" y="3722850"/>
                                <a:ext cx="114300" cy="114300"/>
                              </a:xfrm>
                              <a:prstGeom prst="rect">
                                <a:avLst/>
                              </a:prstGeom>
                              <a:solidFill>
                                <a:srgbClr val="000000"/>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-11108</wp:posOffset>
                      </wp:positionV>
                      <wp:extent cx="171450" cy="171450"/>
                      <wp:effectExtent b="0" l="0" r="0" t="0"/>
                      <wp:wrapNone/>
                      <wp:docPr id="10"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1665288</wp:posOffset>
                      </wp:positionH>
                      <wp:positionV relativeFrom="paragraph">
                        <wp:posOffset>204789</wp:posOffset>
                      </wp:positionV>
                      <wp:extent cx="171450" cy="171450"/>
                      <wp:effectExtent b="0" l="0" r="0" t="0"/>
                      <wp:wrapNone/>
                      <wp:docPr id="9" name=""/>
                      <a:graphic>
                        <a:graphicData uri="http://schemas.microsoft.com/office/word/2010/wordprocessingShape">
                          <wps:wsp>
                            <wps:cNvSpPr/>
                            <wps:cNvPr id="10" name="Shape 10"/>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1665288</wp:posOffset>
                      </wp:positionH>
                      <wp:positionV relativeFrom="paragraph">
                        <wp:posOffset>204789</wp:posOffset>
                      </wp:positionV>
                      <wp:extent cx="171450" cy="171450"/>
                      <wp:effectExtent b="0" l="0" r="0" t="0"/>
                      <wp:wrapNone/>
                      <wp:docPr id="9"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6">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Rechazado  </w:t>
            </w:r>
          </w:p>
          <w:p w:rsidR="00000000" w:rsidDel="00000000" w:rsidP="00000000" w:rsidRDefault="00000000" w:rsidRPr="00000000" w14:paraId="0000013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Fecha:  DD24__MM03__AA_2026___</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Segunda entrega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65088</wp:posOffset>
                      </wp:positionV>
                      <wp:extent cx="171450" cy="171450"/>
                      <wp:effectExtent b="0" l="0" r="0" t="0"/>
                      <wp:wrapNone/>
                      <wp:docPr id="4" name=""/>
                      <a:graphic>
                        <a:graphicData uri="http://schemas.microsoft.com/office/word/2010/wordprocessingShape">
                          <wps:wsp>
                            <wps:cNvSpPr/>
                            <wps:cNvPr id="5" name="Shape 5"/>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65088</wp:posOffset>
                      </wp:positionV>
                      <wp:extent cx="171450" cy="171450"/>
                      <wp:effectExtent b="0" l="0" r="0" t="0"/>
                      <wp:wrapNone/>
                      <wp:docPr id="4"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C">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52388</wp:posOffset>
                      </wp:positionV>
                      <wp:extent cx="171450" cy="171450"/>
                      <wp:effectExtent b="0" l="0" r="0" t="0"/>
                      <wp:wrapNone/>
                      <wp:docPr id="3" name=""/>
                      <a:graphic>
                        <a:graphicData uri="http://schemas.microsoft.com/office/word/2010/wordprocessingShape">
                          <wps:wsp>
                            <wps:cNvSpPr/>
                            <wps:cNvPr id="4" name="Shape 4"/>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52388</wp:posOffset>
                      </wp:positionV>
                      <wp:extent cx="171450" cy="171450"/>
                      <wp:effectExtent b="0" l="0" r="0" t="0"/>
                      <wp:wrapNone/>
                      <wp:docPr id="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D">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-11108</wp:posOffset>
                      </wp:positionV>
                      <wp:extent cx="171450" cy="171450"/>
                      <wp:effectExtent b="0" l="0" r="0" t="0"/>
                      <wp:wrapNone/>
                      <wp:docPr id="6" name=""/>
                      <a:graphic>
                        <a:graphicData uri="http://schemas.microsoft.com/office/word/2010/wordprocessingShape">
                          <wps:wsp>
                            <wps:cNvSpPr/>
                            <wps:cNvPr id="7" name="Shape 7"/>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-11108</wp:posOffset>
                      </wp:positionV>
                      <wp:extent cx="171450" cy="171450"/>
                      <wp:effectExtent b="0" l="0" r="0" t="0"/>
                      <wp:wrapNone/>
                      <wp:docPr id="6"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E">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14288</wp:posOffset>
                      </wp:positionV>
                      <wp:extent cx="171450" cy="171450"/>
                      <wp:effectExtent b="0" l="0" r="0" t="0"/>
                      <wp:wrapNone/>
                      <wp:docPr id="5" name=""/>
                      <a:graphic>
                        <a:graphicData uri="http://schemas.microsoft.com/office/word/2010/wordprocessingShape">
                          <wps:wsp>
                            <wps:cNvSpPr/>
                            <wps:cNvPr id="6" name="Shape 6"/>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14288</wp:posOffset>
                      </wp:positionV>
                      <wp:extent cx="171450" cy="171450"/>
                      <wp:effectExtent b="0" l="0" r="0" t="0"/>
                      <wp:wrapNone/>
                      <wp:docPr id="5"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3F">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Fecha:  DD__MM__AA____</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tabs>
                <w:tab w:val="right" w:leader="none" w:pos="2988"/>
              </w:tabs>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Tercera entrega</w:t>
              <w:tab/>
            </w:r>
          </w:p>
          <w:p w:rsidR="00000000" w:rsidDel="00000000" w:rsidP="00000000" w:rsidRDefault="00000000" w:rsidRPr="00000000" w14:paraId="00000142">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Aprobado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-11108</wp:posOffset>
                      </wp:positionV>
                      <wp:extent cx="171450" cy="171450"/>
                      <wp:effectExtent b="0" l="0" r="0" t="0"/>
                      <wp:wrapNone/>
                      <wp:docPr id="2" name=""/>
                      <a:graphic>
                        <a:graphicData uri="http://schemas.microsoft.com/office/word/2010/wordprocessingShape">
                          <wps:wsp>
                            <wps:cNvSpPr/>
                            <wps:cNvPr id="3" name="Shape 3"/>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-11108</wp:posOffset>
                      </wp:positionV>
                      <wp:extent cx="171450" cy="171450"/>
                      <wp:effectExtent b="0" l="0" r="0" t="0"/>
                      <wp:wrapNone/>
                      <wp:docPr id="2"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43">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ajustar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 name=""/>
                      <a:graphic>
                        <a:graphicData uri="http://schemas.microsoft.com/office/word/2010/wordprocessingShape">
                          <wps:wsp>
                            <wps:cNvSpPr/>
                            <wps:cNvPr id="2" name="Shape 2"/>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44">
            <w:pPr>
              <w:spacing w:after="100" w:before="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Rechazado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1" name=""/>
                      <a:graphic>
                        <a:graphicData uri="http://schemas.microsoft.com/office/word/2010/wordprocessingShape">
                          <wps:wsp>
                            <wps:cNvSpPr/>
                            <wps:cNvPr id="12" name="Shape 12"/>
                            <wps:spPr>
                              <a:xfrm>
                                <a:off x="5288850" y="3722850"/>
                                <a:ext cx="114300" cy="114300"/>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954089</wp:posOffset>
                      </wp:positionH>
                      <wp:positionV relativeFrom="paragraph">
                        <wp:posOffset>1589</wp:posOffset>
                      </wp:positionV>
                      <wp:extent cx="171450" cy="171450"/>
                      <wp:effectExtent b="0" l="0" r="0" t="0"/>
                      <wp:wrapNone/>
                      <wp:docPr id="11"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171450" cy="171450"/>
                              </a:xfrm>
                              <a:prstGeom prst="rect"/>
                              <a:ln/>
                            </pic:spPr>
                          </pic:pic>
                        </a:graphicData>
                      </a:graphic>
                    </wp:anchor>
                  </w:drawing>
                </mc:Fallback>
              </mc:AlternateContent>
            </w:r>
          </w:p>
          <w:p w:rsidR="00000000" w:rsidDel="00000000" w:rsidP="00000000" w:rsidRDefault="00000000" w:rsidRPr="00000000" w14:paraId="00000145">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Fecha:  DD__MM__AA____</w:t>
            </w:r>
            <w:r w:rsidDel="00000000" w:rsidR="00000000" w:rsidRPr="00000000">
              <w:rPr>
                <w:rtl w:val="0"/>
              </w:rPr>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 de proyecto: Equipo Ejecutor</w:t>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Asesor Técnico: </w:t>
            </w:r>
          </w:p>
        </w:tc>
      </w:tr>
      <w:tr>
        <w:trPr>
          <w:cantSplit w:val="0"/>
          <w:trHeight w:val="450" w:hRule="atLeast"/>
          <w:tblHeader w:val="0"/>
        </w:trPr>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100" w:before="10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Observaciones: </w:t>
            </w:r>
          </w:p>
          <w:p w:rsidR="00000000" w:rsidDel="00000000" w:rsidP="00000000" w:rsidRDefault="00000000" w:rsidRPr="00000000" w14:paraId="00000158">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spacing w:after="100" w:before="1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100" w:before="10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67">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8">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A">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B">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CONTROL DEL DOCUMENTO</w:t>
      </w:r>
    </w:p>
    <w:p w:rsidR="00000000" w:rsidDel="00000000" w:rsidP="00000000" w:rsidRDefault="00000000" w:rsidRPr="00000000" w14:paraId="0000016D">
      <w:pPr>
        <w:jc w:val="center"/>
        <w:rPr>
          <w:rFonts w:ascii="Arial" w:cs="Arial" w:eastAsia="Arial" w:hAnsi="Arial"/>
          <w:b w:val="1"/>
          <w:bCs w:val="1"/>
          <w:sz w:val="22"/>
          <w:szCs w:val="22"/>
        </w:rPr>
      </w:pPr>
      <w:r w:rsidDel="00000000" w:rsidR="00000000" w:rsidRPr="00000000">
        <w:rPr>
          <w:rtl w:val="0"/>
        </w:rPr>
      </w:r>
    </w:p>
    <w:tbl>
      <w:tblPr>
        <w:tblStyle w:val="Table2"/>
        <w:tblW w:w="9488.0" w:type="dxa"/>
        <w:jc w:val="left"/>
        <w:tblLayout w:type="fixed"/>
        <w:tblLook w:val="0400"/>
      </w:tblPr>
      <w:tblGrid>
        <w:gridCol w:w="1329"/>
        <w:gridCol w:w="3496"/>
        <w:gridCol w:w="1559"/>
        <w:gridCol w:w="1840"/>
        <w:gridCol w:w="1264"/>
        <w:tblGridChange w:id="0">
          <w:tblGrid>
            <w:gridCol w:w="1329"/>
            <w:gridCol w:w="3496"/>
            <w:gridCol w:w="1559"/>
            <w:gridCol w:w="1840"/>
            <w:gridCol w:w="1264"/>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6F">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Nombre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0">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Cargo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1">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Área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72">
            <w:pPr>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Fecha</w:t>
            </w:r>
          </w:p>
        </w:tc>
      </w:tr>
      <w:tr>
        <w:trPr>
          <w:cantSplit w:val="0"/>
          <w:trHeight w:val="360" w:hRule="atLeast"/>
          <w:tblHeader w:val="0"/>
        </w:trPr>
        <w:tc>
          <w:tcPr>
            <w:vMerge w:val="restart"/>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7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Autores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4">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Doris Elena Monsalve Sossa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6">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ADSI</w:t>
            </w:r>
          </w:p>
        </w:tc>
        <w:tc>
          <w:tcPr>
            <w:vMerge w:val="restart"/>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77">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Mayo de 2017</w:t>
            </w:r>
          </w:p>
        </w:tc>
      </w:tr>
      <w:tr>
        <w:trPr>
          <w:cantSplit w:val="0"/>
          <w:trHeight w:val="360" w:hRule="atLeast"/>
          <w:tblHeader w:val="0"/>
        </w:trPr>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9">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Jhonnys Rodríguez Payares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A">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B">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ADSI</w:t>
            </w:r>
          </w:p>
        </w:tc>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720" w:hRule="atLeast"/>
          <w:tblHeader w:val="0"/>
        </w:trPr>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E">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Jairo Israel Londoño Serrato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7F">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80">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Pedagogía e Investigación</w:t>
            </w:r>
          </w:p>
        </w:tc>
        <w:tc>
          <w:tcPr>
            <w:vMerge w:val="continue"/>
            <w:tcBorders>
              <w:top w:color="000000" w:space="0" w:sz="0" w:val="nil"/>
              <w:left w:color="000000" w:space="0" w:sz="8" w:val="single"/>
              <w:bottom w:color="000000" w:space="0" w:sz="0" w:val="nil"/>
              <w:right w:color="000000" w:space="0" w:sz="8"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Revisión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3">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Evis Licet Barrios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4">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5">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ADSI</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6">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Mayo de 2017</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Juan David Ramírez Londoño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9">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A">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ADSI</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Liliana María Galeano Zea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E">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Instructora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F">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ADSI</w:t>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Aprobación</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Claudia Marcela Porras Ortiz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Coordinadora Académica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Teleinformática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5">
            <w:pPr>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Mayo de 2017</w:t>
            </w:r>
          </w:p>
        </w:tc>
      </w:tr>
    </w:tbl>
    <w:p w:rsidR="00000000" w:rsidDel="00000000" w:rsidP="00000000" w:rsidRDefault="00000000" w:rsidRPr="00000000" w14:paraId="0000019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60" w:before="240"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tbl>
      <w:tblPr>
        <w:tblStyle w:val="Table3"/>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2"/>
        <w:gridCol w:w="2835"/>
        <w:gridCol w:w="1418"/>
        <w:gridCol w:w="2344"/>
        <w:tblGridChange w:id="0">
          <w:tblGrid>
            <w:gridCol w:w="2972"/>
            <w:gridCol w:w="2835"/>
            <w:gridCol w:w="1418"/>
            <w:gridCol w:w="23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tabs>
                <w:tab w:val="left" w:leader="none" w:pos="426"/>
              </w:tabs>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cambio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ind w:left="-35" w:right="-7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Razón del cambio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tabs>
                <w:tab w:val="left" w:leader="none" w:pos="426"/>
              </w:tabs>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tabs>
                <w:tab w:val="left" w:leader="none" w:pos="426"/>
              </w:tabs>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 (cargo)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pStyle w:val="Heading5"/>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pStyle w:val="Heading5"/>
              <w:ind w:right="-7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pStyle w:val="Heading5"/>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pStyle w:val="Heading5"/>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pStyle w:val="Heading5"/>
              <w:ind w:right="-7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pStyle w:val="Heading5"/>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A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rPr>
          <w:rFonts w:ascii="Arial" w:cs="Arial" w:eastAsia="Arial" w:hAnsi="Arial"/>
          <w:sz w:val="22"/>
          <w:szCs w:val="22"/>
        </w:rPr>
      </w:pPr>
      <w:hyperlink r:id="rId13">
        <w:r w:rsidDel="00000000" w:rsidR="00000000" w:rsidRPr="00000000">
          <w:rPr>
            <w:rFonts w:ascii="Arial" w:cs="Arial" w:eastAsia="Arial" w:hAnsi="Arial"/>
            <w:color w:val="1155cc"/>
            <w:sz w:val="22"/>
            <w:szCs w:val="22"/>
            <w:u w:val="single"/>
            <w:rtl w:val="0"/>
          </w:rPr>
          <w:t xml:space="preserve">https://docs.google.com/forms/d/e/1FAIpQLScL1IVeZyz0__x6zF1PY1WuErTkvnnYMh8wf9t73ujItuUCYQ/viewform?pli=1</w:t>
        </w:r>
      </w:hyperlink>
      <w:r w:rsidDel="00000000" w:rsidR="00000000" w:rsidRPr="00000000">
        <w:rPr>
          <w:rFonts w:ascii="Arial" w:cs="Arial" w:eastAsia="Arial" w:hAnsi="Arial"/>
          <w:sz w:val="22"/>
          <w:szCs w:val="22"/>
          <w:rtl w:val="0"/>
        </w:rPr>
        <w:t xml:space="preserve"> </w:t>
      </w:r>
    </w:p>
    <w:sectPr>
      <w:headerReference r:id="rId14" w:type="default"/>
      <w:headerReference r:id="rId15" w:type="first"/>
      <w:footerReference r:id="rId16" w:type="default"/>
      <w:footerReference r:id="rId17" w:type="even"/>
      <w:pgSz w:h="15842" w:w="12242" w:orient="portrait"/>
      <w:pgMar w:bottom="1134" w:top="1701" w:left="1701" w:right="962"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4252"/>
        <w:tab w:val="right" w:leader="none" w:pos="8504"/>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252"/>
        <w:tab w:val="right" w:leader="none" w:pos="8504"/>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4"/>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240" w:before="100" w:lineRule="auto"/>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1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8"/>
              <w:szCs w:val="18"/>
              <w:rtl w:val="0"/>
            </w:rPr>
            <w:br w:type="textWrapping"/>
          </w: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 </w:t>
          </w:r>
        </w:p>
        <w:p w:rsidR="00000000" w:rsidDel="00000000" w:rsidP="00000000" w:rsidRDefault="00000000" w:rsidRPr="00000000" w14:paraId="000001AD">
          <w:pPr>
            <w:spacing w:after="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PROGRAMA DE FORMACIÓN</w:t>
          </w:r>
        </w:p>
        <w:p w:rsidR="00000000" w:rsidDel="00000000" w:rsidP="00000000" w:rsidRDefault="00000000" w:rsidRPr="00000000" w14:paraId="000001AE">
          <w:pPr>
            <w:spacing w:after="240" w:lineRule="auto"/>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ANÁLISIS Y DESARROLLO DE SISTEMAS DE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100" w:before="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br w:type="textWrapping"/>
            <w:t xml:space="preserve">11 de febrero de 2021</w:t>
          </w:r>
        </w:p>
      </w:tc>
    </w:tr>
    <w:tr>
      <w:trPr>
        <w:cantSplit w:val="0"/>
        <w:trHeight w:val="9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240" w:before="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5"/>
      <w:tblW w:w="9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5674"/>
      <w:gridCol w:w="2004"/>
      <w:tblGridChange w:id="0">
        <w:tblGrid>
          <w:gridCol w:w="1891"/>
          <w:gridCol w:w="5674"/>
          <w:gridCol w:w="2004"/>
        </w:tblGrid>
      </w:tblGridChange>
    </w:tblGrid>
    <w:tr>
      <w:trPr>
        <w:cantSplit w:val="0"/>
        <w:trHeight w:val="111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762000" cy="742950"/>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2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REGIONAL ANTIOQUIA</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center"/>
            <w:rPr>
              <w:rFonts w:ascii="Arial" w:cs="Arial" w:eastAsia="Arial" w:hAnsi="Arial"/>
              <w:b w:val="1"/>
              <w:bCs w:val="1"/>
              <w:sz w:val="16"/>
              <w:szCs w:val="16"/>
            </w:rPr>
          </w:pPr>
          <w:r w:rsidDel="00000000" w:rsidR="00000000" w:rsidRPr="00000000">
            <w:rPr>
              <w:rFonts w:ascii="Arial" w:cs="Arial" w:eastAsia="Arial" w:hAnsi="Arial"/>
              <w:b w:val="1"/>
              <w:bCs w:val="1"/>
              <w:sz w:val="18"/>
              <w:szCs w:val="18"/>
              <w:rtl w:val="0"/>
            </w:rPr>
            <w:br w:type="textWrapping"/>
          </w:r>
          <w:r w:rsidDel="00000000" w:rsidR="00000000" w:rsidRPr="00000000">
            <w:rPr>
              <w:rFonts w:ascii="Arial" w:cs="Arial" w:eastAsia="Arial" w:hAnsi="Arial"/>
              <w:b w:val="1"/>
              <w:bCs w:val="1"/>
              <w:sz w:val="16"/>
              <w:szCs w:val="16"/>
              <w:rtl w:val="0"/>
            </w:rPr>
            <w:t xml:space="preserve">FICHA TÉCNICA DE PROYECTO</w:t>
            <w:br w:type="textWrapping"/>
            <w:br w:type="textWrapping"/>
            <w:t xml:space="preserve">SERVICIO NACIONAL DE APRENDIZAJE</w:t>
          </w:r>
        </w:p>
        <w:p w:rsidR="00000000" w:rsidDel="00000000" w:rsidP="00000000" w:rsidRDefault="00000000" w:rsidRPr="00000000" w14:paraId="000001B8">
          <w:pPr>
            <w:jc w:val="center"/>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B9">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PROGRAMA DE FORMACIÓN</w:t>
          </w:r>
        </w:p>
        <w:p w:rsidR="00000000" w:rsidDel="00000000" w:rsidP="00000000" w:rsidRDefault="00000000" w:rsidRPr="00000000" w14:paraId="000001BA">
          <w:pPr>
            <w:jc w:val="center"/>
            <w:rPr>
              <w:rFonts w:ascii="Arial" w:cs="Arial" w:eastAsia="Arial" w:hAnsi="Arial"/>
              <w:b w:val="1"/>
              <w:bCs w:val="1"/>
            </w:rPr>
          </w:pPr>
          <w:r w:rsidDel="00000000" w:rsidR="00000000" w:rsidRPr="00000000">
            <w:rPr>
              <w:rFonts w:ascii="Arial" w:cs="Arial" w:eastAsia="Arial" w:hAnsi="Arial"/>
              <w:b w:val="1"/>
              <w:bCs w:val="1"/>
              <w:sz w:val="16"/>
              <w:szCs w:val="16"/>
              <w:rtl w:val="0"/>
            </w:rPr>
            <w:t xml:space="preserve">TÉCNICO PROGRAMACIÓN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1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br w:type="textWrapping"/>
            <w:t xml:space="preserve">30 de febrero de 2023</w:t>
          </w:r>
        </w:p>
      </w:tc>
    </w:tr>
    <w:tr>
      <w:trPr>
        <w:cantSplit w:val="0"/>
        <w:trHeight w:val="57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Versión:  1.4</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252"/>
        <w:tab w:val="right" w:leader="none" w:pos="8504"/>
      </w:tabs>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color w:val="000000"/>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pPr>
    <w:rPr>
      <w:rFonts w:ascii="Arial" w:cs="Arial" w:eastAsia="Arial" w:hAnsi="Arial"/>
      <w:b w:val="1"/>
      <w:bCs w:val="1"/>
      <w:color w:val="000000"/>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docs.google.com/forms/d/e/1FAIpQLScL1IVeZyz0__x6zF1PY1WuErTkvnnYMh8wf9t73ujItuUCYQ/viewform?pli=1" TargetMode="Externa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leiderstiven02@gmail.com"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osquerayulieth456@gmail.com" TargetMode="External"/><Relationship Id="rId8" Type="http://schemas.openxmlformats.org/officeDocument/2006/relationships/hyperlink" Target="mailto:Estebanhoyos50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5eIZMxfW3H+RWjxBIMB16olsw==">CgMxLjA4AHIhMUpZNTg2ZFV1YXJSWWN4NUFOZmE1bEhQeEEyZzRLNFU0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2025-10-27T17:54:55Z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0280e277-0ad0-4d3f-8282-786358acc878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0x0101000229AD6CF21383419E32323472EF031B</vt:lpwstr>
  </property>
</Properties>
</file>