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8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86"/>
        <w:gridCol w:w="9096"/>
        <w:tblGridChange w:id="0">
          <w:tblGrid>
            <w:gridCol w:w="1586"/>
            <w:gridCol w:w="90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Logo сайту;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//*[@id="nav-logo"]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color w:val="ff0000"/>
                <w:rtl w:val="0"/>
              </w:rPr>
              <w:t xml:space="preserve">(це ти копіювала?)</w:t>
            </w:r>
            <w:r w:rsidDel="00000000" w:rsidR="00000000" w:rsidRPr="00000000">
              <w:rPr/>
              <w:drawing>
                <wp:inline distB="0" distT="0" distL="0" distR="0">
                  <wp:extent cx="5514066" cy="2563138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4762" l="0" r="0" t="12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066" cy="2563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Кошик;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/html/body/div[1]/header/div/div[1]/div[3]/div/a[4]/div[1]/span[@class="nav-cart-icon nav-sprite"] </w:t>
            </w:r>
            <w:r w:rsidDel="00000000" w:rsidR="00000000" w:rsidRPr="00000000">
              <w:rPr/>
              <w:drawing>
                <wp:inline distB="0" distT="0" distL="0" distR="0">
                  <wp:extent cx="5615390" cy="2620515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4737" l="0" r="0" t="12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390" cy="26205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Language switcher;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//*[@id="icp-nav-flyout"]/span/span [@class="nav-line-1"] </w:t>
            </w:r>
            <w:r w:rsidDel="00000000" w:rsidR="00000000" w:rsidRPr="00000000">
              <w:rPr/>
              <w:drawing>
                <wp:inline distB="0" distT="0" distL="0" distR="0">
                  <wp:extent cx="5635471" cy="2621150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4856" l="0" r="0" t="12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471" cy="262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Поле пошуку;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/html/body/div[1]/header/div/div[1]/div[@class="nav-right"]</w:t>
            </w:r>
            <w:r w:rsidDel="00000000" w:rsidR="00000000" w:rsidRPr="00000000">
              <w:rPr/>
              <w:drawing>
                <wp:inline distB="0" distT="0" distL="0" distR="0">
                  <wp:extent cx="5553596" cy="2603968"/>
                  <wp:effectExtent b="0" l="0" r="0" t="0"/>
                  <wp:docPr id="2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4419" l="0" r="0" t="12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596" cy="2603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Розділ меню Gift Cards;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//*[@id="nav-xshop"]/a[4]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5163218" cy="2390440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5514" l="0" r="0" t="12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18" cy="23904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Розділ меню Today’s Deals;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//*[@id="nav-xshop"]/a[1]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5151848" cy="2366964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5862" l="0" r="0" t="12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848" cy="23669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Розділ меню Registry;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/html/body/div[1]/header/div/div[4]/div[2]/div[2]/div/a[3]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5000620" cy="2305482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5299" l="0" r="0" t="12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0" cy="23054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Розділ меню Sell;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//*[@id="nav-xshop"]/a[5]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4942006" cy="2295132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5072" l="0" r="0" t="12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006" cy="22951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Розділ меню Accounts &amp; Lists;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/html/body/div[1]/header/div/div[1]/div[3]/div/a[2]/span</w:t>
            </w:r>
            <w:r w:rsidDel="00000000" w:rsidR="00000000" w:rsidRPr="00000000">
              <w:rPr/>
              <w:drawing>
                <wp:inline distB="0" distT="0" distL="0" distR="0">
                  <wp:extent cx="4951924" cy="2299448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5073" l="0" r="0" t="12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924" cy="22994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ind w:firstLine="220"/>
              <w:rPr>
                <w:rFonts w:ascii="Arial" w:cs="Arial" w:eastAsia="Arial" w:hAnsi="Arial"/>
                <w:color w:val="1d1c1d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rtl w:val="0"/>
              </w:rPr>
              <w:t xml:space="preserve">Розділ меню Returns &amp; Orders.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/html/body/div[1]/header/div/div[1]/div[3]/div/a[3] </w:t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/>
              <w:drawing>
                <wp:inline distB="0" distT="0" distL="0" distR="0">
                  <wp:extent cx="4930713" cy="2295976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5079" l="0" r="0" t="120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713" cy="22959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59"/>
    <w:rsid w:val="00182EB5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4">
    <w:name w:val="Balloon Text"/>
    <w:basedOn w:val="a"/>
    <w:link w:val="a5"/>
    <w:uiPriority w:val="99"/>
    <w:semiHidden w:val="1"/>
    <w:unhideWhenUsed w:val="1"/>
    <w:rsid w:val="00182EB5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 w:val="1"/>
    <w:rsid w:val="00182EB5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SSifVSqV55VPwIUdSTr8msZBYxA==">AMUW2mUlHITkfVSe1jXcubp+PyVliTpUDe3A0QOucSvDymmvoz9Cc/QrzC9jhKwYiMr8hMFHgJ+tUyWHkTBHlhK4bVE8iZFMgfaLqw1r225sr0ocYVXLmE1nrKOjDWzZHgA8F+ZUmlN/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2023-05-07T17:22:00Z</dcterms:created>
  <dc:creator>Pavlo GP</dc:creator>
</cp:coreProperties>
</file>