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p>
    <w:p>
      <w:pPr>
        <w:rPr>
          <w:rFonts w:ascii="Times New Roman" w:hAnsi="Times New Roman" w:cs="Times New Roman"/>
          <w:b/>
          <w:sz w:val="24"/>
          <w:szCs w:val="24"/>
        </w:rPr>
      </w:pPr>
      <w:r>
        <w:rPr>
          <w:rFonts w:ascii="Times New Roman" w:hAnsi="Times New Roman" w:cs="Times New Roman"/>
          <w:b/>
          <w:sz w:val="24"/>
          <w:szCs w:val="24"/>
        </w:rPr>
        <w:t>Pengimplementasian Matematika Diskrit Dengan Bidang IT</w:t>
      </w:r>
    </w:p>
    <w:p>
      <w:pPr>
        <w:rPr>
          <w:rFonts w:ascii="Times New Roman" w:hAnsi="Times New Roman" w:cs="Times New Roman"/>
          <w:b/>
          <w:sz w:val="24"/>
          <w:szCs w:val="24"/>
        </w:rPr>
      </w:pPr>
    </w:p>
    <w:p>
      <w:pPr>
        <w:ind w:firstLine="420" w:firstLineChars="0"/>
        <w:jc w:val="both"/>
        <w:rPr>
          <w:rFonts w:ascii="Times New Roman" w:hAnsi="Times New Roman" w:cs="Times New Roman"/>
          <w:b w:val="0"/>
          <w:bCs/>
          <w:sz w:val="24"/>
          <w:szCs w:val="24"/>
        </w:rPr>
      </w:pPr>
      <w:r>
        <w:rPr>
          <w:rFonts w:ascii="Times New Roman" w:hAnsi="Times New Roman" w:cs="Times New Roman"/>
          <w:b w:val="0"/>
          <w:bCs/>
          <w:sz w:val="24"/>
          <w:szCs w:val="24"/>
        </w:rPr>
        <w:t xml:space="preserve">Matematika diskrit adalah cabang matematika yang membahas segala sesuatu yang bersifat diskrit. Diskrit disini artinya tidak saling berhubungan (lawan dari kontinyu). Beberapa hal yang dibahas dalam matematika ini adalah teori himpunan, teori kombinatorial, teori bilangan, permutasi, fungsi, rekursif, teori graf, dan lain lain. </w:t>
      </w:r>
      <w:r>
        <w:rPr>
          <w:rFonts w:ascii="Times New Roman" w:hAnsi="Times New Roman" w:cs="Times New Roman"/>
          <w:b w:val="0"/>
          <w:bCs/>
          <w:sz w:val="24"/>
          <w:szCs w:val="24"/>
        </w:rPr>
        <w:br w:type="textWrapping"/>
      </w:r>
      <w:r>
        <w:rPr>
          <w:rFonts w:ascii="Times New Roman" w:hAnsi="Times New Roman" w:cs="Times New Roman"/>
          <w:b w:val="0"/>
          <w:bCs/>
          <w:sz w:val="24"/>
          <w:szCs w:val="24"/>
        </w:rPr>
        <w:tab/>
        <w:t>Pada makalah pengimplementasian matematika diskrit dengan bidang IT dibahas tentang pengimplementasian konsep relasi pada basisdata yang sering kali digunakan dalam pengembangan software aplikasi.</w:t>
      </w:r>
    </w:p>
    <w:p>
      <w:pPr>
        <w:pStyle w:val="6"/>
        <w:tabs>
          <w:tab w:val="right" w:pos="9360"/>
        </w:tabs>
        <w:spacing w:line="360" w:lineRule="auto"/>
        <w:ind w:left="0" w:leftChars="0" w:firstLine="0" w:firstLineChars="0"/>
        <w:jc w:val="both"/>
        <w:rPr>
          <w:rFonts w:ascii="Times New Roman" w:hAnsi="Times New Roman" w:cs="Times New Roman"/>
          <w:sz w:val="24"/>
          <w:szCs w:val="24"/>
          <w:lang w:val="id-ID"/>
        </w:rPr>
      </w:pPr>
      <w:r>
        <w:rPr>
          <w:rFonts w:ascii="Times New Roman" w:hAnsi="Times New Roman" w:cs="Times New Roman"/>
          <w:sz w:val="24"/>
          <w:szCs w:val="24"/>
        </w:rPr>
        <w:tab/>
      </w:r>
      <w:r>
        <w:rPr>
          <w:rFonts w:ascii="Times New Roman" w:hAnsi="Times New Roman" w:cs="Times New Roman"/>
          <w:sz w:val="24"/>
          <w:szCs w:val="24"/>
          <w:lang w:val="id-ID"/>
        </w:rPr>
        <w:t>Dalam sebuah bisnis rental mobil, bisnis proses yang terjadi banyak melibatkan data seperti :</w:t>
      </w:r>
    </w:p>
    <w:p>
      <w:pPr>
        <w:pStyle w:val="6"/>
        <w:numPr>
          <w:ilvl w:val="0"/>
          <w:numId w:val="1"/>
        </w:numPr>
        <w:tabs>
          <w:tab w:val="right" w:pos="9360"/>
        </w:tabs>
        <w:spacing w:line="360" w:lineRule="auto"/>
        <w:jc w:val="both"/>
        <w:rPr>
          <w:rFonts w:ascii="Times New Roman" w:hAnsi="Times New Roman" w:cs="Times New Roman"/>
          <w:sz w:val="24"/>
          <w:szCs w:val="24"/>
        </w:rPr>
      </w:pPr>
      <w:r>
        <w:rPr>
          <w:rFonts w:ascii="Times New Roman" w:hAnsi="Times New Roman" w:cs="Times New Roman"/>
          <w:sz w:val="24"/>
          <w:szCs w:val="24"/>
        </w:rPr>
        <w:t>Data transaksi (kode transaksi, tanggal, lama pinjam, uang muka)</w:t>
      </w:r>
      <w:r>
        <w:rPr>
          <w:rFonts w:ascii="Times New Roman" w:hAnsi="Times New Roman" w:cs="Times New Roman"/>
          <w:sz w:val="24"/>
          <w:szCs w:val="24"/>
          <w:lang w:val="id-ID"/>
        </w:rPr>
        <w:t>.</w:t>
      </w:r>
    </w:p>
    <w:p>
      <w:pPr>
        <w:pStyle w:val="6"/>
        <w:numPr>
          <w:ilvl w:val="0"/>
          <w:numId w:val="1"/>
        </w:numPr>
        <w:tabs>
          <w:tab w:val="right" w:pos="9360"/>
        </w:tabs>
        <w:spacing w:line="360" w:lineRule="auto"/>
        <w:ind w:left="720" w:leftChars="0" w:firstLine="0" w:firstLineChars="0"/>
        <w:jc w:val="both"/>
        <w:rPr>
          <w:rFonts w:ascii="Times New Roman" w:hAnsi="Times New Roman" w:cs="Times New Roman"/>
          <w:sz w:val="24"/>
          <w:szCs w:val="24"/>
          <w:lang w:val="id-ID"/>
        </w:rPr>
      </w:pPr>
      <w:r>
        <w:rPr>
          <w:rFonts w:ascii="Times New Roman" w:hAnsi="Times New Roman" w:cs="Times New Roman"/>
          <w:sz w:val="24"/>
          <w:szCs w:val="24"/>
        </w:rPr>
        <w:t>Data konsumen (Kode, nama konsumen, no KTP,  no telp, alamat)</w:t>
      </w:r>
      <w:r>
        <w:rPr>
          <w:rFonts w:ascii="Times New Roman" w:hAnsi="Times New Roman" w:cs="Times New Roman"/>
          <w:sz w:val="24"/>
          <w:szCs w:val="24"/>
          <w:lang w:val="id-ID"/>
        </w:rPr>
        <w:t>.</w:t>
      </w:r>
    </w:p>
    <w:p>
      <w:pPr>
        <w:pStyle w:val="6"/>
        <w:numPr>
          <w:ilvl w:val="0"/>
          <w:numId w:val="1"/>
        </w:numPr>
        <w:tabs>
          <w:tab w:val="right" w:pos="9360"/>
        </w:tabs>
        <w:spacing w:line="360" w:lineRule="auto"/>
        <w:ind w:left="720" w:leftChars="0" w:firstLine="0" w:firstLineChars="0"/>
        <w:jc w:val="both"/>
        <w:rPr>
          <w:rFonts w:ascii="Times New Roman" w:hAnsi="Times New Roman" w:cs="Times New Roman"/>
          <w:sz w:val="24"/>
          <w:szCs w:val="24"/>
          <w:lang w:val="id-ID"/>
        </w:rPr>
      </w:pPr>
      <w:r>
        <w:rPr>
          <w:rFonts w:ascii="Times New Roman" w:hAnsi="Times New Roman" w:cs="Times New Roman"/>
          <w:sz w:val="24"/>
          <w:szCs w:val="24"/>
          <w:lang w:val="id-ID"/>
        </w:rPr>
        <w:t>Data kendaraan/mobil (kode mobil, jenis mobil, no polisi, tarif sewa).</w:t>
      </w:r>
    </w:p>
    <w:p>
      <w:pPr>
        <w:pStyle w:val="6"/>
        <w:numPr>
          <w:numId w:val="0"/>
        </w:numPr>
        <w:tabs>
          <w:tab w:val="right" w:pos="9360"/>
        </w:tabs>
        <w:spacing w:line="360" w:lineRule="auto"/>
        <w:jc w:val="center"/>
        <w:rPr>
          <w:rFonts w:ascii="Times New Roman" w:hAnsi="Times New Roman" w:cs="Times New Roman"/>
          <w:b w:val="0"/>
          <w:bCs/>
          <w:sz w:val="24"/>
          <w:szCs w:val="24"/>
        </w:rPr>
      </w:pPr>
      <w:r>
        <w:rPr>
          <w:rFonts w:ascii="Times New Roman" w:hAnsi="Times New Roman" w:cs="Times New Roman"/>
          <w:sz w:val="24"/>
          <w:szCs w:val="24"/>
          <w:lang w:eastAsia="id-ID"/>
        </w:rPr>
        <w:drawing>
          <wp:inline distT="0" distB="0" distL="0" distR="0">
            <wp:extent cx="2493010" cy="11747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2493010" cy="1174750"/>
                    </a:xfrm>
                    <a:prstGeom prst="rect">
                      <a:avLst/>
                    </a:prstGeom>
                  </pic:spPr>
                </pic:pic>
              </a:graphicData>
            </a:graphic>
          </wp:inline>
        </w:drawing>
      </w:r>
    </w:p>
    <w:p>
      <w:pPr>
        <w:jc w:val="both"/>
        <w:rPr>
          <w:rFonts w:ascii="Times New Roman" w:hAnsi="Times New Roman" w:cs="Times New Roman"/>
          <w:b/>
          <w:bCs w:val="0"/>
          <w:sz w:val="24"/>
          <w:szCs w:val="24"/>
        </w:rPr>
      </w:pPr>
      <w:r>
        <w:rPr>
          <w:rFonts w:ascii="Times New Roman" w:hAnsi="Times New Roman" w:cs="Times New Roman"/>
          <w:b/>
          <w:bCs w:val="0"/>
          <w:sz w:val="24"/>
          <w:szCs w:val="24"/>
        </w:rPr>
        <w:t>Konsep relasi</w:t>
      </w:r>
    </w:p>
    <w:p>
      <w:pPr>
        <w:jc w:val="both"/>
        <w:rPr>
          <w:rFonts w:ascii="Times New Roman" w:hAnsi="Times New Roman" w:cs="Times New Roman"/>
          <w:sz w:val="24"/>
          <w:szCs w:val="24"/>
        </w:rPr>
      </w:pPr>
      <w:r>
        <w:rPr>
          <w:rFonts w:ascii="Times New Roman" w:hAnsi="Times New Roman" w:cs="Times New Roman"/>
          <w:b w:val="0"/>
          <w:bCs/>
          <w:sz w:val="24"/>
          <w:szCs w:val="24"/>
        </w:rPr>
        <w:t xml:space="preserve">Pada makalah tersebut menjelaskan bahwa </w:t>
      </w:r>
      <w:r>
        <w:rPr>
          <w:rFonts w:ascii="Times New Roman" w:hAnsi="Times New Roman" w:cs="Times New Roman"/>
          <w:sz w:val="24"/>
          <w:szCs w:val="24"/>
        </w:rPr>
        <w:t>Untuk menggambarkan hubungan antara dua  anggota himpunan, misalnya A dengan B, kita  bisa menggunakan pasangan berurut (ordered  pairs) Elemen pertama adalah anggota dari A dan yang kedua dari B. Relasi antara dua himpunan yang demikian ini disebut sebagai relasi biner.</w:t>
      </w:r>
    </w:p>
    <w:p>
      <w:pPr>
        <w:jc w:val="both"/>
        <w:rPr>
          <w:rFonts w:ascii="Times New Roman" w:hAnsi="Times New Roman" w:cs="Times New Roman"/>
          <w:sz w:val="24"/>
          <w:szCs w:val="24"/>
        </w:rPr>
      </w:pPr>
    </w:p>
    <w:p>
      <w:pPr>
        <w:jc w:val="both"/>
        <w:rPr>
          <w:rFonts w:ascii="Times New Roman" w:hAnsi="Times New Roman" w:cs="Times New Roman"/>
          <w:b/>
          <w:bCs/>
          <w:sz w:val="24"/>
          <w:szCs w:val="24"/>
        </w:rPr>
      </w:pPr>
      <w:r>
        <w:rPr>
          <w:rFonts w:ascii="Times New Roman" w:hAnsi="Times New Roman" w:cs="Times New Roman"/>
          <w:b/>
          <w:bCs/>
          <w:sz w:val="24"/>
          <w:szCs w:val="24"/>
        </w:rPr>
        <w:t>Kesimpulan</w:t>
      </w:r>
    </w:p>
    <w:p>
      <w:pPr>
        <w:jc w:val="both"/>
        <w:rPr>
          <w:rFonts w:ascii="Times New Roman" w:hAnsi="Times New Roman" w:cs="Times New Roman"/>
          <w:b w:val="0"/>
          <w:bCs/>
          <w:sz w:val="24"/>
          <w:szCs w:val="24"/>
        </w:rPr>
      </w:pPr>
      <w:r>
        <w:rPr>
          <w:rFonts w:ascii="Times New Roman" w:hAnsi="Times New Roman" w:cs="Times New Roman"/>
          <w:sz w:val="24"/>
          <w:szCs w:val="24"/>
          <w:lang w:val="id-ID"/>
        </w:rPr>
        <w:t>Banyak materi dalam matematika diskrit yang dapat di implementasikan dengan bidang IT, salah satunya materi tentang Relasi, materi ini dapat di implementasikan dengan Data Based dalam IT. Dan masih banyak materi lain yang dapat di implementasikan dengan bidang IT, contohnya, materi Logika, dalam menentukan tabel kebenaran yang dapat di implementasikan dengan studi kasus dalam Algoritma Pemrograman. Materi penyederhanaan fungsi boolean, yang dapat di implementasikan dengan Representasi data dalam sistem bilangan dan konversi pada Sistem Komputer. Dan masih banyak lagi.</w:t>
      </w:r>
      <w:r>
        <w:rPr>
          <w:rFonts w:ascii="Times New Roman" w:hAnsi="Times New Roman" w:cs="Times New Roman"/>
          <w:b w:val="0"/>
          <w:bCs/>
          <w:sz w:val="24"/>
          <w:szCs w:val="24"/>
        </w:rPr>
        <w:br w:type="textWrapping"/>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86"/>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20F0502020204030204"/>
    <w:charset w:val="86"/>
    <w:family w:val="swiss"/>
    <w:pitch w:val="default"/>
    <w:sig w:usb0="00000000" w:usb1="00000000" w:usb2="00000001" w:usb3="00000000" w:csb0="0000019F" w:csb1="00000000"/>
  </w:font>
  <w:font w:name="Calibri">
    <w:altName w:val="DejaVu Sans"/>
    <w:panose1 w:val="00000000000000000000"/>
    <w:charset w:val="86"/>
    <w:family w:val="auto"/>
    <w:pitch w:val="default"/>
    <w:sig w:usb0="00000000" w:usb1="00000000" w:usb2="00000000" w:usb3="00000000" w:csb0="00000000" w:csb1="00000000"/>
  </w:font>
  <w:font w:name="sans-serif">
    <w:altName w:val="Amatic SC"/>
    <w:panose1 w:val="00000000000000000000"/>
    <w:charset w:val="00"/>
    <w:family w:val="auto"/>
    <w:pitch w:val="default"/>
    <w:sig w:usb0="00000000" w:usb1="00000000" w:usb2="00000000" w:usb3="00000000" w:csb0="00000000" w:csb1="00000000"/>
  </w:font>
  <w:font w:name="Amatic SC">
    <w:panose1 w:val="00000500000000000000"/>
    <w:charset w:val="00"/>
    <w:family w:val="auto"/>
    <w:pitch w:val="default"/>
    <w:sig w:usb0="2000080F" w:usb1="40000002" w:usb2="00000000" w:usb3="00000000" w:csb0="200001B3" w:csb1="00000000"/>
  </w:font>
  <w:font w:name="Calibri">
    <w:altName w:val="DejaVu Sans"/>
    <w:panose1 w:val="00000000000000000000"/>
    <w:charset w:val="86"/>
    <w:family w:val="auto"/>
    <w:pitch w:val="default"/>
    <w:sig w:usb0="00000000" w:usb1="00000000" w:usb2="00000000" w:usb3="00000000" w:csb0="00000000" w:csb1="00000000"/>
  </w:font>
  <w:font w:name="Calibri">
    <w:altName w:val="DejaVu Sans"/>
    <w:panose1 w:val="00000000000000000000"/>
    <w:charset w:val="86"/>
    <w:family w:val="auto"/>
    <w:pitch w:val="default"/>
    <w:sig w:usb0="00000000" w:usb1="00000000" w:usb2="00000000" w:usb3="00000000" w:csb0="00000000" w:csb1="00000000"/>
  </w:font>
  <w:font w:name="Calibri">
    <w:altName w:val="DejaVu Sans"/>
    <w:panose1 w:val="00000000000000000000"/>
    <w:charset w:val="86"/>
    <w:family w:val="auto"/>
    <w:pitch w:val="default"/>
    <w:sig w:usb0="00000000" w:usb1="00000000" w:usb2="00000000" w:usb3="00000000" w:csb0="00000000" w:csb1="00000000"/>
  </w:font>
  <w:font w:name="Symbol">
    <w:panose1 w:val="02000609000000000000"/>
    <w:charset w:val="02"/>
    <w:family w:val="roman"/>
    <w:pitch w:val="default"/>
    <w:sig w:usb0="800000AF" w:usb1="4000204A" w:usb2="00000000" w:usb3="00000000" w:csb0="20000000" w:csb1="00000000"/>
  </w:font>
  <w:font w:name="Calibri">
    <w:altName w:val="DejaVu Sans"/>
    <w:panose1 w:val="00000000000000000000"/>
    <w:charset w:val="86"/>
    <w:family w:val="auto"/>
    <w:pitch w:val="default"/>
    <w:sig w:usb0="00000000" w:usb1="00000000" w:usb2="00000000" w:usb3="00000000" w:csb0="00000000" w:csb1="00000000"/>
  </w:font>
  <w:font w:name="Calibri">
    <w:altName w:val="DejaVu Sans"/>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t>Nama  : Yulianto</w:t>
    </w:r>
  </w:p>
  <w:p>
    <w:pPr>
      <w:pStyle w:val="3"/>
    </w:pPr>
    <w:r>
      <w:t>Nim    : 5150411259</w:t>
    </w:r>
  </w:p>
  <w:p>
    <w:pPr>
      <w:pStyle w:val="3"/>
    </w:pPr>
    <w:r>
      <w:t>Tugas matematika diskrit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DC2B34"/>
    <w:multiLevelType w:val="singleLevel"/>
    <w:tmpl w:val="FFDC2B3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BDAD34"/>
    <w:rsid w:val="7EBDA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4">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tabs>
        <w:tab w:val="center" w:pos="4153"/>
        <w:tab w:val="right" w:pos="8306"/>
      </w:tabs>
      <w:snapToGrid w:val="0"/>
    </w:pPr>
    <w:rPr>
      <w:sz w:val="18"/>
      <w:szCs w:val="18"/>
    </w:rPr>
  </w:style>
  <w:style w:type="paragraph" w:styleId="6">
    <w:name w:val="List Paragraph"/>
    <w:basedOn w:val="1"/>
    <w:qFormat/>
    <w:uiPriority w:val="34"/>
    <w:pPr>
      <w:ind w:left="720"/>
      <w:contextualSpacing/>
    </w:pPr>
    <w:rPr>
      <w:lang w:val="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30303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Office_10.1.0.6634_F1E327BC-269C-435d-A152-05C5408002CA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2018-07-12T22:35:00Z</dcterms:created>
  <dc:creator>yulianto</dc:creator>
  <cp:lastModifiedBy>yulianto</cp:lastModifiedBy>
  <dcterms:modified xsi:type="dcterms:W3CDTF">2018-07-12T22:59:58Z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1033-10.1.0.6634</vt:lpwstr>
  </property>
</Properties>
</file>