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A483B6" w:rsidP="72A483B6" w:rsidRDefault="72A483B6" w14:paraId="263E13D0" w14:textId="10EBB0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485"/>
      </w:tblGrid>
      <w:tr w:rsidR="72A483B6" w:rsidTr="72A483B6" w14:paraId="7D182FF1">
        <w:trPr>
          <w:trHeight w:val="300"/>
        </w:trPr>
        <w:tc>
          <w:tcPr>
            <w:tcW w:w="9360" w:type="dxa"/>
            <w:gridSpan w:val="2"/>
            <w:tcMar/>
          </w:tcPr>
          <w:p w:rsidR="38D89321" w:rsidP="72A483B6" w:rsidRDefault="38D89321" w14:paraId="42DFA5F4" w14:textId="420B5B79">
            <w:pPr>
              <w:pStyle w:val="Normal"/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2A483B6" w:rsidR="38D8932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Roles of Team Members</w:t>
            </w:r>
          </w:p>
        </w:tc>
      </w:tr>
      <w:tr w:rsidR="72A483B6" w:rsidTr="72A483B6" w14:paraId="151762C6">
        <w:trPr>
          <w:trHeight w:val="300"/>
        </w:trPr>
        <w:tc>
          <w:tcPr>
            <w:tcW w:w="1875" w:type="dxa"/>
            <w:tcMar/>
          </w:tcPr>
          <w:p w:rsidR="38D89321" w:rsidP="72A483B6" w:rsidRDefault="38D89321" w14:paraId="3020F42A" w14:textId="4E0A464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2A483B6" w:rsidR="38D8932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7485" w:type="dxa"/>
            <w:tcMar/>
          </w:tcPr>
          <w:p w:rsidR="38D89321" w:rsidP="72A483B6" w:rsidRDefault="38D89321" w14:paraId="30E03C4C" w14:textId="5C46F404">
            <w:pPr>
              <w:pStyle w:val="Normal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38D89321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Roles</w:t>
            </w:r>
          </w:p>
        </w:tc>
      </w:tr>
      <w:tr w:rsidR="72A483B6" w:rsidTr="72A483B6" w14:paraId="48280AF3">
        <w:trPr>
          <w:trHeight w:val="300"/>
        </w:trPr>
        <w:tc>
          <w:tcPr>
            <w:tcW w:w="1875" w:type="dxa"/>
            <w:tcMar/>
          </w:tcPr>
          <w:p w:rsidR="060B0999" w:rsidP="72A483B6" w:rsidRDefault="060B0999" w14:paraId="47A91BC1" w14:textId="4EE043B4">
            <w:pPr>
              <w:pStyle w:val="Normal"/>
            </w:pPr>
            <w:r w:rsidRPr="72A483B6" w:rsidR="060B09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Jinling Qiu (Leader)</w:t>
            </w:r>
          </w:p>
          <w:p w:rsidR="72A483B6" w:rsidP="72A483B6" w:rsidRDefault="72A483B6" w14:paraId="2CDC29C1" w14:textId="77F0CB4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7485" w:type="dxa"/>
            <w:tcMar/>
          </w:tcPr>
          <w:p w:rsidR="72A483B6" w:rsidP="72A483B6" w:rsidRDefault="72A483B6" w14:paraId="254588EF" w14:textId="1526E811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</w:p>
          <w:p w:rsidR="060B0999" w:rsidP="72A483B6" w:rsidRDefault="060B0999" w14:paraId="79516F17" w14:textId="1BF6168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2A483B6" w:rsidR="060B0999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Mechanical Part (connect work station to the robot)</w:t>
            </w:r>
          </w:p>
          <w:p w:rsidR="060B0999" w:rsidP="72A483B6" w:rsidRDefault="060B0999" w14:paraId="588123CA" w14:textId="3AFBDAA6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2A483B6" w:rsidR="060B0999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Streaming transfer, robot control</w:t>
            </w:r>
          </w:p>
          <w:p w:rsidR="060B0999" w:rsidP="72A483B6" w:rsidRDefault="060B0999" w14:paraId="16C453E1" w14:textId="4C31375C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2A483B6" w:rsidR="060B0999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Evaluation and test the model </w:t>
            </w:r>
          </w:p>
          <w:p w:rsidR="060B0999" w:rsidP="72A483B6" w:rsidRDefault="060B0999" w14:paraId="6D8D766A" w14:textId="43512612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2A483B6" w:rsidR="060B0999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Presentation Preparation</w:t>
            </w:r>
          </w:p>
        </w:tc>
      </w:tr>
      <w:tr w:rsidR="72A483B6" w:rsidTr="72A483B6" w14:paraId="47FF2B17">
        <w:trPr>
          <w:trHeight w:val="300"/>
        </w:trPr>
        <w:tc>
          <w:tcPr>
            <w:tcW w:w="1875" w:type="dxa"/>
            <w:tcMar/>
          </w:tcPr>
          <w:p w:rsidR="38D89321" w:rsidP="72A483B6" w:rsidRDefault="38D89321" w14:paraId="02453892" w14:textId="7ACAF26F">
            <w:pPr>
              <w:pStyle w:val="Normal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38D89321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Yanrui Lee</w:t>
            </w:r>
          </w:p>
        </w:tc>
        <w:tc>
          <w:tcPr>
            <w:tcW w:w="7485" w:type="dxa"/>
            <w:tcMar/>
          </w:tcPr>
          <w:p w:rsidR="029C13DF" w:rsidP="72A483B6" w:rsidRDefault="029C13DF" w14:paraId="55B95FF8" w14:textId="14413E7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029C13DF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Code Reproduction</w:t>
            </w:r>
          </w:p>
          <w:p w:rsidR="3B6EECC8" w:rsidP="72A483B6" w:rsidRDefault="3B6EECC8" w14:paraId="61356A5E" w14:textId="3CA1D5C0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3B6EECC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Transferring model from </w:t>
            </w:r>
            <w:r w:rsidRPr="72A483B6" w:rsidR="3B6EECC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Pytorch</w:t>
            </w:r>
            <w:r w:rsidRPr="72A483B6" w:rsidR="3B6EECC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 to Universal platform</w:t>
            </w:r>
          </w:p>
          <w:p w:rsidR="03EF3B76" w:rsidP="72A483B6" w:rsidRDefault="03EF3B76" w14:paraId="207173E5" w14:textId="2B8E09B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03EF3B76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03EF3B76" w:rsidP="72A483B6" w:rsidRDefault="03EF3B76" w14:paraId="7E489397" w14:textId="475FA83C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03EF3B76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72A483B6" w:rsidTr="72A483B6" w14:paraId="1BE897C2">
        <w:trPr>
          <w:trHeight w:val="300"/>
        </w:trPr>
        <w:tc>
          <w:tcPr>
            <w:tcW w:w="1875" w:type="dxa"/>
            <w:tcMar/>
          </w:tcPr>
          <w:p w:rsidR="52475AFD" w:rsidP="72A483B6" w:rsidRDefault="52475AFD" w14:paraId="43B39EF7" w14:textId="7440CA6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2A483B6" w:rsidR="52475AFD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Yulin Huang</w:t>
            </w:r>
          </w:p>
        </w:tc>
        <w:tc>
          <w:tcPr>
            <w:tcW w:w="7485" w:type="dxa"/>
            <w:tcMar/>
          </w:tcPr>
          <w:p w:rsidR="52475AFD" w:rsidP="72A483B6" w:rsidRDefault="52475AFD" w14:paraId="340EE392" w14:textId="14413E7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52475AFD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Code Reproduction</w:t>
            </w:r>
          </w:p>
          <w:p w:rsidR="52475AFD" w:rsidP="72A483B6" w:rsidRDefault="52475AFD" w14:paraId="6FF4523C" w14:textId="3CA1D5C0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52475AFD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Transferring model from Pytorch to Universal platform</w:t>
            </w:r>
          </w:p>
          <w:p w:rsidR="52475AFD" w:rsidP="72A483B6" w:rsidRDefault="52475AFD" w14:paraId="0CF51164" w14:textId="2B8E09B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52475AFD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52475AFD" w:rsidP="72A483B6" w:rsidRDefault="52475AFD" w14:paraId="01881380" w14:textId="32E4A50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52475AFD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72A483B6" w:rsidTr="72A483B6" w14:paraId="27AD9F35">
        <w:trPr>
          <w:trHeight w:val="300"/>
        </w:trPr>
        <w:tc>
          <w:tcPr>
            <w:tcW w:w="1875" w:type="dxa"/>
            <w:tcMar/>
          </w:tcPr>
          <w:p w:rsidR="38D89321" w:rsidP="72A483B6" w:rsidRDefault="38D89321" w14:paraId="4958A978" w14:textId="6A8CFA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2A483B6" w:rsidR="38D8932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Leen AlShelh</w:t>
            </w:r>
          </w:p>
        </w:tc>
        <w:tc>
          <w:tcPr>
            <w:tcW w:w="7485" w:type="dxa"/>
            <w:tcMar/>
          </w:tcPr>
          <w:p w:rsidR="61D7C9D3" w:rsidP="72A483B6" w:rsidRDefault="61D7C9D3" w14:paraId="46CE8A92" w14:textId="7FB4442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2A483B6" w:rsidR="61D7C9D3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Code Reproduction</w:t>
            </w:r>
          </w:p>
          <w:p w:rsidR="188AC08D" w:rsidP="72A483B6" w:rsidRDefault="188AC08D" w14:paraId="16AC3430" w14:textId="1486A64D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2A483B6" w:rsidR="188AC08D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Transferring model from </w:t>
            </w:r>
            <w:r w:rsidRPr="72A483B6" w:rsidR="188AC08D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Pytorch</w:t>
            </w:r>
            <w:r w:rsidRPr="72A483B6" w:rsidR="188AC08D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 to Universal platform</w:t>
            </w:r>
          </w:p>
          <w:p w:rsidR="6CE15A32" w:rsidP="72A483B6" w:rsidRDefault="6CE15A32" w14:paraId="29C9BDDF" w14:textId="013C98B1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6CE15A32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6CE15A32" w:rsidP="72A483B6" w:rsidRDefault="6CE15A32" w14:paraId="1279C4C6" w14:textId="78099A02">
            <w:pPr>
              <w:pStyle w:val="ListParagraph"/>
              <w:numPr>
                <w:ilvl w:val="0"/>
                <w:numId w:val="6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6CE15A32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72A483B6" w:rsidTr="72A483B6" w14:paraId="2C48F525">
        <w:trPr>
          <w:trHeight w:val="870"/>
        </w:trPr>
        <w:tc>
          <w:tcPr>
            <w:tcW w:w="1875" w:type="dxa"/>
            <w:tcMar/>
          </w:tcPr>
          <w:p w:rsidR="38D89321" w:rsidP="72A483B6" w:rsidRDefault="38D89321" w14:paraId="7E2E3E68" w14:textId="58B8FDCA">
            <w:pPr>
              <w:pStyle w:val="Normal"/>
            </w:pPr>
            <w:r w:rsidRPr="72A483B6" w:rsidR="38D8932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Jie Li</w:t>
            </w:r>
          </w:p>
        </w:tc>
        <w:tc>
          <w:tcPr>
            <w:tcW w:w="7485" w:type="dxa"/>
            <w:tcMar/>
          </w:tcPr>
          <w:p w:rsidR="38D89321" w:rsidP="72A483B6" w:rsidRDefault="38D89321" w14:paraId="5ADE622D" w14:textId="71F1104F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38D89321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Mechanical Part </w:t>
            </w:r>
            <w:r w:rsidRPr="72A483B6" w:rsidR="38D89321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(</w:t>
            </w:r>
            <w:r w:rsidRPr="72A483B6" w:rsidR="514D7434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connect </w:t>
            </w:r>
            <w:r w:rsidRPr="72A483B6" w:rsidR="514D7434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work station</w:t>
            </w:r>
            <w:r w:rsidRPr="72A483B6" w:rsidR="514D7434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 to the robot)</w:t>
            </w:r>
          </w:p>
          <w:p w:rsidR="25A37D42" w:rsidP="72A483B6" w:rsidRDefault="25A37D42" w14:paraId="32FFB21D" w14:textId="694B8EDF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25A37D42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Streaming transfer, robot control</w:t>
            </w:r>
          </w:p>
          <w:p w:rsidR="09C6665E" w:rsidP="72A483B6" w:rsidRDefault="09C6665E" w14:paraId="75A5F543" w14:textId="06F26A2B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09C6665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09C6665E" w:rsidP="72A483B6" w:rsidRDefault="09C6665E" w14:paraId="6934F44A" w14:textId="3CABFB1D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2A483B6" w:rsidR="09C6665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</w:tbl>
    <w:p w:rsidR="72A483B6" w:rsidP="72A483B6" w:rsidRDefault="72A483B6" w14:paraId="3908EB8B" w14:textId="7E7C8741">
      <w:pPr>
        <w:pStyle w:val="Normal"/>
      </w:pPr>
    </w:p>
    <w:p w:rsidR="4E558597" w:rsidP="72A483B6" w:rsidRDefault="4E558597" w14:paraId="60D1CEC4" w14:textId="24265F4D">
      <w:pPr>
        <w:pStyle w:val="Normal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Minimally invasive surgery (MIS) has expanded significantly in modern medicine, driven by advancements in robotics and technology. MIS involves a surgeon using elongated instruments and a surgical camera inserted through small incisions, resulting in reduced trauma to the patient</w:t>
      </w:r>
      <w:r w:rsidRPr="72A483B6" w:rsidR="7D68CFD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compared to open surgery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mcafee2010minimally</w:t>
      </w:r>
      <w:r w:rsidRPr="72A483B6" w:rsidR="15CC868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2A483B6" w:rsidR="15CC8685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allan20183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. Research 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MIS often leads to better outcomes, such as shorter patient recovery times and increased surgical efficiency (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mcafee2010minimally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). However, MIS is also limited by factors such as reduced tactile feedback and depth perception, which can complicate the surgeon’s </w:t>
      </w:r>
      <w:r w:rsidRPr="72A483B6" w:rsidR="07508E4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tool manipulation </w:t>
      </w:r>
      <w:r w:rsidRPr="72A483B6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and contribute to increased cognitive workload</w:t>
      </w:r>
      <w:r w:rsidRPr="72A483B6" w:rsidR="5369F35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2A483B6" w:rsidR="5369F35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especially when the surgeon relies solely on visual feedback. </w:t>
      </w:r>
      <w:r w:rsidRPr="72A483B6" w:rsidR="4E558597">
        <w:rPr>
          <w:color w:val="auto"/>
        </w:rPr>
        <w:t xml:space="preserve">(allan20183, </w:t>
      </w:r>
      <w:r w:rsidRPr="72A483B6" w:rsidR="4E558597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allan2017visual</w:t>
      </w:r>
      <w:r w:rsidRPr="72A483B6" w:rsidR="188398DC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,</w:t>
      </w:r>
      <w:r w:rsidRPr="72A483B6" w:rsidR="4E558597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)</w:t>
      </w:r>
      <w:r w:rsidRPr="72A483B6" w:rsidR="63D0DBD8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 xml:space="preserve"> </w:t>
      </w:r>
      <w:r w:rsidRPr="72A483B6" w:rsidR="2C19E07E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Moreover, the training process for new surgeons is lengthy, as it takes considerable time for them to master the </w:t>
      </w:r>
      <w:r w:rsidRPr="72A483B6" w:rsidR="09DD512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techniques. (</w:t>
      </w:r>
      <w:r w:rsidRPr="72A483B6" w:rsidR="2C19E07E">
        <w:rPr>
          <w:rFonts w:ascii="Aptos" w:hAnsi="Aptos" w:eastAsia="Aptos" w:cs="Aptos"/>
          <w:noProof w:val="0"/>
          <w:sz w:val="24"/>
          <w:szCs w:val="24"/>
          <w:lang w:val="en-US"/>
        </w:rPr>
        <w:t>allan20183</w:t>
      </w:r>
      <w:r w:rsidRPr="72A483B6" w:rsidR="26C66C37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allan2017visual, hein2021towards</w:t>
      </w:r>
      <w:r w:rsidRPr="72A483B6" w:rsidR="2C19E0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69F5AE8D" w:rsidP="72A483B6" w:rsidRDefault="69F5AE8D" w14:paraId="21386F4A" w14:textId="1F205ABC">
      <w:pPr>
        <w:pStyle w:val="Normal"/>
        <w:suppressLineNumbers w:val="0"/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2A483B6" w:rsidR="69F5AE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72A483B6" w:rsidR="225EA8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 the limitations of open surgery and MIS, robotic assisted minimally invasive surgery</w:t>
      </w:r>
      <w:r w:rsidRPr="72A483B6" w:rsidR="5E8F19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(RMIS)</w:t>
      </w:r>
      <w:r w:rsidRPr="72A483B6" w:rsidR="6E842B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such as the Da Vinci system, </w:t>
      </w:r>
      <w:r w:rsidRPr="72A483B6" w:rsidR="225EA8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was developed with enhanced de</w:t>
      </w:r>
      <w:r w:rsidRPr="72A483B6" w:rsidR="4BE47F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xterity</w:t>
      </w:r>
      <w:r w:rsidRPr="72A483B6" w:rsidR="23942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2A483B6" w:rsidR="23942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72A483B6" w:rsidR="23942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degree of freedom, clearer 3D vision and </w:t>
      </w:r>
      <w:r w:rsidRPr="72A483B6" w:rsidR="7ABBE6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cancels out tremors. (</w:t>
      </w:r>
      <w:r w:rsidRPr="72A483B6" w:rsidR="7C4D54A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plerhoples2012aching, </w:t>
      </w:r>
      <w:r w:rsidRPr="72A483B6" w:rsidR="7C4D54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allan2017visual, </w:t>
      </w:r>
      <w:r w:rsidRPr="72A483B6" w:rsidR="7C4D54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allan20183) </w:t>
      </w:r>
      <w:r w:rsidRPr="72A483B6" w:rsidR="4B4EE34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technology enables surgeons to perform procedures with minimal trauma to critical structures and </w:t>
      </w:r>
      <w:r w:rsidRPr="72A483B6" w:rsidR="4B4EE34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72A483B6" w:rsidR="4B4EE34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clear view of various pathologies.</w:t>
      </w:r>
      <w:r w:rsidRPr="72A483B6" w:rsidR="4C848E3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2A483B6" w:rsidR="4C848E3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allan2017visual)</w:t>
      </w:r>
    </w:p>
    <w:p w:rsidR="4FC125E5" w:rsidP="72A483B6" w:rsidRDefault="4FC125E5" w14:paraId="09EFEA66" w14:textId="383D65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During </w:t>
      </w:r>
      <w:r w:rsidRPr="72A483B6" w:rsidR="77FE1EDE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MIS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 the surgeon might have limited view due to instrument obstruction</w:t>
      </w:r>
      <w:r w:rsidRPr="72A483B6" w:rsidR="008A259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</w:t>
      </w:r>
      <w:r w:rsidRPr="72A483B6" w:rsidR="1241FFA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can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negatively </w:t>
      </w:r>
      <w:r w:rsidRPr="72A483B6" w:rsidR="73ACB4B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72A483B6" w:rsidR="73ACB4B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outcome especially with the surgeon depending entirely on visual feedback. </w:t>
      </w:r>
      <w:r w:rsidRPr="72A483B6" w:rsidR="312CD8A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 w:rsidRPr="72A483B6" w:rsidR="1F26347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cite</w:t>
      </w:r>
      <w:r w:rsidRPr="72A483B6" w:rsidR="1F26347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72A483B6" w:rsidR="1F26347B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kassahun2016surgical</w:t>
      </w:r>
      <w:r w:rsidRPr="72A483B6" w:rsidR="1F26347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When instruments block the camera's line of sight, it can result in </w:t>
      </w:r>
      <w:r w:rsidRPr="72A483B6" w:rsidR="439F51C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unexpected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unintended damage to adjacent tissues</w:t>
      </w:r>
      <w:r w:rsidRPr="72A483B6" w:rsidR="766DEC3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2A483B6" w:rsidR="766DEC3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possibly harming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vital anatomical structures such as vessels,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nerves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or ducts. </w:t>
      </w:r>
      <w:r w:rsidRPr="72A483B6" w:rsidR="69AD873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Consequently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2A483B6" w:rsidR="7D1BDD93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may result in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longer surgeries, increased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morbidity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potential long</w:t>
      </w:r>
      <w:r w:rsidRPr="72A483B6" w:rsidR="07D217A3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term complications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2A483B6" w:rsidR="1D43F68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A483B6" w:rsidR="5FCB6BC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 w:rsidRPr="72A483B6" w:rsidR="044C1CE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cite{allan2017visual}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A483B6" w:rsidR="73BC4AB3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 w:rsidRPr="72A483B6" w:rsidR="3BACDA2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cite{</w:t>
      </w:r>
      <w:r w:rsidRPr="72A483B6" w:rsidR="3BACDA24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allan20183</w:t>
      </w:r>
      <w:r w:rsidRPr="72A483B6" w:rsidR="3BACDA2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Although the latest Da Vinci model has haptic feedback, allowing surgeons to have force-related input (</w:t>
      </w:r>
      <w:r w:rsidRPr="72A483B6" w:rsidR="4FC125E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saracino2019haptic)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 the clinical implications are not fully understood. With that in mind, pose estimation can allow the surgeon to have more precise and intended movement during the surgery</w:t>
      </w:r>
      <w:r w:rsidRPr="72A483B6" w:rsidR="53936E0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2A483B6" w:rsidR="1F4B8C4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reducing the percentage of iatrogenic injuries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. (allan2017visual</w:t>
      </w:r>
      <w:r w:rsidRPr="72A483B6" w:rsidR="7A82F57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2A483B6" w:rsidR="7A82F57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hein2021towards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 Furthermore, the surgeon m</w:t>
      </w:r>
      <w:r w:rsidRPr="72A483B6" w:rsidR="5323C8C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ay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experience</w:t>
      </w:r>
      <w:r w:rsidRPr="72A483B6" w:rsidR="2D6FA843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high cognitive load</w:t>
      </w:r>
      <w:r w:rsidRPr="72A483B6" w:rsidR="3353DAF1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A483B6" w:rsidR="190BABB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causing</w:t>
      </w:r>
      <w:r w:rsidRPr="72A483B6" w:rsidR="4A0456D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mental and physical fatigue due to constant adjustment of camera and instrument position to </w:t>
      </w:r>
      <w:r w:rsidRPr="72A483B6" w:rsidR="68579AB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72A483B6" w:rsidR="68579AB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 clear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view</w:t>
      </w:r>
      <w:r w:rsidRPr="72A483B6" w:rsidR="5F6BB64D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anatomy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. (allan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20183</w:t>
      </w:r>
      <w:r w:rsidRPr="72A483B6" w:rsidR="66B091F0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2A483B6" w:rsidR="66B091F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allan2017visual</w:t>
      </w:r>
      <w:r w:rsidRPr="72A483B6" w:rsidR="6AA917CA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shugaba2022should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2A483B6" w:rsidR="29CCB90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A483B6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Thi</w:t>
      </w:r>
      <w:r w:rsidRPr="72A483B6" w:rsidR="4FC125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 can </w:t>
      </w:r>
      <w:r w:rsidRPr="72A483B6" w:rsidR="1A8635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divert </w:t>
      </w:r>
      <w:r w:rsidRPr="72A483B6" w:rsidR="4FC125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surgeon's attention to tasks other than the surgery.</w:t>
      </w:r>
      <w:r w:rsidRPr="72A483B6" w:rsidR="6B10EA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Therefore, </w:t>
      </w:r>
      <w:r w:rsidRPr="72A483B6" w:rsidR="4817E6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recent research in estimating </w:t>
      </w:r>
      <w:r w:rsidRPr="72A483B6" w:rsidR="0D1F0A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instrument</w:t>
      </w:r>
      <w:r w:rsidRPr="72A483B6" w:rsidR="4817E6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position </w:t>
      </w:r>
      <w:r w:rsidRPr="72A483B6" w:rsidR="0A28DF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is being conducted as it "can enable skill analysis, phase detection, motion estimation, tool–tissue interaction and pave the way towards image-guided interventions.” </w:t>
      </w:r>
      <w:r w:rsidRPr="72A483B6" w:rsidR="57311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(hein2021towards) </w:t>
      </w:r>
      <w:r w:rsidRPr="72A483B6" w:rsidR="6B10EAD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Nowadays there are many external devices like depth camera, electromagnetic trackers</w:t>
      </w:r>
      <w:r w:rsidRPr="72A483B6" w:rsidR="7C609BB0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A483B6" w:rsidR="6B10EAD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etc. available for space estimation in surgical instruments but they are not practical in in-vivo surgeries because of space and hardware constraints\cite{</w:t>
      </w:r>
      <w:r w:rsidRPr="72A483B6" w:rsidR="6B10EAD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enhancedmarker</w:t>
      </w:r>
      <w:r w:rsidRPr="72A483B6" w:rsidR="6B10EAD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}.</w:t>
      </w:r>
    </w:p>
    <w:p w:rsidR="72A483B6" w:rsidP="72A483B6" w:rsidRDefault="72A483B6" w14:paraId="4BACD90D" w14:textId="2DD27E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A483B6" w:rsidRDefault="72A483B6" w14:paraId="7D748D16" w14:textId="526F2566"/>
    <w:p w:rsidR="72A483B6" w:rsidRDefault="72A483B6" w14:paraId="649746E3" w14:textId="4EE0C50C"/>
    <w:p w:rsidR="72A483B6" w:rsidP="72A483B6" w:rsidRDefault="72A483B6" w14:paraId="261430B3" w14:textId="2CBF38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5D0785" w:rsidP="72A483B6" w:rsidRDefault="3D5D0785" w14:paraId="6A38EFD7" w14:textId="2405EE66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BIB:</w:t>
      </w:r>
    </w:p>
    <w:p w:rsidR="2A1D24DA" w:rsidP="72A483B6" w:rsidRDefault="2A1D24DA" w14:paraId="3AAD29A8" w14:textId="620BF742">
      <w:pPr>
        <w:pStyle w:val="Normal"/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</w:pP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@article{saracino2019haptic,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title={Haptic feedback in the da Vinci Research Kit (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dVRK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): A user study based on grasping, palpation, and incision tasks},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author={Saracino, Arianna and 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Deguet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Anton and 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Staderini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Fabio and 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Boushaki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Mohamed Nassim and 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Cianchi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Fabio and 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Menciassi</w:t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 Arianna and Sinibaldi, Edoardo},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journal={The International Journal of Medical Robotics and Computer Assisted Surgery},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volume={15},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number={4},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pages={e1999},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year={2019},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publisher={Wiley Online Library}</w:t>
      </w:r>
      <w:r>
        <w:br/>
      </w:r>
      <w:r w:rsidRPr="72A483B6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}</w:t>
      </w:r>
    </w:p>
    <w:p w:rsidR="3D5D0785" w:rsidP="72A483B6" w:rsidRDefault="3D5D0785" w14:paraId="0E6DF763" w14:textId="369ED854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@article{fan2018minimally,</w:t>
      </w:r>
      <w:r>
        <w:br/>
      </w: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title={Minimally invasive versus open surgery in the Medicare population: a comparison of post-operative and economic outcomes},</w:t>
      </w:r>
      <w:r>
        <w:br/>
      </w: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author={Fan, Caleb J and Chien, Hung-Lun and Weiss, Matthew J and He, Jin and Wolfgang, Christopher L and Cameron, John L and Pawlik, Timothy M and Makary, Martin A},</w:t>
      </w:r>
      <w:r>
        <w:br/>
      </w: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journal={Surgical endoscopy},</w:t>
      </w:r>
      <w:r>
        <w:br/>
      </w: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volume={32},</w:t>
      </w:r>
      <w:r>
        <w:br/>
      </w: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pages={3874--3880},</w:t>
      </w:r>
      <w:r>
        <w:br/>
      </w: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year={2018},</w:t>
      </w:r>
      <w:r>
        <w:br/>
      </w: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72A483B6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40BE0ECF" w:rsidP="72A483B6" w:rsidRDefault="40BE0ECF" w14:paraId="73E64A04" w14:textId="4F70B6F1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@article{mcafee2010minimally,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title={Minimally invasive spine surgery},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author={McAfee, Paul C and Phillips, Frank M and Andersson, Gunnar and 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Buvenenadran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Asokumar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Kim, 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Choll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W and 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Lauryssen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Carl and Isaacs, Robert E and Youssef, Jim A and 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Brodke</w:t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Darrel S and Cappuccino, Andrew and others},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journal={Spine},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volume={35},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number={26S},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pages={S271--S273},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year={2010},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publisher={LWW}</w:t>
      </w:r>
      <w:r>
        <w:br/>
      </w:r>
      <w:r w:rsidRPr="72A483B6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72A483B6" w:rsidRDefault="1C808B70" w14:paraId="186F4E5A" w14:textId="373616C5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@article{cartucho2022enhanced,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title={An enhanced marker pattern that achieves improved accuracy in surgical tool tracking},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Cartucho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Jo{\~a}o and Wang,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Chiyu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Huang,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Baoru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S. Elson, Dan and Darzi, Ara and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Giannarou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Stamatia},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journal={Computer Methods in Biomechanics and Biomedical Engineering: Imaging \&amp; Visualization},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volume={10},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number={4},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pages={400--408},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year={2022},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publisher={Taylor \&amp; Francis}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72A483B6" w:rsidRDefault="1C808B70" w14:paraId="05FC0F73" w14:textId="238C8D63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@article{kassahun2016surgical,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title={Surgical robotics beyond enhanced dexterity instrumentation: a survey of machine learning techniques and their role in intelligent and autonomous surgical actions},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author={Kassahun, Yohannes and Yu, Bingbin and Tibebu, Abraham Temesgen and Stoyanov, Danail and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Giannarou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Stamatia and Metzen, Jan Hendrik and Vander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Poorten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Emmanuel},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journal={International journal of computer assisted radiology and surgery},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volume={11},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pages={553--568},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year={2016},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72A483B6" w:rsidRDefault="1C808B70" w14:paraId="3E193FBD" w14:textId="3DEE5B2B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phdthesis{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allan2017visual,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Visual tracking of instruments in minimally invasive surgery},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Allan, MH},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2017},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school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UCL (University College London)}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72A483B6" w:rsidP="72A483B6" w:rsidRDefault="72A483B6" w14:paraId="38EEDD6B" w14:textId="75167D16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p w:rsidR="1C808B70" w:rsidP="72A483B6" w:rsidRDefault="1C808B70" w14:paraId="636409EB" w14:textId="5A6275EE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@article{allan20183,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title={3-D pose estimation of articulated instruments in robotic minimally invasive surgery},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author={Allan, Max and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Ourselin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S{\'e}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bastien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Hawkes, David J and Kelly, John D and Stoyanov, Danail},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journal={IEEE transactions on medical imaging},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volume={37},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number={5},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pages={1204--1213},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year={2018},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publisher={IEEE}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72A483B6" w:rsidRDefault="1C808B70" w14:paraId="41909412" w14:textId="01E2D231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@article{hein2021towards,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title={Towards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markerless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surgical tool and hand pose estimation},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author={Hein, Jonas and Seibold, Matthias and Bogo, Federica and Farshad, Mazda and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Pollefeys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Marc and F{\"u}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rnstahl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Philipp and Navab, Nassir},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journal={International journal of computer assisted radiology and surgery},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volume={16},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pages={799--808},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year={2021},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72A483B6" w:rsidRDefault="1C808B70" w14:paraId="337ECCE8" w14:textId="749E81BE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article{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wesierski2018instrument,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Instrument detection and pose estimation with rigid part mixtures model in video-assisted surgeries},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Wesierski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Daniel and Jezierska, Anna},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Medical image analysis},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46},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244--265},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2018},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publisher={Elsevier}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72A483B6" w:rsidRDefault="1C808B70" w14:paraId="00CA8188" w14:textId="3C4B4560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@article{robu2021towards,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title={Towards real-time multiple surgical tool tracking},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author={Robu, Maria and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Kadkhodamohammadi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Abdolrahim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Luengo, Imanol and Stoyanov, Danail},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journal={Computer Methods in Biomechanics and Biomedical Engineering: Imaging \&amp; Visualization},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volume={9},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number={3},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pages={279--285},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year={2021},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publisher={Taylor \&amp; Francis}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72A483B6" w:rsidRDefault="1C808B70" w14:paraId="101A6F83" w14:textId="2177DC7A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@article{plerhoples2012aching, title={The aching surgeon: a survey of physical discomfort and symptoms following open, laparoscopic, and robotic surgery}, author={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Plerhoples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Timothy A and Hernandez-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Boussard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Tina and Wren, Sherry M}, journal={Journal of robotic surgery}, volume={6}, pages={65--72}, year={2012}, publisher={Springer} }</w:t>
      </w:r>
    </w:p>
    <w:p w:rsidR="1C808B70" w:rsidP="72A483B6" w:rsidRDefault="1C808B70" w14:paraId="042B0EEF" w14:textId="4A5BD78F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article{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shugaba2022should,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Should all minimal access surgery be robot-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assisted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? A systematic review into the musculoskeletal and cognitive demands of laparoscopic and robot-assisted laparoscopic surgery},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Shugaba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Abdul and Lambert, Joel E and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Bampouras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Theodoros M and Nuttall, Helen E and Gaffney, Christopher J and 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Subar</w:t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Daren A},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journal={Journal of Gastrointestinal Surgery},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volume={26},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number={7},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pages={1520--1530},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year={2022},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publisher={Elsevier}</w:t>
      </w:r>
      <w:r>
        <w:br/>
      </w:r>
      <w:r w:rsidRPr="72A483B6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1343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665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2a0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58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1fe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278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c3f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479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209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d0e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faf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95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9b0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F72C2"/>
    <w:rsid w:val="008A2596"/>
    <w:rsid w:val="024B0E2B"/>
    <w:rsid w:val="02744734"/>
    <w:rsid w:val="029C13DF"/>
    <w:rsid w:val="03EF3B76"/>
    <w:rsid w:val="0423BB10"/>
    <w:rsid w:val="042FA526"/>
    <w:rsid w:val="044C1CEF"/>
    <w:rsid w:val="0464873F"/>
    <w:rsid w:val="047AE7FB"/>
    <w:rsid w:val="04F3F151"/>
    <w:rsid w:val="056A0F6F"/>
    <w:rsid w:val="05DF8407"/>
    <w:rsid w:val="060B0999"/>
    <w:rsid w:val="0634233C"/>
    <w:rsid w:val="06B5F393"/>
    <w:rsid w:val="06FE7E45"/>
    <w:rsid w:val="07508E4B"/>
    <w:rsid w:val="07D217A3"/>
    <w:rsid w:val="08070987"/>
    <w:rsid w:val="08D7DDA2"/>
    <w:rsid w:val="0905696B"/>
    <w:rsid w:val="09594362"/>
    <w:rsid w:val="09C6665E"/>
    <w:rsid w:val="09DD5122"/>
    <w:rsid w:val="0A28DF58"/>
    <w:rsid w:val="0B1B5AE5"/>
    <w:rsid w:val="0B21E644"/>
    <w:rsid w:val="0C564253"/>
    <w:rsid w:val="0C5D7724"/>
    <w:rsid w:val="0D1F0A86"/>
    <w:rsid w:val="0D2CA1E3"/>
    <w:rsid w:val="0EBF816C"/>
    <w:rsid w:val="0EC128A6"/>
    <w:rsid w:val="0F0C1540"/>
    <w:rsid w:val="0FCD18DC"/>
    <w:rsid w:val="1131352D"/>
    <w:rsid w:val="117403B3"/>
    <w:rsid w:val="1241FFA6"/>
    <w:rsid w:val="132D7E81"/>
    <w:rsid w:val="13317675"/>
    <w:rsid w:val="133948C2"/>
    <w:rsid w:val="13745F84"/>
    <w:rsid w:val="14040C5A"/>
    <w:rsid w:val="14A7533F"/>
    <w:rsid w:val="151917C7"/>
    <w:rsid w:val="152C4F04"/>
    <w:rsid w:val="15B65800"/>
    <w:rsid w:val="15CC8685"/>
    <w:rsid w:val="15F1897E"/>
    <w:rsid w:val="16435E30"/>
    <w:rsid w:val="16CD7C43"/>
    <w:rsid w:val="171EB56F"/>
    <w:rsid w:val="175492CE"/>
    <w:rsid w:val="177E4E8D"/>
    <w:rsid w:val="188398DC"/>
    <w:rsid w:val="188AC08D"/>
    <w:rsid w:val="18DDF37E"/>
    <w:rsid w:val="18DED2E2"/>
    <w:rsid w:val="190BABB8"/>
    <w:rsid w:val="1A8635DA"/>
    <w:rsid w:val="1B548E20"/>
    <w:rsid w:val="1C59B146"/>
    <w:rsid w:val="1C808B70"/>
    <w:rsid w:val="1D43F68A"/>
    <w:rsid w:val="1D887260"/>
    <w:rsid w:val="1E3065B3"/>
    <w:rsid w:val="1E446C0E"/>
    <w:rsid w:val="1E5CAA9B"/>
    <w:rsid w:val="1E8CA6FC"/>
    <w:rsid w:val="1F26347B"/>
    <w:rsid w:val="1F4B8C42"/>
    <w:rsid w:val="2052B1BE"/>
    <w:rsid w:val="206346C3"/>
    <w:rsid w:val="207D1E6B"/>
    <w:rsid w:val="21F85777"/>
    <w:rsid w:val="225EA849"/>
    <w:rsid w:val="22DB5059"/>
    <w:rsid w:val="2331C0C2"/>
    <w:rsid w:val="23581B47"/>
    <w:rsid w:val="23942668"/>
    <w:rsid w:val="239B4910"/>
    <w:rsid w:val="23A90FC1"/>
    <w:rsid w:val="2430AB62"/>
    <w:rsid w:val="248E4A90"/>
    <w:rsid w:val="257D097E"/>
    <w:rsid w:val="25A37D42"/>
    <w:rsid w:val="25C7BF01"/>
    <w:rsid w:val="261A1F4F"/>
    <w:rsid w:val="26875023"/>
    <w:rsid w:val="268F1341"/>
    <w:rsid w:val="26B03814"/>
    <w:rsid w:val="26C66C37"/>
    <w:rsid w:val="272C2E6E"/>
    <w:rsid w:val="27C415FC"/>
    <w:rsid w:val="29714347"/>
    <w:rsid w:val="29B9951D"/>
    <w:rsid w:val="29CCB904"/>
    <w:rsid w:val="2A1D24DA"/>
    <w:rsid w:val="2B183B77"/>
    <w:rsid w:val="2B2E56DE"/>
    <w:rsid w:val="2BB919C3"/>
    <w:rsid w:val="2C19E07E"/>
    <w:rsid w:val="2D2B245D"/>
    <w:rsid w:val="2D6FA843"/>
    <w:rsid w:val="2DFD2C60"/>
    <w:rsid w:val="2E144B24"/>
    <w:rsid w:val="2FD0C01F"/>
    <w:rsid w:val="312CD8A4"/>
    <w:rsid w:val="31775B48"/>
    <w:rsid w:val="322B83E5"/>
    <w:rsid w:val="33030E7A"/>
    <w:rsid w:val="3353DAF1"/>
    <w:rsid w:val="33AF221F"/>
    <w:rsid w:val="347F72C2"/>
    <w:rsid w:val="35E8E74D"/>
    <w:rsid w:val="37582609"/>
    <w:rsid w:val="384BB45A"/>
    <w:rsid w:val="3885DBD3"/>
    <w:rsid w:val="38D538E7"/>
    <w:rsid w:val="38D89321"/>
    <w:rsid w:val="38FA399C"/>
    <w:rsid w:val="395138C4"/>
    <w:rsid w:val="39F132C3"/>
    <w:rsid w:val="3A74246D"/>
    <w:rsid w:val="3A7ED801"/>
    <w:rsid w:val="3ABB287D"/>
    <w:rsid w:val="3B6EECC8"/>
    <w:rsid w:val="3BACDA24"/>
    <w:rsid w:val="3C1ABB9C"/>
    <w:rsid w:val="3D5D0785"/>
    <w:rsid w:val="3E10E157"/>
    <w:rsid w:val="3E3ECA62"/>
    <w:rsid w:val="3FEF2886"/>
    <w:rsid w:val="4058444B"/>
    <w:rsid w:val="40BE0ECF"/>
    <w:rsid w:val="40EEEBAA"/>
    <w:rsid w:val="4118A9EC"/>
    <w:rsid w:val="4143DF85"/>
    <w:rsid w:val="4261674D"/>
    <w:rsid w:val="42E55A46"/>
    <w:rsid w:val="4357A5A7"/>
    <w:rsid w:val="439F51CB"/>
    <w:rsid w:val="43F39D29"/>
    <w:rsid w:val="45E75668"/>
    <w:rsid w:val="4637FADE"/>
    <w:rsid w:val="46D865AF"/>
    <w:rsid w:val="47010A24"/>
    <w:rsid w:val="47204AFD"/>
    <w:rsid w:val="47DB38D5"/>
    <w:rsid w:val="4817E6AD"/>
    <w:rsid w:val="493B2DB2"/>
    <w:rsid w:val="495EB964"/>
    <w:rsid w:val="4A0456DF"/>
    <w:rsid w:val="4A2A69B8"/>
    <w:rsid w:val="4B050FA5"/>
    <w:rsid w:val="4B4EE34E"/>
    <w:rsid w:val="4B67171C"/>
    <w:rsid w:val="4BE47FD9"/>
    <w:rsid w:val="4BEF148C"/>
    <w:rsid w:val="4C6786F0"/>
    <w:rsid w:val="4C848E33"/>
    <w:rsid w:val="4C8DB902"/>
    <w:rsid w:val="4CF831CF"/>
    <w:rsid w:val="4D810FB1"/>
    <w:rsid w:val="4D95987B"/>
    <w:rsid w:val="4E558597"/>
    <w:rsid w:val="4ECDE137"/>
    <w:rsid w:val="4FC125E5"/>
    <w:rsid w:val="4FFFEB15"/>
    <w:rsid w:val="509AFA34"/>
    <w:rsid w:val="50C31E21"/>
    <w:rsid w:val="514D7434"/>
    <w:rsid w:val="51A4BF9C"/>
    <w:rsid w:val="52475AFD"/>
    <w:rsid w:val="5323C8CF"/>
    <w:rsid w:val="5369F35B"/>
    <w:rsid w:val="53936E07"/>
    <w:rsid w:val="541D811B"/>
    <w:rsid w:val="55243921"/>
    <w:rsid w:val="555247CE"/>
    <w:rsid w:val="55DA0A93"/>
    <w:rsid w:val="562D0EE9"/>
    <w:rsid w:val="5641F3C2"/>
    <w:rsid w:val="57311E80"/>
    <w:rsid w:val="579803A8"/>
    <w:rsid w:val="59ABB66A"/>
    <w:rsid w:val="5A38AD30"/>
    <w:rsid w:val="5C49873E"/>
    <w:rsid w:val="5C971C1A"/>
    <w:rsid w:val="5CF596E8"/>
    <w:rsid w:val="5E8F19AF"/>
    <w:rsid w:val="5F33588C"/>
    <w:rsid w:val="5F6BB64D"/>
    <w:rsid w:val="5F70F8E3"/>
    <w:rsid w:val="5FCB6BC7"/>
    <w:rsid w:val="6073CBC8"/>
    <w:rsid w:val="60A62CF0"/>
    <w:rsid w:val="615AE06B"/>
    <w:rsid w:val="61D7C9D3"/>
    <w:rsid w:val="63268919"/>
    <w:rsid w:val="63D0DBD8"/>
    <w:rsid w:val="64F75EFA"/>
    <w:rsid w:val="6502C2DB"/>
    <w:rsid w:val="651A31A1"/>
    <w:rsid w:val="65757A51"/>
    <w:rsid w:val="6579F046"/>
    <w:rsid w:val="6657A0F8"/>
    <w:rsid w:val="66B091F0"/>
    <w:rsid w:val="670FA5F0"/>
    <w:rsid w:val="676F9085"/>
    <w:rsid w:val="68579AB2"/>
    <w:rsid w:val="694F2CF1"/>
    <w:rsid w:val="698F0052"/>
    <w:rsid w:val="69AD8732"/>
    <w:rsid w:val="69F5AE8D"/>
    <w:rsid w:val="6A97E124"/>
    <w:rsid w:val="6AA4027F"/>
    <w:rsid w:val="6AA917CA"/>
    <w:rsid w:val="6B10EADB"/>
    <w:rsid w:val="6C34FF72"/>
    <w:rsid w:val="6C5F51CD"/>
    <w:rsid w:val="6C8889BA"/>
    <w:rsid w:val="6CE15A32"/>
    <w:rsid w:val="6DB9A157"/>
    <w:rsid w:val="6E842B29"/>
    <w:rsid w:val="6FE1CC65"/>
    <w:rsid w:val="713D7015"/>
    <w:rsid w:val="72A483B6"/>
    <w:rsid w:val="72AA45AC"/>
    <w:rsid w:val="72CD69D6"/>
    <w:rsid w:val="73ACB4BA"/>
    <w:rsid w:val="73BC4AB3"/>
    <w:rsid w:val="740387D8"/>
    <w:rsid w:val="747803C8"/>
    <w:rsid w:val="7548D7BC"/>
    <w:rsid w:val="756BC81F"/>
    <w:rsid w:val="766DEC36"/>
    <w:rsid w:val="77E93EB0"/>
    <w:rsid w:val="77FE1EDE"/>
    <w:rsid w:val="788B4B94"/>
    <w:rsid w:val="79A838C1"/>
    <w:rsid w:val="79D0376B"/>
    <w:rsid w:val="7A82F575"/>
    <w:rsid w:val="7ABBE6E3"/>
    <w:rsid w:val="7BA0274F"/>
    <w:rsid w:val="7C19BC8F"/>
    <w:rsid w:val="7C32793E"/>
    <w:rsid w:val="7C4D54A6"/>
    <w:rsid w:val="7C594D57"/>
    <w:rsid w:val="7C609BB0"/>
    <w:rsid w:val="7CCACD43"/>
    <w:rsid w:val="7D1BDD93"/>
    <w:rsid w:val="7D68CFDA"/>
    <w:rsid w:val="7D734EFC"/>
    <w:rsid w:val="7E114194"/>
    <w:rsid w:val="7E1BB496"/>
    <w:rsid w:val="7E8D630C"/>
    <w:rsid w:val="7E90DBDF"/>
    <w:rsid w:val="7E9BC2C9"/>
    <w:rsid w:val="7ED4C993"/>
    <w:rsid w:val="7ED9C604"/>
    <w:rsid w:val="7F53B921"/>
    <w:rsid w:val="7F74A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72C2"/>
  <w15:chartTrackingRefBased/>
  <w15:docId w15:val="{84337611-4E44-48DC-B76A-2DE09C8AC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A483B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2A483B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e3433a88764c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2024-10-25T12:18:23.7635797Z</dcterms:created>
  <dcterms:modified xsi:type="dcterms:W3CDTF">2024-10-26T17:02:50.0363283Z</dcterms:modified>
  <dc:creator>AlShelh, Leen</dc:creator>
  <lastModifiedBy>AlShelh, Leen</lastModifiedBy>
</coreProperties>
</file>