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5A2F" w14:textId="5A1293A3" w:rsidR="001A122F" w:rsidRDefault="0074082F" w:rsidP="0074082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</w:t>
      </w:r>
    </w:p>
    <w:p w14:paraId="1F25BF65" w14:textId="0CE88B8A" w:rsidR="0074082F" w:rsidRDefault="0074082F" w:rsidP="0074082F">
      <w:pPr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Social Media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Sentiment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Analysis</w:t>
      </w:r>
    </w:p>
    <w:p w14:paraId="39A74C24" w14:textId="77777777" w:rsidR="0074082F" w:rsidRDefault="0074082F" w:rsidP="0074082F">
      <w:pPr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98120F2" w14:textId="77777777" w:rsidR="0074082F" w:rsidRPr="0074082F" w:rsidRDefault="0074082F" w:rsidP="0074082F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Objective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: To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analyze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sentiments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(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positive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negative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neutral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)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in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social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media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posts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49D9D3C8" w14:textId="77777777" w:rsidR="0074082F" w:rsidRDefault="0074082F" w:rsidP="0074082F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 xml:space="preserve">Key </w:t>
      </w: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Concepts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: Natural Language Processing (NLP),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Sentiment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Analysis.</w:t>
      </w:r>
    </w:p>
    <w:p w14:paraId="11F9662D" w14:textId="77777777" w:rsidR="0074082F" w:rsidRDefault="0074082F" w:rsidP="0074082F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</w:p>
    <w:p w14:paraId="2D8E7764" w14:textId="77777777" w:rsidR="0074082F" w:rsidRPr="0074082F" w:rsidRDefault="0074082F" w:rsidP="0074082F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</w:p>
    <w:p w14:paraId="449E80C3" w14:textId="77777777" w:rsidR="0074082F" w:rsidRPr="0074082F" w:rsidRDefault="0074082F" w:rsidP="0074082F">
      <w:pPr>
        <w:spacing w:after="0" w:line="276" w:lineRule="auto"/>
        <w:rPr>
          <w:rFonts w:ascii="Arial" w:eastAsia="Times New Roman" w:hAnsi="Arial" w:cs="Arial"/>
          <w:b/>
          <w:bCs/>
          <w:color w:val="000000"/>
          <w:kern w:val="0"/>
          <w:lang w:val="ru-UA" w:eastAsia="ru-UA"/>
          <w14:ligatures w14:val="none"/>
        </w:rPr>
      </w:pPr>
      <w:r w:rsidRPr="0074082F">
        <w:rPr>
          <w:rFonts w:ascii="Arial" w:eastAsia="Times New Roman" w:hAnsi="Arial" w:cs="Arial"/>
          <w:b/>
          <w:bCs/>
          <w:color w:val="000000"/>
          <w:kern w:val="0"/>
          <w:lang w:val="ru-UA" w:eastAsia="ru-UA"/>
          <w14:ligatures w14:val="none"/>
        </w:rPr>
        <w:t xml:space="preserve">Tools </w:t>
      </w: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lang w:val="ru-UA" w:eastAsia="ru-UA"/>
          <w14:ligatures w14:val="none"/>
        </w:rPr>
        <w:t>and</w:t>
      </w:r>
      <w:proofErr w:type="spellEnd"/>
      <w:r w:rsidRPr="0074082F">
        <w:rPr>
          <w:rFonts w:ascii="Arial" w:eastAsia="Times New Roman" w:hAnsi="Arial" w:cs="Arial"/>
          <w:b/>
          <w:bCs/>
          <w:color w:val="000000"/>
          <w:kern w:val="0"/>
          <w:lang w:val="ru-UA" w:eastAsia="ru-UA"/>
          <w14:ligatures w14:val="none"/>
        </w:rPr>
        <w:t xml:space="preserve"> Technologies</w:t>
      </w:r>
    </w:p>
    <w:p w14:paraId="63BAC745" w14:textId="77777777" w:rsidR="0074082F" w:rsidRPr="0074082F" w:rsidRDefault="0074082F" w:rsidP="0074082F">
      <w:pPr>
        <w:spacing w:after="0" w:line="276" w:lineRule="auto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</w:p>
    <w:p w14:paraId="0FBEA244" w14:textId="77777777" w:rsidR="0074082F" w:rsidRPr="0074082F" w:rsidRDefault="0074082F" w:rsidP="0074082F">
      <w:pPr>
        <w:spacing w:after="0" w:line="276" w:lineRule="auto"/>
        <w:ind w:firstLine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Libraries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:</w:t>
      </w:r>
    </w:p>
    <w:p w14:paraId="1F63D3FC" w14:textId="77777777" w:rsidR="0074082F" w:rsidRPr="0074082F" w:rsidRDefault="0074082F" w:rsidP="0074082F">
      <w:pPr>
        <w:numPr>
          <w:ilvl w:val="1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val="ru-UA" w:eastAsia="ru-UA"/>
          <w14:ligatures w14:val="none"/>
        </w:rPr>
        <w:t>tweepy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for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accessing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the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Twitter API (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if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using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Twitter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data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).</w:t>
      </w:r>
    </w:p>
    <w:p w14:paraId="53C836C0" w14:textId="77777777" w:rsidR="0074082F" w:rsidRPr="0074082F" w:rsidRDefault="0074082F" w:rsidP="0074082F">
      <w:pPr>
        <w:numPr>
          <w:ilvl w:val="1"/>
          <w:numId w:val="4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NLP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libraries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like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r w:rsidRPr="0074082F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val="ru-UA" w:eastAsia="ru-UA"/>
          <w14:ligatures w14:val="none"/>
        </w:rPr>
        <w:t>NLTK</w:t>
      </w: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val="ru-UA" w:eastAsia="ru-UA"/>
          <w14:ligatures w14:val="none"/>
        </w:rPr>
        <w:t>TextBlob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for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sentiment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analysis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42E9332D" w14:textId="77777777" w:rsidR="0074082F" w:rsidRPr="0074082F" w:rsidRDefault="0074082F" w:rsidP="0074082F">
      <w:pPr>
        <w:numPr>
          <w:ilvl w:val="1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val="ru-UA" w:eastAsia="ru-UA"/>
          <w14:ligatures w14:val="none"/>
        </w:rPr>
        <w:t>pandas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for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data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manipulation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075D0D82" w14:textId="77777777" w:rsidR="0074082F" w:rsidRDefault="0074082F" w:rsidP="0074082F">
      <w:pPr>
        <w:numPr>
          <w:ilvl w:val="1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val="ru-UA" w:eastAsia="ru-UA"/>
          <w14:ligatures w14:val="none"/>
        </w:rPr>
        <w:t>matplotlib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val="ru-UA" w:eastAsia="ru-UA"/>
          <w14:ligatures w14:val="none"/>
        </w:rPr>
        <w:t>seaborn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for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visualization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2D451537" w14:textId="77777777" w:rsidR="0074082F" w:rsidRPr="0074082F" w:rsidRDefault="0074082F" w:rsidP="0074082F">
      <w:p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</w:p>
    <w:p w14:paraId="17DBE4A2" w14:textId="77777777" w:rsidR="0074082F" w:rsidRPr="0074082F" w:rsidRDefault="0074082F" w:rsidP="0074082F">
      <w:pPr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Dataset</w:t>
      </w:r>
      <w:proofErr w:type="spellEnd"/>
    </w:p>
    <w:p w14:paraId="69DEDB5D" w14:textId="77777777" w:rsidR="0074082F" w:rsidRPr="0074082F" w:rsidRDefault="0074082F" w:rsidP="0074082F">
      <w:pPr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Twitter API</w:t>
      </w: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: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Use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val="ru-UA" w:eastAsia="ru-UA"/>
          <w14:ligatures w14:val="none"/>
        </w:rPr>
        <w:t>Tweepy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collect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tweets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based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specific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keywords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hashtags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user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accounts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.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Ensure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compliance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with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Twitter's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data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usage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policies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259267B0" w14:textId="77777777" w:rsidR="0074082F" w:rsidRPr="0074082F" w:rsidRDefault="0074082F" w:rsidP="0074082F">
      <w:pPr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Reddit</w:t>
      </w:r>
      <w:proofErr w:type="spellEnd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 xml:space="preserve"> API</w:t>
      </w: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: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Alternatively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use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Reddit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data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focusing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specific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subreddits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topics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7CA089CD" w14:textId="77777777" w:rsidR="0074082F" w:rsidRPr="0074082F" w:rsidRDefault="0074082F" w:rsidP="0074082F">
      <w:pPr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Pre-existing</w:t>
      </w:r>
      <w:proofErr w:type="spellEnd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Datasets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: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There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are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also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pre-existing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datasets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available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for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sentiment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analysis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that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can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be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used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for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this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project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: </w:t>
      </w:r>
      <w:hyperlink r:id="rId5" w:history="1">
        <w:r w:rsidRPr="0074082F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val="ru-UA" w:eastAsia="ru-UA"/>
            <w14:ligatures w14:val="none"/>
          </w:rPr>
          <w:t>https://www.kaggle.com/datasets/kazanova/sentiment14</w:t>
        </w:r>
      </w:hyperlink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, </w:t>
      </w:r>
      <w:hyperlink r:id="rId6" w:history="1">
        <w:r w:rsidRPr="0074082F">
          <w:rPr>
            <w:rFonts w:ascii="Arial" w:eastAsia="Times New Roman" w:hAnsi="Arial" w:cs="Arial"/>
            <w:color w:val="1155CC"/>
            <w:kern w:val="0"/>
            <w:sz w:val="22"/>
            <w:szCs w:val="22"/>
            <w:u w:val="single"/>
            <w:lang w:val="ru-UA" w:eastAsia="ru-UA"/>
            <w14:ligatures w14:val="none"/>
          </w:rPr>
          <w:t>https://www.kaggle.com/c/si650winter11</w:t>
        </w:r>
      </w:hyperlink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 </w:t>
      </w:r>
    </w:p>
    <w:p w14:paraId="35D36686" w14:textId="77777777" w:rsidR="0074082F" w:rsidRPr="0074082F" w:rsidRDefault="0074082F" w:rsidP="0074082F">
      <w:pPr>
        <w:spacing w:after="0" w:line="276" w:lineRule="auto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</w:p>
    <w:p w14:paraId="0A10EFA2" w14:textId="77777777" w:rsidR="0074082F" w:rsidRPr="0074082F" w:rsidRDefault="0074082F" w:rsidP="0074082F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lang w:val="ru-UA" w:eastAsia="ru-UA"/>
          <w14:ligatures w14:val="none"/>
        </w:rPr>
        <w:t>Tasks</w:t>
      </w:r>
      <w:proofErr w:type="spellEnd"/>
      <w:r w:rsidRPr="0074082F">
        <w:rPr>
          <w:rFonts w:ascii="Arial" w:eastAsia="Times New Roman" w:hAnsi="Arial" w:cs="Arial"/>
          <w:b/>
          <w:bCs/>
          <w:color w:val="000000"/>
          <w:kern w:val="0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lang w:val="ru-UA" w:eastAsia="ru-UA"/>
          <w14:ligatures w14:val="none"/>
        </w:rPr>
        <w:t>Breakdown</w:t>
      </w:r>
      <w:proofErr w:type="spellEnd"/>
    </w:p>
    <w:p w14:paraId="46C5E23B" w14:textId="77777777" w:rsidR="0074082F" w:rsidRPr="0074082F" w:rsidRDefault="0074082F" w:rsidP="0074082F">
      <w:pPr>
        <w:spacing w:after="0" w:line="276" w:lineRule="auto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</w:p>
    <w:p w14:paraId="3084DD1B" w14:textId="77777777" w:rsidR="0074082F" w:rsidRPr="0074082F" w:rsidRDefault="0074082F" w:rsidP="0074082F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1. </w:t>
      </w:r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Data Collection</w:t>
      </w:r>
    </w:p>
    <w:p w14:paraId="74232F52" w14:textId="77777777" w:rsidR="0074082F" w:rsidRPr="0074082F" w:rsidRDefault="0074082F" w:rsidP="0074082F">
      <w:pPr>
        <w:numPr>
          <w:ilvl w:val="0"/>
          <w:numId w:val="8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Use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social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media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APIs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collect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data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.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This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could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involve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streaming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live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tweets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scraping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historical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posts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etc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04DB46D1" w14:textId="77777777" w:rsidR="0074082F" w:rsidRPr="0074082F" w:rsidRDefault="0074082F" w:rsidP="0074082F">
      <w:pPr>
        <w:numPr>
          <w:ilvl w:val="0"/>
          <w:numId w:val="8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Store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the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collected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data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in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a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structured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format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(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like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a CSV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file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a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database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).</w:t>
      </w:r>
    </w:p>
    <w:p w14:paraId="6B38744C" w14:textId="77777777" w:rsidR="0074082F" w:rsidRPr="0074082F" w:rsidRDefault="0074082F" w:rsidP="0074082F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2.</w:t>
      </w:r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 xml:space="preserve"> Data </w:t>
      </w: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Preprocessing</w:t>
      </w:r>
      <w:proofErr w:type="spellEnd"/>
    </w:p>
    <w:p w14:paraId="6FD28689" w14:textId="77777777" w:rsidR="0074082F" w:rsidRPr="0074082F" w:rsidRDefault="0074082F" w:rsidP="0074082F">
      <w:pPr>
        <w:numPr>
          <w:ilvl w:val="0"/>
          <w:numId w:val="9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Cleaning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Text Data: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Remove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noise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(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e.g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.,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URLs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mentions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hashtags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special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characters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).</w:t>
      </w:r>
    </w:p>
    <w:p w14:paraId="7A802A94" w14:textId="77777777" w:rsidR="0074082F" w:rsidRPr="0074082F" w:rsidRDefault="0074082F" w:rsidP="0074082F">
      <w:pPr>
        <w:numPr>
          <w:ilvl w:val="0"/>
          <w:numId w:val="9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Normalization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: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Convert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text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lower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case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remove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stop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words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perform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stemming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/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lemmatization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21EE76DD" w14:textId="77777777" w:rsidR="0074082F" w:rsidRPr="0074082F" w:rsidRDefault="0074082F" w:rsidP="0074082F">
      <w:pPr>
        <w:numPr>
          <w:ilvl w:val="0"/>
          <w:numId w:val="9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Tokenization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: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Break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text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into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words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tokens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5452C2F1" w14:textId="77777777" w:rsidR="0074082F" w:rsidRPr="0074082F" w:rsidRDefault="0074082F" w:rsidP="0074082F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3. </w:t>
      </w: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Sentiment</w:t>
      </w:r>
      <w:proofErr w:type="spellEnd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 xml:space="preserve"> Analysis</w:t>
      </w:r>
    </w:p>
    <w:p w14:paraId="060D7C68" w14:textId="77777777" w:rsidR="0074082F" w:rsidRPr="0074082F" w:rsidRDefault="0074082F" w:rsidP="0074082F">
      <w:pPr>
        <w:numPr>
          <w:ilvl w:val="0"/>
          <w:numId w:val="10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Use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libraries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like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NLTK</w:t>
      </w: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TextBlob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assign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sentiment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scores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posts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4E6A67FD" w14:textId="77777777" w:rsidR="0074082F" w:rsidRPr="0074082F" w:rsidRDefault="0074082F" w:rsidP="0074082F">
      <w:pPr>
        <w:numPr>
          <w:ilvl w:val="0"/>
          <w:numId w:val="10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Classify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sentiments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positive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negative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neutral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based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the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scores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63243651" w14:textId="77777777" w:rsidR="0074082F" w:rsidRPr="0074082F" w:rsidRDefault="0074082F" w:rsidP="0074082F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4. </w:t>
      </w: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Exploratory</w:t>
      </w:r>
      <w:proofErr w:type="spellEnd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 xml:space="preserve"> Data Analysis (EDA)</w:t>
      </w:r>
    </w:p>
    <w:p w14:paraId="7F44A05B" w14:textId="77777777" w:rsidR="0074082F" w:rsidRPr="0074082F" w:rsidRDefault="0074082F" w:rsidP="0074082F">
      <w:pPr>
        <w:numPr>
          <w:ilvl w:val="0"/>
          <w:numId w:val="11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Analyze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the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distribution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of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sentiments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across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different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topics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timeframes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demographics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06C8C896" w14:textId="77777777" w:rsidR="0074082F" w:rsidRPr="0074082F" w:rsidRDefault="0074082F" w:rsidP="0074082F">
      <w:pPr>
        <w:numPr>
          <w:ilvl w:val="0"/>
          <w:numId w:val="11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Identify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patterns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trends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in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sentiment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in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relation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external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events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.</w:t>
      </w:r>
    </w:p>
    <w:p w14:paraId="5FC3C9FA" w14:textId="77777777" w:rsidR="0074082F" w:rsidRPr="0074082F" w:rsidRDefault="0074082F" w:rsidP="0074082F">
      <w:pPr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lang w:val="ru-UA" w:eastAsia="ru-UA"/>
          <w14:ligatures w14:val="none"/>
        </w:rPr>
      </w:pPr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5. </w:t>
      </w:r>
      <w:proofErr w:type="spellStart"/>
      <w:r w:rsidRPr="0074082F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ru-UA" w:eastAsia="ru-UA"/>
          <w14:ligatures w14:val="none"/>
        </w:rPr>
        <w:t>Visualization</w:t>
      </w:r>
      <w:proofErr w:type="spellEnd"/>
    </w:p>
    <w:p w14:paraId="75287174" w14:textId="77777777" w:rsidR="0074082F" w:rsidRPr="0074082F" w:rsidRDefault="0074082F" w:rsidP="0074082F">
      <w:pPr>
        <w:numPr>
          <w:ilvl w:val="0"/>
          <w:numId w:val="12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lastRenderedPageBreak/>
        <w:t>Create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visualizations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represent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sentiment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distributions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(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e.g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.,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bar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charts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pie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charts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,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time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series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plots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).</w:t>
      </w:r>
    </w:p>
    <w:p w14:paraId="2B957617" w14:textId="77777777" w:rsidR="0074082F" w:rsidRPr="0074082F" w:rsidRDefault="0074082F" w:rsidP="0074082F">
      <w:pPr>
        <w:numPr>
          <w:ilvl w:val="0"/>
          <w:numId w:val="12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</w:pP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Use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word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clouds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to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represent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frequently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occurring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words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in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different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sentiment</w:t>
      </w:r>
      <w:proofErr w:type="spellEnd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 xml:space="preserve"> </w:t>
      </w:r>
      <w:proofErr w:type="spellStart"/>
      <w:r w:rsidRPr="0074082F">
        <w:rPr>
          <w:rFonts w:ascii="Arial" w:eastAsia="Times New Roman" w:hAnsi="Arial" w:cs="Arial"/>
          <w:color w:val="000000"/>
          <w:kern w:val="0"/>
          <w:sz w:val="22"/>
          <w:szCs w:val="22"/>
          <w:lang w:val="ru-UA" w:eastAsia="ru-UA"/>
          <w14:ligatures w14:val="none"/>
        </w:rPr>
        <w:t>categories</w:t>
      </w:r>
      <w:proofErr w:type="spellEnd"/>
    </w:p>
    <w:p w14:paraId="730C3940" w14:textId="77777777" w:rsidR="0074082F" w:rsidRDefault="0074082F" w:rsidP="0074082F">
      <w:pPr>
        <w:spacing w:line="276" w:lineRule="auto"/>
        <w:rPr>
          <w:b/>
          <w:bCs/>
          <w:lang w:val="en-US"/>
        </w:rPr>
      </w:pPr>
    </w:p>
    <w:p w14:paraId="58CD118F" w14:textId="1EC9227B" w:rsidR="0074082F" w:rsidRDefault="0074082F" w:rsidP="0074082F">
      <w:pPr>
        <w:spacing w:line="276" w:lineRule="auto"/>
        <w:rPr>
          <w:b/>
          <w:bCs/>
          <w:lang w:val="en-US"/>
        </w:rPr>
      </w:pPr>
    </w:p>
    <w:p w14:paraId="1CE41D86" w14:textId="1D09DA19" w:rsidR="0074082F" w:rsidRDefault="0074082F" w:rsidP="0074082F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  <w:r w:rsidRPr="0074082F">
        <w:rPr>
          <w:rFonts w:ascii="Arial" w:hAnsi="Arial" w:cs="Arial"/>
          <w:b/>
          <w:bCs/>
          <w:lang w:val="en-US"/>
        </w:rPr>
        <w:t>IMPLEMENTATION</w:t>
      </w:r>
    </w:p>
    <w:p w14:paraId="5E6FED12" w14:textId="77777777" w:rsidR="0074082F" w:rsidRDefault="0074082F" w:rsidP="0074082F">
      <w:pPr>
        <w:spacing w:line="276" w:lineRule="auto"/>
        <w:jc w:val="center"/>
        <w:rPr>
          <w:rFonts w:ascii="Arial" w:hAnsi="Arial" w:cs="Arial"/>
          <w:b/>
          <w:bCs/>
          <w:lang w:val="en-US"/>
        </w:rPr>
      </w:pPr>
    </w:p>
    <w:p w14:paraId="77695326" w14:textId="1FF0D4BD" w:rsidR="0074082F" w:rsidRPr="0074082F" w:rsidRDefault="0074082F" w:rsidP="0074082F">
      <w:pPr>
        <w:pStyle w:val="a7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Let`s create the project and download all necessary libraries:</w:t>
      </w:r>
    </w:p>
    <w:p w14:paraId="364E32E2" w14:textId="77777777" w:rsidR="0074082F" w:rsidRPr="0074082F" w:rsidRDefault="0074082F" w:rsidP="0074082F">
      <w:pPr>
        <w:pStyle w:val="a7"/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EE49674" w14:textId="08A0D76D" w:rsidR="0074082F" w:rsidRDefault="0074082F" w:rsidP="0074082F">
      <w:pPr>
        <w:pStyle w:val="a7"/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 w:rsidRPr="0074082F">
        <w:rPr>
          <w:rFonts w:ascii="Arial" w:hAnsi="Arial" w:cs="Arial"/>
          <w:b/>
          <w:bCs/>
          <w:sz w:val="22"/>
          <w:szCs w:val="22"/>
          <w:lang w:val="en-US"/>
        </w:rPr>
        <w:drawing>
          <wp:inline distT="0" distB="0" distL="0" distR="0" wp14:anchorId="1D751C49" wp14:editId="30CACC06">
            <wp:extent cx="2984653" cy="1098606"/>
            <wp:effectExtent l="0" t="0" r="6350" b="6350"/>
            <wp:docPr id="212199691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99691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2054" w14:textId="77777777" w:rsidR="0074082F" w:rsidRDefault="0074082F" w:rsidP="0074082F">
      <w:pPr>
        <w:pStyle w:val="a7"/>
        <w:spacing w:line="276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C1EFEF" w14:textId="41EEA063" w:rsidR="0074082F" w:rsidRDefault="0074082F" w:rsidP="0074082F">
      <w:pPr>
        <w:pStyle w:val="a7"/>
        <w:spacing w:line="276" w:lineRule="auto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pip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tweepy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</w:p>
    <w:p w14:paraId="17B5E6CE" w14:textId="6B6CF65F" w:rsidR="0074082F" w:rsidRDefault="0074082F" w:rsidP="0074082F">
      <w:pPr>
        <w:pStyle w:val="a7"/>
        <w:spacing w:line="276" w:lineRule="auto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pip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nltk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pip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textblob</w:t>
      </w:r>
      <w:proofErr w:type="spellEnd"/>
    </w:p>
    <w:p w14:paraId="37D0225F" w14:textId="0EE7E25B" w:rsidR="0074082F" w:rsidRDefault="0074082F" w:rsidP="0074082F">
      <w:pPr>
        <w:pStyle w:val="a7"/>
        <w:spacing w:line="276" w:lineRule="auto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pip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pandas</w:t>
      </w:r>
      <w:proofErr w:type="spellEnd"/>
    </w:p>
    <w:p w14:paraId="607248AA" w14:textId="65B833C3" w:rsidR="0074082F" w:rsidRDefault="0074082F" w:rsidP="0074082F">
      <w:pPr>
        <w:pStyle w:val="a7"/>
        <w:spacing w:line="276" w:lineRule="auto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pip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install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matplotlib</w:t>
      </w:r>
      <w:proofErr w:type="spellEnd"/>
    </w:p>
    <w:p w14:paraId="25DD3AC6" w14:textId="77777777" w:rsidR="0074082F" w:rsidRDefault="0074082F" w:rsidP="0074082F">
      <w:pPr>
        <w:pStyle w:val="a7"/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B610EF3" w14:textId="515B745D" w:rsidR="0074082F" w:rsidRPr="0074082F" w:rsidRDefault="0074082F" w:rsidP="0074082F">
      <w:pPr>
        <w:pStyle w:val="a7"/>
        <w:numPr>
          <w:ilvl w:val="0"/>
          <w:numId w:val="14"/>
        </w:numPr>
        <w:spacing w:line="276" w:lineRule="auto"/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Let`s connect Twitter API</w:t>
      </w:r>
    </w:p>
    <w:sectPr w:rsidR="0074082F" w:rsidRPr="00740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CF1"/>
    <w:multiLevelType w:val="multilevel"/>
    <w:tmpl w:val="44EEE6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D2964"/>
    <w:multiLevelType w:val="multilevel"/>
    <w:tmpl w:val="24DC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A6D77"/>
    <w:multiLevelType w:val="multilevel"/>
    <w:tmpl w:val="75F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A738C6"/>
    <w:multiLevelType w:val="multilevel"/>
    <w:tmpl w:val="ACA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BC752F"/>
    <w:multiLevelType w:val="hybridMultilevel"/>
    <w:tmpl w:val="676AAC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85815"/>
    <w:multiLevelType w:val="hybridMultilevel"/>
    <w:tmpl w:val="370AE3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01ECA"/>
    <w:multiLevelType w:val="multilevel"/>
    <w:tmpl w:val="E426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25F0B"/>
    <w:multiLevelType w:val="multilevel"/>
    <w:tmpl w:val="039C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F56FA"/>
    <w:multiLevelType w:val="multilevel"/>
    <w:tmpl w:val="007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B5498"/>
    <w:multiLevelType w:val="multilevel"/>
    <w:tmpl w:val="3AFA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0903947">
    <w:abstractNumId w:val="1"/>
  </w:num>
  <w:num w:numId="2" w16cid:durableId="2067021284">
    <w:abstractNumId w:val="6"/>
  </w:num>
  <w:num w:numId="3" w16cid:durableId="1468818765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5121064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6582289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37306845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84814275">
    <w:abstractNumId w:val="0"/>
  </w:num>
  <w:num w:numId="8" w16cid:durableId="2022120328">
    <w:abstractNumId w:val="2"/>
  </w:num>
  <w:num w:numId="9" w16cid:durableId="714542520">
    <w:abstractNumId w:val="7"/>
  </w:num>
  <w:num w:numId="10" w16cid:durableId="1997831881">
    <w:abstractNumId w:val="9"/>
  </w:num>
  <w:num w:numId="11" w16cid:durableId="343365209">
    <w:abstractNumId w:val="3"/>
  </w:num>
  <w:num w:numId="12" w16cid:durableId="2096894001">
    <w:abstractNumId w:val="8"/>
  </w:num>
  <w:num w:numId="13" w16cid:durableId="1544252220">
    <w:abstractNumId w:val="5"/>
  </w:num>
  <w:num w:numId="14" w16cid:durableId="15061719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2F"/>
    <w:rsid w:val="001A122F"/>
    <w:rsid w:val="0074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52A9B1"/>
  <w15:chartTrackingRefBased/>
  <w15:docId w15:val="{02C7C05D-5F87-40C0-B180-7DD848DC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0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заголовок1"/>
    <w:basedOn w:val="3"/>
    <w:next w:val="a"/>
    <w:link w:val="12"/>
    <w:qFormat/>
    <w:rsid w:val="001A122F"/>
    <w:pPr>
      <w:shd w:val="clear" w:color="auto" w:fill="FFFFFF"/>
      <w:spacing w:after="120" w:line="360" w:lineRule="auto"/>
      <w:ind w:left="720"/>
      <w:jc w:val="both"/>
      <w:outlineLvl w:val="1"/>
    </w:pPr>
    <w:rPr>
      <w:rFonts w:ascii="Times New Roman" w:eastAsia="Times New Roman" w:hAnsi="Times New Roman" w:cs="Times New Roman"/>
      <w:b/>
      <w:color w:val="000000" w:themeColor="text1"/>
      <w:lang w:val="uk-UA"/>
    </w:rPr>
  </w:style>
  <w:style w:type="character" w:customStyle="1" w:styleId="12">
    <w:name w:val="Подзаголовок1 Знак"/>
    <w:basedOn w:val="30"/>
    <w:link w:val="11"/>
    <w:rsid w:val="001A122F"/>
    <w:rPr>
      <w:rFonts w:ascii="Times New Roman" w:eastAsia="Times New Roman" w:hAnsi="Times New Roman" w:cs="Times New Roman"/>
      <w:b/>
      <w:color w:val="000000" w:themeColor="text1"/>
      <w:sz w:val="28"/>
      <w:szCs w:val="28"/>
      <w:shd w:val="clear" w:color="auto" w:fill="FFFFFF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1A1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40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0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7408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08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08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08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08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08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0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0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0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0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0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08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082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082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0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082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082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40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ru-UA" w:eastAsia="ru-UA"/>
      <w14:ligatures w14:val="none"/>
    </w:rPr>
  </w:style>
  <w:style w:type="character" w:styleId="ad">
    <w:name w:val="Hyperlink"/>
    <w:basedOn w:val="a0"/>
    <w:uiPriority w:val="99"/>
    <w:semiHidden/>
    <w:unhideWhenUsed/>
    <w:rsid w:val="007408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7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si650winter11" TargetMode="External"/><Relationship Id="rId5" Type="http://schemas.openxmlformats.org/officeDocument/2006/relationships/hyperlink" Target="https://www.kaggle.com/datasets/kazanova/sentiment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1888</Characters>
  <Application>Microsoft Office Word</Application>
  <DocSecurity>0</DocSecurity>
  <Lines>65</Lines>
  <Paragraphs>38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 Solomakha</dc:creator>
  <cp:keywords/>
  <dc:description/>
  <cp:lastModifiedBy>Yuliia Solomakha</cp:lastModifiedBy>
  <cp:revision>1</cp:revision>
  <dcterms:created xsi:type="dcterms:W3CDTF">2024-03-16T18:58:00Z</dcterms:created>
  <dcterms:modified xsi:type="dcterms:W3CDTF">2024-03-16T19:08:00Z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77083fc2-deb6-40c1-9ab6-5285b6baedb2</vt:lpwstr>
  </property>
</Properties>
</file>