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3F5B" w14:textId="77777777" w:rsidR="00124234" w:rsidRDefault="00025483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DISTRIBUCIÓN DE TAREAS:</w:t>
      </w:r>
    </w:p>
    <w:p w14:paraId="672A6659" w14:textId="77777777" w:rsidR="004923F3" w:rsidRPr="004923F3" w:rsidRDefault="004923F3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</w:p>
    <w:p w14:paraId="0627B4CD" w14:textId="77777777" w:rsidR="00C20F48" w:rsidRPr="004923F3" w:rsidRDefault="00605A57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En esta segunda entrega nuestro grupo se reunió para distribuirnos las tareas de manera coherente y con la que estuviésemos todos de acuerdo.</w:t>
      </w:r>
    </w:p>
    <w:p w14:paraId="24F3E3EC" w14:textId="77777777" w:rsidR="007819B2" w:rsidRPr="004923F3" w:rsidRDefault="007819B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Nuestra idea principal era que Marvin se centrase más en la parte de base d</w:t>
      </w:r>
      <w:r w:rsidR="00B56B8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 datos como por ejemplo MySQL,</w:t>
      </w:r>
      <w:r w:rsidR="00B56B89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B56B8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Ajax y JSON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0A935004" w14:textId="77777777" w:rsidR="007819B2" w:rsidRPr="004923F3" w:rsidRDefault="007819B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Que Yuliya se centrase más en la parte de diseño como </w:t>
      </w:r>
      <w:r w:rsidR="00B56B8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por ejemplo CSS, JavaScript, </w:t>
      </w:r>
      <w:proofErr w:type="spellStart"/>
      <w:r w:rsidR="00B56B8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JQuery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</w:p>
    <w:p w14:paraId="1F4A6253" w14:textId="77777777" w:rsidR="007819B2" w:rsidRDefault="007819B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Por </w:t>
      </w:r>
      <w:r w:rsidR="00B56B89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último,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que Oscar se centrase más en la parte de la aplicación con el PHP. Pero finalmente hemos acabado haciendo todos de todo para complementarnos entre todos y llegar así a un mejor resultado.</w:t>
      </w:r>
    </w:p>
    <w:p w14:paraId="0A37501D" w14:textId="77777777" w:rsidR="004923F3" w:rsidRPr="004923F3" w:rsidRDefault="004923F3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B21AA1C" w14:textId="77777777" w:rsidR="00C20F48" w:rsidRDefault="00025483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WEBGRAFÍA:</w:t>
      </w:r>
    </w:p>
    <w:p w14:paraId="5DAB6C7B" w14:textId="77777777" w:rsidR="004923F3" w:rsidRPr="004923F3" w:rsidRDefault="004923F3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</w:p>
    <w:p w14:paraId="6C019D2F" w14:textId="77777777" w:rsidR="00025483" w:rsidRDefault="00025483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 el diseño o programación de nuestra web hemos utilizado siguientes recursos complementarios:</w:t>
      </w:r>
    </w:p>
    <w:p w14:paraId="02EB378F" w14:textId="77777777" w:rsidR="004923F3" w:rsidRDefault="004923F3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403"/>
        <w:gridCol w:w="6330"/>
        <w:gridCol w:w="3757"/>
      </w:tblGrid>
      <w:tr w:rsidR="004923F3" w14:paraId="3598EA09" w14:textId="77777777" w:rsidTr="7F430569">
        <w:tc>
          <w:tcPr>
            <w:tcW w:w="5954" w:type="dxa"/>
            <w:gridSpan w:val="2"/>
          </w:tcPr>
          <w:p w14:paraId="369382C3" w14:textId="77777777" w:rsidR="004923F3" w:rsidRPr="004923F3" w:rsidRDefault="004923F3" w:rsidP="004923F3">
            <w:pPr>
              <w:jc w:val="center"/>
              <w:rPr>
                <w:rFonts w:ascii="Times New Roman" w:hAnsi="Times New Roman" w:cs="Times New Roman"/>
                <w:b/>
                <w:color w:val="3A3A3A"/>
                <w:sz w:val="24"/>
                <w:szCs w:val="24"/>
                <w:shd w:val="clear" w:color="auto" w:fill="FFFFFF"/>
              </w:rPr>
            </w:pPr>
            <w:r w:rsidRPr="004923F3">
              <w:rPr>
                <w:rFonts w:ascii="Times New Roman" w:hAnsi="Times New Roman" w:cs="Times New Roman"/>
                <w:b/>
                <w:color w:val="3A3A3A"/>
                <w:sz w:val="24"/>
                <w:szCs w:val="24"/>
                <w:shd w:val="clear" w:color="auto" w:fill="FFFFFF"/>
              </w:rPr>
              <w:t>RECURSO</w:t>
            </w:r>
          </w:p>
        </w:tc>
        <w:tc>
          <w:tcPr>
            <w:tcW w:w="4536" w:type="dxa"/>
          </w:tcPr>
          <w:p w14:paraId="14C8A029" w14:textId="77777777" w:rsidR="004923F3" w:rsidRPr="004923F3" w:rsidRDefault="004923F3" w:rsidP="004923F3">
            <w:pPr>
              <w:jc w:val="center"/>
              <w:rPr>
                <w:rFonts w:ascii="Times New Roman" w:hAnsi="Times New Roman" w:cs="Times New Roman"/>
                <w:b/>
                <w:color w:val="3A3A3A"/>
                <w:sz w:val="24"/>
                <w:szCs w:val="24"/>
                <w:shd w:val="clear" w:color="auto" w:fill="FFFFFF"/>
              </w:rPr>
            </w:pPr>
            <w:r w:rsidRPr="004923F3">
              <w:rPr>
                <w:rFonts w:ascii="Times New Roman" w:hAnsi="Times New Roman" w:cs="Times New Roman"/>
                <w:b/>
                <w:color w:val="3A3A3A"/>
                <w:sz w:val="24"/>
                <w:szCs w:val="24"/>
                <w:shd w:val="clear" w:color="auto" w:fill="FFFFFF"/>
              </w:rPr>
              <w:t>UTILIDAD</w:t>
            </w:r>
          </w:p>
        </w:tc>
      </w:tr>
      <w:tr w:rsidR="004923F3" w14:paraId="3427D5CD" w14:textId="77777777" w:rsidTr="7F430569">
        <w:tc>
          <w:tcPr>
            <w:tcW w:w="425" w:type="dxa"/>
          </w:tcPr>
          <w:p w14:paraId="649841BE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  <w:vAlign w:val="center"/>
          </w:tcPr>
          <w:p w14:paraId="702599EC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6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https://www.w3schools.com/howto/howto_css_modals.asp</w:t>
              </w:r>
            </w:hyperlink>
          </w:p>
        </w:tc>
        <w:tc>
          <w:tcPr>
            <w:tcW w:w="4536" w:type="dxa"/>
            <w:vAlign w:val="bottom"/>
          </w:tcPr>
          <w:p w14:paraId="34D36A44" w14:textId="77777777" w:rsid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 xml:space="preserve">Para crear modal box de </w:t>
            </w:r>
            <w:proofErr w:type="spellStart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-registro</w:t>
            </w:r>
          </w:p>
          <w:p w14:paraId="6A05A809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4923F3" w14:paraId="3B5C031F" w14:textId="77777777" w:rsidTr="7F430569">
        <w:tc>
          <w:tcPr>
            <w:tcW w:w="425" w:type="dxa"/>
          </w:tcPr>
          <w:p w14:paraId="18F999B5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  <w:vAlign w:val="center"/>
          </w:tcPr>
          <w:p w14:paraId="6ABAC1D7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7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https://fontawesome.com/icons?d=gallery</w:t>
              </w:r>
            </w:hyperlink>
          </w:p>
        </w:tc>
        <w:tc>
          <w:tcPr>
            <w:tcW w:w="4536" w:type="dxa"/>
            <w:vAlign w:val="bottom"/>
          </w:tcPr>
          <w:p w14:paraId="4538C2F4" w14:textId="77777777" w:rsidR="004923F3" w:rsidRDefault="00B21575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Librería de iconos para pá</w:t>
            </w:r>
            <w:r w:rsidR="004923F3" w:rsidRPr="004923F3">
              <w:rPr>
                <w:rFonts w:ascii="Times New Roman" w:hAnsi="Times New Roman" w:cs="Times New Roman"/>
                <w:sz w:val="24"/>
                <w:szCs w:val="24"/>
              </w:rPr>
              <w:t>gina</w:t>
            </w:r>
          </w:p>
          <w:p w14:paraId="5A39BBE3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4923F3" w14:paraId="0411BC28" w14:textId="77777777" w:rsidTr="7F430569">
        <w:tc>
          <w:tcPr>
            <w:tcW w:w="425" w:type="dxa"/>
          </w:tcPr>
          <w:p w14:paraId="5FCD5EC4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  <w:vAlign w:val="center"/>
          </w:tcPr>
          <w:p w14:paraId="3FE12B85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8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https://html5book.ru/krasivye-knopki-dlya-sayta-chast-2/</w:t>
              </w:r>
            </w:hyperlink>
          </w:p>
        </w:tc>
        <w:tc>
          <w:tcPr>
            <w:tcW w:w="4536" w:type="dxa"/>
            <w:vAlign w:val="bottom"/>
          </w:tcPr>
          <w:p w14:paraId="10C5CBD9" w14:textId="77777777" w:rsid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 xml:space="preserve">Estilos para links </w:t>
            </w:r>
            <w:proofErr w:type="spellStart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-registro</w:t>
            </w:r>
          </w:p>
          <w:p w14:paraId="41C8F396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4923F3" w14:paraId="60B2ED26" w14:textId="77777777" w:rsidTr="7F430569">
        <w:tc>
          <w:tcPr>
            <w:tcW w:w="425" w:type="dxa"/>
          </w:tcPr>
          <w:p w14:paraId="2598DEE6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  <w:vAlign w:val="center"/>
          </w:tcPr>
          <w:p w14:paraId="22E1A3E1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9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https://www.desktopbackground.org/wallpaper/backgrounds-simple-mountains-wallpapers-492285</w:t>
              </w:r>
            </w:hyperlink>
          </w:p>
        </w:tc>
        <w:tc>
          <w:tcPr>
            <w:tcW w:w="4536" w:type="dxa"/>
            <w:vAlign w:val="bottom"/>
          </w:tcPr>
          <w:p w14:paraId="683B6BF3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proofErr w:type="spellStart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proofErr w:type="spellEnd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 xml:space="preserve"> de nuestra página. Respecto a la licencia: tendremos que implementar un link en </w:t>
            </w:r>
            <w:r w:rsidR="00B21575">
              <w:rPr>
                <w:rFonts w:ascii="Times New Roman" w:hAnsi="Times New Roman" w:cs="Times New Roman"/>
                <w:sz w:val="24"/>
                <w:szCs w:val="24"/>
              </w:rPr>
              <w:t>el pie de la pá</w:t>
            </w: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gina</w:t>
            </w:r>
          </w:p>
        </w:tc>
      </w:tr>
      <w:tr w:rsidR="004923F3" w14:paraId="5EF82C1D" w14:textId="77777777" w:rsidTr="7F430569">
        <w:tc>
          <w:tcPr>
            <w:tcW w:w="425" w:type="dxa"/>
          </w:tcPr>
          <w:p w14:paraId="78941E47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9" w:type="dxa"/>
            <w:vAlign w:val="center"/>
          </w:tcPr>
          <w:p w14:paraId="6BE575C2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10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http://dbmast.ru/vydvigayushheesya-bokovoe-menyu-na-chistom-css</w:t>
              </w:r>
            </w:hyperlink>
          </w:p>
        </w:tc>
        <w:tc>
          <w:tcPr>
            <w:tcW w:w="4536" w:type="dxa"/>
            <w:vAlign w:val="bottom"/>
          </w:tcPr>
          <w:p w14:paraId="4A88D3BA" w14:textId="77777777" w:rsid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 xml:space="preserve">Estilo de </w:t>
            </w:r>
            <w:proofErr w:type="spellStart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nav-menu</w:t>
            </w:r>
            <w:proofErr w:type="spellEnd"/>
            <w:r w:rsidRPr="004923F3">
              <w:rPr>
                <w:rFonts w:ascii="Times New Roman" w:hAnsi="Times New Roman" w:cs="Times New Roman"/>
                <w:sz w:val="24"/>
                <w:szCs w:val="24"/>
              </w:rPr>
              <w:t xml:space="preserve"> en las páginas de perfiles de usuarios</w:t>
            </w:r>
          </w:p>
          <w:p w14:paraId="72A3D3EC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4923F3" w14:paraId="03138B90" w14:textId="77777777" w:rsidTr="7F430569">
        <w:tc>
          <w:tcPr>
            <w:tcW w:w="425" w:type="dxa"/>
          </w:tcPr>
          <w:p w14:paraId="29B4EA11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9" w:type="dxa"/>
            <w:vAlign w:val="center"/>
          </w:tcPr>
          <w:p w14:paraId="64BC6D25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11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https://fonts.google.com/</w:t>
              </w:r>
            </w:hyperlink>
          </w:p>
        </w:tc>
        <w:tc>
          <w:tcPr>
            <w:tcW w:w="4536" w:type="dxa"/>
            <w:vAlign w:val="bottom"/>
          </w:tcPr>
          <w:p w14:paraId="24CF3AF3" w14:textId="77777777" w:rsid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Librería de estilos para texto</w:t>
            </w:r>
          </w:p>
          <w:p w14:paraId="0D0B940D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4923F3" w14:paraId="4EAE099A" w14:textId="77777777" w:rsidTr="7F430569">
        <w:tc>
          <w:tcPr>
            <w:tcW w:w="425" w:type="dxa"/>
          </w:tcPr>
          <w:p w14:paraId="75697EEC" w14:textId="77777777" w:rsidR="004923F3" w:rsidRPr="004923F3" w:rsidRDefault="004923F3" w:rsidP="0049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9" w:type="dxa"/>
            <w:vAlign w:val="center"/>
          </w:tcPr>
          <w:p w14:paraId="019BFC3F" w14:textId="77777777" w:rsidR="004923F3" w:rsidRPr="004923F3" w:rsidRDefault="00BA53FB" w:rsidP="004923F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hyperlink r:id="rId12" w:history="1">
              <w:r w:rsidR="004923F3" w:rsidRPr="004923F3">
                <w:rPr>
                  <w:rStyle w:val="Hipervnculo"/>
                  <w:rFonts w:ascii="Times New Roman" w:hAnsi="Times New Roman" w:cs="Times New Roman"/>
                  <w:color w:val="0070C0"/>
                  <w:sz w:val="24"/>
                  <w:szCs w:val="24"/>
                </w:rPr>
                <w:t>http://kenwheeler.github.io/slick/</w:t>
              </w:r>
            </w:hyperlink>
          </w:p>
        </w:tc>
        <w:tc>
          <w:tcPr>
            <w:tcW w:w="4536" w:type="dxa"/>
            <w:vAlign w:val="bottom"/>
          </w:tcPr>
          <w:p w14:paraId="56445E24" w14:textId="77777777" w:rsidR="004923F3" w:rsidRDefault="004923F3" w:rsidP="004923F3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4923F3">
              <w:rPr>
                <w:rFonts w:ascii="Times New Roman" w:hAnsi="Times New Roman" w:cs="Times New Roman"/>
                <w:sz w:val="24"/>
                <w:szCs w:val="24"/>
              </w:rPr>
              <w:t>Tutorial y plugin para crear slider de anuncios</w:t>
            </w:r>
          </w:p>
        </w:tc>
      </w:tr>
      <w:tr w:rsidR="7F430569" w14:paraId="61D3EF77" w14:textId="77777777" w:rsidTr="7F430569">
        <w:tc>
          <w:tcPr>
            <w:tcW w:w="425" w:type="dxa"/>
          </w:tcPr>
          <w:p w14:paraId="62353F8B" w14:textId="049377E6" w:rsidR="7F430569" w:rsidRDefault="7F430569" w:rsidP="7F43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4305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9" w:type="dxa"/>
            <w:vAlign w:val="center"/>
          </w:tcPr>
          <w:p w14:paraId="1882449D" w14:textId="38ED9969" w:rsidR="7F430569" w:rsidRDefault="00BA53FB" w:rsidP="7F430569">
            <w:hyperlink r:id="rId13">
              <w:r w:rsidR="7F430569" w:rsidRPr="7F430569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https://www.w3schools.com/howto/howto_js_scroll_to_top.asp</w:t>
              </w:r>
            </w:hyperlink>
          </w:p>
        </w:tc>
        <w:tc>
          <w:tcPr>
            <w:tcW w:w="4536" w:type="dxa"/>
            <w:vAlign w:val="bottom"/>
          </w:tcPr>
          <w:p w14:paraId="7575E98C" w14:textId="72E152A5" w:rsidR="7F430569" w:rsidRDefault="7F430569" w:rsidP="7F43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430569">
              <w:rPr>
                <w:rFonts w:ascii="Times New Roman" w:hAnsi="Times New Roman" w:cs="Times New Roman"/>
                <w:sz w:val="24"/>
                <w:szCs w:val="24"/>
              </w:rPr>
              <w:t>Botón para subir al principio de la pagina</w:t>
            </w:r>
          </w:p>
        </w:tc>
      </w:tr>
    </w:tbl>
    <w:p w14:paraId="0E27B00A" w14:textId="77777777" w:rsidR="004923F3" w:rsidRPr="004923F3" w:rsidRDefault="004923F3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0061E4C" w14:textId="77777777" w:rsidR="00025483" w:rsidRDefault="00025483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4EAFD9C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B94D5A5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DEEC669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656B9AB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5FB0818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49F31CB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53128261" w14:textId="77777777" w:rsidR="00B21575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2486C05" w14:textId="77777777" w:rsidR="00B21575" w:rsidRPr="004923F3" w:rsidRDefault="00B21575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101652C" w14:textId="77777777" w:rsidR="007819B2" w:rsidRPr="004923F3" w:rsidRDefault="007819B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6E583DDA" w14:textId="77777777" w:rsidR="00C20F48" w:rsidRDefault="00025483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PROBLEMAS PLANTEADOS Y SOLUCIONES:</w:t>
      </w:r>
    </w:p>
    <w:p w14:paraId="4B99056E" w14:textId="77777777" w:rsidR="00EE0FBB" w:rsidRPr="004923F3" w:rsidRDefault="00EE0FBB" w:rsidP="00492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</w:p>
    <w:p w14:paraId="3E0B0555" w14:textId="77777777" w:rsidR="003F5D5C" w:rsidRPr="004923F3" w:rsidRDefault="003F5D5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Durante esta entrega hemos tenido una serie de problemas los cuales voy a redactar a continuación.</w:t>
      </w:r>
    </w:p>
    <w:p w14:paraId="38648B8E" w14:textId="77777777" w:rsidR="00630F8E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 xml:space="preserve">1. </w:t>
      </w:r>
      <w:r w:rsidR="00630F8E"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Nombres de ficheros</w:t>
      </w:r>
    </w:p>
    <w:p w14:paraId="45977AA5" w14:textId="77777777" w:rsidR="003F5D5C" w:rsidRPr="004923F3" w:rsidRDefault="00B028E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Uno de los problemas más significativos que tuvimos fueron los nombres de algunos ficheros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que 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nos generaban problemas por alguna razón que desconocemos como por ejemplo el fichero de la página fan o el nombre del </w:t>
      </w:r>
      <w:proofErr w:type="spellStart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css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global.</w:t>
      </w:r>
    </w:p>
    <w:p w14:paraId="5431CA69" w14:textId="77777777" w:rsidR="00B028E2" w:rsidRPr="004923F3" w:rsidRDefault="00B028E2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Después de muchas pruebas y cambios, llegamos a que la solución era simplemente el nombre en sí, cambiamos los nombres a “pepe” para hacer una prueba y</w:t>
      </w:r>
      <w:r w:rsidR="00630F8E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el funcionamiento era correcto.</w:t>
      </w:r>
    </w:p>
    <w:p w14:paraId="77B41892" w14:textId="77777777" w:rsidR="00A8189C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2. Volcar BBDD de provincias y municipios</w:t>
      </w:r>
    </w:p>
    <w:p w14:paraId="01146839" w14:textId="335ABCC2" w:rsidR="00A8189C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Ha sido uno de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los más 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grandes problemas por no </w:t>
      </w:r>
      <w:r w:rsidR="003607A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haber tenido en cuenta que podías hacer una consulta con la información necesaria y después insertarla en nuestra BBDD.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 ayuda de los profesores hemos podido volcar datos a nuestra BBDD, pero de momento no hemos podido solucionar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los 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problema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la 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visualización de datos, ya que algunas ciudades tienen símbolos que no reconoce</w:t>
      </w:r>
      <w:r w:rsidR="003607A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 hay que tener en cuenta como se visualizará en un servidor Linux en comparación a Windows.</w:t>
      </w:r>
    </w:p>
    <w:p w14:paraId="2143C22D" w14:textId="77777777" w:rsidR="00630F8E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3. Insertar datos de los usuarios a varias tablas</w:t>
      </w:r>
    </w:p>
    <w:p w14:paraId="49084337" w14:textId="77777777" w:rsidR="00630F8E" w:rsidRPr="004923F3" w:rsidRDefault="00630F8E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Otro de nuestros problemas fue con el registro, más concretamente a la hora de insertar información en dos tablas ya que teníamos que insertar la información en la tabla de usuario normal y una vez recogíamos el tipo de usuario, insertar de nuevo la información restante en la tabla a la que correspondiese el tipo de usuario (fan, local o músico).</w:t>
      </w:r>
    </w:p>
    <w:p w14:paraId="2375E631" w14:textId="77777777" w:rsidR="00630F8E" w:rsidRPr="004923F3" w:rsidRDefault="00630F8E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 solucionar este problema, llegamos a la conclusión de que debíamos hacer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EE0FBB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funciones múltiples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Es decir, una sentencia de insertar datos primarios, sentencia para recoger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el 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id recién generado y sentencia de insertar </w:t>
      </w:r>
      <w:r w:rsidR="00B215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el 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resto de los datos.</w:t>
      </w:r>
    </w:p>
    <w:p w14:paraId="2B4B941E" w14:textId="77777777" w:rsidR="00630F8E" w:rsidRPr="004923F3" w:rsidRDefault="00630F8E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El primer paso fue crear una función que inserte dat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os en la tabla usuario, y después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otra función qu</w:t>
      </w:r>
      <w:r w:rsidR="004E71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 recogiese el tipo de usuario e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insertase en su tabla correspondiente la información restante y necesaria.</w:t>
      </w:r>
    </w:p>
    <w:p w14:paraId="3B1A37F6" w14:textId="77777777" w:rsidR="00A8189C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Otro problema en este parte: después de insertar datos a la primera tabla si había un error al insertar a la otra tabla, no nos parecía buen resultado que se guarda</w:t>
      </w:r>
      <w:r w:rsidR="004E71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 la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información solo en una tabla.</w:t>
      </w:r>
    </w:p>
    <w:p w14:paraId="2F0108D8" w14:textId="45218A8E" w:rsidR="00FB6A3F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 solucionar este problema, nos ha sido ú</w:t>
      </w:r>
      <w:r w:rsidR="004E71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til el tema de transacciones de la 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asignatura de BBDD. Después de consultar con nuestra tutora de proyecto, hemos podido implementar</w:t>
      </w:r>
      <w:r w:rsidR="00FB5F28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3607A4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transaccion</w:t>
      </w:r>
      <w:r w:rsidR="003607A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es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 mejorar la función de insertar datos de usuario a varias tablas.</w:t>
      </w:r>
    </w:p>
    <w:p w14:paraId="344A7EB1" w14:textId="77777777" w:rsidR="00FB6A3F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 xml:space="preserve">4. </w:t>
      </w:r>
      <w:r w:rsidR="00FB6A3F"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Editar perfil (Ajax)</w:t>
      </w:r>
    </w:p>
    <w:p w14:paraId="57B98A4B" w14:textId="77777777" w:rsidR="00FB6A3F" w:rsidRPr="004923F3" w:rsidRDefault="00447C6A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Otro de los problemas más significativos que hemos tenido es con Ajax en la página de editar perfil.</w:t>
      </w:r>
    </w:p>
    <w:p w14:paraId="0BD2C6E1" w14:textId="77777777" w:rsidR="00447C6A" w:rsidRPr="004923F3" w:rsidRDefault="00447C6A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En este caso, nuestro problema es el poco conocimiento que tenemos sobre este tema ya que no hemos cursado las suficientes horas y no tenemos los conocimientos necesarios para tirar esta parte adelante sin tener problemas.</w:t>
      </w:r>
    </w:p>
    <w:p w14:paraId="3CF2D8B6" w14:textId="53752F14" w:rsidR="004E7179" w:rsidRDefault="00447C6A" w:rsidP="003607A4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Nuestra solución ha sido</w:t>
      </w:r>
      <w:r w:rsidR="003607A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que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3607A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 partir del conocimiento básico adquirido ingeniárnosla a través de internet, apuntes del Campus y la ayuda de los profesores. </w:t>
      </w:r>
    </w:p>
    <w:p w14:paraId="519C0189" w14:textId="3B4125E6" w:rsidR="003607A4" w:rsidRPr="004923F3" w:rsidRDefault="003607A4" w:rsidP="003607A4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Hay un fallo a la hora de editar los perfiles y es que,</w:t>
      </w:r>
      <w:bookmarkStart w:id="0" w:name="_GoBack"/>
      <w:bookmarkEnd w:id="0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en algunos apartados, no esta puesta las restricciones como a la hora de editar un mail tiene que tener su estructura adecuada. Pero eso se arreglará más adelante ya que se necesita la ayuda del profesor de JavaScript.</w:t>
      </w:r>
    </w:p>
    <w:p w14:paraId="68CCC608" w14:textId="77777777" w:rsidR="00447C6A" w:rsidRPr="004923F3" w:rsidRDefault="00A8189C" w:rsidP="004923F3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</w:pPr>
      <w:r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 xml:space="preserve">5. </w:t>
      </w:r>
      <w:proofErr w:type="spellStart"/>
      <w:r w:rsidR="005E2718"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Header</w:t>
      </w:r>
      <w:proofErr w:type="spellEnd"/>
      <w:r w:rsidR="005E2718"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5E2718" w:rsidRPr="004923F3">
        <w:rPr>
          <w:rFonts w:ascii="Times New Roman" w:hAnsi="Times New Roman" w:cs="Times New Roman"/>
          <w:b/>
          <w:i/>
          <w:color w:val="3A3A3A"/>
          <w:sz w:val="24"/>
          <w:szCs w:val="24"/>
          <w:u w:val="single"/>
          <w:shd w:val="clear" w:color="auto" w:fill="FFFFFF"/>
        </w:rPr>
        <w:t>Location</w:t>
      </w:r>
      <w:proofErr w:type="spellEnd"/>
    </w:p>
    <w:p w14:paraId="37447D2E" w14:textId="77777777" w:rsidR="005E2718" w:rsidRPr="004923F3" w:rsidRDefault="00EA256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Otro de los problemas con los que nos hemos encontrado en esta segunda entrega es con el </w:t>
      </w:r>
      <w:proofErr w:type="spellStart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header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location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5FBEBCD3" w14:textId="77777777" w:rsidR="00EA256C" w:rsidRPr="004923F3" w:rsidRDefault="00EA256C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Más concretamente, el problema ha sido cuando utilizábamos 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varias veces el </w:t>
      </w:r>
      <w:proofErr w:type="spellStart"/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header</w:t>
      </w:r>
      <w:proofErr w:type="spellEnd"/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Esto podría pasar por problemas del hosting o problemas relacionados con buffer de datos de la </w:t>
      </w:r>
      <w:r w:rsidR="004923F3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página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723BF8A0" w14:textId="77777777" w:rsidR="000752F9" w:rsidRPr="004923F3" w:rsidRDefault="000752F9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La solución de este problema la encontramos también en internet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 ayuda de</w:t>
      </w:r>
      <w:r w:rsidR="004E71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la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tutora de</w:t>
      </w:r>
      <w:r w:rsidR="004E71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proyecto</w:t>
      </w: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en este caso simplemente teníamos que hacer un </w:t>
      </w:r>
      <w:proofErr w:type="spellStart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ob_start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al inicio de la página de nuestro fichero y un</w:t>
      </w:r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ob_end</w:t>
      </w:r>
      <w:proofErr w:type="spellEnd"/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después de cada </w:t>
      </w:r>
      <w:proofErr w:type="spellStart"/>
      <w:r w:rsidR="00B22B5C"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header</w:t>
      </w:r>
      <w:proofErr w:type="spellEnd"/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1CD2B4D2" w14:textId="77777777" w:rsidR="000752F9" w:rsidRPr="004923F3" w:rsidRDefault="000752F9" w:rsidP="004923F3">
      <w:pPr>
        <w:spacing w:after="0" w:line="240" w:lineRule="auto"/>
        <w:ind w:firstLine="709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4923F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Esto tenía como función actualizar el buffer de memoria, una vez hecho esto, el funcionamiento era correcto.</w:t>
      </w:r>
    </w:p>
    <w:sectPr w:rsidR="000752F9" w:rsidRPr="004923F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98DEE" w14:textId="77777777" w:rsidR="00BA53FB" w:rsidRDefault="00BA53FB" w:rsidP="004923F3">
      <w:pPr>
        <w:spacing w:after="0" w:line="240" w:lineRule="auto"/>
      </w:pPr>
      <w:r>
        <w:separator/>
      </w:r>
    </w:p>
  </w:endnote>
  <w:endnote w:type="continuationSeparator" w:id="0">
    <w:p w14:paraId="3676E35E" w14:textId="77777777" w:rsidR="00BA53FB" w:rsidRDefault="00BA53FB" w:rsidP="004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B2D7" w14:textId="77777777" w:rsidR="00BA53FB" w:rsidRDefault="00BA53FB" w:rsidP="004923F3">
      <w:pPr>
        <w:spacing w:after="0" w:line="240" w:lineRule="auto"/>
      </w:pPr>
      <w:r>
        <w:separator/>
      </w:r>
    </w:p>
  </w:footnote>
  <w:footnote w:type="continuationSeparator" w:id="0">
    <w:p w14:paraId="6EF41C44" w14:textId="77777777" w:rsidR="00BA53FB" w:rsidRDefault="00BA53FB" w:rsidP="0049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9BC9B" w14:textId="77777777" w:rsidR="004923F3" w:rsidRDefault="004923F3" w:rsidP="004923F3">
    <w:pPr>
      <w:spacing w:after="0" w:line="240" w:lineRule="auto"/>
      <w:ind w:firstLine="709"/>
      <w:jc w:val="right"/>
      <w:rPr>
        <w:rFonts w:ascii="Times New Roman" w:hAnsi="Times New Roman" w:cs="Times New Roman"/>
        <w:b/>
        <w:color w:val="3A3A3A"/>
        <w:sz w:val="32"/>
        <w:szCs w:val="32"/>
        <w:shd w:val="clear" w:color="auto" w:fill="FFFFFF"/>
      </w:rPr>
    </w:pPr>
    <w:r w:rsidRPr="004923F3">
      <w:rPr>
        <w:rFonts w:ascii="Times New Roman" w:hAnsi="Times New Roman" w:cs="Times New Roman"/>
        <w:b/>
        <w:color w:val="3A3A3A"/>
        <w:sz w:val="32"/>
        <w:szCs w:val="32"/>
        <w:shd w:val="clear" w:color="auto" w:fill="FFFFFF"/>
      </w:rPr>
      <w:t>SEGUNDA ENTREGA</w:t>
    </w:r>
    <w:r w:rsidR="00B56B89">
      <w:rPr>
        <w:rFonts w:ascii="Times New Roman" w:hAnsi="Times New Roman" w:cs="Times New Roman"/>
        <w:b/>
        <w:color w:val="3A3A3A"/>
        <w:sz w:val="32"/>
        <w:szCs w:val="32"/>
        <w:shd w:val="clear" w:color="auto" w:fill="FFFFFF"/>
      </w:rPr>
      <w:t xml:space="preserve"> </w:t>
    </w:r>
    <w:r>
      <w:rPr>
        <w:rFonts w:ascii="Times New Roman" w:hAnsi="Times New Roman" w:cs="Times New Roman"/>
        <w:b/>
        <w:color w:val="3A3A3A"/>
        <w:sz w:val="32"/>
        <w:szCs w:val="32"/>
        <w:shd w:val="clear" w:color="auto" w:fill="FFFFFF"/>
      </w:rPr>
      <w:t>GRUPO 4</w:t>
    </w:r>
  </w:p>
  <w:p w14:paraId="21A9F8DB" w14:textId="77777777" w:rsidR="004923F3" w:rsidRPr="004923F3" w:rsidRDefault="004923F3" w:rsidP="004923F3">
    <w:pPr>
      <w:spacing w:after="0" w:line="240" w:lineRule="auto"/>
      <w:ind w:firstLine="709"/>
      <w:jc w:val="right"/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</w:pPr>
    <w:r w:rsidRPr="004923F3"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  <w:t>MARVIN ULANDAY</w:t>
    </w:r>
  </w:p>
  <w:p w14:paraId="194777E4" w14:textId="77777777" w:rsidR="004923F3" w:rsidRPr="004923F3" w:rsidRDefault="004923F3" w:rsidP="004923F3">
    <w:pPr>
      <w:spacing w:after="0" w:line="240" w:lineRule="auto"/>
      <w:ind w:firstLine="709"/>
      <w:jc w:val="right"/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</w:pPr>
    <w:r w:rsidRPr="004923F3"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  <w:t>OSCAR CURTO</w:t>
    </w:r>
  </w:p>
  <w:p w14:paraId="31D9B355" w14:textId="77777777" w:rsidR="004923F3" w:rsidRPr="004923F3" w:rsidRDefault="004923F3" w:rsidP="004923F3">
    <w:pPr>
      <w:spacing w:after="0" w:line="240" w:lineRule="auto"/>
      <w:ind w:firstLine="709"/>
      <w:jc w:val="right"/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</w:pPr>
    <w:r w:rsidRPr="004923F3">
      <w:rPr>
        <w:rFonts w:ascii="Times New Roman" w:hAnsi="Times New Roman" w:cs="Times New Roman"/>
        <w:color w:val="3A3A3A"/>
        <w:sz w:val="24"/>
        <w:szCs w:val="24"/>
        <w:shd w:val="clear" w:color="auto" w:fill="FFFFFF"/>
      </w:rPr>
      <w:t>YÚLIYA KÓBRUSEVA</w:t>
    </w:r>
  </w:p>
  <w:p w14:paraId="0FB78278" w14:textId="77777777" w:rsidR="004923F3" w:rsidRDefault="00492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D4C"/>
    <w:rsid w:val="00025483"/>
    <w:rsid w:val="000752F9"/>
    <w:rsid w:val="000F674F"/>
    <w:rsid w:val="00217D4C"/>
    <w:rsid w:val="003607A4"/>
    <w:rsid w:val="003F5D5C"/>
    <w:rsid w:val="00447C6A"/>
    <w:rsid w:val="00486737"/>
    <w:rsid w:val="004923F3"/>
    <w:rsid w:val="004E7179"/>
    <w:rsid w:val="005E2718"/>
    <w:rsid w:val="00605A57"/>
    <w:rsid w:val="00630F8E"/>
    <w:rsid w:val="0077342B"/>
    <w:rsid w:val="00780119"/>
    <w:rsid w:val="007819B2"/>
    <w:rsid w:val="00955FCB"/>
    <w:rsid w:val="00A8189C"/>
    <w:rsid w:val="00B028E2"/>
    <w:rsid w:val="00B21575"/>
    <w:rsid w:val="00B22B5C"/>
    <w:rsid w:val="00B56B89"/>
    <w:rsid w:val="00B937E9"/>
    <w:rsid w:val="00BA53FB"/>
    <w:rsid w:val="00C20F48"/>
    <w:rsid w:val="00E70772"/>
    <w:rsid w:val="00EA256C"/>
    <w:rsid w:val="00EE0FBB"/>
    <w:rsid w:val="00FB5F28"/>
    <w:rsid w:val="00FB6A3F"/>
    <w:rsid w:val="7F43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1A9C"/>
  <w15:chartTrackingRefBased/>
  <w15:docId w15:val="{CF761B14-885C-42C9-AF94-B144C950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9B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48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9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2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3F3"/>
  </w:style>
  <w:style w:type="paragraph" w:styleId="Piedepgina">
    <w:name w:val="footer"/>
    <w:basedOn w:val="Normal"/>
    <w:link w:val="PiedepginaCar"/>
    <w:uiPriority w:val="99"/>
    <w:unhideWhenUsed/>
    <w:rsid w:val="00492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krasivye-knopki-dlya-sayta-chast-2/" TargetMode="External"/><Relationship Id="rId13" Type="http://schemas.openxmlformats.org/officeDocument/2006/relationships/hyperlink" Target="https://www.w3schools.com/howto/howto_js_scroll_to_top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?d=gallery" TargetMode="External"/><Relationship Id="rId12" Type="http://schemas.openxmlformats.org/officeDocument/2006/relationships/hyperlink" Target="http://kenwheeler.github.io/slic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modals.asp" TargetMode="External"/><Relationship Id="rId11" Type="http://schemas.openxmlformats.org/officeDocument/2006/relationships/hyperlink" Target="https://fonts.google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dbmast.ru/vydvigayushheesya-bokovoe-menyu-na-chistom-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sktopbackground.org/wallpaper/backgrounds-simple-mountains-wallpapers-49228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916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Curto Oscar Curto</dc:creator>
  <cp:keywords/>
  <dc:description/>
  <cp:lastModifiedBy>Marvin Ulanday</cp:lastModifiedBy>
  <cp:revision>19</cp:revision>
  <dcterms:created xsi:type="dcterms:W3CDTF">2018-03-15T12:40:00Z</dcterms:created>
  <dcterms:modified xsi:type="dcterms:W3CDTF">2018-03-22T19:19:00Z</dcterms:modified>
</cp:coreProperties>
</file>