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5737" w14:textId="3FCD0779" w:rsidR="00C33A68" w:rsidRPr="00C33A68" w:rsidRDefault="00C33A68">
      <w:pPr>
        <w:rPr>
          <w:sz w:val="32"/>
          <w:szCs w:val="32"/>
        </w:rPr>
      </w:pPr>
      <w:r w:rsidRPr="00C33A68">
        <w:rPr>
          <w:rFonts w:ascii="Arial Narrow" w:hAnsi="Arial Narrow"/>
          <w:b/>
          <w:bCs/>
          <w:color w:val="000000"/>
          <w:sz w:val="32"/>
          <w:szCs w:val="32"/>
        </w:rPr>
        <w:t>1.</w:t>
      </w:r>
      <w:r w:rsidRPr="00C33A68">
        <w:rPr>
          <w:rFonts w:ascii="Arial Narrow" w:hAnsi="Arial Narrow"/>
          <w:color w:val="000000"/>
          <w:sz w:val="32"/>
          <w:szCs w:val="32"/>
        </w:rPr>
        <w:t xml:space="preserve"> Defina si los siguientes identificadores son válidos o inválidos.</w:t>
      </w:r>
    </w:p>
    <w:p w14:paraId="3A0E7778" w14:textId="5F48D216" w:rsidR="00C33A68" w:rsidRDefault="00C33A68" w:rsidP="00C33A68">
      <w:pPr>
        <w:jc w:val="center"/>
      </w:pPr>
      <w:r w:rsidRPr="00C33A68">
        <w:rPr>
          <w:noProof/>
        </w:rPr>
        <w:drawing>
          <wp:inline distT="0" distB="0" distL="0" distR="0" wp14:anchorId="143D4C42" wp14:editId="7D707BC3">
            <wp:extent cx="43434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68"/>
    <w:rsid w:val="003938B3"/>
    <w:rsid w:val="00C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C76"/>
  <w15:chartTrackingRefBased/>
  <w15:docId w15:val="{F5CE1D4C-C41A-43B9-90EB-6D50481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</dc:creator>
  <cp:keywords/>
  <dc:description/>
  <cp:lastModifiedBy>yuly</cp:lastModifiedBy>
  <cp:revision>1</cp:revision>
  <dcterms:created xsi:type="dcterms:W3CDTF">2022-08-19T01:21:00Z</dcterms:created>
  <dcterms:modified xsi:type="dcterms:W3CDTF">2022-08-19T01:23:00Z</dcterms:modified>
</cp:coreProperties>
</file>