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cs="宋体" w:asciiTheme="minorEastAsia" w:hAnsiTheme="minorEastAsia"/>
          <w:b/>
          <w:bCs w:val="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b/>
          <w:bCs w:val="0"/>
          <w:kern w:val="0"/>
          <w:sz w:val="28"/>
          <w:szCs w:val="28"/>
          <w:lang w:val="en-US" w:eastAsia="zh-CN"/>
        </w:rPr>
        <w:t>2018年4月毕业证书、学位证书、档案</w:t>
      </w:r>
      <w:r>
        <w:rPr>
          <w:rFonts w:hint="eastAsia" w:cs="宋体" w:asciiTheme="minorEastAsia" w:hAnsiTheme="minorEastAsia"/>
          <w:b/>
          <w:bCs w:val="0"/>
          <w:kern w:val="0"/>
          <w:sz w:val="28"/>
          <w:szCs w:val="28"/>
          <w:lang w:eastAsia="zh-CN"/>
        </w:rPr>
        <w:t>领取</w:t>
      </w:r>
      <w:r>
        <w:rPr>
          <w:rFonts w:hint="eastAsia" w:cs="宋体" w:asciiTheme="minorEastAsia" w:hAnsiTheme="minorEastAsia"/>
          <w:b/>
          <w:bCs w:val="0"/>
          <w:kern w:val="0"/>
          <w:sz w:val="28"/>
          <w:szCs w:val="28"/>
        </w:rPr>
        <w:t>通知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eastAsia="zh-CN"/>
        </w:rPr>
        <w:t>同学你好，请认真阅读以下证书及档案领取通知，按照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eastAsia="zh-CN"/>
        </w:rPr>
        <w:t>学校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eastAsia="zh-CN"/>
        </w:rPr>
        <w:t>规定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eastAsia="zh-CN"/>
        </w:rPr>
        <w:t>时间前来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eastAsia="zh-CN"/>
        </w:rPr>
        <w:t>领取：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eastAsia="zh-CN"/>
        </w:rPr>
        <w:t>一．领取范围：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18年1月毕业生（含高起专、专升本），毕业证书及档案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18年3月补毕业生（含高起专、专升本），毕业证书（注意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毕业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档案没出，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毕业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档案领取时间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另行通知，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预计5月中旬，不急用的同学可随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毕业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档案一并领取）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1709学期学士学位证书（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17年12月答辩通过的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专升本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学生）（注意学位档案没出，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学位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档案领取时间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另行通知，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预计5月中旬，不急用的同学可随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学位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档案一并领取）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二．领取时间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18年4月28日9: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0—12:00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，13:00—15:00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18年5月2日之后的每周周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～～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周六，9: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0—12:00</w:t>
      </w:r>
      <w:r>
        <w:rPr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/>
        </w:rPr>
        <w:t>，13:00—16:00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/>
        </w:rPr>
        <w:t>三．领取地址：北京市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海淀区北四环中路238号北航柏彦大厦307B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四．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注意事项：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5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</w:rPr>
        <w:t>1. 请学生凭本人身份证原件领取，请</w:t>
      </w: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  <w:lang w:eastAsia="zh-CN"/>
        </w:rPr>
        <w:t>千万</w:t>
      </w: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</w:rPr>
        <w:t>记住学号凭学号领取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5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2. 如本人不能亲自领取，可以委托代理人领取。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eastAsia="zh-CN"/>
        </w:rPr>
        <w:t>代领时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需要出具：毕业生本人的委托书原件（必须有两人的亲笔签名，模板详见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</w:rPr>
        <w:t>附件1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），毕业生本人的身份证复印件、代领人的身份证原件、代领人的身份证复印件。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5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3.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毕业证书、学位证书、</w:t>
      </w: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  <w:lang w:eastAsia="zh-CN"/>
        </w:rPr>
        <w:t>档案（领取后不能拆封）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，一经发出将不能进行补办，请务必妥善保管。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5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5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40" w:firstLineChars="2350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eastAsia="zh-CN"/>
        </w:rPr>
        <w:t>北航校本部学习中心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760" w:firstLineChars="2400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2018年4月27日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5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cs="宋体" w:asciiTheme="minorEastAsia" w:hAnsiTheme="minorEastAsia"/>
          <w:b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附件1：委托书模板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委托书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本人因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原因，无法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亲自</w:t>
      </w:r>
      <w:r>
        <w:rPr>
          <w:rFonts w:hint="eastAsia" w:ascii="宋体" w:hAnsi="宋体" w:eastAsia="宋体" w:cs="宋体"/>
          <w:kern w:val="0"/>
          <w:sz w:val="28"/>
          <w:szCs w:val="28"/>
        </w:rPr>
        <w:t>到场领取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相关证书</w:t>
      </w:r>
      <w:r>
        <w:rPr>
          <w:rFonts w:hint="eastAsia" w:ascii="宋体" w:hAnsi="宋体" w:eastAsia="宋体" w:cs="宋体"/>
          <w:kern w:val="0"/>
          <w:sz w:val="28"/>
          <w:szCs w:val="28"/>
        </w:rPr>
        <w:t>，特委托代领人领取，特此证明！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1905</wp:posOffset>
                </wp:positionV>
                <wp:extent cx="5848350" cy="0"/>
                <wp:effectExtent l="0" t="0" r="0" b="0"/>
                <wp:wrapNone/>
                <wp:docPr id="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-21.75pt;margin-top:0.15pt;height:0pt;width:460.5pt;z-index:251659264;mso-width-relative:page;mso-height-relative:page;" filled="f" stroked="t" coordsize="21600,21600" o:gfxdata="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nJqNf1QAAAAUB&#10;AAAPAAAAAAAAAAEAIAAAACIAAABkcnMvZG93bnJldi54bWxQSwECFAAUAAAACACHTuJAy7SpCOUB&#10;AACKAwAADgAAAAAAAAABACAAAAAkAQAAZHJzL2Uyb0RvYy54bWxQSwUGAAAAAAYABgBZAQAAewUA&#10;AAAA&#10;">
                <v:fill on="f" focussize="0,0"/>
                <v:stroke color="#000000" joinstyle="round" dashstyle="long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Calibri" w:eastAsia="宋体" w:cs="Times New Roman"/>
          <w:sz w:val="28"/>
          <w:szCs w:val="28"/>
          <w:lang w:eastAsia="zh-CN"/>
        </w:rPr>
        <w:t>划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对勾√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443865</wp:posOffset>
                </wp:positionV>
                <wp:extent cx="5848350" cy="0"/>
                <wp:effectExtent l="0" t="0" r="0" b="0"/>
                <wp:wrapNone/>
                <wp:docPr id="1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-18.75pt;margin-top:34.95pt;height:0pt;width:460.5pt;z-index:251661312;mso-width-relative:page;mso-height-relative:page;" filled="f" stroked="t" coordsize="21600,21600" o:gfxdata="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sIukn2AAA&#10;AAkBAAAPAAAAAAAAAAEAIAAAACIAAABkcnMvZG93bnJldi54bWxQSwECFAAUAAAACACHTuJASJf0&#10;E+UBAACKAwAADgAAAAAAAAABACAAAAAnAQAAZHJzL2Uyb0RvYy54bWxQSwUGAAAAAAYABgBZAQAA&#10;fgUAAAAA&#10;">
                <v:fill on="f" focussize="0,0"/>
                <v:stroke color="#000000" joinstyle="round" dashstyle="long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口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毕业证书，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    口 毕业档案，   口 学位证书，    口 学位档案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毕业生本人及代领人详细信息如下：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毕业生姓名：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毕业生学号：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毕业生身份证号：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毕业生手机号码：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代领人姓名：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代领人身份证号：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代领人手机号码：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本人在此声明，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相关证书</w:t>
      </w:r>
      <w:r>
        <w:rPr>
          <w:rFonts w:hint="eastAsia" w:ascii="宋体" w:hAnsi="宋体" w:eastAsia="宋体" w:cs="宋体"/>
          <w:kern w:val="0"/>
          <w:sz w:val="28"/>
          <w:szCs w:val="28"/>
        </w:rPr>
        <w:t>由代领人领取后的一切后续事宜由毕业生本人自行负责。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tabs>
          <w:tab w:val="left" w:pos="47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360" w:firstLineChars="12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毕业生（委托人）签字：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</w:t>
      </w:r>
    </w:p>
    <w:p>
      <w:pPr>
        <w:keepNext w:val="0"/>
        <w:keepLines w:val="0"/>
        <w:pageBreakBefore w:val="0"/>
        <w:widowControl/>
        <w:tabs>
          <w:tab w:val="left" w:pos="47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080" w:firstLineChars="110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 代领人（被委托人）签字：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</w:t>
      </w:r>
    </w:p>
    <w:p>
      <w:pPr>
        <w:keepNext w:val="0"/>
        <w:keepLines w:val="0"/>
        <w:pageBreakBefore w:val="0"/>
        <w:widowControl/>
        <w:tabs>
          <w:tab w:val="left" w:pos="47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360" w:firstLineChars="1200"/>
        <w:jc w:val="left"/>
        <w:textAlignment w:val="auto"/>
        <w:outlineLvl w:val="9"/>
        <w:rPr>
          <w:rFonts w:hint="eastAsia" w:cs="宋体" w:asciiTheme="minorEastAsia" w:hAnsiTheme="minorEastAsia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日期：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   </w:t>
      </w:r>
    </w:p>
    <w:sectPr>
      <w:pgSz w:w="11906" w:h="16838"/>
      <w:pgMar w:top="1134" w:right="1701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210BD"/>
    <w:rsid w:val="31E14283"/>
    <w:rsid w:val="4EE473BA"/>
    <w:rsid w:val="57DC2BA9"/>
    <w:rsid w:val="60555E95"/>
    <w:rsid w:val="658B48D9"/>
    <w:rsid w:val="6A9A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sixu</dc:creator>
  <cp:lastModifiedBy>司旭</cp:lastModifiedBy>
  <dcterms:modified xsi:type="dcterms:W3CDTF">2018-04-27T07:07:24Z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