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638B04">
      <w:pPr>
        <w:rPr>
          <w:rFonts w:hint="eastAsia"/>
        </w:rPr>
      </w:pPr>
    </w:p>
    <w:p w14:paraId="5208669F">
      <w:pPr>
        <w:rPr>
          <w:rFonts w:hint="eastAsia"/>
        </w:rPr>
      </w:pPr>
      <w:r>
        <w:rPr>
          <w:rFonts w:hint="eastAsia"/>
        </w:rPr>
        <w:t>XXX公司尽职调查报告</w:t>
      </w:r>
    </w:p>
    <w:p w14:paraId="16312C99">
      <w:pPr>
        <w:rPr>
          <w:rFonts w:hint="eastAsia"/>
        </w:rPr>
      </w:pPr>
      <w:r>
        <w:rPr>
          <w:rFonts w:hint="eastAsia"/>
        </w:rPr>
        <w:t>一、概述</w:t>
      </w:r>
    </w:p>
    <w:p w14:paraId="6886739E">
      <w:pPr>
        <w:rPr>
          <w:rFonts w:hint="eastAsia"/>
        </w:rPr>
      </w:pPr>
    </w:p>
    <w:p w14:paraId="04D75407">
      <w:pPr>
        <w:rPr>
          <w:rFonts w:hint="eastAsia"/>
        </w:rPr>
      </w:pPr>
      <w:r>
        <w:rPr>
          <w:rFonts w:hint="eastAsia"/>
        </w:rPr>
        <w:t xml:space="preserve">    项目名称：</w:t>
      </w:r>
    </w:p>
    <w:p w14:paraId="61EB3E2B">
      <w:pPr>
        <w:rPr>
          <w:rFonts w:hint="eastAsia"/>
        </w:rPr>
      </w:pPr>
      <w:r>
        <w:rPr>
          <w:rFonts w:hint="eastAsia"/>
        </w:rPr>
        <w:t xml:space="preserve">        XXX公司（以下简称“目标公司”）的尽职调查。</w:t>
      </w:r>
    </w:p>
    <w:p w14:paraId="5312E595">
      <w:pPr>
        <w:rPr>
          <w:rFonts w:hint="eastAsia"/>
        </w:rPr>
      </w:pPr>
    </w:p>
    <w:p w14:paraId="38FB2D0D">
      <w:pPr>
        <w:rPr>
          <w:rFonts w:hint="eastAsia"/>
        </w:rPr>
      </w:pPr>
      <w:r>
        <w:rPr>
          <w:rFonts w:hint="eastAsia"/>
        </w:rPr>
        <w:t xml:space="preserve">    调查目的：</w:t>
      </w:r>
    </w:p>
    <w:p w14:paraId="5E6EBE1E">
      <w:pPr>
        <w:rPr>
          <w:rFonts w:hint="eastAsia"/>
        </w:rPr>
      </w:pPr>
      <w:r>
        <w:rPr>
          <w:rFonts w:hint="eastAsia"/>
        </w:rPr>
        <w:t xml:space="preserve">        评估目标公司在法律、财务、业务运营等方面的风险与机遇，协助投资方或合作方做出决策。</w:t>
      </w:r>
    </w:p>
    <w:p w14:paraId="4AD3294D">
      <w:pPr>
        <w:rPr>
          <w:rFonts w:hint="eastAsia"/>
        </w:rPr>
      </w:pPr>
    </w:p>
    <w:p w14:paraId="16250FFF">
      <w:pPr>
        <w:rPr>
          <w:rFonts w:hint="eastAsia"/>
        </w:rPr>
      </w:pPr>
      <w:r>
        <w:rPr>
          <w:rFonts w:hint="eastAsia"/>
        </w:rPr>
        <w:t xml:space="preserve">    调查范围：</w:t>
      </w:r>
    </w:p>
    <w:p w14:paraId="7C27D603">
      <w:pPr>
        <w:rPr>
          <w:rFonts w:hint="eastAsia"/>
        </w:rPr>
      </w:pPr>
      <w:r>
        <w:rPr>
          <w:rFonts w:hint="eastAsia"/>
        </w:rPr>
        <w:t xml:space="preserve">        公司基本信息</w:t>
      </w:r>
    </w:p>
    <w:p w14:paraId="29ED7DCF">
      <w:pPr>
        <w:rPr>
          <w:rFonts w:hint="eastAsia"/>
        </w:rPr>
      </w:pPr>
      <w:r>
        <w:rPr>
          <w:rFonts w:hint="eastAsia"/>
        </w:rPr>
        <w:t xml:space="preserve">        股权与股东情况</w:t>
      </w:r>
    </w:p>
    <w:p w14:paraId="764E8A40">
      <w:pPr>
        <w:rPr>
          <w:rFonts w:hint="eastAsia"/>
        </w:rPr>
      </w:pPr>
      <w:r>
        <w:rPr>
          <w:rFonts w:hint="eastAsia"/>
        </w:rPr>
        <w:t xml:space="preserve">        财务收入与核心财务指标</w:t>
      </w:r>
    </w:p>
    <w:p w14:paraId="736FF743">
      <w:pPr>
        <w:rPr>
          <w:rFonts w:hint="eastAsia"/>
        </w:rPr>
      </w:pPr>
      <w:r>
        <w:rPr>
          <w:rFonts w:hint="eastAsia"/>
        </w:rPr>
        <w:t xml:space="preserve">        业务与运营状况</w:t>
      </w:r>
    </w:p>
    <w:p w14:paraId="7EC7641A">
      <w:pPr>
        <w:rPr>
          <w:rFonts w:hint="eastAsia"/>
        </w:rPr>
      </w:pPr>
      <w:r>
        <w:rPr>
          <w:rFonts w:hint="eastAsia"/>
        </w:rPr>
        <w:t xml:space="preserve">        管理与合规情况</w:t>
      </w:r>
    </w:p>
    <w:p w14:paraId="0AAF17C3">
      <w:pPr>
        <w:rPr>
          <w:rFonts w:hint="eastAsia"/>
        </w:rPr>
      </w:pPr>
      <w:r>
        <w:rPr>
          <w:rFonts w:hint="eastAsia"/>
        </w:rPr>
        <w:t xml:space="preserve">        主要风险与应对措施</w:t>
      </w:r>
    </w:p>
    <w:p w14:paraId="48B4D17D">
      <w:pPr>
        <w:rPr>
          <w:rFonts w:hint="eastAsia"/>
        </w:rPr>
      </w:pPr>
    </w:p>
    <w:p w14:paraId="6AA0B970">
      <w:pPr>
        <w:rPr>
          <w:rFonts w:hint="eastAsia"/>
        </w:rPr>
      </w:pPr>
      <w:r>
        <w:rPr>
          <w:rFonts w:hint="eastAsia"/>
        </w:rPr>
        <w:t xml:space="preserve">    调查依据和方法：</w:t>
      </w:r>
    </w:p>
    <w:p w14:paraId="0320D308">
      <w:pPr>
        <w:rPr>
          <w:rFonts w:hint="eastAsia"/>
        </w:rPr>
      </w:pPr>
      <w:r>
        <w:rPr>
          <w:rFonts w:hint="eastAsia"/>
        </w:rPr>
        <w:t xml:space="preserve">        目标公司提供的内部资料（公司章程、财务报表、合同、业务数据等）</w:t>
      </w:r>
    </w:p>
    <w:p w14:paraId="180799E5">
      <w:pPr>
        <w:rPr>
          <w:rFonts w:hint="eastAsia"/>
        </w:rPr>
      </w:pPr>
      <w:r>
        <w:rPr>
          <w:rFonts w:hint="eastAsia"/>
        </w:rPr>
        <w:t xml:space="preserve">        访谈/问卷（对管理层、财务人员、业务负责人、主要股东进行访谈）</w:t>
      </w:r>
    </w:p>
    <w:p w14:paraId="51556D39">
      <w:pPr>
        <w:rPr>
          <w:rFonts w:hint="eastAsia"/>
        </w:rPr>
      </w:pPr>
      <w:r>
        <w:rPr>
          <w:rFonts w:hint="eastAsia"/>
        </w:rPr>
        <w:t xml:space="preserve">        外部公开信息查询（工商、税务、行业报告等）</w:t>
      </w:r>
    </w:p>
    <w:p w14:paraId="7AFF462A">
      <w:pPr>
        <w:rPr>
          <w:rFonts w:hint="eastAsia"/>
        </w:rPr>
      </w:pPr>
    </w:p>
    <w:p w14:paraId="05111177">
      <w:pPr>
        <w:rPr>
          <w:rFonts w:hint="eastAsia"/>
        </w:rPr>
      </w:pPr>
      <w:r>
        <w:rPr>
          <w:rFonts w:hint="eastAsia"/>
        </w:rPr>
        <w:t>二、公司基本信息</w:t>
      </w:r>
    </w:p>
    <w:p w14:paraId="23714141">
      <w:pPr>
        <w:rPr>
          <w:rFonts w:hint="eastAsia"/>
        </w:rPr>
      </w:pPr>
    </w:p>
    <w:p w14:paraId="6DD8DAE0">
      <w:pPr>
        <w:rPr>
          <w:rFonts w:hint="eastAsia"/>
        </w:rPr>
      </w:pPr>
      <w:r>
        <w:rPr>
          <w:rFonts w:hint="eastAsia"/>
        </w:rPr>
        <w:t xml:space="preserve">    公司名称与注册信息</w:t>
      </w:r>
    </w:p>
    <w:p w14:paraId="59003332">
      <w:pPr>
        <w:rPr>
          <w:rFonts w:hint="eastAsia"/>
        </w:rPr>
      </w:pPr>
      <w:r>
        <w:rPr>
          <w:rFonts w:hint="eastAsia"/>
        </w:rPr>
        <w:t xml:space="preserve">        注册名称：XXX公司</w:t>
      </w:r>
    </w:p>
    <w:p w14:paraId="4EEBD491">
      <w:pPr>
        <w:rPr>
          <w:rFonts w:hint="eastAsia"/>
        </w:rPr>
      </w:pPr>
      <w:r>
        <w:rPr>
          <w:rFonts w:hint="eastAsia"/>
        </w:rPr>
        <w:t xml:space="preserve">        注册地址：示例：某省某市某区XX路XX号示例：某省某市某区XX路XX号</w:t>
      </w:r>
    </w:p>
    <w:p w14:paraId="64B5BE3F">
      <w:pPr>
        <w:rPr>
          <w:rFonts w:hint="eastAsia"/>
        </w:rPr>
      </w:pPr>
      <w:r>
        <w:rPr>
          <w:rFonts w:hint="eastAsia"/>
        </w:rPr>
        <w:t xml:space="preserve">        成立日期：示例：20XX年X月X日示例：20XX年X月X日</w:t>
      </w:r>
    </w:p>
    <w:p w14:paraId="3648BAAC">
      <w:pPr>
        <w:rPr>
          <w:rFonts w:hint="eastAsia"/>
        </w:rPr>
      </w:pPr>
      <w:r>
        <w:rPr>
          <w:rFonts w:hint="eastAsia"/>
        </w:rPr>
        <w:t xml:space="preserve">        注册资本：示例：人民币XXXXX万元示例：人民币XXXXX万元</w:t>
      </w:r>
    </w:p>
    <w:p w14:paraId="6138943B">
      <w:pPr>
        <w:rPr>
          <w:rFonts w:hint="eastAsia"/>
        </w:rPr>
      </w:pPr>
      <w:r>
        <w:rPr>
          <w:rFonts w:hint="eastAsia"/>
        </w:rPr>
        <w:t xml:space="preserve">        企业类型：示例：有限责任公司/股份有限公司示例：有限责任公司/股份有限公司</w:t>
      </w:r>
    </w:p>
    <w:p w14:paraId="7059BB7D">
      <w:pPr>
        <w:rPr>
          <w:rFonts w:hint="eastAsia"/>
        </w:rPr>
      </w:pPr>
      <w:r>
        <w:rPr>
          <w:rFonts w:hint="eastAsia"/>
        </w:rPr>
        <w:t xml:space="preserve">        统一社会信用代码/营业执照号码：在此填写在此填写</w:t>
      </w:r>
    </w:p>
    <w:p w14:paraId="2BE5C8DF">
      <w:pPr>
        <w:rPr>
          <w:rFonts w:hint="eastAsia"/>
        </w:rPr>
      </w:pPr>
    </w:p>
    <w:p w14:paraId="34C5602E">
      <w:pPr>
        <w:rPr>
          <w:rFonts w:hint="eastAsia"/>
        </w:rPr>
      </w:pPr>
      <w:r>
        <w:rPr>
          <w:rFonts w:hint="eastAsia"/>
        </w:rPr>
        <w:t xml:space="preserve">    经营范围</w:t>
      </w:r>
    </w:p>
    <w:p w14:paraId="3936957A">
      <w:pPr>
        <w:rPr>
          <w:rFonts w:hint="eastAsia"/>
        </w:rPr>
      </w:pPr>
      <w:r>
        <w:rPr>
          <w:rFonts w:hint="eastAsia"/>
        </w:rPr>
        <w:t xml:space="preserve">        在营业执照或公司章程中所列示的经营范围：示例：技术开发、技术咨询、技术服务；软件开发及销售；企业管理咨询；市场营销策划；货物及技术进出口等示例：技术开发、技术咨询、技术服务；软件开发及销售；企业管理咨询；市场营销策划；货物及技术进出口等</w:t>
      </w:r>
    </w:p>
    <w:p w14:paraId="72BBCE01">
      <w:pPr>
        <w:rPr>
          <w:rFonts w:hint="eastAsia"/>
        </w:rPr>
      </w:pPr>
      <w:r>
        <w:rPr>
          <w:rFonts w:hint="eastAsia"/>
        </w:rPr>
        <w:t xml:space="preserve">        实际经营范围与核定范围对比：有无超范围经营、与经营许可不符等情况。</w:t>
      </w:r>
    </w:p>
    <w:p w14:paraId="113DFA37">
      <w:pPr>
        <w:rPr>
          <w:rFonts w:hint="eastAsia"/>
        </w:rPr>
      </w:pPr>
    </w:p>
    <w:p w14:paraId="6923501C">
      <w:pPr>
        <w:rPr>
          <w:rFonts w:hint="eastAsia"/>
        </w:rPr>
      </w:pPr>
      <w:r>
        <w:rPr>
          <w:rFonts w:hint="eastAsia"/>
        </w:rPr>
        <w:t xml:space="preserve">    组织架构</w:t>
      </w:r>
    </w:p>
    <w:p w14:paraId="4D5B34B2">
      <w:pPr>
        <w:rPr>
          <w:rFonts w:hint="eastAsia"/>
        </w:rPr>
      </w:pPr>
      <w:r>
        <w:rPr>
          <w:rFonts w:hint="eastAsia"/>
        </w:rPr>
        <w:t xml:space="preserve">        公司的部门设置与职能分工：示例：综合管理部、财务部、市场部、研发部、生产部等示例：综合管理部、财务部、市场部、研发部、生产部等</w:t>
      </w:r>
    </w:p>
    <w:p w14:paraId="4682FD60">
      <w:pPr>
        <w:rPr>
          <w:rFonts w:hint="eastAsia"/>
        </w:rPr>
      </w:pPr>
      <w:r>
        <w:rPr>
          <w:rFonts w:hint="eastAsia"/>
        </w:rPr>
        <w:t xml:space="preserve">        员工总数及主要人员构成：示例：总员工数XXX人；高管X人；核心技术人员X人示例：总员工数XXX人；高管X人；核心技术人员X人</w:t>
      </w:r>
    </w:p>
    <w:p w14:paraId="1FCF14F0">
      <w:pPr>
        <w:rPr>
          <w:rFonts w:hint="eastAsia"/>
        </w:rPr>
      </w:pPr>
      <w:r>
        <w:rPr>
          <w:rFonts w:hint="eastAsia"/>
        </w:rPr>
        <w:t xml:space="preserve">        组织架构图（如有）：可附一张简要组织架构图可附一张简要组织架构图</w:t>
      </w:r>
    </w:p>
    <w:p w14:paraId="37B55A68">
      <w:pPr>
        <w:rPr>
          <w:rFonts w:hint="eastAsia"/>
        </w:rPr>
      </w:pPr>
    </w:p>
    <w:p w14:paraId="325D3EA2">
      <w:pPr>
        <w:rPr>
          <w:rFonts w:hint="eastAsia"/>
        </w:rPr>
      </w:pPr>
      <w:r>
        <w:rPr>
          <w:rFonts w:hint="eastAsia"/>
        </w:rPr>
        <w:t xml:space="preserve">    历史沿革与业务演变</w:t>
      </w:r>
    </w:p>
    <w:p w14:paraId="31F0212F">
      <w:pPr>
        <w:rPr>
          <w:rFonts w:hint="eastAsia"/>
        </w:rPr>
      </w:pPr>
      <w:r>
        <w:rPr>
          <w:rFonts w:hint="eastAsia"/>
        </w:rPr>
        <w:t xml:space="preserve">        公司成立背景：示例：创始人具备多年行业经验，为实现某创新业务模式成立公司示例：创始人具备多年行业经验，为实现某创新业务模式成立公司</w:t>
      </w:r>
    </w:p>
    <w:p w14:paraId="6B063AD6">
      <w:pPr>
        <w:rPr>
          <w:rFonts w:hint="eastAsia"/>
        </w:rPr>
      </w:pPr>
      <w:r>
        <w:rPr>
          <w:rFonts w:hint="eastAsia"/>
        </w:rPr>
        <w:t xml:space="preserve">        重大变更或里程碑事件：示例：引入了重要战略投资人、完成重大技术升级、进军海外市场等示例：引入了重要战略投资人、完成重大技术升级、进军海外市场等</w:t>
      </w:r>
    </w:p>
    <w:p w14:paraId="26EFFCD3">
      <w:pPr>
        <w:rPr>
          <w:rFonts w:hint="eastAsia"/>
        </w:rPr>
      </w:pPr>
    </w:p>
    <w:p w14:paraId="7324767E">
      <w:pPr>
        <w:rPr>
          <w:rFonts w:hint="eastAsia"/>
        </w:rPr>
      </w:pPr>
      <w:r>
        <w:rPr>
          <w:rFonts w:hint="eastAsia"/>
        </w:rPr>
        <w:t>三、股权与股东情况</w:t>
      </w:r>
    </w:p>
    <w:p w14:paraId="6DA0D83D">
      <w:pPr>
        <w:rPr>
          <w:rFonts w:hint="eastAsia"/>
        </w:rPr>
      </w:pPr>
    </w:p>
    <w:p w14:paraId="3254892F">
      <w:pPr>
        <w:rPr>
          <w:rFonts w:hint="eastAsia"/>
        </w:rPr>
      </w:pPr>
      <w:r>
        <w:rPr>
          <w:rFonts w:hint="eastAsia"/>
        </w:rPr>
        <w:t xml:space="preserve">    股权结构</w:t>
      </w:r>
    </w:p>
    <w:p w14:paraId="54235724">
      <w:pPr>
        <w:rPr>
          <w:rFonts w:hint="eastAsia"/>
        </w:rPr>
      </w:pPr>
      <w:r>
        <w:rPr>
          <w:rFonts w:hint="eastAsia"/>
        </w:rPr>
        <w:t xml:space="preserve">        现有股东/发起人名单：示例：自然人A、自然人B、机构C等示例：自然人A、自然人B、机构C等</w:t>
      </w:r>
    </w:p>
    <w:p w14:paraId="614E88D0">
      <w:pPr>
        <w:rPr>
          <w:rFonts w:hint="eastAsia"/>
        </w:rPr>
      </w:pPr>
      <w:r>
        <w:rPr>
          <w:rFonts w:hint="eastAsia"/>
        </w:rPr>
        <w:t xml:space="preserve">        持股比例：示例：A占股30示例：A占股30</w:t>
      </w:r>
    </w:p>
    <w:p w14:paraId="44620D06">
      <w:pPr>
        <w:rPr>
          <w:rFonts w:hint="eastAsia"/>
        </w:rPr>
      </w:pPr>
      <w:r>
        <w:rPr>
          <w:rFonts w:hint="eastAsia"/>
        </w:rPr>
        <w:t xml:space="preserve">        股权架构图（如有）：可附图说明股东关系和股权比例可附图说明股东关系和股权比例</w:t>
      </w:r>
    </w:p>
    <w:p w14:paraId="48875F58">
      <w:pPr>
        <w:rPr>
          <w:rFonts w:hint="eastAsia"/>
        </w:rPr>
      </w:pPr>
    </w:p>
    <w:p w14:paraId="1A706420">
      <w:pPr>
        <w:rPr>
          <w:rFonts w:hint="eastAsia"/>
        </w:rPr>
      </w:pPr>
      <w:r>
        <w:rPr>
          <w:rFonts w:hint="eastAsia"/>
        </w:rPr>
        <w:t xml:space="preserve">    股东背景与关联关系</w:t>
      </w:r>
    </w:p>
    <w:p w14:paraId="62BDB562">
      <w:pPr>
        <w:rPr>
          <w:rFonts w:hint="eastAsia"/>
        </w:rPr>
      </w:pPr>
      <w:r>
        <w:rPr>
          <w:rFonts w:hint="eastAsia"/>
        </w:rPr>
        <w:t xml:space="preserve">        主要股东简要介绍（自然人：</w:t>
      </w:r>
      <w:bookmarkStart w:id="0" w:name="_GoBack"/>
      <w:bookmarkEnd w:id="0"/>
      <w:r>
        <w:rPr>
          <w:rFonts w:hint="eastAsia"/>
        </w:rPr>
        <w:t>教育背景、工作履历；法人或机构：行业地位、投资方向等）。</w:t>
      </w:r>
    </w:p>
    <w:p w14:paraId="1B96AF7F">
      <w:pPr>
        <w:rPr>
          <w:rFonts w:hint="eastAsia"/>
        </w:rPr>
      </w:pPr>
      <w:r>
        <w:rPr>
          <w:rFonts w:hint="eastAsia"/>
        </w:rPr>
        <w:t xml:space="preserve">        是否存在关联公司、关联交易：示例：主要股东同时担任其他关联企业董事、高管，是否和目标公司存在业务往来示例：主要股东同时担任其他关联企业董事、高管，是否和目标公司存在业务往来</w:t>
      </w:r>
    </w:p>
    <w:p w14:paraId="5347A37F">
      <w:pPr>
        <w:rPr>
          <w:rFonts w:hint="eastAsia"/>
        </w:rPr>
      </w:pPr>
    </w:p>
    <w:p w14:paraId="388224DF">
      <w:pPr>
        <w:rPr>
          <w:rFonts w:hint="eastAsia"/>
        </w:rPr>
      </w:pPr>
      <w:r>
        <w:rPr>
          <w:rFonts w:hint="eastAsia"/>
        </w:rPr>
        <w:t xml:space="preserve">    历史股权变动</w:t>
      </w:r>
    </w:p>
    <w:p w14:paraId="1D6A541B">
      <w:pPr>
        <w:rPr>
          <w:rFonts w:hint="eastAsia"/>
        </w:rPr>
      </w:pPr>
      <w:r>
        <w:rPr>
          <w:rFonts w:hint="eastAsia"/>
        </w:rPr>
        <w:t xml:space="preserve">        股权转让或增资情况：示例：X年X月原股东退出，价格为XXX万元；X年X月公司增资，股本由XXX万增至XXX万示例：X年X月原股东退出，价格为XXX万元；X年X月公司增资，股本由XXX万增至XXX万</w:t>
      </w:r>
    </w:p>
    <w:p w14:paraId="023C8714">
      <w:pPr>
        <w:rPr>
          <w:rFonts w:hint="eastAsia"/>
        </w:rPr>
      </w:pPr>
      <w:r>
        <w:rPr>
          <w:rFonts w:hint="eastAsia"/>
        </w:rPr>
        <w:t xml:space="preserve">        股权质押及限制：是否存在质押给金融机构、司法冻结等状况。</w:t>
      </w:r>
    </w:p>
    <w:p w14:paraId="484D62BC">
      <w:pPr>
        <w:rPr>
          <w:rFonts w:hint="eastAsia"/>
        </w:rPr>
      </w:pPr>
    </w:p>
    <w:p w14:paraId="74FEBF52">
      <w:pPr>
        <w:rPr>
          <w:rFonts w:hint="eastAsia"/>
        </w:rPr>
      </w:pPr>
      <w:r>
        <w:rPr>
          <w:rFonts w:hint="eastAsia"/>
        </w:rPr>
        <w:t xml:space="preserve">    股东权益与公司治理</w:t>
      </w:r>
    </w:p>
    <w:p w14:paraId="186CA0DD">
      <w:pPr>
        <w:rPr>
          <w:rFonts w:hint="eastAsia"/>
        </w:rPr>
      </w:pPr>
      <w:r>
        <w:rPr>
          <w:rFonts w:hint="eastAsia"/>
        </w:rPr>
        <w:t xml:space="preserve">        公司章程及股东协议的主要条款：表决权、优先认购权、盈利分配方式等。</w:t>
      </w:r>
    </w:p>
    <w:p w14:paraId="69DAA8F3">
      <w:pPr>
        <w:rPr>
          <w:rFonts w:hint="eastAsia"/>
        </w:rPr>
      </w:pPr>
      <w:r>
        <w:rPr>
          <w:rFonts w:hint="eastAsia"/>
        </w:rPr>
        <w:t xml:space="preserve">        董事会、监事会或其他治理机构的设置及人员名单。</w:t>
      </w:r>
    </w:p>
    <w:p w14:paraId="3D99C258">
      <w:pPr>
        <w:rPr>
          <w:rFonts w:hint="eastAsia"/>
        </w:rPr>
      </w:pPr>
    </w:p>
    <w:p w14:paraId="0F18BEFA">
      <w:pPr>
        <w:rPr>
          <w:rFonts w:hint="eastAsia"/>
        </w:rPr>
      </w:pPr>
      <w:r>
        <w:rPr>
          <w:rFonts w:hint="eastAsia"/>
        </w:rPr>
        <w:t>四、财务状况</w:t>
      </w:r>
    </w:p>
    <w:p w14:paraId="4FD9D7CD">
      <w:pPr>
        <w:rPr>
          <w:rFonts w:hint="eastAsia"/>
        </w:rPr>
      </w:pPr>
    </w:p>
    <w:p w14:paraId="35A6E78F">
      <w:pPr>
        <w:rPr>
          <w:rFonts w:hint="eastAsia"/>
        </w:rPr>
      </w:pPr>
      <w:r>
        <w:rPr>
          <w:rFonts w:hint="eastAsia"/>
        </w:rPr>
        <w:t xml:space="preserve">    下述为核心财务指标的示例和说明，请根据实际情况补充完整且准确的数据。</w:t>
      </w:r>
    </w:p>
    <w:p w14:paraId="11F596FB">
      <w:pPr>
        <w:rPr>
          <w:rFonts w:hint="eastAsia"/>
        </w:rPr>
      </w:pPr>
    </w:p>
    <w:p w14:paraId="0F7994BC">
      <w:pPr>
        <w:rPr>
          <w:rFonts w:hint="eastAsia"/>
        </w:rPr>
      </w:pPr>
      <w:r>
        <w:rPr>
          <w:rFonts w:hint="eastAsia"/>
        </w:rPr>
        <w:t xml:space="preserve">    会计准则与审计</w:t>
      </w:r>
    </w:p>
    <w:p w14:paraId="29D48A61">
      <w:pPr>
        <w:rPr>
          <w:rFonts w:hint="eastAsia"/>
        </w:rPr>
      </w:pPr>
      <w:r>
        <w:rPr>
          <w:rFonts w:hint="eastAsia"/>
        </w:rPr>
        <w:t xml:space="preserve">        公司采用的会计准则：示例：中国企业会计准则示例：中国企业会计准则</w:t>
      </w:r>
    </w:p>
    <w:p w14:paraId="6A60315D">
      <w:pPr>
        <w:rPr>
          <w:rFonts w:hint="eastAsia"/>
        </w:rPr>
      </w:pPr>
      <w:r>
        <w:rPr>
          <w:rFonts w:hint="eastAsia"/>
        </w:rPr>
        <w:t xml:space="preserve">        最近三年的审计情况：示例：由某知名会计师事务所审计，出具无保留意见审计报告示例：由某知名会计师事务所审计，出具无保留意见审计报告</w:t>
      </w:r>
    </w:p>
    <w:p w14:paraId="1E21BF08">
      <w:pPr>
        <w:rPr>
          <w:rFonts w:hint="eastAsia"/>
        </w:rPr>
      </w:pPr>
    </w:p>
    <w:p w14:paraId="78499CF6">
      <w:pPr>
        <w:rPr>
          <w:rFonts w:hint="eastAsia"/>
        </w:rPr>
      </w:pPr>
      <w:r>
        <w:rPr>
          <w:rFonts w:hint="eastAsia"/>
        </w:rPr>
        <w:t xml:space="preserve">    主要财务报表摘要</w:t>
      </w:r>
    </w:p>
    <w:p w14:paraId="716AEEA8">
      <w:pPr>
        <w:rPr>
          <w:rFonts w:hint="eastAsia"/>
        </w:rPr>
      </w:pPr>
      <w:r>
        <w:rPr>
          <w:rFonts w:hint="eastAsia"/>
        </w:rPr>
        <w:t xml:space="preserve">        资产负债表：最近一期的资产总额XXX万元，负债总额XXX万元，净资产XXX万元最近一期的资产总额XXX万元，负债总额XXX万元，净资产XXX万元</w:t>
      </w:r>
    </w:p>
    <w:p w14:paraId="7C0585B1">
      <w:pPr>
        <w:rPr>
          <w:rFonts w:hint="eastAsia"/>
        </w:rPr>
      </w:pPr>
      <w:r>
        <w:rPr>
          <w:rFonts w:hint="eastAsia"/>
        </w:rPr>
        <w:t xml:space="preserve">        利润表：</w:t>
      </w:r>
    </w:p>
    <w:p w14:paraId="00FAF6EA">
      <w:pPr>
        <w:rPr>
          <w:rFonts w:hint="eastAsia"/>
        </w:rPr>
      </w:pPr>
      <w:r>
        <w:rPr>
          <w:rFonts w:hint="eastAsia"/>
        </w:rPr>
        <w:t xml:space="preserve">            营业收入：20XX年：XXX万元，20XX年：XXX万元，增速X20XX年：XXX万元，20XX年：XXX万元，增速X</w:t>
      </w:r>
    </w:p>
    <w:p w14:paraId="42AA0C0B">
      <w:pPr>
        <w:rPr>
          <w:rFonts w:hint="eastAsia"/>
        </w:rPr>
      </w:pPr>
      <w:r>
        <w:rPr>
          <w:rFonts w:hint="eastAsia"/>
        </w:rPr>
        <w:t xml:space="preserve">            营业成本：20XX年：XXX万元，20XX年：XXX万元20XX年：XXX万元，20XX年：XXX万元</w:t>
      </w:r>
    </w:p>
    <w:p w14:paraId="4148A754">
      <w:pPr>
        <w:rPr>
          <w:rFonts w:hint="eastAsia"/>
        </w:rPr>
      </w:pPr>
      <w:r>
        <w:rPr>
          <w:rFonts w:hint="eastAsia"/>
        </w:rPr>
        <w:t xml:space="preserve">            毛利及毛利率：示例：毛利XXX万元，毛利率X示例：毛利XXX万元，毛利率X</w:t>
      </w:r>
    </w:p>
    <w:p w14:paraId="62E1055A">
      <w:pPr>
        <w:rPr>
          <w:rFonts w:hint="eastAsia"/>
        </w:rPr>
      </w:pPr>
      <w:r>
        <w:rPr>
          <w:rFonts w:hint="eastAsia"/>
        </w:rPr>
        <w:t xml:space="preserve">            净利润：20XX年：XXX万元，20XX年：XXX万元20XX年：XXX万元，20XX年：XXX万元</w:t>
      </w:r>
    </w:p>
    <w:p w14:paraId="66C9FCAF">
      <w:pPr>
        <w:rPr>
          <w:rFonts w:hint="eastAsia"/>
        </w:rPr>
      </w:pPr>
      <w:r>
        <w:rPr>
          <w:rFonts w:hint="eastAsia"/>
        </w:rPr>
        <w:t xml:space="preserve">        现金流量表：</w:t>
      </w:r>
    </w:p>
    <w:p w14:paraId="55659603">
      <w:pPr>
        <w:rPr>
          <w:rFonts w:hint="eastAsia"/>
        </w:rPr>
      </w:pPr>
      <w:r>
        <w:rPr>
          <w:rFonts w:hint="eastAsia"/>
        </w:rPr>
        <w:t xml:space="preserve">            经营活动现金流：20XX年：XXX万元，是否为正或负20XX年：XXX万元，是否为正或负</w:t>
      </w:r>
    </w:p>
    <w:p w14:paraId="40BA57BC">
      <w:pPr>
        <w:rPr>
          <w:rFonts w:hint="eastAsia"/>
        </w:rPr>
      </w:pPr>
      <w:r>
        <w:rPr>
          <w:rFonts w:hint="eastAsia"/>
        </w:rPr>
        <w:t xml:space="preserve">            投资活动与筹资活动现金流合计：示例：投资活动大额支出，用于研发设备或股权投资等示例：投资活动大额支出，用于研发设备或股权投资等</w:t>
      </w:r>
    </w:p>
    <w:p w14:paraId="444B1717">
      <w:pPr>
        <w:rPr>
          <w:rFonts w:hint="eastAsia"/>
        </w:rPr>
      </w:pPr>
    </w:p>
    <w:p w14:paraId="0CEC50C1">
      <w:pPr>
        <w:rPr>
          <w:rFonts w:hint="eastAsia"/>
        </w:rPr>
      </w:pPr>
      <w:r>
        <w:rPr>
          <w:rFonts w:hint="eastAsia"/>
        </w:rPr>
        <w:t xml:space="preserve">    收入结构和来源</w:t>
      </w:r>
    </w:p>
    <w:p w14:paraId="05E3EA97">
      <w:pPr>
        <w:rPr>
          <w:rFonts w:hint="eastAsia"/>
        </w:rPr>
      </w:pPr>
      <w:r>
        <w:rPr>
          <w:rFonts w:hint="eastAsia"/>
        </w:rPr>
        <w:t xml:space="preserve">        主营业务收入构成：</w:t>
      </w:r>
    </w:p>
    <w:p w14:paraId="1CDA4B36">
      <w:pPr>
        <w:rPr>
          <w:rFonts w:hint="eastAsia"/>
        </w:rPr>
      </w:pPr>
      <w:r>
        <w:rPr>
          <w:rFonts w:hint="eastAsia"/>
        </w:rPr>
        <w:t xml:space="preserve">            按产品线或业务模块划分：示例：A产品线占营收X示例：A产品线占营收X</w:t>
      </w:r>
    </w:p>
    <w:p w14:paraId="55CA0E73">
      <w:pPr>
        <w:rPr>
          <w:rFonts w:hint="eastAsia"/>
        </w:rPr>
      </w:pPr>
      <w:r>
        <w:rPr>
          <w:rFonts w:hint="eastAsia"/>
        </w:rPr>
        <w:t xml:space="preserve">            按地区或客户群体划分：示例：华北区占比X示例：华北区占比X</w:t>
      </w:r>
    </w:p>
    <w:p w14:paraId="68AA275E">
      <w:pPr>
        <w:rPr>
          <w:rFonts w:hint="eastAsia"/>
        </w:rPr>
      </w:pPr>
      <w:r>
        <w:rPr>
          <w:rFonts w:hint="eastAsia"/>
        </w:rPr>
        <w:t xml:space="preserve">        其他收入：补贴、投资收益、利息收入等非经常性收入情况。</w:t>
      </w:r>
    </w:p>
    <w:p w14:paraId="2A08E668">
      <w:pPr>
        <w:rPr>
          <w:rFonts w:hint="eastAsia"/>
        </w:rPr>
      </w:pPr>
    </w:p>
    <w:p w14:paraId="5D8BC664">
      <w:pPr>
        <w:rPr>
          <w:rFonts w:hint="eastAsia"/>
        </w:rPr>
      </w:pPr>
      <w:r>
        <w:rPr>
          <w:rFonts w:hint="eastAsia"/>
        </w:rPr>
        <w:t xml:space="preserve">    成本与费用分析</w:t>
      </w:r>
    </w:p>
    <w:p w14:paraId="19B9F2FA">
      <w:pPr>
        <w:rPr>
          <w:rFonts w:hint="eastAsia"/>
        </w:rPr>
      </w:pPr>
      <w:r>
        <w:rPr>
          <w:rFonts w:hint="eastAsia"/>
        </w:rPr>
        <w:t xml:space="preserve">        主要成本构成：原材料、人工成本、技术研发投入、销售推广费用等。</w:t>
      </w:r>
    </w:p>
    <w:p w14:paraId="7DBC87D9">
      <w:pPr>
        <w:rPr>
          <w:rFonts w:hint="eastAsia"/>
        </w:rPr>
      </w:pPr>
      <w:r>
        <w:rPr>
          <w:rFonts w:hint="eastAsia"/>
        </w:rPr>
        <w:t xml:space="preserve">        期间费用：销售费用、管理费用、财务费用及其占比变化。</w:t>
      </w:r>
    </w:p>
    <w:p w14:paraId="6E152BE4">
      <w:pPr>
        <w:rPr>
          <w:rFonts w:hint="eastAsia"/>
        </w:rPr>
      </w:pPr>
    </w:p>
    <w:p w14:paraId="2694DEDA">
      <w:pPr>
        <w:rPr>
          <w:rFonts w:hint="eastAsia"/>
        </w:rPr>
      </w:pPr>
      <w:r>
        <w:rPr>
          <w:rFonts w:hint="eastAsia"/>
        </w:rPr>
        <w:t xml:space="preserve">    核心财务指标</w:t>
      </w:r>
    </w:p>
    <w:p w14:paraId="6FDC9B3E">
      <w:pPr>
        <w:rPr>
          <w:rFonts w:hint="eastAsia"/>
        </w:rPr>
      </w:pPr>
      <w:r>
        <w:rPr>
          <w:rFonts w:hint="eastAsia"/>
        </w:rPr>
        <w:t xml:space="preserve">        盈利能力指标：如毛利率、净利率、ROE（净资产收益率）等。</w:t>
      </w:r>
    </w:p>
    <w:p w14:paraId="3650FD3C">
      <w:pPr>
        <w:rPr>
          <w:rFonts w:hint="eastAsia"/>
        </w:rPr>
      </w:pPr>
      <w:r>
        <w:rPr>
          <w:rFonts w:hint="eastAsia"/>
        </w:rPr>
        <w:t xml:space="preserve">        偿债能力指标：如资产负债率、流动比率、速动比率等。</w:t>
      </w:r>
    </w:p>
    <w:p w14:paraId="2AE9F66B">
      <w:pPr>
        <w:rPr>
          <w:rFonts w:hint="eastAsia"/>
        </w:rPr>
      </w:pPr>
      <w:r>
        <w:rPr>
          <w:rFonts w:hint="eastAsia"/>
        </w:rPr>
        <w:t xml:space="preserve">        运营效率指标：如存货周转率、应收账款周转率等。</w:t>
      </w:r>
    </w:p>
    <w:p w14:paraId="62B81108">
      <w:pPr>
        <w:rPr>
          <w:rFonts w:hint="eastAsia"/>
        </w:rPr>
      </w:pPr>
    </w:p>
    <w:p w14:paraId="104C8739">
      <w:pPr>
        <w:rPr>
          <w:rFonts w:hint="eastAsia"/>
        </w:rPr>
      </w:pPr>
      <w:r>
        <w:rPr>
          <w:rFonts w:hint="eastAsia"/>
        </w:rPr>
        <w:t xml:space="preserve">    财务合规与潜在风险</w:t>
      </w:r>
    </w:p>
    <w:p w14:paraId="758B09BA">
      <w:pPr>
        <w:rPr>
          <w:rFonts w:hint="eastAsia"/>
        </w:rPr>
      </w:pPr>
      <w:r>
        <w:rPr>
          <w:rFonts w:hint="eastAsia"/>
        </w:rPr>
        <w:t xml:space="preserve">        是否存在财务数据虚报、漏报或其他合规风险。</w:t>
      </w:r>
    </w:p>
    <w:p w14:paraId="6FA602E8">
      <w:pPr>
        <w:rPr>
          <w:rFonts w:hint="eastAsia"/>
        </w:rPr>
      </w:pPr>
      <w:r>
        <w:rPr>
          <w:rFonts w:hint="eastAsia"/>
        </w:rPr>
        <w:t xml:space="preserve">        应收账款及坏账风险。</w:t>
      </w:r>
    </w:p>
    <w:p w14:paraId="2068A2DE">
      <w:pPr>
        <w:rPr>
          <w:rFonts w:hint="eastAsia"/>
        </w:rPr>
      </w:pPr>
      <w:r>
        <w:rPr>
          <w:rFonts w:hint="eastAsia"/>
        </w:rPr>
        <w:t xml:space="preserve">        是否存在潜在的重大或或有负债。</w:t>
      </w:r>
    </w:p>
    <w:p w14:paraId="150D6569">
      <w:pPr>
        <w:rPr>
          <w:rFonts w:hint="eastAsia"/>
        </w:rPr>
      </w:pPr>
    </w:p>
    <w:p w14:paraId="7CBB5F20">
      <w:pPr>
        <w:rPr>
          <w:rFonts w:hint="eastAsia"/>
        </w:rPr>
      </w:pPr>
      <w:r>
        <w:rPr>
          <w:rFonts w:hint="eastAsia"/>
        </w:rPr>
        <w:t>五、业务与运营状况</w:t>
      </w:r>
    </w:p>
    <w:p w14:paraId="0A27E236">
      <w:pPr>
        <w:rPr>
          <w:rFonts w:hint="eastAsia"/>
        </w:rPr>
      </w:pPr>
    </w:p>
    <w:p w14:paraId="2B9E0E1C">
      <w:pPr>
        <w:rPr>
          <w:rFonts w:hint="eastAsia"/>
        </w:rPr>
      </w:pPr>
      <w:r>
        <w:rPr>
          <w:rFonts w:hint="eastAsia"/>
        </w:rPr>
        <w:t xml:space="preserve">    主营业务模式</w:t>
      </w:r>
    </w:p>
    <w:p w14:paraId="3EE73608">
      <w:pPr>
        <w:rPr>
          <w:rFonts w:hint="eastAsia"/>
        </w:rPr>
      </w:pPr>
      <w:r>
        <w:rPr>
          <w:rFonts w:hint="eastAsia"/>
        </w:rPr>
        <w:t xml:space="preserve">        产品/服务的核心价值主张：示例：通过先进技术降低成本，或通过创新模式提升效率示例：通过先进技术降低成本，或通过创新模式提升效率</w:t>
      </w:r>
    </w:p>
    <w:p w14:paraId="6226D67F">
      <w:pPr>
        <w:rPr>
          <w:rFonts w:hint="eastAsia"/>
        </w:rPr>
      </w:pPr>
      <w:r>
        <w:rPr>
          <w:rFonts w:hint="eastAsia"/>
        </w:rPr>
        <w:t xml:space="preserve">        上游供应链：主要供应商、原材料来源、供应稳定性。</w:t>
      </w:r>
    </w:p>
    <w:p w14:paraId="6E33F1E6">
      <w:pPr>
        <w:rPr>
          <w:rFonts w:hint="eastAsia"/>
        </w:rPr>
      </w:pPr>
      <w:r>
        <w:rPr>
          <w:rFonts w:hint="eastAsia"/>
        </w:rPr>
        <w:t xml:space="preserve">        下游客户群体：目标客户类型、主要客户占比、客户集中度。</w:t>
      </w:r>
    </w:p>
    <w:p w14:paraId="344D0682">
      <w:pPr>
        <w:rPr>
          <w:rFonts w:hint="eastAsia"/>
        </w:rPr>
      </w:pPr>
      <w:r>
        <w:rPr>
          <w:rFonts w:hint="eastAsia"/>
        </w:rPr>
        <w:t xml:space="preserve">        商业模式特点：一次性销售、持续性服务，还是平台撮合模式等。</w:t>
      </w:r>
    </w:p>
    <w:p w14:paraId="6CBF0C07">
      <w:pPr>
        <w:rPr>
          <w:rFonts w:hint="eastAsia"/>
        </w:rPr>
      </w:pPr>
    </w:p>
    <w:p w14:paraId="2C9DD3B3">
      <w:pPr>
        <w:rPr>
          <w:rFonts w:hint="eastAsia"/>
        </w:rPr>
      </w:pPr>
      <w:r>
        <w:rPr>
          <w:rFonts w:hint="eastAsia"/>
        </w:rPr>
        <w:t xml:space="preserve">    市场与行业地位</w:t>
      </w:r>
    </w:p>
    <w:p w14:paraId="1D497F09">
      <w:pPr>
        <w:rPr>
          <w:rFonts w:hint="eastAsia"/>
        </w:rPr>
      </w:pPr>
      <w:r>
        <w:rPr>
          <w:rFonts w:hint="eastAsia"/>
        </w:rPr>
        <w:t xml:space="preserve">        行业概况：行业规模、增速、主要竞争对手情况。</w:t>
      </w:r>
    </w:p>
    <w:p w14:paraId="4491286B">
      <w:pPr>
        <w:rPr>
          <w:rFonts w:hint="eastAsia"/>
        </w:rPr>
      </w:pPr>
      <w:r>
        <w:rPr>
          <w:rFonts w:hint="eastAsia"/>
        </w:rPr>
        <w:t xml:space="preserve">        市场份额与竞争优势：示例：公司在某领域排名前列，拥有一定专利技术壁垒示例：公司在某领域排名前列，拥有一定专利技术壁垒</w:t>
      </w:r>
    </w:p>
    <w:p w14:paraId="6ED91E2B">
      <w:pPr>
        <w:rPr>
          <w:rFonts w:hint="eastAsia"/>
        </w:rPr>
      </w:pPr>
      <w:r>
        <w:rPr>
          <w:rFonts w:hint="eastAsia"/>
        </w:rPr>
        <w:t xml:space="preserve">        行业趋势与机会：新政策、新技术、新消费需求等对公司业务的影响。</w:t>
      </w:r>
    </w:p>
    <w:p w14:paraId="050B6D34">
      <w:pPr>
        <w:rPr>
          <w:rFonts w:hint="eastAsia"/>
        </w:rPr>
      </w:pPr>
    </w:p>
    <w:p w14:paraId="41F23925">
      <w:pPr>
        <w:rPr>
          <w:rFonts w:hint="eastAsia"/>
        </w:rPr>
      </w:pPr>
      <w:r>
        <w:rPr>
          <w:rFonts w:hint="eastAsia"/>
        </w:rPr>
        <w:t xml:space="preserve">    生产与运营情况</w:t>
      </w:r>
    </w:p>
    <w:p w14:paraId="32D43711">
      <w:pPr>
        <w:rPr>
          <w:rFonts w:hint="eastAsia"/>
        </w:rPr>
      </w:pPr>
      <w:r>
        <w:rPr>
          <w:rFonts w:hint="eastAsia"/>
        </w:rPr>
        <w:t xml:space="preserve">        生产能力及产能利用率（如适用）。</w:t>
      </w:r>
    </w:p>
    <w:p w14:paraId="187D1AC3">
      <w:pPr>
        <w:rPr>
          <w:rFonts w:hint="eastAsia"/>
        </w:rPr>
      </w:pPr>
      <w:r>
        <w:rPr>
          <w:rFonts w:hint="eastAsia"/>
        </w:rPr>
        <w:t xml:space="preserve">        运营流程、管理效率。</w:t>
      </w:r>
    </w:p>
    <w:p w14:paraId="05DEC049">
      <w:pPr>
        <w:rPr>
          <w:rFonts w:hint="eastAsia"/>
        </w:rPr>
      </w:pPr>
      <w:r>
        <w:rPr>
          <w:rFonts w:hint="eastAsia"/>
        </w:rPr>
        <w:t xml:space="preserve">        产品质量控制与服务保障体系：是否取得相关认证、质量标准、服务体系建设等。</w:t>
      </w:r>
    </w:p>
    <w:p w14:paraId="27C464E9">
      <w:pPr>
        <w:rPr>
          <w:rFonts w:hint="eastAsia"/>
        </w:rPr>
      </w:pPr>
    </w:p>
    <w:p w14:paraId="5276D065">
      <w:pPr>
        <w:rPr>
          <w:rFonts w:hint="eastAsia"/>
        </w:rPr>
      </w:pPr>
      <w:r>
        <w:rPr>
          <w:rFonts w:hint="eastAsia"/>
        </w:rPr>
        <w:t xml:space="preserve">    研发与技术</w:t>
      </w:r>
    </w:p>
    <w:p w14:paraId="0F8FE306">
      <w:pPr>
        <w:rPr>
          <w:rFonts w:hint="eastAsia"/>
        </w:rPr>
      </w:pPr>
      <w:r>
        <w:rPr>
          <w:rFonts w:hint="eastAsia"/>
        </w:rPr>
        <w:t xml:space="preserve">        研发团队规模与核心技术人员背景。</w:t>
      </w:r>
    </w:p>
    <w:p w14:paraId="53EAC98C">
      <w:pPr>
        <w:rPr>
          <w:rFonts w:hint="eastAsia"/>
        </w:rPr>
      </w:pPr>
      <w:r>
        <w:rPr>
          <w:rFonts w:hint="eastAsia"/>
        </w:rPr>
        <w:t xml:space="preserve">        现有专利、著作权或其他知识产权。</w:t>
      </w:r>
    </w:p>
    <w:p w14:paraId="05C13B8E">
      <w:pPr>
        <w:rPr>
          <w:rFonts w:hint="eastAsia"/>
        </w:rPr>
      </w:pPr>
      <w:r>
        <w:rPr>
          <w:rFonts w:hint="eastAsia"/>
        </w:rPr>
        <w:t xml:space="preserve">        研发投入占比及研发成果转化情况。</w:t>
      </w:r>
    </w:p>
    <w:p w14:paraId="33F33DDB">
      <w:pPr>
        <w:rPr>
          <w:rFonts w:hint="eastAsia"/>
        </w:rPr>
      </w:pPr>
    </w:p>
    <w:p w14:paraId="7482E650">
      <w:pPr>
        <w:rPr>
          <w:rFonts w:hint="eastAsia"/>
        </w:rPr>
      </w:pPr>
      <w:r>
        <w:rPr>
          <w:rFonts w:hint="eastAsia"/>
        </w:rPr>
        <w:t xml:space="preserve">    市场营销与渠道</w:t>
      </w:r>
    </w:p>
    <w:p w14:paraId="2F6606D3">
      <w:pPr>
        <w:rPr>
          <w:rFonts w:hint="eastAsia"/>
        </w:rPr>
      </w:pPr>
      <w:r>
        <w:rPr>
          <w:rFonts w:hint="eastAsia"/>
        </w:rPr>
        <w:t xml:space="preserve">        市场拓展策略、主要销售渠道（线上/线下合作伙伴、代理商、经销商等）。</w:t>
      </w:r>
    </w:p>
    <w:p w14:paraId="1F4907E9">
      <w:pPr>
        <w:rPr>
          <w:rFonts w:hint="eastAsia"/>
        </w:rPr>
      </w:pPr>
      <w:r>
        <w:rPr>
          <w:rFonts w:hint="eastAsia"/>
        </w:rPr>
        <w:t xml:space="preserve">        品牌推广方式：广告投放、媒体宣传、展会活动、社交媒体运营等。</w:t>
      </w:r>
    </w:p>
    <w:p w14:paraId="088431BD">
      <w:pPr>
        <w:rPr>
          <w:rFonts w:hint="eastAsia"/>
        </w:rPr>
      </w:pPr>
      <w:r>
        <w:rPr>
          <w:rFonts w:hint="eastAsia"/>
        </w:rPr>
        <w:t xml:space="preserve">        市场反馈与客户满意度情况。</w:t>
      </w:r>
    </w:p>
    <w:p w14:paraId="361BCE1F">
      <w:pPr>
        <w:rPr>
          <w:rFonts w:hint="eastAsia"/>
        </w:rPr>
      </w:pPr>
    </w:p>
    <w:p w14:paraId="75C21612">
      <w:pPr>
        <w:rPr>
          <w:rFonts w:hint="eastAsia"/>
        </w:rPr>
      </w:pPr>
      <w:r>
        <w:rPr>
          <w:rFonts w:hint="eastAsia"/>
        </w:rPr>
        <w:t xml:space="preserve">    信息化与数字化运营</w:t>
      </w:r>
    </w:p>
    <w:p w14:paraId="1F4DD336">
      <w:pPr>
        <w:rPr>
          <w:rFonts w:hint="eastAsia"/>
        </w:rPr>
      </w:pPr>
      <w:r>
        <w:rPr>
          <w:rFonts w:hint="eastAsia"/>
        </w:rPr>
        <w:t xml:space="preserve">        IT系统与数据管理：核心业务系统、ERP、CRM等使用情况。</w:t>
      </w:r>
    </w:p>
    <w:p w14:paraId="5EEEE732">
      <w:pPr>
        <w:rPr>
          <w:rFonts w:hint="eastAsia"/>
        </w:rPr>
      </w:pPr>
      <w:r>
        <w:rPr>
          <w:rFonts w:hint="eastAsia"/>
        </w:rPr>
        <w:t xml:space="preserve">        数字化营销或电商平台应用。</w:t>
      </w:r>
    </w:p>
    <w:p w14:paraId="455D1D60">
      <w:pPr>
        <w:rPr>
          <w:rFonts w:hint="eastAsia"/>
        </w:rPr>
      </w:pPr>
      <w:r>
        <w:rPr>
          <w:rFonts w:hint="eastAsia"/>
        </w:rPr>
        <w:t xml:space="preserve">        数据安全与隐私保护措施。</w:t>
      </w:r>
    </w:p>
    <w:p w14:paraId="46A542DE">
      <w:pPr>
        <w:rPr>
          <w:rFonts w:hint="eastAsia"/>
        </w:rPr>
      </w:pPr>
    </w:p>
    <w:p w14:paraId="3148CBAD">
      <w:pPr>
        <w:rPr>
          <w:rFonts w:hint="eastAsia"/>
        </w:rPr>
      </w:pPr>
      <w:r>
        <w:rPr>
          <w:rFonts w:hint="eastAsia"/>
        </w:rPr>
        <w:t>六、管理与合规情况</w:t>
      </w:r>
    </w:p>
    <w:p w14:paraId="65266B74">
      <w:pPr>
        <w:rPr>
          <w:rFonts w:hint="eastAsia"/>
        </w:rPr>
      </w:pPr>
    </w:p>
    <w:p w14:paraId="4CB66C0F">
      <w:pPr>
        <w:rPr>
          <w:rFonts w:hint="eastAsia"/>
        </w:rPr>
      </w:pPr>
      <w:r>
        <w:rPr>
          <w:rFonts w:hint="eastAsia"/>
        </w:rPr>
        <w:t xml:space="preserve">    公司治理与内部控制</w:t>
      </w:r>
    </w:p>
    <w:p w14:paraId="34173981">
      <w:pPr>
        <w:rPr>
          <w:rFonts w:hint="eastAsia"/>
        </w:rPr>
      </w:pPr>
      <w:r>
        <w:rPr>
          <w:rFonts w:hint="eastAsia"/>
        </w:rPr>
        <w:t xml:space="preserve">        董事会与管理层的权责分配，是否符合公司治理规范。</w:t>
      </w:r>
    </w:p>
    <w:p w14:paraId="68793044">
      <w:pPr>
        <w:rPr>
          <w:rFonts w:hint="eastAsia"/>
        </w:rPr>
      </w:pPr>
      <w:r>
        <w:rPr>
          <w:rFonts w:hint="eastAsia"/>
        </w:rPr>
        <w:t xml:space="preserve">        关键内部控制制度：财务审批、采购流程、预算管理、人事管理等。</w:t>
      </w:r>
    </w:p>
    <w:p w14:paraId="66FA69AF">
      <w:pPr>
        <w:rPr>
          <w:rFonts w:hint="eastAsia"/>
        </w:rPr>
      </w:pPr>
      <w:r>
        <w:rPr>
          <w:rFonts w:hint="eastAsia"/>
        </w:rPr>
        <w:t xml:space="preserve">        内部审计和风控机制建设，是否定期评估与改进。</w:t>
      </w:r>
    </w:p>
    <w:p w14:paraId="1DE7EAC3">
      <w:pPr>
        <w:rPr>
          <w:rFonts w:hint="eastAsia"/>
        </w:rPr>
      </w:pPr>
    </w:p>
    <w:p w14:paraId="18368581">
      <w:pPr>
        <w:rPr>
          <w:rFonts w:hint="eastAsia"/>
        </w:rPr>
      </w:pPr>
      <w:r>
        <w:rPr>
          <w:rFonts w:hint="eastAsia"/>
        </w:rPr>
        <w:t xml:space="preserve">    人力资源管理</w:t>
      </w:r>
    </w:p>
    <w:p w14:paraId="2122803F">
      <w:pPr>
        <w:rPr>
          <w:rFonts w:hint="eastAsia"/>
        </w:rPr>
      </w:pPr>
      <w:r>
        <w:rPr>
          <w:rFonts w:hint="eastAsia"/>
        </w:rPr>
        <w:t xml:space="preserve">        组织人事政策与劳动合同合规性：社保、公积金是否按规定缴纳；劳动合同签订率。</w:t>
      </w:r>
    </w:p>
    <w:p w14:paraId="3F3F79C5">
      <w:pPr>
        <w:rPr>
          <w:rFonts w:hint="eastAsia"/>
        </w:rPr>
      </w:pPr>
      <w:r>
        <w:rPr>
          <w:rFonts w:hint="eastAsia"/>
        </w:rPr>
        <w:t xml:space="preserve">        激励制度：员工持股计划、绩效奖金制度、股权激励等。</w:t>
      </w:r>
    </w:p>
    <w:p w14:paraId="3069F94A">
      <w:pPr>
        <w:rPr>
          <w:rFonts w:hint="eastAsia"/>
        </w:rPr>
      </w:pPr>
      <w:r>
        <w:rPr>
          <w:rFonts w:hint="eastAsia"/>
        </w:rPr>
        <w:t xml:space="preserve">        员工流失率与招聘情况。</w:t>
      </w:r>
    </w:p>
    <w:p w14:paraId="01E96CFB">
      <w:pPr>
        <w:rPr>
          <w:rFonts w:hint="eastAsia"/>
        </w:rPr>
      </w:pPr>
    </w:p>
    <w:p w14:paraId="718A0231">
      <w:pPr>
        <w:rPr>
          <w:rFonts w:hint="eastAsia"/>
        </w:rPr>
      </w:pPr>
      <w:r>
        <w:rPr>
          <w:rFonts w:hint="eastAsia"/>
        </w:rPr>
        <w:t xml:space="preserve">    合规与许可</w:t>
      </w:r>
    </w:p>
    <w:p w14:paraId="000CF81D">
      <w:pPr>
        <w:rPr>
          <w:rFonts w:hint="eastAsia"/>
        </w:rPr>
      </w:pPr>
      <w:r>
        <w:rPr>
          <w:rFonts w:hint="eastAsia"/>
        </w:rPr>
        <w:t xml:space="preserve">        经营资质：特许经营许可证、行业许可及认证（如食品生产许可证、医疗器械注册证等）。</w:t>
      </w:r>
    </w:p>
    <w:p w14:paraId="5F5FFEEB">
      <w:pPr>
        <w:rPr>
          <w:rFonts w:hint="eastAsia"/>
        </w:rPr>
      </w:pPr>
      <w:r>
        <w:rPr>
          <w:rFonts w:hint="eastAsia"/>
        </w:rPr>
        <w:t xml:space="preserve">        税务合规：近三年纳税情况，有无税务争议或处罚。</w:t>
      </w:r>
    </w:p>
    <w:p w14:paraId="0E81E369">
      <w:pPr>
        <w:rPr>
          <w:rFonts w:hint="eastAsia"/>
        </w:rPr>
      </w:pPr>
      <w:r>
        <w:rPr>
          <w:rFonts w:hint="eastAsia"/>
        </w:rPr>
        <w:t xml:space="preserve">        知识产权保护：商标、专利是否在有效期内；有无侵权纠纷。</w:t>
      </w:r>
    </w:p>
    <w:p w14:paraId="44C5CE47">
      <w:pPr>
        <w:rPr>
          <w:rFonts w:hint="eastAsia"/>
        </w:rPr>
      </w:pPr>
    </w:p>
    <w:p w14:paraId="0DDFBD2C">
      <w:pPr>
        <w:rPr>
          <w:rFonts w:hint="eastAsia"/>
        </w:rPr>
      </w:pPr>
      <w:r>
        <w:rPr>
          <w:rFonts w:hint="eastAsia"/>
        </w:rPr>
        <w:t xml:space="preserve">    法律纠纷与潜在责任</w:t>
      </w:r>
    </w:p>
    <w:p w14:paraId="2E40C7B5">
      <w:pPr>
        <w:rPr>
          <w:rFonts w:hint="eastAsia"/>
        </w:rPr>
      </w:pPr>
      <w:r>
        <w:rPr>
          <w:rFonts w:hint="eastAsia"/>
        </w:rPr>
        <w:t xml:space="preserve">        未决诉讼、仲裁及已决诉讼情况：示例：公司是否涉及重大经济纠纷、劳资纠纷、知识产权诉讼等示例：公司是否涉及重大经济纠纷、劳资纠纷、知识产权诉讼等</w:t>
      </w:r>
    </w:p>
    <w:p w14:paraId="54C30263">
      <w:pPr>
        <w:rPr>
          <w:rFonts w:hint="eastAsia"/>
        </w:rPr>
      </w:pPr>
      <w:r>
        <w:rPr>
          <w:rFonts w:hint="eastAsia"/>
        </w:rPr>
        <w:t xml:space="preserve">        罚款、行政处罚记录：如被工商、环保、税务等部门处罚的历史。</w:t>
      </w:r>
    </w:p>
    <w:p w14:paraId="0D63D5EB">
      <w:pPr>
        <w:rPr>
          <w:rFonts w:hint="eastAsia"/>
        </w:rPr>
      </w:pPr>
      <w:r>
        <w:rPr>
          <w:rFonts w:hint="eastAsia"/>
        </w:rPr>
        <w:t xml:space="preserve">        或有负债：未决诉讼或担保事项可能带来的财务影响评估。</w:t>
      </w:r>
    </w:p>
    <w:p w14:paraId="1D9EC942">
      <w:pPr>
        <w:rPr>
          <w:rFonts w:hint="eastAsia"/>
        </w:rPr>
      </w:pPr>
    </w:p>
    <w:p w14:paraId="7ECBF3AC">
      <w:pPr>
        <w:rPr>
          <w:rFonts w:hint="eastAsia"/>
        </w:rPr>
      </w:pPr>
      <w:r>
        <w:rPr>
          <w:rFonts w:hint="eastAsia"/>
        </w:rPr>
        <w:t>七、主要风险与对策</w:t>
      </w:r>
    </w:p>
    <w:p w14:paraId="050C957C">
      <w:pPr>
        <w:rPr>
          <w:rFonts w:hint="eastAsia"/>
        </w:rPr>
      </w:pPr>
    </w:p>
    <w:p w14:paraId="00ECACF3">
      <w:pPr>
        <w:rPr>
          <w:rFonts w:hint="eastAsia"/>
        </w:rPr>
      </w:pPr>
      <w:r>
        <w:rPr>
          <w:rFonts w:hint="eastAsia"/>
        </w:rPr>
        <w:t xml:space="preserve">    行业风险</w:t>
      </w:r>
    </w:p>
    <w:p w14:paraId="1D9E502E">
      <w:pPr>
        <w:rPr>
          <w:rFonts w:hint="eastAsia"/>
        </w:rPr>
      </w:pPr>
      <w:r>
        <w:rPr>
          <w:rFonts w:hint="eastAsia"/>
        </w:rPr>
        <w:t xml:space="preserve">        行业景气度下行风险。</w:t>
      </w:r>
    </w:p>
    <w:p w14:paraId="29D42E4F">
      <w:pPr>
        <w:rPr>
          <w:rFonts w:hint="eastAsia"/>
        </w:rPr>
      </w:pPr>
      <w:r>
        <w:rPr>
          <w:rFonts w:hint="eastAsia"/>
        </w:rPr>
        <w:t xml:space="preserve">        政策监管环境变化风险。</w:t>
      </w:r>
    </w:p>
    <w:p w14:paraId="7A4CD301">
      <w:pPr>
        <w:rPr>
          <w:rFonts w:hint="eastAsia"/>
        </w:rPr>
      </w:pPr>
    </w:p>
    <w:p w14:paraId="3FA2AF74">
      <w:pPr>
        <w:rPr>
          <w:rFonts w:hint="eastAsia"/>
        </w:rPr>
      </w:pPr>
      <w:r>
        <w:rPr>
          <w:rFonts w:hint="eastAsia"/>
        </w:rPr>
        <w:t xml:space="preserve">    经营风险</w:t>
      </w:r>
    </w:p>
    <w:p w14:paraId="519393A9">
      <w:pPr>
        <w:rPr>
          <w:rFonts w:hint="eastAsia"/>
        </w:rPr>
      </w:pPr>
      <w:r>
        <w:rPr>
          <w:rFonts w:hint="eastAsia"/>
        </w:rPr>
        <w:t xml:space="preserve">        客户集中或供应链不稳定导致的营收波动。</w:t>
      </w:r>
    </w:p>
    <w:p w14:paraId="2227665E">
      <w:pPr>
        <w:rPr>
          <w:rFonts w:hint="eastAsia"/>
        </w:rPr>
      </w:pPr>
      <w:r>
        <w:rPr>
          <w:rFonts w:hint="eastAsia"/>
        </w:rPr>
        <w:t xml:space="preserve">        核心技术或核心人才流失对业务的影响。</w:t>
      </w:r>
    </w:p>
    <w:p w14:paraId="0D93721E">
      <w:pPr>
        <w:rPr>
          <w:rFonts w:hint="eastAsia"/>
        </w:rPr>
      </w:pPr>
    </w:p>
    <w:p w14:paraId="41D4A44D">
      <w:pPr>
        <w:rPr>
          <w:rFonts w:hint="eastAsia"/>
        </w:rPr>
      </w:pPr>
      <w:r>
        <w:rPr>
          <w:rFonts w:hint="eastAsia"/>
        </w:rPr>
        <w:t xml:space="preserve">    财务风险</w:t>
      </w:r>
    </w:p>
    <w:p w14:paraId="5F0FF26F">
      <w:pPr>
        <w:rPr>
          <w:rFonts w:hint="eastAsia"/>
        </w:rPr>
      </w:pPr>
      <w:r>
        <w:rPr>
          <w:rFonts w:hint="eastAsia"/>
        </w:rPr>
        <w:t xml:space="preserve">        现金流紧张或负债率过高的风险。</w:t>
      </w:r>
    </w:p>
    <w:p w14:paraId="3619EB6B">
      <w:pPr>
        <w:rPr>
          <w:rFonts w:hint="eastAsia"/>
        </w:rPr>
      </w:pPr>
      <w:r>
        <w:rPr>
          <w:rFonts w:hint="eastAsia"/>
        </w:rPr>
        <w:t xml:space="preserve">        外部融资环境变化导致的资金链压力。</w:t>
      </w:r>
    </w:p>
    <w:p w14:paraId="013AE467">
      <w:pPr>
        <w:rPr>
          <w:rFonts w:hint="eastAsia"/>
        </w:rPr>
      </w:pPr>
    </w:p>
    <w:p w14:paraId="67FEE039">
      <w:pPr>
        <w:rPr>
          <w:rFonts w:hint="eastAsia"/>
        </w:rPr>
      </w:pPr>
      <w:r>
        <w:rPr>
          <w:rFonts w:hint="eastAsia"/>
        </w:rPr>
        <w:t xml:space="preserve">    合规与法律风险</w:t>
      </w:r>
    </w:p>
    <w:p w14:paraId="120B9C6F">
      <w:pPr>
        <w:rPr>
          <w:rFonts w:hint="eastAsia"/>
        </w:rPr>
      </w:pPr>
      <w:r>
        <w:rPr>
          <w:rFonts w:hint="eastAsia"/>
        </w:rPr>
        <w:t xml:space="preserve">        潜在的诉讼或合同纠纷。</w:t>
      </w:r>
    </w:p>
    <w:p w14:paraId="30F61BF5">
      <w:pPr>
        <w:rPr>
          <w:rFonts w:hint="eastAsia"/>
        </w:rPr>
      </w:pPr>
      <w:r>
        <w:rPr>
          <w:rFonts w:hint="eastAsia"/>
        </w:rPr>
        <w:t xml:space="preserve">        新法律法规颁布对现有业务模式的合规要求。</w:t>
      </w:r>
    </w:p>
    <w:p w14:paraId="565667BF">
      <w:pPr>
        <w:rPr>
          <w:rFonts w:hint="eastAsia"/>
        </w:rPr>
      </w:pPr>
    </w:p>
    <w:p w14:paraId="540E2A36">
      <w:pPr>
        <w:rPr>
          <w:rFonts w:hint="eastAsia"/>
        </w:rPr>
      </w:pPr>
      <w:r>
        <w:rPr>
          <w:rFonts w:hint="eastAsia"/>
        </w:rPr>
        <w:t xml:space="preserve">    应对措施</w:t>
      </w:r>
    </w:p>
    <w:p w14:paraId="48986702">
      <w:pPr>
        <w:rPr>
          <w:rFonts w:hint="eastAsia"/>
        </w:rPr>
      </w:pPr>
      <w:r>
        <w:rPr>
          <w:rFonts w:hint="eastAsia"/>
        </w:rPr>
        <w:t xml:space="preserve">        完善内部控制与合规管理体系。</w:t>
      </w:r>
    </w:p>
    <w:p w14:paraId="1C42A048">
      <w:pPr>
        <w:rPr>
          <w:rFonts w:hint="eastAsia"/>
        </w:rPr>
      </w:pPr>
      <w:r>
        <w:rPr>
          <w:rFonts w:hint="eastAsia"/>
        </w:rPr>
        <w:t xml:space="preserve">        分散市场与供应链风险，拓展新的客户与渠道。</w:t>
      </w:r>
    </w:p>
    <w:p w14:paraId="61513310">
      <w:pPr>
        <w:rPr>
          <w:rFonts w:hint="eastAsia"/>
        </w:rPr>
      </w:pPr>
      <w:r>
        <w:rPr>
          <w:rFonts w:hint="eastAsia"/>
        </w:rPr>
        <w:t xml:space="preserve">        加强资金管控和财务规划，维持健康的现金流与杠杆水平。</w:t>
      </w:r>
    </w:p>
    <w:p w14:paraId="78FEC65C">
      <w:pPr>
        <w:rPr>
          <w:rFonts w:hint="eastAsia"/>
        </w:rPr>
      </w:pPr>
      <w:r>
        <w:rPr>
          <w:rFonts w:hint="eastAsia"/>
        </w:rPr>
        <w:t xml:space="preserve">        优化人力资源与核心技术人员激励，提升研发实力。</w:t>
      </w:r>
    </w:p>
    <w:p w14:paraId="04787533">
      <w:pPr>
        <w:rPr>
          <w:rFonts w:hint="eastAsia"/>
        </w:rPr>
      </w:pPr>
    </w:p>
    <w:p w14:paraId="76D19082">
      <w:pPr>
        <w:rPr>
          <w:rFonts w:hint="eastAsia"/>
        </w:rPr>
      </w:pPr>
      <w:r>
        <w:rPr>
          <w:rFonts w:hint="eastAsia"/>
        </w:rPr>
        <w:t>八、结论与建议</w:t>
      </w:r>
    </w:p>
    <w:p w14:paraId="2536606A">
      <w:pPr>
        <w:rPr>
          <w:rFonts w:hint="eastAsia"/>
        </w:rPr>
      </w:pPr>
    </w:p>
    <w:p w14:paraId="4EA0D8CA">
      <w:pPr>
        <w:rPr>
          <w:rFonts w:hint="eastAsia"/>
        </w:rPr>
      </w:pPr>
      <w:r>
        <w:rPr>
          <w:rFonts w:hint="eastAsia"/>
        </w:rPr>
        <w:t xml:space="preserve">    综合评价</w:t>
      </w:r>
    </w:p>
    <w:p w14:paraId="714C65BE">
      <w:pPr>
        <w:rPr>
          <w:rFonts w:hint="eastAsia"/>
        </w:rPr>
      </w:pPr>
      <w:r>
        <w:rPr>
          <w:rFonts w:hint="eastAsia"/>
        </w:rPr>
        <w:t xml:space="preserve">        从业务、财务、合规三个维度对目标公司进行概括评价：</w:t>
      </w:r>
    </w:p>
    <w:p w14:paraId="3DF2886B">
      <w:pPr>
        <w:rPr>
          <w:rFonts w:hint="eastAsia"/>
        </w:rPr>
      </w:pPr>
      <w:r>
        <w:rPr>
          <w:rFonts w:hint="eastAsia"/>
        </w:rPr>
        <w:t xml:space="preserve">            是否具备较好的市场竞争力和增长前景。</w:t>
      </w:r>
    </w:p>
    <w:p w14:paraId="7E3348DF">
      <w:pPr>
        <w:rPr>
          <w:rFonts w:hint="eastAsia"/>
        </w:rPr>
      </w:pPr>
      <w:r>
        <w:rPr>
          <w:rFonts w:hint="eastAsia"/>
        </w:rPr>
        <w:t xml:space="preserve">            财务状况的稳健性与可持续性。</w:t>
      </w:r>
    </w:p>
    <w:p w14:paraId="1F49EE83">
      <w:pPr>
        <w:rPr>
          <w:rFonts w:hint="eastAsia"/>
        </w:rPr>
      </w:pPr>
      <w:r>
        <w:rPr>
          <w:rFonts w:hint="eastAsia"/>
        </w:rPr>
        <w:t xml:space="preserve">            公司治理和内部控制的规范程度。</w:t>
      </w:r>
    </w:p>
    <w:p w14:paraId="01CF2B2D">
      <w:pPr>
        <w:rPr>
          <w:rFonts w:hint="eastAsia"/>
        </w:rPr>
      </w:pPr>
    </w:p>
    <w:p w14:paraId="63C2A91D">
      <w:pPr>
        <w:rPr>
          <w:rFonts w:hint="eastAsia"/>
        </w:rPr>
      </w:pPr>
      <w:r>
        <w:rPr>
          <w:rFonts w:hint="eastAsia"/>
        </w:rPr>
        <w:t xml:space="preserve">    主要问题与改进方向</w:t>
      </w:r>
    </w:p>
    <w:p w14:paraId="486AEEC2">
      <w:pPr>
        <w:rPr>
          <w:rFonts w:hint="eastAsia"/>
        </w:rPr>
      </w:pPr>
      <w:r>
        <w:rPr>
          <w:rFonts w:hint="eastAsia"/>
        </w:rPr>
        <w:t xml:space="preserve">        列举尽调过程中发现的核心问题或风险点。</w:t>
      </w:r>
    </w:p>
    <w:p w14:paraId="16A39A9E">
      <w:pPr>
        <w:rPr>
          <w:rFonts w:hint="eastAsia"/>
        </w:rPr>
      </w:pPr>
      <w:r>
        <w:rPr>
          <w:rFonts w:hint="eastAsia"/>
        </w:rPr>
        <w:t xml:space="preserve">        针对问题提出可行的改进建议与实施计划。</w:t>
      </w:r>
    </w:p>
    <w:p w14:paraId="1D0D820D">
      <w:pPr>
        <w:rPr>
          <w:rFonts w:hint="eastAsia"/>
        </w:rPr>
      </w:pPr>
    </w:p>
    <w:p w14:paraId="462F508E">
      <w:pPr>
        <w:rPr>
          <w:rFonts w:hint="eastAsia"/>
        </w:rPr>
      </w:pPr>
      <w:r>
        <w:rPr>
          <w:rFonts w:hint="eastAsia"/>
        </w:rPr>
        <w:t xml:space="preserve">    投资或合作建议</w:t>
      </w:r>
    </w:p>
    <w:p w14:paraId="2925A98F">
      <w:pPr>
        <w:rPr>
          <w:rFonts w:hint="eastAsia"/>
        </w:rPr>
      </w:pPr>
      <w:r>
        <w:rPr>
          <w:rFonts w:hint="eastAsia"/>
        </w:rPr>
        <w:t xml:space="preserve">        适合的合作方式或交易方案（股权投资、战略合作、并购等）。</w:t>
      </w:r>
    </w:p>
    <w:p w14:paraId="1479A6F6">
      <w:pPr>
        <w:rPr>
          <w:rFonts w:hint="eastAsia"/>
        </w:rPr>
      </w:pPr>
      <w:r>
        <w:rPr>
          <w:rFonts w:hint="eastAsia"/>
        </w:rPr>
        <w:t xml:space="preserve">        建议采取的保护性条款或对赌协议（如需要）。</w:t>
      </w:r>
    </w:p>
    <w:p w14:paraId="081B8EC7">
      <w:pPr>
        <w:rPr>
          <w:rFonts w:hint="eastAsia"/>
        </w:rPr>
      </w:pPr>
      <w:r>
        <w:rPr>
          <w:rFonts w:hint="eastAsia"/>
        </w:rPr>
        <w:t xml:space="preserve">        后续工作计划：进一步谈判、签订意向书、执行投后管理等。</w:t>
      </w:r>
    </w:p>
    <w:p w14:paraId="799BF3E4">
      <w:pPr>
        <w:rPr>
          <w:rFonts w:hint="eastAsia"/>
        </w:rPr>
      </w:pPr>
    </w:p>
    <w:p w14:paraId="4CDB815C">
      <w:pPr>
        <w:rPr>
          <w:rFonts w:hint="eastAsia"/>
        </w:rPr>
      </w:pPr>
      <w:r>
        <w:rPr>
          <w:rFonts w:hint="eastAsia"/>
        </w:rPr>
        <w:t>附件</w:t>
      </w:r>
    </w:p>
    <w:p w14:paraId="37B3EFA2">
      <w:pPr>
        <w:rPr>
          <w:rFonts w:hint="eastAsia"/>
        </w:rPr>
      </w:pPr>
    </w:p>
    <w:p w14:paraId="465044F3">
      <w:pPr>
        <w:rPr>
          <w:rFonts w:hint="eastAsia"/>
        </w:rPr>
      </w:pPr>
      <w:r>
        <w:rPr>
          <w:rFonts w:hint="eastAsia"/>
        </w:rPr>
        <w:t xml:space="preserve">    A. 公司营业执照、组织机构代码证、税务登记证或三证合一复印件</w:t>
      </w:r>
    </w:p>
    <w:p w14:paraId="6CF1D1F5">
      <w:pPr>
        <w:rPr>
          <w:rFonts w:hint="eastAsia"/>
        </w:rPr>
      </w:pPr>
      <w:r>
        <w:rPr>
          <w:rFonts w:hint="eastAsia"/>
        </w:rPr>
        <w:t xml:space="preserve">    B. 公司章程、股东会议纪要、董事会会议纪要、股东协议等</w:t>
      </w:r>
    </w:p>
    <w:p w14:paraId="60E0220E">
      <w:pPr>
        <w:rPr>
          <w:rFonts w:hint="eastAsia"/>
        </w:rPr>
      </w:pPr>
      <w:r>
        <w:rPr>
          <w:rFonts w:hint="eastAsia"/>
        </w:rPr>
        <w:t xml:space="preserve">    C. 最近三年或若干期财务报表及审计报告</w:t>
      </w:r>
    </w:p>
    <w:p w14:paraId="6126A8A4">
      <w:pPr>
        <w:rPr>
          <w:rFonts w:hint="eastAsia"/>
        </w:rPr>
      </w:pPr>
      <w:r>
        <w:rPr>
          <w:rFonts w:hint="eastAsia"/>
        </w:rPr>
        <w:t xml:space="preserve">    D. 核心业务合同、重要供销协议、关联交易明细等</w:t>
      </w:r>
    </w:p>
    <w:p w14:paraId="3D785301">
      <w:pPr>
        <w:rPr>
          <w:rFonts w:hint="eastAsia"/>
        </w:rPr>
      </w:pPr>
      <w:r>
        <w:rPr>
          <w:rFonts w:hint="eastAsia"/>
        </w:rPr>
        <w:t xml:space="preserve">    E. 资质证书、专利证书、商标注册证书等</w:t>
      </w:r>
    </w:p>
    <w:p w14:paraId="2CD23623">
      <w:pPr>
        <w:rPr>
          <w:rFonts w:hint="eastAsia"/>
        </w:rPr>
      </w:pPr>
      <w:r>
        <w:rPr>
          <w:rFonts w:hint="eastAsia"/>
        </w:rPr>
        <w:t xml:space="preserve">    F. 内部管理规章制度、财务制度、人力资源政策文件等</w:t>
      </w:r>
    </w:p>
    <w:p w14:paraId="469F7744">
      <w:pPr>
        <w:rPr>
          <w:rFonts w:hint="eastAsia"/>
        </w:rPr>
      </w:pPr>
    </w:p>
    <w:p w14:paraId="55D52F1C">
      <w:pPr>
        <w:rPr>
          <w:rFonts w:hint="eastAsia"/>
        </w:rPr>
      </w:pPr>
      <w:r>
        <w:rPr>
          <w:rFonts w:hint="eastAsia"/>
        </w:rPr>
        <w:t xml:space="preserve">    注：以上所列附件依据公司实际情况与调查重点可作调整或增减。</w:t>
      </w:r>
    </w:p>
    <w:p w14:paraId="19D6EC55">
      <w:pPr>
        <w:rPr>
          <w:rFonts w:hint="eastAsia"/>
        </w:rPr>
      </w:pPr>
    </w:p>
    <w:p w14:paraId="19082D24">
      <w:pPr>
        <w:rPr>
          <w:rFonts w:hint="eastAsia"/>
        </w:rPr>
      </w:pPr>
      <w:r>
        <w:rPr>
          <w:rFonts w:hint="eastAsia"/>
        </w:rPr>
        <w:t>免责声明</w:t>
      </w:r>
    </w:p>
    <w:p w14:paraId="6FCC2765">
      <w:pPr>
        <w:rPr>
          <w:rFonts w:hint="eastAsia"/>
        </w:rPr>
      </w:pPr>
    </w:p>
    <w:p w14:paraId="7C54ABE1">
      <w:r>
        <w:rPr>
          <w:rFonts w:hint="eastAsia"/>
        </w:rPr>
        <w:t>本报告所涉及信息主要基于目标公司提供及公开渠道获取，尽调过程中可能仍有未尽或无法披露的信息，所有调查结论仅供投资决策参考。投资方或合作方应结合自身风险偏好、尽调结果与专业意见，谨慎做出最终决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07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2025-03-12T08:05:32Z</dcterms:created>
  <dc:creator>yumben</dc:creator>
  <cp:lastModifiedBy>夏至丶离殇</cp:lastModifiedBy>
  <dcterms:modified xsi:type="dcterms:W3CDTF">2025-03-12T08:06:46Z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eyJoZGlkIjoiMWU0MWJjN2JmMmFlNWVmNzExMjM0N2YwNzQ2NGFhNWYiLCJ1c2VySWQiOiI1MTkyNjUxNDYifQ==</vt:lpwstr>
  </property>
  <property fmtid="{D5CDD505-2E9C-101B-9397-08002B2CF9AE}" pid="4" name="ICV">
    <vt:lpwstr>3EFC9F166DFA48B9B5B7C8BBE1AF09C7_12</vt:lpwstr>
  </property>
</Properties>
</file>