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D6952">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12869755">
      <w:pPr>
        <w:jc w:val="center"/>
        <w:rPr>
          <w:rFonts w:hint="eastAsia"/>
          <w:b/>
          <w:kern w:val="0"/>
          <w:sz w:val="24"/>
        </w:rPr>
      </w:pPr>
      <w:r>
        <w:rPr>
          <w:rFonts w:hint="eastAsia"/>
          <w:b/>
          <w:kern w:val="0"/>
          <w:sz w:val="24"/>
        </w:rPr>
        <w:t>第一讲 企业管理概述</w:t>
      </w:r>
    </w:p>
    <w:p w14:paraId="5F607452">
      <w:pPr>
        <w:rPr>
          <w:rFonts w:asciiTheme="minorEastAsia" w:hAnsiTheme="minorEastAsia"/>
          <w:b/>
          <w:kern w:val="0"/>
          <w:szCs w:val="24"/>
        </w:rPr>
      </w:pPr>
      <w:r>
        <w:rPr>
          <w:rFonts w:asciiTheme="minorEastAsia" w:hAnsiTheme="minorEastAsia"/>
          <w:b/>
          <w:kern w:val="0"/>
          <w:szCs w:val="24"/>
        </w:rPr>
        <w:t>一、填空题</w:t>
      </w:r>
    </w:p>
    <w:p w14:paraId="34525C1E">
      <w:pPr>
        <w:rPr>
          <w:rFonts w:cs="Segoe UI" w:asciiTheme="minorEastAsia" w:hAnsiTheme="minorEastAsia"/>
          <w:color w:val="0F1115"/>
          <w:kern w:val="0"/>
          <w:szCs w:val="24"/>
        </w:rPr>
      </w:pPr>
      <w:r>
        <w:rPr>
          <w:rFonts w:hint="eastAsia" w:cs="Segoe UI" w:asciiTheme="minorEastAsia" w:hAnsiTheme="minorEastAsia"/>
          <w:color w:val="0F1115"/>
          <w:kern w:val="0"/>
          <w:szCs w:val="24"/>
        </w:rPr>
        <w:t>1.</w:t>
      </w:r>
      <w:r>
        <w:rPr>
          <w:rFonts w:cs="Segoe UI" w:asciiTheme="minorEastAsia" w:hAnsiTheme="minorEastAsia"/>
          <w:color w:val="0F1115"/>
          <w:kern w:val="0"/>
          <w:szCs w:val="24"/>
        </w:rPr>
        <w:t>企业管理是指企业管理者为实现企业目标，对企业生产经营活动进行计划、组织、指挥、协调和________的一系列职能活动。</w:t>
      </w:r>
    </w:p>
    <w:p w14:paraId="0E40EDDF">
      <w:pPr>
        <w:rPr>
          <w:rFonts w:cs="Segoe UI" w:asciiTheme="minorEastAsia" w:hAnsiTheme="minorEastAsia"/>
          <w:color w:val="0F1115"/>
          <w:kern w:val="0"/>
          <w:szCs w:val="24"/>
        </w:rPr>
      </w:pPr>
      <w:r>
        <w:rPr>
          <w:rFonts w:hint="eastAsia" w:cs="Segoe UI" w:asciiTheme="minorEastAsia" w:hAnsiTheme="minorEastAsia"/>
          <w:color w:val="0F1115"/>
          <w:kern w:val="0"/>
          <w:szCs w:val="24"/>
        </w:rPr>
        <w:t>2.</w:t>
      </w:r>
      <w:r>
        <w:rPr>
          <w:rFonts w:cs="Segoe UI" w:asciiTheme="minorEastAsia" w:hAnsiTheme="minorEastAsia"/>
          <w:color w:val="0F1115"/>
          <w:kern w:val="0"/>
          <w:szCs w:val="24"/>
        </w:rPr>
        <w:t>企业管理环境可分为内部环境和________环境两大类。</w:t>
      </w:r>
    </w:p>
    <w:p w14:paraId="717B0D79">
      <w:pPr>
        <w:rPr>
          <w:rFonts w:cs="Segoe UI" w:asciiTheme="minorEastAsia" w:hAnsiTheme="minorEastAsia"/>
          <w:color w:val="0F1115"/>
          <w:kern w:val="0"/>
          <w:szCs w:val="24"/>
        </w:rPr>
      </w:pPr>
      <w:r>
        <w:rPr>
          <w:rFonts w:hint="eastAsia" w:cs="Segoe UI" w:asciiTheme="minorEastAsia" w:hAnsiTheme="minorEastAsia"/>
          <w:color w:val="0F1115"/>
          <w:kern w:val="0"/>
          <w:szCs w:val="24"/>
        </w:rPr>
        <w:t>3.</w:t>
      </w:r>
      <w:r>
        <w:rPr>
          <w:rFonts w:cs="Segoe UI" w:asciiTheme="minorEastAsia" w:hAnsiTheme="minorEastAsia"/>
          <w:color w:val="0F1115"/>
          <w:kern w:val="0"/>
          <w:szCs w:val="24"/>
        </w:rPr>
        <w:t>企业管理的主体通常是企业的________和管理者。</w:t>
      </w:r>
    </w:p>
    <w:p w14:paraId="2A070C3D">
      <w:pPr>
        <w:rPr>
          <w:rFonts w:cs="Segoe UI" w:asciiTheme="minorEastAsia" w:hAnsiTheme="minorEastAsia"/>
          <w:color w:val="0F1115"/>
          <w:kern w:val="0"/>
          <w:szCs w:val="24"/>
        </w:rPr>
      </w:pPr>
      <w:r>
        <w:rPr>
          <w:rFonts w:hint="eastAsia" w:cs="Segoe UI" w:asciiTheme="minorEastAsia" w:hAnsiTheme="minorEastAsia"/>
          <w:color w:val="0F1115"/>
          <w:kern w:val="0"/>
          <w:szCs w:val="24"/>
        </w:rPr>
        <w:t>4.</w:t>
      </w:r>
      <w:r>
        <w:rPr>
          <w:rFonts w:cs="Segoe UI" w:asciiTheme="minorEastAsia" w:hAnsiTheme="minorEastAsia"/>
          <w:color w:val="0F1115"/>
          <w:kern w:val="0"/>
          <w:szCs w:val="24"/>
        </w:rPr>
        <w:t>城市轨道交通企业的管理体制通常采用________负责制。</w:t>
      </w:r>
    </w:p>
    <w:p w14:paraId="74148AF6">
      <w:pPr>
        <w:rPr>
          <w:rFonts w:cs="Segoe UI" w:asciiTheme="minorEastAsia" w:hAnsiTheme="minorEastAsia"/>
          <w:color w:val="0F1115"/>
          <w:kern w:val="0"/>
          <w:szCs w:val="24"/>
        </w:rPr>
      </w:pPr>
      <w:r>
        <w:rPr>
          <w:rFonts w:hint="eastAsia" w:cs="Segoe UI" w:asciiTheme="minorEastAsia" w:hAnsiTheme="minorEastAsia"/>
          <w:color w:val="0F1115"/>
          <w:kern w:val="0"/>
          <w:szCs w:val="24"/>
        </w:rPr>
        <w:t>5.</w:t>
      </w:r>
      <w:r>
        <w:rPr>
          <w:rFonts w:cs="Segoe UI" w:asciiTheme="minorEastAsia" w:hAnsiTheme="minorEastAsia"/>
          <w:color w:val="0F1115"/>
          <w:kern w:val="0"/>
          <w:szCs w:val="24"/>
        </w:rPr>
        <w:t>城市轨道交通企业经营具有公益性、网络性、________和准公共产品特性。</w:t>
      </w:r>
    </w:p>
    <w:p w14:paraId="150ED0AF">
      <w:pPr>
        <w:rPr>
          <w:rFonts w:cs="Segoe UI" w:asciiTheme="minorEastAsia" w:hAnsiTheme="minorEastAsia"/>
          <w:color w:val="0F1115"/>
          <w:kern w:val="0"/>
          <w:szCs w:val="24"/>
        </w:rPr>
      </w:pPr>
      <w:r>
        <w:rPr>
          <w:rFonts w:hint="eastAsia" w:cs="Segoe UI" w:asciiTheme="minorEastAsia" w:hAnsiTheme="minorEastAsia"/>
          <w:color w:val="0F1115"/>
          <w:kern w:val="0"/>
          <w:szCs w:val="24"/>
        </w:rPr>
        <w:t>6.</w:t>
      </w:r>
      <w:r>
        <w:rPr>
          <w:rFonts w:cs="Segoe UI" w:asciiTheme="minorEastAsia" w:hAnsiTheme="minorEastAsia"/>
          <w:color w:val="0F1115"/>
          <w:kern w:val="0"/>
          <w:szCs w:val="24"/>
        </w:rPr>
        <w:t>企业管理的内容主要包括战略管理、生产管理、________、人力资源管理和财务管理等。</w:t>
      </w:r>
    </w:p>
    <w:p w14:paraId="5CC975ED">
      <w:pPr>
        <w:rPr>
          <w:rFonts w:cs="Segoe UI" w:asciiTheme="minorEastAsia" w:hAnsiTheme="minorEastAsia"/>
          <w:color w:val="0F1115"/>
          <w:kern w:val="0"/>
          <w:szCs w:val="24"/>
        </w:rPr>
      </w:pPr>
      <w:r>
        <w:rPr>
          <w:rFonts w:hint="eastAsia" w:cs="Segoe UI" w:asciiTheme="minorEastAsia" w:hAnsiTheme="minorEastAsia"/>
          <w:color w:val="0F1115"/>
          <w:kern w:val="0"/>
          <w:szCs w:val="24"/>
        </w:rPr>
        <w:t>7.</w:t>
      </w:r>
      <w:r>
        <w:rPr>
          <w:rFonts w:cs="Segoe UI" w:asciiTheme="minorEastAsia" w:hAnsiTheme="minorEastAsia"/>
          <w:color w:val="0F1115"/>
          <w:kern w:val="0"/>
          <w:szCs w:val="24"/>
        </w:rPr>
        <w:t>城市轨道交通企业的外部环境包括政治环境、________、社会环境和技术环境。</w:t>
      </w:r>
    </w:p>
    <w:p w14:paraId="41E19A13">
      <w:pPr>
        <w:rPr>
          <w:rFonts w:cs="Segoe UI" w:asciiTheme="minorEastAsia" w:hAnsiTheme="minorEastAsia"/>
          <w:color w:val="0F1115"/>
          <w:kern w:val="0"/>
          <w:szCs w:val="24"/>
        </w:rPr>
      </w:pPr>
      <w:r>
        <w:rPr>
          <w:rFonts w:hint="eastAsia" w:cs="Segoe UI" w:asciiTheme="minorEastAsia" w:hAnsiTheme="minorEastAsia"/>
          <w:color w:val="0F1115"/>
          <w:kern w:val="0"/>
          <w:szCs w:val="24"/>
        </w:rPr>
        <w:t>8.</w:t>
      </w:r>
      <w:r>
        <w:rPr>
          <w:rFonts w:cs="Segoe UI" w:asciiTheme="minorEastAsia" w:hAnsiTheme="minorEastAsia"/>
          <w:color w:val="0F1115"/>
          <w:kern w:val="0"/>
          <w:szCs w:val="24"/>
        </w:rPr>
        <w:t>城市轨道交通企业管理的核心目标之一是保障运营________。</w:t>
      </w:r>
    </w:p>
    <w:p w14:paraId="54D5539B">
      <w:pPr>
        <w:rPr>
          <w:rFonts w:cs="Segoe UI" w:asciiTheme="minorEastAsia" w:hAnsiTheme="minorEastAsia"/>
          <w:color w:val="0F1115"/>
          <w:kern w:val="0"/>
          <w:szCs w:val="24"/>
        </w:rPr>
      </w:pPr>
      <w:r>
        <w:rPr>
          <w:rFonts w:hint="eastAsia" w:cs="Segoe UI" w:asciiTheme="minorEastAsia" w:hAnsiTheme="minorEastAsia"/>
          <w:color w:val="0F1115"/>
          <w:kern w:val="0"/>
          <w:szCs w:val="24"/>
        </w:rPr>
        <w:t>9.</w:t>
      </w:r>
      <w:r>
        <w:rPr>
          <w:rFonts w:cs="Segoe UI" w:asciiTheme="minorEastAsia" w:hAnsiTheme="minorEastAsia"/>
          <w:color w:val="0F1115"/>
          <w:kern w:val="0"/>
          <w:szCs w:val="24"/>
        </w:rPr>
        <w:t>城市轨道交通企业管理体制中，________是企业的最高权力机构。</w:t>
      </w:r>
    </w:p>
    <w:p w14:paraId="379FA397">
      <w:pPr>
        <w:rPr>
          <w:rFonts w:hint="eastAsia"/>
          <w:kern w:val="0"/>
        </w:rPr>
      </w:pPr>
      <w:r>
        <w:rPr>
          <w:rFonts w:hint="eastAsia"/>
          <w:kern w:val="0"/>
        </w:rPr>
        <w:t>10.</w:t>
      </w:r>
      <w:r>
        <w:rPr>
          <w:kern w:val="0"/>
        </w:rPr>
        <w:t>企业管理中的协调职能旨在消除各部门、各环节之间的________，实现良好配合。</w:t>
      </w:r>
    </w:p>
    <w:p w14:paraId="5CADA024">
      <w:pPr>
        <w:rPr>
          <w:rFonts w:ascii="Segoe UI" w:hAnsi="Segoe UI"/>
        </w:rPr>
      </w:pPr>
      <w:r>
        <w:rPr>
          <w:rFonts w:hint="eastAsia" w:ascii="Segoe UI" w:hAnsi="Segoe UI"/>
        </w:rPr>
        <w:t>11.</w:t>
      </w:r>
      <w:r>
        <w:rPr>
          <w:rFonts w:ascii="Segoe UI" w:hAnsi="Segoe UI"/>
        </w:rPr>
        <w:t>城市轨道交通企业的生产管理主要指________管理。</w:t>
      </w:r>
    </w:p>
    <w:p w14:paraId="64642460">
      <w:pPr>
        <w:rPr>
          <w:rFonts w:ascii="Segoe UI" w:hAnsi="Segoe UI"/>
        </w:rPr>
      </w:pPr>
      <w:r>
        <w:rPr>
          <w:rFonts w:hint="eastAsia" w:ascii="Segoe UI" w:hAnsi="Segoe UI"/>
        </w:rPr>
        <w:t>12.</w:t>
      </w:r>
      <w:r>
        <w:rPr>
          <w:rFonts w:ascii="Segoe UI" w:hAnsi="Segoe UI"/>
        </w:rPr>
        <w:t>企业管理中的控制职能包括制定标准、衡量绩效和________。</w:t>
      </w:r>
    </w:p>
    <w:p w14:paraId="56A48668">
      <w:pPr>
        <w:rPr>
          <w:rFonts w:ascii="Segoe UI" w:hAnsi="Segoe UI"/>
        </w:rPr>
      </w:pPr>
      <w:r>
        <w:rPr>
          <w:rFonts w:hint="eastAsia" w:ascii="Segoe UI" w:hAnsi="Segoe UI"/>
        </w:rPr>
        <w:t>13.</w:t>
      </w:r>
      <w:r>
        <w:rPr>
          <w:rFonts w:ascii="Segoe UI" w:hAnsi="Segoe UI"/>
        </w:rPr>
        <w:t>城市轨道交通企业通常采用________化、专业化的管理组织形式。</w:t>
      </w:r>
    </w:p>
    <w:p w14:paraId="38681CF5">
      <w:pPr>
        <w:rPr>
          <w:rFonts w:ascii="Segoe UI" w:hAnsi="Segoe UI"/>
        </w:rPr>
      </w:pPr>
      <w:r>
        <w:rPr>
          <w:rFonts w:hint="eastAsia" w:ascii="Segoe UI" w:hAnsi="Segoe UI"/>
        </w:rPr>
        <w:t>14.</w:t>
      </w:r>
      <w:r>
        <w:rPr>
          <w:rFonts w:ascii="Segoe UI" w:hAnsi="Segoe UI"/>
        </w:rPr>
        <w:t>企业管理环境的分析工具包括PEST分析、________分析和SWOT分析。</w:t>
      </w:r>
    </w:p>
    <w:p w14:paraId="49BB36F1">
      <w:pPr>
        <w:rPr>
          <w:rFonts w:ascii="Segoe UI" w:hAnsi="Segoe UI"/>
        </w:rPr>
      </w:pPr>
      <w:r>
        <w:rPr>
          <w:rFonts w:hint="eastAsia" w:ascii="Segoe UI" w:hAnsi="Segoe UI"/>
        </w:rPr>
        <w:t>15.</w:t>
      </w:r>
      <w:r>
        <w:rPr>
          <w:rFonts w:ascii="Segoe UI" w:hAnsi="Segoe UI"/>
        </w:rPr>
        <w:t>城市轨道交通企业的票务管理属于________管理范畴。</w:t>
      </w:r>
    </w:p>
    <w:p w14:paraId="48746692">
      <w:pPr>
        <w:rPr>
          <w:rFonts w:ascii="Segoe UI" w:hAnsi="Segoe UI"/>
        </w:rPr>
      </w:pPr>
      <w:r>
        <w:rPr>
          <w:rFonts w:hint="eastAsia" w:ascii="Segoe UI" w:hAnsi="Segoe UI"/>
        </w:rPr>
        <w:t>16.</w:t>
      </w:r>
      <w:r>
        <w:rPr>
          <w:rFonts w:ascii="Segoe UI" w:hAnsi="Segoe UI"/>
        </w:rPr>
        <w:t>企业管理的自然属性与________相联系，社会属性与生产关系相联系。</w:t>
      </w:r>
    </w:p>
    <w:p w14:paraId="0D56A885">
      <w:pPr>
        <w:rPr>
          <w:rFonts w:ascii="Segoe UI" w:hAnsi="Segoe UI"/>
        </w:rPr>
      </w:pPr>
      <w:r>
        <w:rPr>
          <w:rFonts w:hint="eastAsia" w:ascii="Segoe UI" w:hAnsi="Segoe UI"/>
        </w:rPr>
        <w:t>17.</w:t>
      </w:r>
      <w:r>
        <w:rPr>
          <w:rFonts w:ascii="Segoe UI" w:hAnsi="Segoe UI"/>
        </w:rPr>
        <w:t>城市轨道交通企业的管理体制中，________层负责具体的执行工作。</w:t>
      </w:r>
    </w:p>
    <w:p w14:paraId="3D928474">
      <w:pPr>
        <w:rPr>
          <w:rFonts w:ascii="Segoe UI" w:hAnsi="Segoe UI"/>
        </w:rPr>
      </w:pPr>
      <w:r>
        <w:rPr>
          <w:rFonts w:hint="eastAsia" w:ascii="Segoe UI" w:hAnsi="Segoe UI"/>
        </w:rPr>
        <w:t>18.</w:t>
      </w:r>
      <w:r>
        <w:rPr>
          <w:rFonts w:ascii="Segoe UI" w:hAnsi="Segoe UI"/>
        </w:rPr>
        <w:t>企业管理的主体中，________是企业管理的核心力量。</w:t>
      </w:r>
    </w:p>
    <w:p w14:paraId="35D2698C">
      <w:pPr>
        <w:rPr>
          <w:rFonts w:ascii="Segoe UI" w:hAnsi="Segoe UI"/>
        </w:rPr>
      </w:pPr>
      <w:r>
        <w:rPr>
          <w:rFonts w:hint="eastAsia" w:ascii="Segoe UI" w:hAnsi="Segoe UI"/>
        </w:rPr>
        <w:t>19.</w:t>
      </w:r>
      <w:r>
        <w:rPr>
          <w:rFonts w:ascii="Segoe UI" w:hAnsi="Segoe UI"/>
        </w:rPr>
        <w:t>城市轨道交通企业的社会责任包括安全运营、________和环境保护等。</w:t>
      </w:r>
    </w:p>
    <w:p w14:paraId="149FD23C">
      <w:pPr>
        <w:rPr>
          <w:rFonts w:ascii="Segoe UI" w:hAnsi="Segoe UI"/>
        </w:rPr>
      </w:pPr>
      <w:r>
        <w:rPr>
          <w:rFonts w:hint="eastAsia" w:ascii="Segoe UI" w:hAnsi="Segoe UI"/>
        </w:rPr>
        <w:t>20.</w:t>
      </w:r>
      <w:r>
        <w:rPr>
          <w:rFonts w:ascii="Segoe UI" w:hAnsi="Segoe UI"/>
        </w:rPr>
        <w:t>城市轨道交通企业的经营特点决定了其必须兼顾经济效益和________。</w:t>
      </w:r>
    </w:p>
    <w:p w14:paraId="2C945626">
      <w:pPr>
        <w:rPr>
          <w:rFonts w:hint="eastAsia"/>
        </w:rPr>
      </w:pPr>
      <w:r>
        <w:t>答案</w:t>
      </w:r>
      <w:r>
        <w:rPr>
          <w:rFonts w:hint="eastAsia"/>
        </w:rPr>
        <w:t>：1.</w:t>
      </w:r>
      <w:r>
        <w:t>控制</w:t>
      </w:r>
      <w:r>
        <w:rPr>
          <w:rFonts w:hint="eastAsia"/>
        </w:rPr>
        <w:t>2.</w:t>
      </w:r>
      <w:r>
        <w:t>外部</w:t>
      </w:r>
      <w:r>
        <w:rPr>
          <w:rFonts w:hint="eastAsia"/>
        </w:rPr>
        <w:t>3.</w:t>
      </w:r>
      <w:r>
        <w:t>领导者</w:t>
      </w:r>
      <w:r>
        <w:rPr>
          <w:rFonts w:hint="eastAsia"/>
        </w:rPr>
        <w:t>4.</w:t>
      </w:r>
      <w:r>
        <w:t>总经理</w:t>
      </w:r>
      <w:r>
        <w:rPr>
          <w:rFonts w:hint="eastAsia"/>
        </w:rPr>
        <w:t>5.</w:t>
      </w:r>
      <w:r>
        <w:t>垄断性（或“规模经济性”）</w:t>
      </w:r>
      <w:r>
        <w:rPr>
          <w:rFonts w:hint="eastAsia"/>
        </w:rPr>
        <w:t>6.</w:t>
      </w:r>
      <w:r>
        <w:t>营销管理（或“设备管理”）</w:t>
      </w:r>
    </w:p>
    <w:p w14:paraId="716C6E99">
      <w:pPr>
        <w:rPr>
          <w:rFonts w:hint="eastAsia"/>
        </w:rPr>
      </w:pPr>
      <w:r>
        <w:rPr>
          <w:rFonts w:hint="eastAsia"/>
        </w:rPr>
        <w:t>7.</w:t>
      </w:r>
      <w:r>
        <w:t>经济环境</w:t>
      </w:r>
      <w:r>
        <w:rPr>
          <w:rFonts w:hint="eastAsia"/>
        </w:rPr>
        <w:t>8.</w:t>
      </w:r>
      <w:r>
        <w:t>安全</w:t>
      </w:r>
      <w:r>
        <w:rPr>
          <w:rFonts w:hint="eastAsia"/>
        </w:rPr>
        <w:t>9.</w:t>
      </w:r>
      <w:r>
        <w:t>股东大会（或“董事会”）</w:t>
      </w:r>
      <w:r>
        <w:rPr>
          <w:rFonts w:hint="eastAsia"/>
        </w:rPr>
        <w:t>10.</w:t>
      </w:r>
      <w:r>
        <w:t>矛盾或脱节</w:t>
      </w:r>
      <w:r>
        <w:rPr>
          <w:rFonts w:hint="eastAsia" w:ascii="Segoe UI" w:hAnsi="Segoe UI" w:cs="Segoe UI"/>
          <w:color w:val="0F1115"/>
        </w:rPr>
        <w:t>11.</w:t>
      </w:r>
      <w:r>
        <w:rPr>
          <w:rFonts w:ascii="Segoe UI" w:hAnsi="Segoe UI" w:cs="Segoe UI"/>
          <w:color w:val="0F1115"/>
        </w:rPr>
        <w:t>运营</w:t>
      </w:r>
      <w:r>
        <w:rPr>
          <w:rFonts w:hint="eastAsia" w:ascii="Segoe UI" w:hAnsi="Segoe UI" w:cs="Segoe UI"/>
          <w:color w:val="0F1115"/>
        </w:rPr>
        <w:t>12.</w:t>
      </w:r>
      <w:r>
        <w:rPr>
          <w:rFonts w:ascii="Segoe UI" w:hAnsi="Segoe UI" w:cs="Segoe UI"/>
          <w:color w:val="0F1115"/>
        </w:rPr>
        <w:t>纠正偏差</w:t>
      </w:r>
      <w:r>
        <w:rPr>
          <w:rFonts w:hint="eastAsia" w:ascii="Segoe UI" w:hAnsi="Segoe UI" w:cs="Segoe UI"/>
          <w:color w:val="0F1115"/>
        </w:rPr>
        <w:t>13.</w:t>
      </w:r>
      <w:r>
        <w:rPr>
          <w:rFonts w:ascii="Segoe UI" w:hAnsi="Segoe UI" w:cs="Segoe UI"/>
          <w:color w:val="0F1115"/>
        </w:rPr>
        <w:t>集团（或“公司”）</w:t>
      </w:r>
    </w:p>
    <w:p w14:paraId="78065B7B">
      <w:pPr>
        <w:rPr>
          <w:rFonts w:ascii="Segoe UI" w:hAnsi="Segoe UI" w:cs="Segoe UI"/>
          <w:color w:val="0F1115"/>
        </w:rPr>
      </w:pPr>
      <w:r>
        <w:rPr>
          <w:rFonts w:hint="eastAsia" w:ascii="Segoe UI" w:hAnsi="Segoe UI" w:cs="Segoe UI"/>
          <w:color w:val="0F1115"/>
        </w:rPr>
        <w:t>14.</w:t>
      </w:r>
      <w:r>
        <w:rPr>
          <w:rFonts w:ascii="Segoe UI" w:hAnsi="Segoe UI" w:cs="Segoe UI"/>
          <w:color w:val="0F1115"/>
        </w:rPr>
        <w:t>五力模型</w:t>
      </w:r>
      <w:r>
        <w:rPr>
          <w:rFonts w:hint="eastAsia" w:ascii="Segoe UI" w:hAnsi="Segoe UI" w:cs="Segoe UI"/>
          <w:color w:val="0F1115"/>
        </w:rPr>
        <w:t>15.</w:t>
      </w:r>
      <w:r>
        <w:rPr>
          <w:rFonts w:ascii="Segoe UI" w:hAnsi="Segoe UI" w:cs="Segoe UI"/>
          <w:color w:val="0F1115"/>
        </w:rPr>
        <w:t>运营（或“服务”）</w:t>
      </w:r>
      <w:r>
        <w:rPr>
          <w:rFonts w:hint="eastAsia" w:ascii="Segoe UI" w:hAnsi="Segoe UI" w:cs="Segoe UI"/>
          <w:color w:val="0F1115"/>
        </w:rPr>
        <w:t>16.</w:t>
      </w:r>
      <w:r>
        <w:rPr>
          <w:rFonts w:ascii="Segoe UI" w:hAnsi="Segoe UI" w:cs="Segoe UI"/>
          <w:color w:val="0F1115"/>
        </w:rPr>
        <w:t>生产力</w:t>
      </w:r>
      <w:r>
        <w:rPr>
          <w:rFonts w:hint="eastAsia" w:ascii="Segoe UI" w:hAnsi="Segoe UI" w:cs="Segoe UI"/>
          <w:color w:val="0F1115"/>
        </w:rPr>
        <w:t>17.</w:t>
      </w:r>
      <w:r>
        <w:rPr>
          <w:rFonts w:ascii="Segoe UI" w:hAnsi="Segoe UI" w:cs="Segoe UI"/>
          <w:color w:val="0F1115"/>
        </w:rPr>
        <w:t>执行（或“作业”）</w:t>
      </w:r>
      <w:r>
        <w:rPr>
          <w:rFonts w:hint="eastAsia" w:ascii="Segoe UI" w:hAnsi="Segoe UI" w:cs="Segoe UI"/>
          <w:color w:val="0F1115"/>
        </w:rPr>
        <w:t>18.</w:t>
      </w:r>
      <w:r>
        <w:rPr>
          <w:rFonts w:ascii="Segoe UI" w:hAnsi="Segoe UI" w:cs="Segoe UI"/>
          <w:color w:val="0F1115"/>
        </w:rPr>
        <w:t>管理者</w:t>
      </w:r>
      <w:r>
        <w:rPr>
          <w:rFonts w:hint="eastAsia" w:ascii="Segoe UI" w:hAnsi="Segoe UI" w:cs="Segoe UI"/>
          <w:color w:val="0F1115"/>
        </w:rPr>
        <w:t>19.</w:t>
      </w:r>
      <w:r>
        <w:rPr>
          <w:rFonts w:ascii="Segoe UI" w:hAnsi="Segoe UI" w:cs="Segoe UI"/>
          <w:color w:val="0F1115"/>
        </w:rPr>
        <w:t>优质服务</w:t>
      </w:r>
      <w:r>
        <w:rPr>
          <w:rFonts w:hint="eastAsia" w:ascii="Segoe UI" w:hAnsi="Segoe UI" w:cs="Segoe UI"/>
          <w:color w:val="0F1115"/>
        </w:rPr>
        <w:t>20.</w:t>
      </w:r>
      <w:r>
        <w:rPr>
          <w:rFonts w:ascii="Segoe UI" w:hAnsi="Segoe UI" w:cs="Segoe UI"/>
          <w:color w:val="0F1115"/>
        </w:rPr>
        <w:t>社会效益</w:t>
      </w:r>
    </w:p>
    <w:p w14:paraId="2B107EAA">
      <w:pPr>
        <w:rPr>
          <w:rFonts w:ascii="Segoe UI" w:hAnsi="Segoe UI"/>
        </w:rPr>
      </w:pPr>
    </w:p>
    <w:p w14:paraId="2AFD2705">
      <w:pPr>
        <w:rPr>
          <w:rFonts w:hint="eastAsia"/>
          <w:b/>
        </w:rPr>
      </w:pPr>
      <w:r>
        <w:rPr>
          <w:b/>
        </w:rPr>
        <w:t>二、判断题</w:t>
      </w:r>
      <w:r>
        <w:rPr>
          <w:rStyle w:val="4"/>
          <w:rFonts w:cs="Segoe UI" w:asciiTheme="minorEastAsia" w:hAnsiTheme="minorEastAsia"/>
          <w:color w:val="0F1115"/>
          <w:szCs w:val="21"/>
        </w:rPr>
        <w:t>（正确打“√”，错误打“×”）</w:t>
      </w:r>
    </w:p>
    <w:p w14:paraId="0E285DC4">
      <w:pPr>
        <w:rPr>
          <w:rFonts w:hint="eastAsia" w:cs="Segoe UI"/>
          <w:color w:val="0F1115"/>
        </w:rPr>
      </w:pPr>
      <w:r>
        <w:rPr>
          <w:rFonts w:hint="eastAsia" w:cs="Segoe UI"/>
          <w:color w:val="0F1115"/>
        </w:rPr>
        <w:t>1.</w:t>
      </w:r>
      <w:r>
        <w:rPr>
          <w:rFonts w:cs="Segoe UI"/>
          <w:color w:val="0F1115"/>
        </w:rPr>
        <w:t>（ ）企业管理仅指对企业内部资源的管理，不包括对外部环境的适应。</w:t>
      </w:r>
    </w:p>
    <w:p w14:paraId="7C805352">
      <w:pPr>
        <w:rPr>
          <w:rFonts w:hint="eastAsia" w:cs="Segoe UI"/>
          <w:color w:val="0F1115"/>
        </w:rPr>
      </w:pPr>
      <w:r>
        <w:rPr>
          <w:rFonts w:hint="eastAsia" w:cs="Segoe UI"/>
          <w:color w:val="0F1115"/>
        </w:rPr>
        <w:t>2.</w:t>
      </w:r>
      <w:r>
        <w:rPr>
          <w:rFonts w:cs="Segoe UI"/>
          <w:color w:val="0F1115"/>
        </w:rPr>
        <w:t>（ ）城市轨道交通企业的管理体制与一般工业企业完全相同。</w:t>
      </w:r>
    </w:p>
    <w:p w14:paraId="64ABEB88">
      <w:pPr>
        <w:rPr>
          <w:rFonts w:hint="eastAsia" w:cs="Segoe UI"/>
          <w:color w:val="0F1115"/>
        </w:rPr>
      </w:pPr>
      <w:r>
        <w:rPr>
          <w:rFonts w:hint="eastAsia" w:cs="Segoe UI"/>
          <w:color w:val="0F1115"/>
        </w:rPr>
        <w:t>3.</w:t>
      </w:r>
      <w:r>
        <w:rPr>
          <w:rFonts w:cs="Segoe UI"/>
          <w:color w:val="0F1115"/>
        </w:rPr>
        <w:t>（ ）企业管理的主体只包括高层管理者，不包括普通员工。</w:t>
      </w:r>
    </w:p>
    <w:p w14:paraId="6177C551">
      <w:pPr>
        <w:rPr>
          <w:rFonts w:hint="eastAsia" w:cs="Segoe UI"/>
          <w:color w:val="0F1115"/>
        </w:rPr>
      </w:pPr>
      <w:r>
        <w:rPr>
          <w:rFonts w:hint="eastAsia" w:cs="Segoe UI"/>
          <w:color w:val="0F1115"/>
        </w:rPr>
        <w:t>4.</w:t>
      </w:r>
      <w:r>
        <w:rPr>
          <w:rFonts w:cs="Segoe UI"/>
          <w:color w:val="0F1115"/>
        </w:rPr>
        <w:t>（ ）城市轨道交通企业的经营具有明显的公益性特征。</w:t>
      </w:r>
    </w:p>
    <w:p w14:paraId="19DB794A">
      <w:pPr>
        <w:rPr>
          <w:rFonts w:hint="eastAsia" w:cs="Segoe UI"/>
          <w:color w:val="0F1115"/>
        </w:rPr>
      </w:pPr>
      <w:r>
        <w:rPr>
          <w:rFonts w:hint="eastAsia" w:cs="Segoe UI"/>
          <w:color w:val="0F1115"/>
        </w:rPr>
        <w:t>5.</w:t>
      </w:r>
      <w:r>
        <w:rPr>
          <w:rFonts w:cs="Segoe UI"/>
          <w:color w:val="0F1115"/>
        </w:rPr>
        <w:t>（ ）企业管理环境中的内部环境是指企业内部的物质和文化环境。</w:t>
      </w:r>
    </w:p>
    <w:p w14:paraId="39053589">
      <w:pPr>
        <w:rPr>
          <w:rFonts w:hint="eastAsia" w:cs="Segoe UI"/>
          <w:color w:val="0F1115"/>
        </w:rPr>
      </w:pPr>
      <w:r>
        <w:rPr>
          <w:rFonts w:hint="eastAsia" w:cs="Segoe UI"/>
          <w:color w:val="0F1115"/>
        </w:rPr>
        <w:t>6.</w:t>
      </w:r>
      <w:r>
        <w:rPr>
          <w:rFonts w:cs="Segoe UI"/>
          <w:color w:val="0F1115"/>
        </w:rPr>
        <w:t>（ ）城市轨道交通企业的管理内容不包括战略管理，只关注日常运营。</w:t>
      </w:r>
    </w:p>
    <w:p w14:paraId="678291A3">
      <w:pPr>
        <w:rPr>
          <w:rFonts w:hint="eastAsia" w:cs="Segoe UI"/>
          <w:color w:val="0F1115"/>
        </w:rPr>
      </w:pPr>
      <w:r>
        <w:rPr>
          <w:rFonts w:hint="eastAsia" w:cs="Segoe UI"/>
          <w:color w:val="0F1115"/>
        </w:rPr>
        <w:t>7.</w:t>
      </w:r>
      <w:r>
        <w:rPr>
          <w:rFonts w:cs="Segoe UI"/>
          <w:color w:val="0F1115"/>
        </w:rPr>
        <w:t>（ ）企业管理中的组织职能仅涉及组织结构的建立，不包括人员配备。</w:t>
      </w:r>
    </w:p>
    <w:p w14:paraId="280AD57E">
      <w:pPr>
        <w:rPr>
          <w:rFonts w:hint="eastAsia" w:cs="Segoe UI"/>
          <w:color w:val="0F1115"/>
        </w:rPr>
      </w:pPr>
      <w:r>
        <w:rPr>
          <w:rFonts w:hint="eastAsia" w:cs="Segoe UI"/>
          <w:color w:val="0F1115"/>
        </w:rPr>
        <w:t>8.</w:t>
      </w:r>
      <w:r>
        <w:rPr>
          <w:rFonts w:cs="Segoe UI"/>
          <w:color w:val="0F1115"/>
        </w:rPr>
        <w:t>（ ）城市轨道交通企业的技术环境变化对其管理影响不大。</w:t>
      </w:r>
    </w:p>
    <w:p w14:paraId="48865370">
      <w:pPr>
        <w:rPr>
          <w:rFonts w:hint="eastAsia" w:cs="Segoe UI"/>
          <w:color w:val="0F1115"/>
        </w:rPr>
      </w:pPr>
      <w:r>
        <w:rPr>
          <w:rFonts w:hint="eastAsia" w:cs="Segoe UI"/>
          <w:color w:val="0F1115"/>
        </w:rPr>
        <w:t>9.</w:t>
      </w:r>
      <w:r>
        <w:rPr>
          <w:rFonts w:cs="Segoe UI"/>
          <w:color w:val="0F1115"/>
        </w:rPr>
        <w:t>（ ）城市轨道交通企业的管理体制通常是分层级的直线职能制。</w:t>
      </w:r>
    </w:p>
    <w:p w14:paraId="14F2CF55">
      <w:pPr>
        <w:rPr>
          <w:rFonts w:hint="eastAsia" w:cs="Segoe UI"/>
          <w:color w:val="0F1115"/>
        </w:rPr>
      </w:pPr>
      <w:r>
        <w:rPr>
          <w:rFonts w:hint="eastAsia" w:cs="Segoe UI"/>
          <w:color w:val="0F1115"/>
        </w:rPr>
        <w:t>10.</w:t>
      </w:r>
      <w:r>
        <w:rPr>
          <w:rFonts w:cs="Segoe UI"/>
          <w:color w:val="0F1115"/>
        </w:rPr>
        <w:t>（ ）企业管理的社会属性在不同社会制度下是相同的。</w:t>
      </w:r>
    </w:p>
    <w:p w14:paraId="75DD096A">
      <w:pPr>
        <w:rPr>
          <w:rFonts w:hint="eastAsia" w:cs="Segoe UI"/>
          <w:color w:val="0F1115"/>
        </w:rPr>
      </w:pPr>
      <w:r>
        <w:rPr>
          <w:rFonts w:hint="eastAsia" w:cs="Segoe UI"/>
          <w:color w:val="0F1115"/>
        </w:rPr>
        <w:t>11.</w:t>
      </w:r>
      <w:r>
        <w:rPr>
          <w:rFonts w:cs="Segoe UI"/>
          <w:color w:val="0F1115"/>
        </w:rPr>
        <w:t>（ ）城市轨道交通企业的票务收入是其唯一的收入来源。</w:t>
      </w:r>
    </w:p>
    <w:p w14:paraId="3745A565">
      <w:pPr>
        <w:rPr>
          <w:rFonts w:hint="eastAsia" w:cs="Segoe UI"/>
          <w:color w:val="0F1115"/>
        </w:rPr>
      </w:pPr>
      <w:r>
        <w:rPr>
          <w:rFonts w:hint="eastAsia" w:cs="Segoe UI"/>
          <w:color w:val="0F1115"/>
        </w:rPr>
        <w:t>12.</w:t>
      </w:r>
      <w:r>
        <w:rPr>
          <w:rFonts w:cs="Segoe UI"/>
          <w:color w:val="0F1115"/>
        </w:rPr>
        <w:t>（ ）企业管理的主体与客体是固定不变的。</w:t>
      </w:r>
    </w:p>
    <w:p w14:paraId="0E4FC267">
      <w:pPr>
        <w:rPr>
          <w:rFonts w:hint="eastAsia" w:cs="Segoe UI"/>
          <w:color w:val="0F1115"/>
        </w:rPr>
      </w:pPr>
      <w:r>
        <w:rPr>
          <w:rFonts w:hint="eastAsia" w:cs="Segoe UI"/>
          <w:color w:val="0F1115"/>
        </w:rPr>
        <w:t>13.</w:t>
      </w:r>
      <w:r>
        <w:rPr>
          <w:rFonts w:cs="Segoe UI"/>
          <w:color w:val="0F1115"/>
        </w:rPr>
        <w:t>（ ）城市轨道交通企业的安全管理属于生产管理的重要组成部分。</w:t>
      </w:r>
    </w:p>
    <w:p w14:paraId="19155DA3">
      <w:pPr>
        <w:rPr>
          <w:rFonts w:hint="eastAsia" w:cs="Segoe UI"/>
          <w:color w:val="0F1115"/>
        </w:rPr>
      </w:pPr>
      <w:r>
        <w:rPr>
          <w:rFonts w:hint="eastAsia" w:cs="Segoe UI"/>
          <w:color w:val="0F1115"/>
        </w:rPr>
        <w:t>14.</w:t>
      </w:r>
      <w:r>
        <w:rPr>
          <w:rFonts w:cs="Segoe UI"/>
          <w:color w:val="0F1115"/>
        </w:rPr>
        <w:t>（ ）企业管理的计划职能只需要制定长期计划，不需要短期计划。</w:t>
      </w:r>
    </w:p>
    <w:p w14:paraId="76330067">
      <w:pPr>
        <w:rPr>
          <w:rFonts w:hint="eastAsia" w:cs="Segoe UI"/>
          <w:color w:val="0F1115"/>
        </w:rPr>
      </w:pPr>
      <w:r>
        <w:rPr>
          <w:rFonts w:hint="eastAsia" w:cs="Segoe UI"/>
          <w:color w:val="0F1115"/>
        </w:rPr>
        <w:t>15.</w:t>
      </w:r>
      <w:r>
        <w:rPr>
          <w:rFonts w:cs="Segoe UI"/>
          <w:color w:val="0F1115"/>
        </w:rPr>
        <w:t>（ ）城市轨道交通企业的社会责任主要是追求利润最大化。</w:t>
      </w:r>
    </w:p>
    <w:p w14:paraId="753AE4E9">
      <w:pPr>
        <w:rPr>
          <w:rFonts w:hint="eastAsia" w:cs="Segoe UI"/>
          <w:color w:val="0F1115"/>
        </w:rPr>
      </w:pPr>
      <w:r>
        <w:rPr>
          <w:rFonts w:hint="eastAsia" w:cs="Segoe UI"/>
          <w:color w:val="0F1115"/>
        </w:rPr>
        <w:t>16.</w:t>
      </w:r>
      <w:r>
        <w:rPr>
          <w:rFonts w:cs="Segoe UI"/>
          <w:color w:val="0F1115"/>
        </w:rPr>
        <w:t>（ ）企业管理环境中的经济环境包括国家经济政策、市场状况等。</w:t>
      </w:r>
    </w:p>
    <w:p w14:paraId="1BAAB2EA">
      <w:pPr>
        <w:rPr>
          <w:rFonts w:hint="eastAsia" w:cs="Segoe UI"/>
          <w:color w:val="0F1115"/>
        </w:rPr>
      </w:pPr>
      <w:r>
        <w:rPr>
          <w:rFonts w:hint="eastAsia" w:cs="Segoe UI"/>
          <w:color w:val="0F1115"/>
        </w:rPr>
        <w:t>17.</w:t>
      </w:r>
      <w:r>
        <w:rPr>
          <w:rFonts w:cs="Segoe UI"/>
          <w:color w:val="0F1115"/>
        </w:rPr>
        <w:t>（ ）城市轨道交通企业的管理体制中，党委会发挥政治核心作用。</w:t>
      </w:r>
    </w:p>
    <w:p w14:paraId="606E9C3D">
      <w:pPr>
        <w:rPr>
          <w:rFonts w:hint="eastAsia" w:cs="Segoe UI"/>
          <w:color w:val="0F1115"/>
        </w:rPr>
      </w:pPr>
      <w:r>
        <w:rPr>
          <w:rFonts w:hint="eastAsia" w:cs="Segoe UI"/>
          <w:color w:val="0F1115"/>
        </w:rPr>
        <w:t>18.</w:t>
      </w:r>
      <w:r>
        <w:rPr>
          <w:rFonts w:cs="Segoe UI"/>
          <w:color w:val="0F1115"/>
        </w:rPr>
        <w:t>（ ）企业管理中的指挥职能只需要管理者下达命令，不需要沟通。</w:t>
      </w:r>
    </w:p>
    <w:p w14:paraId="7C0EABBD">
      <w:pPr>
        <w:rPr>
          <w:rFonts w:hint="eastAsia" w:cs="Segoe UI"/>
          <w:color w:val="0F1115"/>
        </w:rPr>
      </w:pPr>
      <w:r>
        <w:rPr>
          <w:rFonts w:hint="eastAsia" w:cs="Segoe UI"/>
          <w:color w:val="0F1115"/>
        </w:rPr>
        <w:t>19.</w:t>
      </w:r>
      <w:r>
        <w:rPr>
          <w:rFonts w:cs="Segoe UI"/>
          <w:color w:val="0F1115"/>
        </w:rPr>
        <w:t>（ ）城市轨道交通企业的网络性特点指其线路成网，互联互通。</w:t>
      </w:r>
    </w:p>
    <w:p w14:paraId="1D90CE44">
      <w:pPr>
        <w:rPr>
          <w:rFonts w:hint="eastAsia" w:cs="Segoe UI"/>
          <w:color w:val="0F1115"/>
        </w:rPr>
      </w:pPr>
      <w:r>
        <w:rPr>
          <w:rFonts w:hint="eastAsia" w:cs="Segoe UI"/>
          <w:color w:val="0F1115"/>
        </w:rPr>
        <w:t>20.</w:t>
      </w:r>
      <w:r>
        <w:rPr>
          <w:rFonts w:cs="Segoe UI"/>
          <w:color w:val="0F1115"/>
        </w:rPr>
        <w:t>（ ）企业管理的含义在不同历史时期是固定不变的。</w:t>
      </w:r>
    </w:p>
    <w:p w14:paraId="6C25B1B4">
      <w:pPr>
        <w:rPr>
          <w:rFonts w:hint="eastAsia"/>
        </w:rPr>
      </w:pPr>
      <w:r>
        <w:t>答案</w:t>
      </w:r>
      <w:r>
        <w:rPr>
          <w:rFonts w:hint="eastAsia"/>
        </w:rPr>
        <w:t>：1.</w:t>
      </w:r>
      <w:r>
        <w:t>× 2. × 3. × 4. √ 5. √ 6. × 7. × 8. × 9. √ 10. ×</w:t>
      </w:r>
      <w:r>
        <w:rPr>
          <w:rFonts w:hint="eastAsia"/>
        </w:rPr>
        <w:t>11.</w:t>
      </w:r>
      <w:r>
        <w:t>× 12. × 13. √ 14. × 15. × 16. √ 17. √ 18. × 19. √ 20. ×</w:t>
      </w:r>
    </w:p>
    <w:p w14:paraId="747C3B91">
      <w:pPr>
        <w:rPr>
          <w:rFonts w:hint="eastAsia"/>
          <w:b/>
        </w:rPr>
      </w:pPr>
    </w:p>
    <w:p w14:paraId="3D2788A4">
      <w:pPr>
        <w:rPr>
          <w:rFonts w:hint="eastAsia"/>
          <w:b/>
        </w:rPr>
      </w:pPr>
      <w:r>
        <w:rPr>
          <w:b/>
        </w:rPr>
        <w:t>三、选择题（单选）</w:t>
      </w:r>
    </w:p>
    <w:p w14:paraId="55B6BBDD">
      <w:pPr>
        <w:rPr>
          <w:rFonts w:hint="eastAsia"/>
        </w:rPr>
      </w:pPr>
      <w:r>
        <w:rPr>
          <w:rFonts w:hint="eastAsia"/>
        </w:rPr>
        <w:t>1.</w:t>
      </w:r>
      <w:r>
        <w:t>企业管理的核心是（ ）</w:t>
      </w:r>
      <w:r>
        <w:rPr>
          <w:rFonts w:hint="eastAsia"/>
        </w:rPr>
        <w:t>。</w:t>
      </w:r>
      <w:r>
        <w:br w:type="textWrapping"/>
      </w:r>
      <w:r>
        <w:t>A. 对设备的管理</w:t>
      </w:r>
      <w:r>
        <w:rPr>
          <w:rFonts w:hint="eastAsia"/>
        </w:rPr>
        <w:t>　　　</w:t>
      </w:r>
      <w:r>
        <w:t>B. 对人的管理</w:t>
      </w:r>
      <w:r>
        <w:rPr>
          <w:rFonts w:hint="eastAsia"/>
        </w:rPr>
        <w:t>　　　</w:t>
      </w:r>
      <w:r>
        <w:t>C. 对资金的管理</w:t>
      </w:r>
      <w:r>
        <w:rPr>
          <w:rFonts w:hint="eastAsia"/>
        </w:rPr>
        <w:t>　　　</w:t>
      </w:r>
      <w:r>
        <w:t>D. 对技术的管理</w:t>
      </w:r>
    </w:p>
    <w:p w14:paraId="074CEDE7">
      <w:pPr>
        <w:rPr>
          <w:rFonts w:hint="eastAsia"/>
        </w:rPr>
      </w:pPr>
      <w:r>
        <w:rPr>
          <w:rFonts w:hint="eastAsia"/>
        </w:rPr>
        <w:t>2.</w:t>
      </w:r>
      <w:r>
        <w:t>下列哪项不属于企业管理的一般环境（宏观环境）？（ ）</w:t>
      </w:r>
      <w:r>
        <w:br w:type="textWrapping"/>
      </w:r>
      <w:r>
        <w:t>A. 政治环境</w:t>
      </w:r>
      <w:r>
        <w:rPr>
          <w:rFonts w:hint="eastAsia"/>
        </w:rPr>
        <w:t>　　　</w:t>
      </w:r>
      <w:r>
        <w:t>B. 技术环境</w:t>
      </w:r>
      <w:r>
        <w:rPr>
          <w:rFonts w:hint="eastAsia"/>
        </w:rPr>
        <w:t>　　　</w:t>
      </w:r>
      <w:r>
        <w:t>C. 竞争对手</w:t>
      </w:r>
      <w:r>
        <w:rPr>
          <w:rFonts w:hint="eastAsia"/>
        </w:rPr>
        <w:t>　　　</w:t>
      </w:r>
      <w:r>
        <w:t>D. 社会环境</w:t>
      </w:r>
    </w:p>
    <w:p w14:paraId="7997C8E7">
      <w:pPr>
        <w:rPr>
          <w:rFonts w:hint="eastAsia"/>
        </w:rPr>
      </w:pPr>
      <w:r>
        <w:rPr>
          <w:rFonts w:hint="eastAsia"/>
        </w:rPr>
        <w:t>3.</w:t>
      </w:r>
      <w:r>
        <w:t>城市轨道交通企业的最高决策机构通常是（ ）</w:t>
      </w:r>
      <w:r>
        <w:rPr>
          <w:rFonts w:hint="eastAsia"/>
        </w:rPr>
        <w:t>。</w:t>
      </w:r>
      <w:r>
        <w:br w:type="textWrapping"/>
      </w:r>
      <w:r>
        <w:t>A. 总经理办公室</w:t>
      </w:r>
      <w:r>
        <w:rPr>
          <w:rFonts w:hint="eastAsia"/>
        </w:rPr>
        <w:t>　　　</w:t>
      </w:r>
      <w:r>
        <w:t>B. 党委会</w:t>
      </w:r>
      <w:r>
        <w:rPr>
          <w:rFonts w:hint="eastAsia"/>
        </w:rPr>
        <w:t>　　　</w:t>
      </w:r>
      <w:r>
        <w:t>C. 董事会</w:t>
      </w:r>
      <w:r>
        <w:rPr>
          <w:rFonts w:hint="eastAsia"/>
        </w:rPr>
        <w:t>　　　</w:t>
      </w:r>
      <w:r>
        <w:t>D. 职工代表大会</w:t>
      </w:r>
    </w:p>
    <w:p w14:paraId="68808EB7">
      <w:pPr>
        <w:rPr>
          <w:rFonts w:hint="eastAsia"/>
        </w:rPr>
      </w:pPr>
      <w:r>
        <w:rPr>
          <w:rFonts w:hint="eastAsia"/>
        </w:rPr>
        <w:t>4.</w:t>
      </w:r>
      <w:r>
        <w:t>城市轨道交通企业经营特点中的“准公共产品”特性是指（ ）</w:t>
      </w:r>
      <w:r>
        <w:br w:type="textWrapping"/>
      </w:r>
      <w:r>
        <w:t>A. 完全由市场提供</w:t>
      </w:r>
      <w:r>
        <w:rPr>
          <w:rFonts w:hint="eastAsia"/>
        </w:rPr>
        <w:t>　　　　</w:t>
      </w:r>
      <w:r>
        <w:t>B. 具有非排他性和非竞争性</w:t>
      </w:r>
      <w:r>
        <w:br w:type="textWrapping"/>
      </w:r>
      <w:r>
        <w:t>C. 完全由政府提供</w:t>
      </w:r>
      <w:r>
        <w:rPr>
          <w:rFonts w:hint="eastAsia"/>
        </w:rPr>
        <w:t>　　　　</w:t>
      </w:r>
      <w:r>
        <w:t>D. 仅供特定人群使用</w:t>
      </w:r>
    </w:p>
    <w:p w14:paraId="21538811">
      <w:pPr>
        <w:rPr>
          <w:rFonts w:hint="eastAsia"/>
        </w:rPr>
      </w:pPr>
      <w:r>
        <w:rPr>
          <w:rFonts w:hint="eastAsia"/>
        </w:rPr>
        <w:t>5.</w:t>
      </w:r>
      <w:r>
        <w:t>企业管理的基本职能不包括（ ）</w:t>
      </w:r>
      <w:r>
        <w:rPr>
          <w:rFonts w:hint="eastAsia"/>
        </w:rPr>
        <w:t>。</w:t>
      </w:r>
      <w:r>
        <w:br w:type="textWrapping"/>
      </w:r>
      <w:r>
        <w:t>A. 计划</w:t>
      </w:r>
      <w:r>
        <w:rPr>
          <w:rFonts w:hint="eastAsia"/>
        </w:rPr>
        <w:t>　　　</w:t>
      </w:r>
      <w:r>
        <w:t>B. 组织</w:t>
      </w:r>
      <w:r>
        <w:rPr>
          <w:rFonts w:hint="eastAsia"/>
        </w:rPr>
        <w:t>　　　</w:t>
      </w:r>
      <w:r>
        <w:t>C. 销售</w:t>
      </w:r>
      <w:r>
        <w:rPr>
          <w:rFonts w:hint="eastAsia"/>
        </w:rPr>
        <w:t>　　　</w:t>
      </w:r>
      <w:r>
        <w:t>D. 控制</w:t>
      </w:r>
    </w:p>
    <w:p w14:paraId="423E6CB7">
      <w:pPr>
        <w:rPr>
          <w:rFonts w:hint="eastAsia"/>
        </w:rPr>
      </w:pPr>
      <w:r>
        <w:rPr>
          <w:rFonts w:hint="eastAsia"/>
        </w:rPr>
        <w:t>6.</w:t>
      </w:r>
      <w:r>
        <w:t>城市轨道交通企业管理内容中，确保列车按图行车属于（ ）管理。</w:t>
      </w:r>
      <w:r>
        <w:br w:type="textWrapping"/>
      </w:r>
      <w:r>
        <w:t>A. 战略</w:t>
      </w:r>
      <w:r>
        <w:rPr>
          <w:rFonts w:hint="eastAsia"/>
        </w:rPr>
        <w:t>　　　</w:t>
      </w:r>
      <w:r>
        <w:t>B. 财务</w:t>
      </w:r>
      <w:r>
        <w:rPr>
          <w:rFonts w:hint="eastAsia"/>
        </w:rPr>
        <w:t>　　　</w:t>
      </w:r>
      <w:r>
        <w:t>C. 生产运营</w:t>
      </w:r>
      <w:r>
        <w:rPr>
          <w:rFonts w:hint="eastAsia"/>
        </w:rPr>
        <w:t>　　　</w:t>
      </w:r>
      <w:r>
        <w:t>D. 人力资源</w:t>
      </w:r>
    </w:p>
    <w:p w14:paraId="31D90B7C">
      <w:pPr>
        <w:rPr>
          <w:rFonts w:hint="eastAsia"/>
        </w:rPr>
      </w:pPr>
      <w:r>
        <w:rPr>
          <w:rFonts w:hint="eastAsia"/>
        </w:rPr>
        <w:t>7.</w:t>
      </w:r>
      <w:r>
        <w:t>分析企业管理环境的PEST模型，其中“E”代表（ ）</w:t>
      </w:r>
      <w:r>
        <w:rPr>
          <w:rFonts w:hint="eastAsia"/>
        </w:rPr>
        <w:t>。</w:t>
      </w:r>
      <w:r>
        <w:br w:type="textWrapping"/>
      </w:r>
      <w:r>
        <w:t>A. 经济环境</w:t>
      </w:r>
      <w:r>
        <w:rPr>
          <w:rFonts w:hint="eastAsia"/>
        </w:rPr>
        <w:t>　　　</w:t>
      </w:r>
      <w:r>
        <w:t>B. 教育环境</w:t>
      </w:r>
      <w:r>
        <w:rPr>
          <w:rFonts w:hint="eastAsia"/>
        </w:rPr>
        <w:t>　　　</w:t>
      </w:r>
      <w:r>
        <w:t>C. 伦理环境</w:t>
      </w:r>
      <w:r>
        <w:rPr>
          <w:rFonts w:hint="eastAsia"/>
        </w:rPr>
        <w:t>　　　</w:t>
      </w:r>
      <w:r>
        <w:t>D. 外部环境</w:t>
      </w:r>
    </w:p>
    <w:p w14:paraId="4D085B69">
      <w:pPr>
        <w:rPr>
          <w:rFonts w:hint="eastAsia"/>
        </w:rPr>
      </w:pPr>
      <w:r>
        <w:rPr>
          <w:rFonts w:hint="eastAsia"/>
        </w:rPr>
        <w:t>8.</w:t>
      </w:r>
      <w:r>
        <w:t>城市轨道交通企业的管理体制多采用（ ）</w:t>
      </w:r>
      <w:r>
        <w:rPr>
          <w:rFonts w:hint="eastAsia"/>
        </w:rPr>
        <w:t>。</w:t>
      </w:r>
      <w:r>
        <w:br w:type="textWrapping"/>
      </w:r>
      <w:r>
        <w:t>A. 直线制</w:t>
      </w:r>
      <w:r>
        <w:rPr>
          <w:rFonts w:hint="eastAsia"/>
        </w:rPr>
        <w:t>　　　</w:t>
      </w:r>
      <w:r>
        <w:t>B. 事业部制</w:t>
      </w:r>
      <w:r>
        <w:rPr>
          <w:rFonts w:hint="eastAsia"/>
        </w:rPr>
        <w:t>　　　</w:t>
      </w:r>
      <w:r>
        <w:t>C. 直线职能制</w:t>
      </w:r>
      <w:r>
        <w:rPr>
          <w:rFonts w:hint="eastAsia"/>
        </w:rPr>
        <w:t>　　</w:t>
      </w:r>
      <w:r>
        <w:t>D. 矩阵制</w:t>
      </w:r>
    </w:p>
    <w:p w14:paraId="21F637FC">
      <w:pPr>
        <w:rPr>
          <w:rFonts w:hint="eastAsia"/>
        </w:rPr>
      </w:pPr>
      <w:r>
        <w:rPr>
          <w:rFonts w:hint="eastAsia"/>
        </w:rPr>
        <w:t>9.</w:t>
      </w:r>
      <w:r>
        <w:t>企业管理的主体是（ ）</w:t>
      </w:r>
      <w:r>
        <w:rPr>
          <w:rFonts w:hint="eastAsia"/>
        </w:rPr>
        <w:t>。</w:t>
      </w:r>
    </w:p>
    <w:p w14:paraId="7E76B2C9">
      <w:pPr>
        <w:rPr>
          <w:rFonts w:hint="eastAsia"/>
        </w:rPr>
      </w:pPr>
      <w:r>
        <w:t>A. 企业的所有资产</w:t>
      </w:r>
      <w:r>
        <w:rPr>
          <w:rFonts w:hint="eastAsia"/>
        </w:rPr>
        <w:t>　　</w:t>
      </w:r>
      <w:r>
        <w:t>B. 企业的管理者</w:t>
      </w:r>
      <w:r>
        <w:rPr>
          <w:rFonts w:hint="eastAsia"/>
        </w:rPr>
        <w:t>　　</w:t>
      </w:r>
      <w:r>
        <w:t>C. 企业的规章制度</w:t>
      </w:r>
      <w:r>
        <w:rPr>
          <w:rFonts w:hint="eastAsia"/>
        </w:rPr>
        <w:t>　　</w:t>
      </w:r>
      <w:r>
        <w:t>D. 企业的生产设备</w:t>
      </w:r>
    </w:p>
    <w:p w14:paraId="0C4E57ED">
      <w:pPr>
        <w:rPr>
          <w:rFonts w:hint="eastAsia"/>
        </w:rPr>
      </w:pPr>
      <w:r>
        <w:rPr>
          <w:rFonts w:hint="eastAsia"/>
        </w:rPr>
        <w:t>10.</w:t>
      </w:r>
      <w:r>
        <w:t>城市轨道交通企业承担的社会责任首要的是（ ）</w:t>
      </w:r>
      <w:r>
        <w:br w:type="textWrapping"/>
      </w:r>
      <w:r>
        <w:t>A. 利润最大化</w:t>
      </w:r>
      <w:r>
        <w:rPr>
          <w:rFonts w:hint="eastAsia"/>
        </w:rPr>
        <w:t>　　　</w:t>
      </w:r>
      <w:r>
        <w:t>B. 保障运营安全</w:t>
      </w:r>
      <w:r>
        <w:rPr>
          <w:rFonts w:hint="eastAsia"/>
        </w:rPr>
        <w:t>　　　</w:t>
      </w:r>
      <w:r>
        <w:t>C. 提高票价</w:t>
      </w:r>
      <w:r>
        <w:rPr>
          <w:rFonts w:hint="eastAsia"/>
        </w:rPr>
        <w:t>　　　</w:t>
      </w:r>
      <w:r>
        <w:t>D. 减少员工</w:t>
      </w:r>
    </w:p>
    <w:p w14:paraId="378C6F09">
      <w:pPr>
        <w:rPr>
          <w:rFonts w:hint="eastAsia"/>
        </w:rPr>
      </w:pPr>
      <w:r>
        <w:rPr>
          <w:rFonts w:hint="eastAsia"/>
        </w:rPr>
        <w:t>11.</w:t>
      </w:r>
      <w:r>
        <w:t>企业管理中，为实现目标而进行的资源分配、任务安排属于（ ）职能。</w:t>
      </w:r>
      <w:r>
        <w:br w:type="textWrapping"/>
      </w:r>
      <w:r>
        <w:t>A. 计划</w:t>
      </w:r>
      <w:r>
        <w:rPr>
          <w:rFonts w:hint="eastAsia"/>
        </w:rPr>
        <w:t>　　　</w:t>
      </w:r>
      <w:r>
        <w:t>B. 组织</w:t>
      </w:r>
      <w:r>
        <w:rPr>
          <w:rFonts w:hint="eastAsia"/>
        </w:rPr>
        <w:t>　　　</w:t>
      </w:r>
      <w:r>
        <w:t>C. 指挥</w:t>
      </w:r>
      <w:r>
        <w:rPr>
          <w:rFonts w:hint="eastAsia"/>
        </w:rPr>
        <w:t>　　　</w:t>
      </w:r>
      <w:r>
        <w:t>D. 协调</w:t>
      </w:r>
    </w:p>
    <w:p w14:paraId="7296FF73">
      <w:pPr>
        <w:rPr>
          <w:rFonts w:hint="eastAsia"/>
        </w:rPr>
      </w:pPr>
      <w:r>
        <w:rPr>
          <w:rFonts w:hint="eastAsia"/>
        </w:rPr>
        <w:t>12.</w:t>
      </w:r>
      <w:r>
        <w:t>下列哪项是城市轨道交通企业内部环境因素？（ ）</w:t>
      </w:r>
      <w:r>
        <w:br w:type="textWrapping"/>
      </w:r>
      <w:r>
        <w:t>A. 国家法规政策</w:t>
      </w:r>
      <w:r>
        <w:rPr>
          <w:rFonts w:hint="eastAsia"/>
        </w:rPr>
        <w:t>　　　</w:t>
      </w:r>
      <w:r>
        <w:t>B. 企业文化建设</w:t>
      </w:r>
      <w:r>
        <w:rPr>
          <w:rFonts w:hint="eastAsia"/>
        </w:rPr>
        <w:t>　　　</w:t>
      </w:r>
      <w:r>
        <w:t>C. 社会人口结构</w:t>
      </w:r>
      <w:r>
        <w:rPr>
          <w:rFonts w:hint="eastAsia"/>
        </w:rPr>
        <w:t>　　　</w:t>
      </w:r>
      <w:r>
        <w:t>D. 行业技术进步</w:t>
      </w:r>
    </w:p>
    <w:p w14:paraId="0A043F5E">
      <w:pPr>
        <w:rPr>
          <w:rFonts w:hint="eastAsia"/>
        </w:rPr>
      </w:pPr>
      <w:r>
        <w:rPr>
          <w:rFonts w:hint="eastAsia"/>
        </w:rPr>
        <w:t>13.</w:t>
      </w:r>
      <w:r>
        <w:t>城市轨道交通企业的收入来源除了票务收入，还可能包括（ ）</w:t>
      </w:r>
      <w:r>
        <w:rPr>
          <w:rFonts w:hint="eastAsia"/>
        </w:rPr>
        <w:t>。</w:t>
      </w:r>
      <w:r>
        <w:br w:type="textWrapping"/>
      </w:r>
      <w:r>
        <w:t>A. 政府补贴</w:t>
      </w:r>
      <w:r>
        <w:rPr>
          <w:rFonts w:hint="eastAsia"/>
        </w:rPr>
        <w:t>　　　</w:t>
      </w:r>
      <w:r>
        <w:t>B. 社会捐赠</w:t>
      </w:r>
      <w:r>
        <w:rPr>
          <w:rFonts w:hint="eastAsia"/>
        </w:rPr>
        <w:t>　　　</w:t>
      </w:r>
      <w:r>
        <w:t>C. 股东赠款</w:t>
      </w:r>
      <w:r>
        <w:rPr>
          <w:rFonts w:hint="eastAsia"/>
        </w:rPr>
        <w:t>　　</w:t>
      </w:r>
      <w:r>
        <w:t>D. 银行免息贷款</w:t>
      </w:r>
    </w:p>
    <w:p w14:paraId="5098B3E7">
      <w:pPr>
        <w:rPr>
          <w:rFonts w:hint="eastAsia"/>
        </w:rPr>
      </w:pPr>
      <w:r>
        <w:rPr>
          <w:rFonts w:hint="eastAsia"/>
        </w:rPr>
        <w:t>14.</w:t>
      </w:r>
      <w:r>
        <w:t>企业管理环境具有（ ）</w:t>
      </w:r>
      <w:r>
        <w:rPr>
          <w:rFonts w:hint="eastAsia"/>
        </w:rPr>
        <w:t>。</w:t>
      </w:r>
      <w:r>
        <w:br w:type="textWrapping"/>
      </w:r>
      <w:r>
        <w:t>A. 单一性</w:t>
      </w:r>
      <w:r>
        <w:rPr>
          <w:rFonts w:hint="eastAsia"/>
        </w:rPr>
        <w:t>　　　</w:t>
      </w:r>
      <w:r>
        <w:t>B. 静态性</w:t>
      </w:r>
      <w:r>
        <w:rPr>
          <w:rFonts w:hint="eastAsia"/>
        </w:rPr>
        <w:t>　　　</w:t>
      </w:r>
      <w:r>
        <w:t>C. 可控性</w:t>
      </w:r>
      <w:r>
        <w:rPr>
          <w:rFonts w:hint="eastAsia"/>
        </w:rPr>
        <w:t>　　　</w:t>
      </w:r>
      <w:r>
        <w:t>D. 复杂性</w:t>
      </w:r>
    </w:p>
    <w:p w14:paraId="543771BB">
      <w:pPr>
        <w:rPr>
          <w:rFonts w:hint="eastAsia"/>
        </w:rPr>
      </w:pPr>
      <w:r>
        <w:rPr>
          <w:rFonts w:hint="eastAsia"/>
        </w:rPr>
        <w:t>15.</w:t>
      </w:r>
      <w:r>
        <w:t>城市轨道交通企业的管理，在注重效率的同时必须高度重视（ ）</w:t>
      </w:r>
      <w:r>
        <w:rPr>
          <w:rFonts w:hint="eastAsia"/>
        </w:rPr>
        <w:t>。</w:t>
      </w:r>
      <w:r>
        <w:br w:type="textWrapping"/>
      </w:r>
      <w:r>
        <w:t>A. 广告宣传</w:t>
      </w:r>
      <w:r>
        <w:rPr>
          <w:rFonts w:hint="eastAsia"/>
        </w:rPr>
        <w:t>　　　</w:t>
      </w:r>
      <w:r>
        <w:t>B. 社会效益</w:t>
      </w:r>
      <w:r>
        <w:rPr>
          <w:rFonts w:hint="eastAsia"/>
        </w:rPr>
        <w:t>　　　</w:t>
      </w:r>
      <w:r>
        <w:t>C. 国际影响</w:t>
      </w:r>
      <w:r>
        <w:rPr>
          <w:rFonts w:hint="eastAsia"/>
        </w:rPr>
        <w:t>　　</w:t>
      </w:r>
      <w:r>
        <w:t>D. 企业规模</w:t>
      </w:r>
    </w:p>
    <w:p w14:paraId="0EBD8104">
      <w:pPr>
        <w:rPr>
          <w:rFonts w:hint="eastAsia"/>
        </w:rPr>
      </w:pPr>
      <w:r>
        <w:rPr>
          <w:rFonts w:hint="eastAsia"/>
        </w:rPr>
        <w:t>16.</w:t>
      </w:r>
      <w:r>
        <w:t>企业管理中的控制职能，第一步是（ ）</w:t>
      </w:r>
      <w:r>
        <w:br w:type="textWrapping"/>
      </w:r>
      <w:r>
        <w:t>A. 采取纠正措施</w:t>
      </w:r>
      <w:r>
        <w:rPr>
          <w:rFonts w:hint="eastAsia"/>
        </w:rPr>
        <w:t>　　　</w:t>
      </w:r>
      <w:r>
        <w:t>B. 制定控制标准</w:t>
      </w:r>
      <w:r>
        <w:rPr>
          <w:rFonts w:hint="eastAsia"/>
        </w:rPr>
        <w:t>　　　</w:t>
      </w:r>
      <w:r>
        <w:t>C. 衡量实际绩效</w:t>
      </w:r>
      <w:r>
        <w:rPr>
          <w:rFonts w:hint="eastAsia"/>
        </w:rPr>
        <w:t>　　</w:t>
      </w:r>
      <w:r>
        <w:t>D. 分析偏差原因</w:t>
      </w:r>
    </w:p>
    <w:p w14:paraId="1AE4E42A">
      <w:pPr>
        <w:rPr>
          <w:rFonts w:hint="eastAsia"/>
        </w:rPr>
      </w:pPr>
      <w:r>
        <w:rPr>
          <w:rFonts w:hint="eastAsia"/>
        </w:rPr>
        <w:t>17.</w:t>
      </w:r>
      <w:r>
        <w:t>城市轨道交通企业的网络性特征对管理提出的核心要求是（ ）</w:t>
      </w:r>
      <w:r>
        <w:rPr>
          <w:rFonts w:hint="eastAsia"/>
        </w:rPr>
        <w:t>。</w:t>
      </w:r>
      <w:r>
        <w:br w:type="textWrapping"/>
      </w:r>
      <w:r>
        <w:t>A. 各线路独立运营</w:t>
      </w:r>
      <w:r>
        <w:rPr>
          <w:rFonts w:hint="eastAsia"/>
        </w:rPr>
        <w:t>　　　　</w:t>
      </w:r>
      <w:r>
        <w:t>B. 强调线路间的协同与联动</w:t>
      </w:r>
      <w:r>
        <w:br w:type="textWrapping"/>
      </w:r>
      <w:r>
        <w:t>C. 降低建设成本</w:t>
      </w:r>
      <w:r>
        <w:rPr>
          <w:rFonts w:hint="eastAsia"/>
        </w:rPr>
        <w:t>　　　　　</w:t>
      </w:r>
      <w:r>
        <w:t>D. 增加车辆类型</w:t>
      </w:r>
    </w:p>
    <w:p w14:paraId="167042BF">
      <w:pPr>
        <w:rPr>
          <w:rFonts w:hint="eastAsia"/>
        </w:rPr>
      </w:pPr>
      <w:r>
        <w:rPr>
          <w:rFonts w:hint="eastAsia"/>
        </w:rPr>
        <w:t>18.</w:t>
      </w:r>
      <w:r>
        <w:t>企业管理的社会属性反映了（ ）</w:t>
      </w:r>
      <w:r>
        <w:rPr>
          <w:rFonts w:hint="eastAsia"/>
        </w:rPr>
        <w:t>。</w:t>
      </w:r>
      <w:r>
        <w:br w:type="textWrapping"/>
      </w:r>
      <w:r>
        <w:t>A. 生产力的发展要求</w:t>
      </w:r>
      <w:r>
        <w:rPr>
          <w:rFonts w:hint="eastAsia"/>
        </w:rPr>
        <w:t>　　</w:t>
      </w:r>
      <w:r>
        <w:t>B. 生产关系的性质</w:t>
      </w:r>
      <w:r>
        <w:rPr>
          <w:rFonts w:hint="eastAsia"/>
        </w:rPr>
        <w:t>　　</w:t>
      </w:r>
      <w:r>
        <w:t>C. 自然资源的利用</w:t>
      </w:r>
      <w:r>
        <w:rPr>
          <w:rFonts w:hint="eastAsia"/>
        </w:rPr>
        <w:t>　　</w:t>
      </w:r>
      <w:r>
        <w:t>D. 科学技术的水平</w:t>
      </w:r>
    </w:p>
    <w:p w14:paraId="456597A0">
      <w:pPr>
        <w:rPr>
          <w:rFonts w:hint="eastAsia"/>
        </w:rPr>
      </w:pPr>
      <w:r>
        <w:rPr>
          <w:rFonts w:hint="eastAsia"/>
        </w:rPr>
        <w:t>19.</w:t>
      </w:r>
      <w:r>
        <w:t>在城市轨道交通企业管理体制中，负责执行董事会决策、主持生产经营管理工作的是（ ）</w:t>
      </w:r>
      <w:r>
        <w:br w:type="textWrapping"/>
      </w:r>
      <w:r>
        <w:t>A. 监事会</w:t>
      </w:r>
      <w:r>
        <w:rPr>
          <w:rFonts w:hint="eastAsia"/>
        </w:rPr>
        <w:t>　　　　</w:t>
      </w:r>
      <w:r>
        <w:t>B. 总经理</w:t>
      </w:r>
      <w:r>
        <w:rPr>
          <w:rFonts w:hint="eastAsia"/>
        </w:rPr>
        <w:t>　　　</w:t>
      </w:r>
      <w:r>
        <w:t>C. 党委书记</w:t>
      </w:r>
      <w:r>
        <w:rPr>
          <w:rFonts w:hint="eastAsia"/>
        </w:rPr>
        <w:t>　　　</w:t>
      </w:r>
      <w:r>
        <w:t>D. 工会主席</w:t>
      </w:r>
    </w:p>
    <w:p w14:paraId="5E3D9945">
      <w:pPr>
        <w:rPr>
          <w:rFonts w:hint="eastAsia"/>
        </w:rPr>
      </w:pPr>
      <w:r>
        <w:rPr>
          <w:rFonts w:hint="eastAsia"/>
        </w:rPr>
        <w:t>20.</w:t>
      </w:r>
      <w:r>
        <w:t>企业管理环境分析中，用来分析行业竞争态势的工具是（ ）</w:t>
      </w:r>
      <w:r>
        <w:rPr>
          <w:rFonts w:hint="eastAsia"/>
        </w:rPr>
        <w:t>。</w:t>
      </w:r>
      <w:r>
        <w:br w:type="textWrapping"/>
      </w:r>
      <w:r>
        <w:t>A. PEST分析</w:t>
      </w:r>
      <w:r>
        <w:rPr>
          <w:rFonts w:hint="eastAsia"/>
        </w:rPr>
        <w:t>　　　</w:t>
      </w:r>
      <w:r>
        <w:t>B. 五力模型</w:t>
      </w:r>
      <w:r>
        <w:rPr>
          <w:rFonts w:hint="eastAsia"/>
        </w:rPr>
        <w:t>　　　</w:t>
      </w:r>
      <w:r>
        <w:t>C. SWOT分析</w:t>
      </w:r>
      <w:r>
        <w:rPr>
          <w:rFonts w:hint="eastAsia"/>
        </w:rPr>
        <w:t>　　　</w:t>
      </w:r>
      <w:r>
        <w:t>D. 价值链分析</w:t>
      </w:r>
    </w:p>
    <w:p w14:paraId="4790AF51">
      <w:pPr>
        <w:rPr>
          <w:rFonts w:hint="eastAsia"/>
        </w:rPr>
      </w:pPr>
      <w:r>
        <w:t>答案</w:t>
      </w:r>
      <w:r>
        <w:rPr>
          <w:rFonts w:hint="eastAsia"/>
        </w:rPr>
        <w:t>：</w:t>
      </w:r>
    </w:p>
    <w:p w14:paraId="3D92A67B">
      <w:pPr>
        <w:rPr>
          <w:rFonts w:hint="eastAsia"/>
        </w:rPr>
      </w:pPr>
      <w:r>
        <w:rPr>
          <w:rFonts w:hint="eastAsia"/>
        </w:rPr>
        <w:t>1.</w:t>
      </w:r>
      <w:r>
        <w:t>B 2. C 3. C 4. B 5. C 6. C 7. A 8. C 9. B 10. B</w:t>
      </w:r>
      <w:r>
        <w:rPr>
          <w:rFonts w:hint="eastAsia"/>
        </w:rPr>
        <w:t>11.</w:t>
      </w:r>
      <w:r>
        <w:t>B 12. B 13. A 14. D 15. B 16. B 17. B 18. B 19. B 20. B</w:t>
      </w:r>
    </w:p>
    <w:p w14:paraId="0ADF7801">
      <w:pPr>
        <w:rPr>
          <w:rFonts w:hint="eastAsia"/>
        </w:rPr>
      </w:pPr>
    </w:p>
    <w:p w14:paraId="570C3734">
      <w:pPr>
        <w:rPr>
          <w:rFonts w:hint="eastAsia"/>
          <w:b/>
        </w:rPr>
      </w:pPr>
      <w:r>
        <w:rPr>
          <w:b/>
        </w:rPr>
        <w:t>四、简答题</w:t>
      </w:r>
    </w:p>
    <w:p w14:paraId="60C9CD0D">
      <w:pPr>
        <w:rPr>
          <w:rFonts w:ascii="Segoe UI" w:hAnsi="Segoe UI" w:cs="Segoe UI"/>
          <w:color w:val="0F1115"/>
        </w:rPr>
      </w:pPr>
      <w:r>
        <w:rPr>
          <w:rFonts w:hint="eastAsia" w:ascii="Segoe UI" w:hAnsi="Segoe UI" w:cs="Segoe UI"/>
          <w:color w:val="0F1115"/>
        </w:rPr>
        <w:t>1.</w:t>
      </w:r>
      <w:r>
        <w:rPr>
          <w:rFonts w:ascii="Segoe UI" w:hAnsi="Segoe UI" w:cs="Segoe UI"/>
          <w:color w:val="0F1115"/>
        </w:rPr>
        <w:t>简述企业管理的含义及其二重性。</w:t>
      </w:r>
    </w:p>
    <w:p w14:paraId="23B94C80">
      <w:pPr>
        <w:rPr>
          <w:rFonts w:ascii="Segoe UI" w:hAnsi="Segoe UI" w:cs="Segoe UI"/>
          <w:color w:val="0F1115"/>
        </w:rPr>
      </w:pPr>
      <w:r>
        <w:rPr>
          <w:rFonts w:hint="eastAsia" w:ascii="Segoe UI" w:hAnsi="Segoe UI" w:cs="Segoe UI"/>
          <w:color w:val="0F1115"/>
        </w:rPr>
        <w:t>2.</w:t>
      </w:r>
      <w:r>
        <w:rPr>
          <w:rFonts w:ascii="Segoe UI" w:hAnsi="Segoe UI" w:cs="Segoe UI"/>
          <w:color w:val="0F1115"/>
        </w:rPr>
        <w:t>城市轨道交通企业的经营主要有哪些特点？</w:t>
      </w:r>
    </w:p>
    <w:p w14:paraId="7B00F964">
      <w:pPr>
        <w:rPr>
          <w:rFonts w:ascii="Segoe UI" w:hAnsi="Segoe UI" w:cs="Segoe UI"/>
          <w:color w:val="0F1115"/>
        </w:rPr>
      </w:pPr>
      <w:r>
        <w:rPr>
          <w:rFonts w:hint="eastAsia" w:ascii="Segoe UI" w:hAnsi="Segoe UI" w:cs="Segoe UI"/>
          <w:color w:val="0F1115"/>
        </w:rPr>
        <w:t>3.</w:t>
      </w:r>
      <w:r>
        <w:rPr>
          <w:rFonts w:ascii="Segoe UI" w:hAnsi="Segoe UI" w:cs="Segoe UI"/>
          <w:color w:val="0F1115"/>
        </w:rPr>
        <w:t>简述企业管理环境包含的主要内容。</w:t>
      </w:r>
    </w:p>
    <w:p w14:paraId="077E2DC1">
      <w:pPr>
        <w:rPr>
          <w:rFonts w:ascii="Segoe UI" w:hAnsi="Segoe UI" w:cs="Segoe UI"/>
          <w:color w:val="0F1115"/>
        </w:rPr>
      </w:pPr>
      <w:r>
        <w:rPr>
          <w:rFonts w:hint="eastAsia" w:ascii="Segoe UI" w:hAnsi="Segoe UI" w:cs="Segoe UI"/>
          <w:color w:val="0F1115"/>
        </w:rPr>
        <w:t>4.</w:t>
      </w:r>
      <w:r>
        <w:rPr>
          <w:rFonts w:ascii="Segoe UI" w:hAnsi="Segoe UI" w:cs="Segoe UI"/>
          <w:color w:val="0F1115"/>
        </w:rPr>
        <w:t>城市轨道交通企业管理的主要内容有哪些方面？</w:t>
      </w:r>
    </w:p>
    <w:p w14:paraId="1905179F">
      <w:pPr>
        <w:rPr>
          <w:rFonts w:hint="eastAsia"/>
        </w:rPr>
      </w:pPr>
      <w:r>
        <w:t>答案要点</w:t>
      </w:r>
      <w:r>
        <w:rPr>
          <w:rFonts w:hint="eastAsia"/>
        </w:rPr>
        <w:t>：</w:t>
      </w:r>
    </w:p>
    <w:p w14:paraId="2411539B">
      <w:pPr>
        <w:rPr>
          <w:rFonts w:hint="eastAsia"/>
        </w:rPr>
      </w:pPr>
      <w:r>
        <w:rPr>
          <w:rStyle w:val="4"/>
          <w:rFonts w:hint="eastAsia" w:ascii="Segoe UI" w:hAnsi="Segoe UI" w:cs="Segoe UI"/>
          <w:b w:val="0"/>
          <w:color w:val="0F1115"/>
        </w:rPr>
        <w:t>1.</w:t>
      </w:r>
      <w:r>
        <w:rPr>
          <w:b/>
        </w:rPr>
        <w:t>含义：</w:t>
      </w:r>
      <w:r>
        <w:t>企业管理是企业管理者为实现组织目标，对企业所拥有的资源进行有效的计划、组织、领导、控制等一系列职能活动的总称。</w:t>
      </w:r>
    </w:p>
    <w:p w14:paraId="3D3AC0E7">
      <w:pPr>
        <w:rPr>
          <w:rFonts w:hint="eastAsia"/>
        </w:rPr>
      </w:pPr>
      <w:r>
        <w:rPr>
          <w:b/>
        </w:rPr>
        <w:t>二重性：</w:t>
      </w:r>
      <w:r>
        <w:t>自然属性（与生产力、社会化大生产相联系，具有科学性和共性）和社会属性（与生产关系、社会制度相联系，具有特殊性和个性）。</w:t>
      </w:r>
    </w:p>
    <w:p w14:paraId="18A1ED2A">
      <w:pPr>
        <w:rPr>
          <w:rFonts w:hint="eastAsia"/>
        </w:rPr>
      </w:pPr>
      <w:r>
        <w:rPr>
          <w:rStyle w:val="4"/>
          <w:rFonts w:hint="eastAsia" w:ascii="Segoe UI" w:hAnsi="Segoe UI" w:cs="Segoe UI"/>
          <w:color w:val="0F1115"/>
        </w:rPr>
        <w:t>2.</w:t>
      </w:r>
      <w:r>
        <w:rPr>
          <w:rStyle w:val="4"/>
          <w:rFonts w:ascii="Segoe UI" w:hAnsi="Segoe UI" w:cs="Segoe UI"/>
          <w:color w:val="0F1115"/>
        </w:rPr>
        <w:t>城市轨道交通企业经营特点</w:t>
      </w:r>
      <w:r>
        <w:t>：</w:t>
      </w:r>
    </w:p>
    <w:p w14:paraId="2EB53A49">
      <w:pPr>
        <w:rPr>
          <w:rFonts w:hint="eastAsia"/>
        </w:rPr>
      </w:pPr>
      <w:r>
        <w:t>公益性：服务社会大众，票价受管制，不以利润为唯一目标。</w:t>
      </w:r>
    </w:p>
    <w:p w14:paraId="198D6FAD">
      <w:pPr>
        <w:rPr>
          <w:rFonts w:hint="eastAsia"/>
        </w:rPr>
      </w:pPr>
      <w:r>
        <w:t>网络性：线路成网，需统一协调调度。</w:t>
      </w:r>
    </w:p>
    <w:p w14:paraId="6543FBE3">
      <w:pPr>
        <w:rPr>
          <w:rFonts w:hint="eastAsia"/>
        </w:rPr>
      </w:pPr>
      <w:r>
        <w:t>垄断性（或自然垄断性）：投资巨大，沉没成本高，在一定区域内通常独家经营。</w:t>
      </w:r>
    </w:p>
    <w:p w14:paraId="364F604A">
      <w:pPr>
        <w:rPr>
          <w:rFonts w:hint="eastAsia"/>
        </w:rPr>
      </w:pPr>
      <w:r>
        <w:t>准公共产品属性：具有一定非排他性和非竞争性。</w:t>
      </w:r>
    </w:p>
    <w:p w14:paraId="3AE35387">
      <w:pPr>
        <w:rPr>
          <w:rFonts w:hint="eastAsia"/>
        </w:rPr>
      </w:pPr>
      <w:r>
        <w:t>资产专用性强，运营安全要求极高。</w:t>
      </w:r>
    </w:p>
    <w:p w14:paraId="63D20754">
      <w:pPr>
        <w:rPr>
          <w:rFonts w:hint="eastAsia"/>
        </w:rPr>
      </w:pPr>
      <w:r>
        <w:rPr>
          <w:rStyle w:val="4"/>
          <w:rFonts w:hint="eastAsia" w:ascii="Segoe UI" w:hAnsi="Segoe UI" w:cs="Segoe UI"/>
          <w:color w:val="0F1115"/>
        </w:rPr>
        <w:t>3.</w:t>
      </w:r>
      <w:r>
        <w:rPr>
          <w:rStyle w:val="4"/>
          <w:rFonts w:ascii="Segoe UI" w:hAnsi="Segoe UI" w:cs="Segoe UI"/>
          <w:color w:val="0F1115"/>
        </w:rPr>
        <w:t>企业管理环境主要内容</w:t>
      </w:r>
      <w:r>
        <w:t>：</w:t>
      </w:r>
    </w:p>
    <w:p w14:paraId="4801B167">
      <w:pPr>
        <w:rPr>
          <w:rFonts w:hint="eastAsia"/>
        </w:rPr>
      </w:pPr>
      <w:r>
        <w:t>外部环境（一般/宏观环境）：政治法律、经济、社会文化、技术、自然环境等。</w:t>
      </w:r>
    </w:p>
    <w:p w14:paraId="51D86C53">
      <w:pPr>
        <w:rPr>
          <w:rFonts w:hint="eastAsia"/>
        </w:rPr>
      </w:pPr>
      <w:r>
        <w:t>外部环境（具体/任务环境）：供应商、顾客、竞争对手、公众、政府机构等。</w:t>
      </w:r>
    </w:p>
    <w:p w14:paraId="24425EA1">
      <w:pPr>
        <w:rPr>
          <w:rFonts w:hint="eastAsia"/>
        </w:rPr>
      </w:pPr>
      <w:r>
        <w:t>内部环境：企业资源（人、财、物、信息、技术）、企业文化、组织结构、管理水平等。</w:t>
      </w:r>
    </w:p>
    <w:p w14:paraId="744BA677">
      <w:pPr>
        <w:rPr>
          <w:rFonts w:hint="eastAsia"/>
        </w:rPr>
      </w:pPr>
      <w:r>
        <w:rPr>
          <w:rStyle w:val="4"/>
          <w:rFonts w:hint="eastAsia" w:ascii="Segoe UI" w:hAnsi="Segoe UI" w:cs="Segoe UI"/>
          <w:color w:val="0F1115"/>
        </w:rPr>
        <w:t>4.</w:t>
      </w:r>
      <w:r>
        <w:rPr>
          <w:rStyle w:val="4"/>
          <w:rFonts w:ascii="Segoe UI" w:hAnsi="Segoe UI" w:cs="Segoe UI"/>
          <w:color w:val="0F1115"/>
        </w:rPr>
        <w:t>城市轨道交通企业管理主要内容</w:t>
      </w:r>
      <w:r>
        <w:t>：</w:t>
      </w:r>
    </w:p>
    <w:p w14:paraId="4A53BD83">
      <w:pPr>
        <w:rPr>
          <w:rFonts w:hint="eastAsia"/>
        </w:rPr>
      </w:pPr>
      <w:r>
        <w:t>战略管理：确定企业发展方向、目标。</w:t>
      </w:r>
    </w:p>
    <w:p w14:paraId="3ED98ACB">
      <w:pPr>
        <w:rPr>
          <w:rFonts w:hint="eastAsia"/>
        </w:rPr>
      </w:pPr>
      <w:r>
        <w:t>生产运营管理：行车组织、客运服务、车辆与设备管理、安全管理。</w:t>
      </w:r>
    </w:p>
    <w:p w14:paraId="3EAFD11B">
      <w:pPr>
        <w:rPr>
          <w:rFonts w:hint="eastAsia"/>
        </w:rPr>
      </w:pPr>
      <w:r>
        <w:t>财务管理：资金筹措、成本控制、预算管理、票务收入管理。</w:t>
      </w:r>
    </w:p>
    <w:p w14:paraId="2C26BDCA">
      <w:pPr>
        <w:rPr>
          <w:rFonts w:hint="eastAsia"/>
        </w:rPr>
      </w:pPr>
      <w:r>
        <w:t>人力资源管理：招聘、培训、绩效、薪酬、企业文化。</w:t>
      </w:r>
    </w:p>
    <w:p w14:paraId="16C2E8B8">
      <w:pPr>
        <w:rPr>
          <w:rFonts w:hint="eastAsia"/>
        </w:rPr>
      </w:pPr>
      <w:r>
        <w:t>技术管理：新技术研发与应用、信息化建设。</w:t>
      </w:r>
    </w:p>
    <w:p w14:paraId="2333400C">
      <w:pPr>
        <w:rPr>
          <w:rFonts w:hint="eastAsia"/>
        </w:rPr>
      </w:pPr>
      <w:r>
        <w:t>营销与服务管理：乘客关系、品牌建设、服务质量管理。</w:t>
      </w:r>
    </w:p>
    <w:p w14:paraId="2C971EE6">
      <w:pPr>
        <w:rPr>
          <w:rFonts w:hint="eastAsia"/>
          <w:b/>
        </w:rPr>
      </w:pPr>
    </w:p>
    <w:p w14:paraId="18EC3336">
      <w:pPr>
        <w:rPr>
          <w:rFonts w:ascii="Segoe UI" w:hAnsi="Segoe UI" w:cs="Segoe UI"/>
          <w:b/>
          <w:color w:val="0F1115"/>
        </w:rPr>
      </w:pPr>
      <w:r>
        <w:rPr>
          <w:rFonts w:ascii="Segoe UI" w:hAnsi="Segoe UI" w:cs="Segoe UI"/>
          <w:b/>
          <w:color w:val="0F1115"/>
        </w:rPr>
        <w:t>五、综合应用题</w:t>
      </w:r>
    </w:p>
    <w:p w14:paraId="6B533778">
      <w:pPr>
        <w:rPr>
          <w:rFonts w:ascii="Segoe UI" w:hAnsi="Segoe UI" w:cs="Segoe UI"/>
          <w:color w:val="0F1115"/>
        </w:rPr>
      </w:pPr>
      <w:r>
        <w:rPr>
          <w:rFonts w:hint="eastAsia" w:ascii="Segoe UI" w:hAnsi="Segoe UI" w:cs="Segoe UI"/>
          <w:color w:val="0F1115"/>
        </w:rPr>
        <w:t>1.</w:t>
      </w:r>
      <w:r>
        <w:rPr>
          <w:rFonts w:ascii="Segoe UI" w:hAnsi="Segoe UI" w:cs="Segoe UI"/>
          <w:color w:val="0F1115"/>
        </w:rPr>
        <w:t>请结合实际，分析当前我国城市轨道交通企业面临的主要外部环境挑战（从政治、经济、社会、技术四个方面阐述），并提出相应的管理应对思路。</w:t>
      </w:r>
    </w:p>
    <w:p w14:paraId="7140DEFF">
      <w:pPr>
        <w:rPr>
          <w:rFonts w:ascii="Segoe UI" w:hAnsi="Segoe UI" w:cs="Segoe UI"/>
          <w:color w:val="0F1115"/>
        </w:rPr>
      </w:pPr>
      <w:r>
        <w:rPr>
          <w:rFonts w:hint="eastAsia" w:ascii="Segoe UI" w:hAnsi="Segoe UI" w:cs="Segoe UI"/>
          <w:color w:val="0F1115"/>
        </w:rPr>
        <w:t>2.</w:t>
      </w:r>
      <w:r>
        <w:rPr>
          <w:rFonts w:ascii="Segoe UI" w:hAnsi="Segoe UI" w:cs="Segoe UI"/>
          <w:color w:val="0F1115"/>
        </w:rPr>
        <w:t>试论述在城市轨道交通企业管理中，如何处理公益性与经营性之间的矛盾？如何实现社会效益与经济效益的平衡？</w:t>
      </w:r>
    </w:p>
    <w:p w14:paraId="05F810C8">
      <w:pPr>
        <w:rPr>
          <w:rFonts w:hint="eastAsia"/>
          <w:b/>
        </w:rPr>
      </w:pPr>
      <w:r>
        <w:rPr>
          <w:b/>
        </w:rPr>
        <w:t>答案要点</w:t>
      </w:r>
      <w:r>
        <w:rPr>
          <w:rFonts w:hint="eastAsia"/>
          <w:b/>
        </w:rPr>
        <w:t>：</w:t>
      </w:r>
    </w:p>
    <w:p w14:paraId="0F78A5D3">
      <w:pPr>
        <w:rPr>
          <w:rFonts w:ascii="Segoe UI" w:hAnsi="Segoe UI" w:cs="Segoe UI"/>
          <w:b/>
          <w:color w:val="0F1115"/>
        </w:rPr>
      </w:pPr>
      <w:r>
        <w:rPr>
          <w:rStyle w:val="4"/>
          <w:rFonts w:hint="eastAsia" w:ascii="Segoe UI" w:hAnsi="Segoe UI" w:cs="Segoe UI"/>
          <w:b w:val="0"/>
          <w:color w:val="0F1115"/>
        </w:rPr>
        <w:t>1.</w:t>
      </w:r>
      <w:r>
        <w:rPr>
          <w:rStyle w:val="4"/>
          <w:rFonts w:ascii="Segoe UI" w:hAnsi="Segoe UI" w:cs="Segoe UI"/>
          <w:b w:val="0"/>
          <w:color w:val="0F1115"/>
        </w:rPr>
        <w:t>外部环境挑战与管理应对</w:t>
      </w:r>
      <w:r>
        <w:rPr>
          <w:rFonts w:ascii="Segoe UI" w:hAnsi="Segoe UI" w:cs="Segoe UI"/>
          <w:b/>
          <w:color w:val="0F1115"/>
        </w:rPr>
        <w:t>：</w:t>
      </w:r>
    </w:p>
    <w:p w14:paraId="7B0B45FA">
      <w:pPr>
        <w:rPr>
          <w:rFonts w:ascii="Segoe UI" w:hAnsi="Segoe UI" w:cs="Segoe UI"/>
          <w:color w:val="0F1115"/>
        </w:rPr>
      </w:pPr>
      <w:r>
        <w:rPr>
          <w:rFonts w:ascii="Segoe UI" w:hAnsi="Segoe UI" w:cs="Segoe UI"/>
          <w:color w:val="0F1115"/>
        </w:rPr>
        <w:t>政治：政府补贴政策变化、安全监管加强。应对：加强政策研究，主动沟通，强化内部安全管理体系。</w:t>
      </w:r>
    </w:p>
    <w:p w14:paraId="316DC4FF">
      <w:pPr>
        <w:rPr>
          <w:rFonts w:ascii="Segoe UI" w:hAnsi="Segoe UI" w:cs="Segoe UI"/>
          <w:color w:val="0F1115"/>
        </w:rPr>
      </w:pPr>
      <w:r>
        <w:rPr>
          <w:rFonts w:ascii="Segoe UI" w:hAnsi="Segoe UI" w:cs="Segoe UI"/>
          <w:color w:val="0F1115"/>
        </w:rPr>
        <w:t>经济：建设运营成本高、盈利难。应对：开展多元化经营（如物业开发、广告），加强全面预算与成本精细化管控。</w:t>
      </w:r>
    </w:p>
    <w:p w14:paraId="68D5FE81">
      <w:pPr>
        <w:rPr>
          <w:rFonts w:ascii="Segoe UI" w:hAnsi="Segoe UI" w:cs="Segoe UI"/>
          <w:color w:val="0F1115"/>
        </w:rPr>
      </w:pPr>
      <w:r>
        <w:rPr>
          <w:rFonts w:ascii="Segoe UI" w:hAnsi="Segoe UI" w:cs="Segoe UI"/>
          <w:color w:val="0F1115"/>
        </w:rPr>
        <w:t>社会：公众对服务质量、安全、便捷性要求提高。应对：树立“以乘客为中心”的服务理念，完善服务标准与监督机制。</w:t>
      </w:r>
    </w:p>
    <w:p w14:paraId="0BED9047">
      <w:pPr>
        <w:rPr>
          <w:rFonts w:ascii="Segoe UI" w:hAnsi="Segoe UI" w:cs="Segoe UI"/>
          <w:color w:val="0F1115"/>
        </w:rPr>
      </w:pPr>
      <w:r>
        <w:rPr>
          <w:rFonts w:ascii="Segoe UI" w:hAnsi="Segoe UI" w:cs="Segoe UI"/>
          <w:color w:val="0F1115"/>
        </w:rPr>
        <w:t>技术：智能化、自动化、互联网+冲击。应对：加大科技投入，推进智慧轨道交通建设，创新服务模式（如APP集成服务）。</w:t>
      </w:r>
    </w:p>
    <w:p w14:paraId="5A9258C1">
      <w:pPr>
        <w:rPr>
          <w:rFonts w:ascii="Segoe UI" w:hAnsi="Segoe UI" w:cs="Segoe UI"/>
          <w:color w:val="0F1115"/>
        </w:rPr>
      </w:pPr>
      <w:r>
        <w:rPr>
          <w:rStyle w:val="4"/>
          <w:rFonts w:hint="eastAsia" w:ascii="Segoe UI" w:hAnsi="Segoe UI" w:cs="Segoe UI"/>
          <w:b w:val="0"/>
          <w:color w:val="0F1115"/>
        </w:rPr>
        <w:t>2.</w:t>
      </w:r>
      <w:r>
        <w:rPr>
          <w:rFonts w:ascii="Segoe UI" w:hAnsi="Segoe UI" w:cs="Segoe UI"/>
          <w:color w:val="0F1115"/>
        </w:rPr>
        <w:t>矛盾体现：公益要求低价优质服务，经营要求成本补偿和利润。</w:t>
      </w:r>
    </w:p>
    <w:p w14:paraId="29F8A009">
      <w:pPr>
        <w:rPr>
          <w:rFonts w:ascii="Segoe UI" w:hAnsi="Segoe UI" w:cs="Segoe UI"/>
          <w:color w:val="0F1115"/>
        </w:rPr>
      </w:pPr>
      <w:r>
        <w:rPr>
          <w:rFonts w:ascii="Segoe UI" w:hAnsi="Segoe UI" w:cs="Segoe UI"/>
          <w:color w:val="0F1115"/>
        </w:rPr>
        <w:t>平衡思路：</w:t>
      </w:r>
      <w:r>
        <w:rPr>
          <w:rFonts w:ascii="Segoe UI" w:hAnsi="Segoe UI" w:cs="Segoe UI"/>
          <w:color w:val="0F1115"/>
        </w:rPr>
        <w:br w:type="textWrapping"/>
      </w:r>
      <w:r>
        <w:rPr>
          <w:rFonts w:ascii="Segoe UI" w:hAnsi="Segoe UI" w:cs="Segoe UI"/>
          <w:color w:val="0F1115"/>
        </w:rPr>
        <w:t>a. 明确企业定位：承认其公共企业属性，接受合理政策性亏损，争取政府稳定的补贴与补偿机制（如成本规制）。</w:t>
      </w:r>
      <w:r>
        <w:rPr>
          <w:rFonts w:ascii="Segoe UI" w:hAnsi="Segoe UI" w:cs="Segoe UI"/>
          <w:color w:val="0F1115"/>
        </w:rPr>
        <w:br w:type="textWrapping"/>
      </w:r>
      <w:r>
        <w:rPr>
          <w:rFonts w:ascii="Segoe UI" w:hAnsi="Segoe UI" w:cs="Segoe UI"/>
          <w:color w:val="0F1115"/>
        </w:rPr>
        <w:t>b. 内部挖潜：通过科学管理、技术创新提高运营效率，降低成本。</w:t>
      </w:r>
      <w:r>
        <w:rPr>
          <w:rFonts w:ascii="Segoe UI" w:hAnsi="Segoe UI" w:cs="Segoe UI"/>
          <w:color w:val="0F1115"/>
        </w:rPr>
        <w:br w:type="textWrapping"/>
      </w:r>
      <w:r>
        <w:rPr>
          <w:rFonts w:ascii="Segoe UI" w:hAnsi="Segoe UI" w:cs="Segoe UI"/>
          <w:color w:val="0F1115"/>
        </w:rPr>
        <w:t>c. 拓展经营：开发轨道交通衍生资源（沿线物业、商业、广告、通讯等），以辅业补主业。</w:t>
      </w:r>
      <w:r>
        <w:rPr>
          <w:rFonts w:ascii="Segoe UI" w:hAnsi="Segoe UI" w:cs="Segoe UI"/>
          <w:color w:val="0F1115"/>
        </w:rPr>
        <w:br w:type="textWrapping"/>
      </w:r>
      <w:r>
        <w:rPr>
          <w:rFonts w:ascii="Segoe UI" w:hAnsi="Segoe UI" w:cs="Segoe UI"/>
          <w:color w:val="0F1115"/>
        </w:rPr>
        <w:t>d. 绩效评价双导向：建立社会效益（安全、准点、服务满意度）与经济效益（成本控制、资源收益）双重考核体系。</w:t>
      </w:r>
    </w:p>
    <w:p w14:paraId="41C4B2B2">
      <w:pPr>
        <w:rPr>
          <w:rFonts w:hint="eastAsia"/>
          <w:b/>
        </w:rPr>
      </w:pPr>
    </w:p>
    <w:p w14:paraId="3008BE7B">
      <w:pPr>
        <w:rPr>
          <w:rFonts w:hint="eastAsia"/>
          <w:b/>
        </w:rPr>
      </w:pPr>
      <w:r>
        <w:rPr>
          <w:b/>
        </w:rPr>
        <w:t>六、案例分析题</w:t>
      </w:r>
    </w:p>
    <w:p w14:paraId="644BED9B">
      <w:pPr>
        <w:rPr>
          <w:rFonts w:hint="eastAsia"/>
        </w:rPr>
      </w:pPr>
      <w:r>
        <w:rPr>
          <w:rStyle w:val="4"/>
          <w:rFonts w:ascii="Segoe UI" w:hAnsi="Segoe UI" w:cs="Segoe UI"/>
          <w:color w:val="0F1115"/>
        </w:rPr>
        <w:t>案例背景：</w:t>
      </w:r>
      <w:r>
        <w:t>某大型城市轨道交通企业（简称“A公司”）近年来运营线路和客流量快速增长，但企业连年亏损，依赖政府高额补贴。公司内部管理问题逐渐凸显：各部门职责不清、协调困难；安全事故偶有发生；员工士气不高，缺乏创新意识；面对移动支付、智能出行等新技术冲击反应迟缓。董事会决定聘请管理咨询团队进行诊断和改革。</w:t>
      </w:r>
      <w:r>
        <w:rPr>
          <w:rStyle w:val="4"/>
          <w:rFonts w:ascii="Segoe UI" w:hAnsi="Segoe UI" w:cs="Segoe UI"/>
          <w:color w:val="0F1115"/>
        </w:rPr>
        <w:t>问题：</w:t>
      </w:r>
    </w:p>
    <w:p w14:paraId="6962ECA1">
      <w:pPr>
        <w:rPr>
          <w:rFonts w:hint="eastAsia"/>
        </w:rPr>
      </w:pPr>
      <w:r>
        <w:rPr>
          <w:rFonts w:hint="eastAsia"/>
        </w:rPr>
        <w:t>1.</w:t>
      </w:r>
      <w:r>
        <w:t>请运用企业管理相关理论，分析A公司在企业管理主体、管理体制、管理内容以及环境适应方面可能存在的主要问题。</w:t>
      </w:r>
    </w:p>
    <w:p w14:paraId="2F744B51">
      <w:pPr>
        <w:rPr>
          <w:rFonts w:hint="eastAsia"/>
        </w:rPr>
      </w:pPr>
      <w:r>
        <w:rPr>
          <w:rFonts w:hint="eastAsia"/>
        </w:rPr>
        <w:t>2.</w:t>
      </w:r>
      <w:r>
        <w:t>如果你是咨询团队负责人，请为A公司设计一套系统的管理改进方案，需涵盖管理体制优化、管理内容完善以及提升环境应对能力等方面。</w:t>
      </w:r>
    </w:p>
    <w:p w14:paraId="43FEC28D">
      <w:pPr>
        <w:rPr>
          <w:rFonts w:hint="eastAsia"/>
        </w:rPr>
      </w:pPr>
      <w:r>
        <w:t>答案要点</w:t>
      </w:r>
      <w:r>
        <w:rPr>
          <w:rFonts w:hint="eastAsia"/>
        </w:rPr>
        <w:t>：</w:t>
      </w:r>
    </w:p>
    <w:p w14:paraId="23941F19">
      <w:pPr>
        <w:rPr>
          <w:rFonts w:hint="eastAsia"/>
        </w:rPr>
      </w:pPr>
      <w:r>
        <w:rPr>
          <w:rStyle w:val="4"/>
          <w:rFonts w:hint="eastAsia" w:ascii="Segoe UI" w:hAnsi="Segoe UI" w:cs="Segoe UI"/>
          <w:color w:val="0F1115"/>
        </w:rPr>
        <w:t>1.</w:t>
      </w:r>
      <w:r>
        <w:rPr>
          <w:rStyle w:val="4"/>
          <w:rFonts w:ascii="Segoe UI" w:hAnsi="Segoe UI" w:cs="Segoe UI"/>
          <w:color w:val="0F1115"/>
        </w:rPr>
        <w:t>存在的主要问题分析</w:t>
      </w:r>
      <w:r>
        <w:t>：</w:t>
      </w:r>
    </w:p>
    <w:p w14:paraId="78A27747">
      <w:pPr>
        <w:rPr>
          <w:rFonts w:hint="eastAsia"/>
        </w:rPr>
      </w:pPr>
      <w:r>
        <w:rPr>
          <w:rStyle w:val="4"/>
          <w:rFonts w:ascii="Segoe UI" w:hAnsi="Segoe UI" w:cs="Segoe UI"/>
          <w:b w:val="0"/>
          <w:color w:val="0F1115"/>
        </w:rPr>
        <w:t>管理主体</w:t>
      </w:r>
      <w:r>
        <w:rPr>
          <w:b/>
        </w:rPr>
        <w:t>：</w:t>
      </w:r>
      <w:r>
        <w:t>管理者可能能力与意识不足，员工参与度低，士气与创新意识差。</w:t>
      </w:r>
    </w:p>
    <w:p w14:paraId="4AD9F1F3">
      <w:pPr>
        <w:rPr>
          <w:rFonts w:hint="eastAsia"/>
        </w:rPr>
      </w:pPr>
      <w:r>
        <w:rPr>
          <w:rStyle w:val="4"/>
          <w:rFonts w:ascii="Segoe UI" w:hAnsi="Segoe UI" w:cs="Segoe UI"/>
          <w:b w:val="0"/>
          <w:color w:val="0F1115"/>
        </w:rPr>
        <w:t>管理体制</w:t>
      </w:r>
      <w:r>
        <w:rPr>
          <w:b/>
        </w:rPr>
        <w:t>：</w:t>
      </w:r>
      <w:r>
        <w:t>组织结构可能不合理，部门职责不清，协调机制缺失，导致效率低下。</w:t>
      </w:r>
    </w:p>
    <w:p w14:paraId="6FA839DB">
      <w:pPr>
        <w:rPr>
          <w:rFonts w:hint="eastAsia"/>
        </w:rPr>
      </w:pPr>
      <w:r>
        <w:rPr>
          <w:rStyle w:val="4"/>
          <w:rFonts w:ascii="Segoe UI" w:hAnsi="Segoe UI" w:cs="Segoe UI"/>
          <w:b w:val="0"/>
          <w:color w:val="0F1115"/>
        </w:rPr>
        <w:t>管理内容</w:t>
      </w:r>
      <w:r>
        <w:rPr>
          <w:b/>
        </w:rPr>
        <w:t>：</w:t>
      </w:r>
      <w:r>
        <w:t>战略管理缺失或不清（过度扩张与效益脱节）；运营安全管理存在漏洞；人力资源管理激励不足；财务管理薄弱，成本失控；技术管理滞后，未能适应新技术环境。</w:t>
      </w:r>
    </w:p>
    <w:p w14:paraId="22118443">
      <w:pPr>
        <w:rPr>
          <w:rFonts w:hint="eastAsia"/>
        </w:rPr>
      </w:pPr>
      <w:r>
        <w:rPr>
          <w:rStyle w:val="4"/>
          <w:rFonts w:ascii="Segoe UI" w:hAnsi="Segoe UI" w:cs="Segoe UI"/>
          <w:b w:val="0"/>
          <w:color w:val="0F1115"/>
        </w:rPr>
        <w:t>环境适应</w:t>
      </w:r>
      <w:r>
        <w:rPr>
          <w:b/>
        </w:rPr>
        <w:t>：</w:t>
      </w:r>
      <w:r>
        <w:t>对外部环境（尤其是技术环境、政策环境）变化不敏感，反应迟缓。</w:t>
      </w:r>
    </w:p>
    <w:p w14:paraId="42831D47">
      <w:pPr>
        <w:rPr>
          <w:rFonts w:hint="eastAsia"/>
        </w:rPr>
      </w:pPr>
      <w:r>
        <w:rPr>
          <w:rStyle w:val="4"/>
          <w:rFonts w:hint="eastAsia" w:ascii="Segoe UI" w:hAnsi="Segoe UI" w:cs="Segoe UI"/>
          <w:color w:val="0F1115"/>
        </w:rPr>
        <w:t>2.</w:t>
      </w:r>
      <w:r>
        <w:rPr>
          <w:rStyle w:val="4"/>
          <w:rFonts w:ascii="Segoe UI" w:hAnsi="Segoe UI" w:cs="Segoe UI"/>
          <w:color w:val="0F1115"/>
        </w:rPr>
        <w:t>系统改进方案设计</w:t>
      </w:r>
      <w:r>
        <w:t>：</w:t>
      </w:r>
    </w:p>
    <w:p w14:paraId="58084F5E">
      <w:pPr>
        <w:rPr>
          <w:rFonts w:hint="eastAsia"/>
        </w:rPr>
      </w:pPr>
      <w:r>
        <w:rPr>
          <w:rStyle w:val="4"/>
          <w:rFonts w:ascii="Segoe UI" w:hAnsi="Segoe UI" w:cs="Segoe UI"/>
          <w:b w:val="0"/>
          <w:color w:val="0F1115"/>
        </w:rPr>
        <w:t>管理体制优化</w:t>
      </w:r>
      <w:r>
        <w:rPr>
          <w:b/>
        </w:rPr>
        <w:t>：</w:t>
      </w:r>
      <w:r>
        <w:br w:type="textWrapping"/>
      </w:r>
      <w:r>
        <w:t>a. 优化法人治理结构，明确董事会、经营层权责。</w:t>
      </w:r>
      <w:r>
        <w:br w:type="textWrapping"/>
      </w:r>
      <w:r>
        <w:t>b. 梳理组织架构，建立权责清晰、沟通顺畅的直线职能制或矩阵制，设立强有力的综合协调部门。</w:t>
      </w:r>
      <w:r>
        <w:br w:type="textWrapping"/>
      </w:r>
      <w:r>
        <w:t>c. 完善内部规章制度与流程。</w:t>
      </w:r>
    </w:p>
    <w:p w14:paraId="0988A9A0">
      <w:pPr>
        <w:rPr>
          <w:rFonts w:hint="eastAsia"/>
        </w:rPr>
      </w:pPr>
      <w:r>
        <w:rPr>
          <w:rStyle w:val="4"/>
          <w:rFonts w:ascii="Segoe UI" w:hAnsi="Segoe UI" w:cs="Segoe UI"/>
          <w:b w:val="0"/>
          <w:color w:val="0F1115"/>
        </w:rPr>
        <w:t>管理内容完善</w:t>
      </w:r>
      <w:r>
        <w:rPr>
          <w:b/>
        </w:rPr>
        <w:t>：</w:t>
      </w:r>
      <w:r>
        <w:br w:type="textWrapping"/>
      </w:r>
      <w:r>
        <w:t>a. </w:t>
      </w:r>
      <w:r>
        <w:rPr>
          <w:rStyle w:val="4"/>
          <w:rFonts w:ascii="Segoe UI" w:hAnsi="Segoe UI" w:cs="Segoe UI"/>
          <w:b w:val="0"/>
          <w:color w:val="0F1115"/>
        </w:rPr>
        <w:t>战略</w:t>
      </w:r>
      <w:r>
        <w:rPr>
          <w:b/>
        </w:rPr>
        <w:t>：</w:t>
      </w:r>
      <w:r>
        <w:t>制定清晰的发展战略，平衡规模扩张与效益提升。</w:t>
      </w:r>
      <w:r>
        <w:br w:type="textWrapping"/>
      </w:r>
      <w:r>
        <w:t>b. </w:t>
      </w:r>
      <w:r>
        <w:rPr>
          <w:rStyle w:val="4"/>
          <w:rFonts w:ascii="Segoe UI" w:hAnsi="Segoe UI" w:cs="Segoe UI"/>
          <w:b w:val="0"/>
          <w:color w:val="0F1115"/>
        </w:rPr>
        <w:t>运营与安全</w:t>
      </w:r>
      <w:r>
        <w:rPr>
          <w:b/>
        </w:rPr>
        <w:t>：</w:t>
      </w:r>
      <w:r>
        <w:t>建立和完善安全管理体系（SMS），强化行车和客运标准化管理。</w:t>
      </w:r>
      <w:r>
        <w:br w:type="textWrapping"/>
      </w:r>
      <w:r>
        <w:t>c. </w:t>
      </w:r>
      <w:r>
        <w:rPr>
          <w:rStyle w:val="4"/>
          <w:rFonts w:ascii="Segoe UI" w:hAnsi="Segoe UI" w:cs="Segoe UI"/>
          <w:b w:val="0"/>
          <w:color w:val="0F1115"/>
        </w:rPr>
        <w:t>财务</w:t>
      </w:r>
      <w:r>
        <w:rPr>
          <w:b/>
        </w:rPr>
        <w:t>：</w:t>
      </w:r>
      <w:r>
        <w:t>推行全面预算管理和精细化管理，建立成本控制责任制，探索多元化盈利模式。</w:t>
      </w:r>
      <w:r>
        <w:br w:type="textWrapping"/>
      </w:r>
      <w:r>
        <w:t>d.</w:t>
      </w:r>
      <w:r>
        <w:rPr>
          <w:b/>
        </w:rPr>
        <w:t> </w:t>
      </w:r>
      <w:r>
        <w:rPr>
          <w:rStyle w:val="4"/>
          <w:rFonts w:ascii="Segoe UI" w:hAnsi="Segoe UI" w:cs="Segoe UI"/>
          <w:b w:val="0"/>
          <w:color w:val="0F1115"/>
        </w:rPr>
        <w:t>人力资源</w:t>
      </w:r>
      <w:r>
        <w:rPr>
          <w:b/>
        </w:rPr>
        <w:t>：</w:t>
      </w:r>
      <w:r>
        <w:t>改革绩效考核与薪酬体系，建立员工培训与发展通道，提升员工积极性和归属感。</w:t>
      </w:r>
      <w:r>
        <w:br w:type="textWrapping"/>
      </w:r>
      <w:r>
        <w:t>e. </w:t>
      </w:r>
      <w:r>
        <w:rPr>
          <w:rStyle w:val="4"/>
          <w:rFonts w:ascii="Segoe UI" w:hAnsi="Segoe UI" w:cs="Segoe UI"/>
          <w:b w:val="0"/>
          <w:color w:val="0F1115"/>
        </w:rPr>
        <w:t>技术与服务</w:t>
      </w:r>
      <w:r>
        <w:rPr>
          <w:b/>
        </w:rPr>
        <w:t>：</w:t>
      </w:r>
      <w:r>
        <w:t>设立数字化转型专项，加快智能支付、智慧调度等应用；提升乘客服务质量标准。</w:t>
      </w:r>
    </w:p>
    <w:p w14:paraId="70026FC0">
      <w:pPr>
        <w:rPr>
          <w:rFonts w:hint="eastAsia"/>
        </w:rPr>
      </w:pPr>
      <w:r>
        <w:rPr>
          <w:rStyle w:val="4"/>
          <w:rFonts w:ascii="Segoe UI" w:hAnsi="Segoe UI" w:cs="Segoe UI"/>
          <w:b w:val="0"/>
          <w:color w:val="0F1115"/>
        </w:rPr>
        <w:t>提升环境应对能力</w:t>
      </w:r>
      <w:r>
        <w:rPr>
          <w:b/>
        </w:rPr>
        <w:t>：</w:t>
      </w:r>
      <w:r>
        <w:br w:type="textWrapping"/>
      </w:r>
      <w:r>
        <w:t>a. 建立环境监测与分析常设机制（如战略规划部门）。</w:t>
      </w:r>
      <w:r>
        <w:br w:type="textWrapping"/>
      </w:r>
      <w:r>
        <w:t>b. 加强与政府、社区、乘客、供应商等利益相关者的沟通。</w:t>
      </w:r>
      <w:r>
        <w:br w:type="textWrapping"/>
      </w:r>
      <w:r>
        <w:t>c. 建立创新机制，鼓励针对新技术、新需求的业务与管理创新。</w:t>
      </w:r>
    </w:p>
    <w:p w14:paraId="5D419D74">
      <w:pPr>
        <w:rPr>
          <w:rFonts w:asciiTheme="minorEastAsia" w:hAnsiTheme="minorEastAsia"/>
          <w:sz w:val="24"/>
          <w:szCs w:val="24"/>
        </w:rPr>
      </w:pPr>
      <w:r>
        <w:rPr>
          <w:rFonts w:asciiTheme="minorEastAsia" w:hAnsiTheme="minorEastAsia"/>
          <w:sz w:val="24"/>
          <w:szCs w:val="24"/>
        </w:rPr>
        <w:br w:type="page"/>
      </w:r>
    </w:p>
    <w:p w14:paraId="612428E9">
      <w:pPr>
        <w:rPr>
          <w:rFonts w:asciiTheme="minorEastAsia" w:hAnsiTheme="minorEastAsia"/>
          <w:sz w:val="24"/>
          <w:szCs w:val="24"/>
        </w:rPr>
      </w:pPr>
    </w:p>
    <w:p w14:paraId="1F1179E2">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1FBEE342">
      <w:pPr>
        <w:jc w:val="center"/>
        <w:rPr>
          <w:rStyle w:val="4"/>
          <w:rFonts w:ascii="Segoe UI" w:hAnsi="Segoe UI" w:cs="Segoe UI"/>
          <w:color w:val="0F1115"/>
          <w:sz w:val="22"/>
          <w:shd w:val="clear" w:color="auto" w:fill="FFFFFF"/>
        </w:rPr>
      </w:pPr>
      <w:r>
        <w:rPr>
          <w:rStyle w:val="4"/>
          <w:rFonts w:ascii="Segoe UI" w:hAnsi="Segoe UI" w:cs="Segoe UI"/>
          <w:color w:val="0F1115"/>
          <w:sz w:val="22"/>
          <w:shd w:val="clear" w:color="auto" w:fill="FFFFFF"/>
        </w:rPr>
        <w:t>第二章 城市轨道交通企业组织</w:t>
      </w:r>
    </w:p>
    <w:p w14:paraId="2D3D8362">
      <w:pPr>
        <w:rPr>
          <w:rFonts w:asciiTheme="minorEastAsia" w:hAnsiTheme="minorEastAsia"/>
          <w:szCs w:val="21"/>
        </w:rPr>
      </w:pPr>
      <w:r>
        <w:rPr>
          <w:rStyle w:val="4"/>
          <w:rFonts w:cs="Segoe UI" w:asciiTheme="minorEastAsia" w:hAnsiTheme="minorEastAsia"/>
          <w:color w:val="0F1115"/>
          <w:szCs w:val="21"/>
        </w:rPr>
        <w:t>一、填空题</w:t>
      </w:r>
    </w:p>
    <w:p w14:paraId="545CBD91">
      <w:pPr>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企业组织结构是指企业组织内部各构成部分及其所确立的______关系。</w:t>
      </w:r>
    </w:p>
    <w:p w14:paraId="0F295ADC">
      <w:pPr>
        <w:rPr>
          <w:rFonts w:asciiTheme="minorEastAsia" w:hAnsiTheme="minorEastAsia"/>
          <w:szCs w:val="21"/>
        </w:rPr>
      </w:pPr>
      <w:r>
        <w:rPr>
          <w:rFonts w:hint="eastAsia" w:asciiTheme="minorEastAsia" w:hAnsiTheme="minorEastAsia"/>
          <w:szCs w:val="21"/>
        </w:rPr>
        <w:t>2.</w:t>
      </w:r>
      <w:r>
        <w:rPr>
          <w:rFonts w:asciiTheme="minorEastAsia" w:hAnsiTheme="minorEastAsia"/>
          <w:szCs w:val="21"/>
        </w:rPr>
        <w:t>直线制组织结构的特点是不设专门的职能机构，实行______指挥原则。</w:t>
      </w:r>
    </w:p>
    <w:p w14:paraId="175D0116">
      <w:pPr>
        <w:rPr>
          <w:rFonts w:asciiTheme="minorEastAsia" w:hAnsiTheme="minorEastAsia"/>
          <w:szCs w:val="21"/>
        </w:rPr>
      </w:pPr>
      <w:r>
        <w:rPr>
          <w:rFonts w:hint="eastAsia" w:asciiTheme="minorEastAsia" w:hAnsiTheme="minorEastAsia"/>
          <w:szCs w:val="21"/>
        </w:rPr>
        <w:t>3.</w:t>
      </w:r>
      <w:r>
        <w:rPr>
          <w:rFonts w:asciiTheme="minorEastAsia" w:hAnsiTheme="minorEastAsia"/>
          <w:szCs w:val="21"/>
        </w:rPr>
        <w:t>在职能制组织结构中，各级行政负责人除了服从上级指挥外，还要接受上级______部门的指导。</w:t>
      </w:r>
    </w:p>
    <w:p w14:paraId="43954C60">
      <w:pPr>
        <w:rPr>
          <w:rFonts w:asciiTheme="minorEastAsia" w:hAnsiTheme="minorEastAsia"/>
          <w:szCs w:val="21"/>
        </w:rPr>
      </w:pPr>
      <w:r>
        <w:rPr>
          <w:rFonts w:hint="eastAsia" w:asciiTheme="minorEastAsia" w:hAnsiTheme="minorEastAsia"/>
          <w:szCs w:val="21"/>
        </w:rPr>
        <w:t>4.</w:t>
      </w:r>
      <w:r>
        <w:rPr>
          <w:rFonts w:asciiTheme="minorEastAsia" w:hAnsiTheme="minorEastAsia"/>
          <w:szCs w:val="21"/>
        </w:rPr>
        <w:t>事业部制组织结构通常按照______或地区划分事业部，各事业部具有较大的自主权。</w:t>
      </w:r>
    </w:p>
    <w:p w14:paraId="4F7AA972">
      <w:pPr>
        <w:rPr>
          <w:rFonts w:asciiTheme="minorEastAsia" w:hAnsiTheme="minorEastAsia"/>
          <w:szCs w:val="21"/>
        </w:rPr>
      </w:pPr>
      <w:r>
        <w:rPr>
          <w:rFonts w:hint="eastAsia" w:asciiTheme="minorEastAsia" w:hAnsiTheme="minorEastAsia"/>
          <w:szCs w:val="21"/>
        </w:rPr>
        <w:t>5.</w:t>
      </w:r>
      <w:r>
        <w:rPr>
          <w:rFonts w:asciiTheme="minorEastAsia" w:hAnsiTheme="minorEastAsia"/>
          <w:szCs w:val="21"/>
        </w:rPr>
        <w:t>模拟分权制是一种介于______和事业部制之间的组织结构形式。</w:t>
      </w:r>
    </w:p>
    <w:p w14:paraId="04AB4D8F">
      <w:pPr>
        <w:rPr>
          <w:rFonts w:asciiTheme="minorEastAsia" w:hAnsiTheme="minorEastAsia"/>
          <w:szCs w:val="21"/>
        </w:rPr>
      </w:pPr>
      <w:r>
        <w:rPr>
          <w:rFonts w:hint="eastAsia" w:asciiTheme="minorEastAsia" w:hAnsiTheme="minorEastAsia"/>
          <w:szCs w:val="21"/>
        </w:rPr>
        <w:t>6.</w:t>
      </w:r>
      <w:r>
        <w:rPr>
          <w:rFonts w:asciiTheme="minorEastAsia" w:hAnsiTheme="minorEastAsia"/>
          <w:szCs w:val="21"/>
        </w:rPr>
        <w:t>矩阵制组织结构中，员工同时接受来自______和项目经理的双重领导。</w:t>
      </w:r>
    </w:p>
    <w:p w14:paraId="7BF69C72">
      <w:pPr>
        <w:rPr>
          <w:rFonts w:asciiTheme="minorEastAsia" w:hAnsiTheme="minorEastAsia"/>
          <w:szCs w:val="21"/>
        </w:rPr>
      </w:pPr>
      <w:r>
        <w:rPr>
          <w:rFonts w:hint="eastAsia" w:asciiTheme="minorEastAsia" w:hAnsiTheme="minorEastAsia"/>
          <w:szCs w:val="21"/>
        </w:rPr>
        <w:t>7.</w:t>
      </w:r>
      <w:r>
        <w:rPr>
          <w:rFonts w:asciiTheme="minorEastAsia" w:hAnsiTheme="minorEastAsia"/>
          <w:szCs w:val="21"/>
        </w:rPr>
        <w:t>城市轨道交通企业组织结构设计需要综合考虑运营规模、______、技术特点等因素。</w:t>
      </w:r>
    </w:p>
    <w:p w14:paraId="3CA95745">
      <w:pPr>
        <w:rPr>
          <w:rFonts w:asciiTheme="minorEastAsia" w:hAnsiTheme="minorEastAsia"/>
          <w:szCs w:val="21"/>
        </w:rPr>
      </w:pPr>
      <w:r>
        <w:rPr>
          <w:rFonts w:hint="eastAsia" w:asciiTheme="minorEastAsia" w:hAnsiTheme="minorEastAsia"/>
          <w:szCs w:val="21"/>
        </w:rPr>
        <w:t>8.</w:t>
      </w:r>
      <w:r>
        <w:rPr>
          <w:rFonts w:asciiTheme="minorEastAsia" w:hAnsiTheme="minorEastAsia"/>
          <w:szCs w:val="21"/>
        </w:rPr>
        <w:t>城市轨道交通企业一般采用______与职能制相结合的组织结构。</w:t>
      </w:r>
    </w:p>
    <w:p w14:paraId="1A66B6C3">
      <w:pPr>
        <w:rPr>
          <w:rFonts w:asciiTheme="minorEastAsia" w:hAnsiTheme="minorEastAsia"/>
          <w:szCs w:val="21"/>
        </w:rPr>
      </w:pPr>
      <w:r>
        <w:rPr>
          <w:rFonts w:hint="eastAsia" w:asciiTheme="minorEastAsia" w:hAnsiTheme="minorEastAsia"/>
          <w:szCs w:val="21"/>
        </w:rPr>
        <w:t>9.</w:t>
      </w:r>
      <w:r>
        <w:rPr>
          <w:rFonts w:asciiTheme="minorEastAsia" w:hAnsiTheme="minorEastAsia"/>
          <w:szCs w:val="21"/>
        </w:rPr>
        <w:t>我国城市轨道交通企业常见的组织结构模式包括集中制、______和网络制。</w:t>
      </w:r>
    </w:p>
    <w:p w14:paraId="77C4C3FB">
      <w:pPr>
        <w:rPr>
          <w:rFonts w:asciiTheme="minorEastAsia" w:hAnsiTheme="minorEastAsia"/>
          <w:szCs w:val="21"/>
        </w:rPr>
      </w:pPr>
      <w:r>
        <w:rPr>
          <w:rFonts w:hint="eastAsia" w:asciiTheme="minorEastAsia" w:hAnsiTheme="minorEastAsia"/>
          <w:szCs w:val="21"/>
        </w:rPr>
        <w:t>10.</w:t>
      </w:r>
      <w:r>
        <w:rPr>
          <w:rFonts w:asciiTheme="minorEastAsia" w:hAnsiTheme="minorEastAsia"/>
          <w:szCs w:val="21"/>
        </w:rPr>
        <w:t>企业组织结构的核心问题是合理划分______与职责。</w:t>
      </w:r>
    </w:p>
    <w:p w14:paraId="62974113">
      <w:pPr>
        <w:rPr>
          <w:rFonts w:asciiTheme="minorEastAsia" w:hAnsiTheme="minorEastAsia"/>
          <w:szCs w:val="21"/>
        </w:rPr>
      </w:pPr>
      <w:r>
        <w:rPr>
          <w:rFonts w:hint="eastAsia" w:asciiTheme="minorEastAsia" w:hAnsiTheme="minorEastAsia"/>
          <w:szCs w:val="21"/>
        </w:rPr>
        <w:t>11.</w:t>
      </w:r>
      <w:r>
        <w:rPr>
          <w:rFonts w:asciiTheme="minorEastAsia" w:hAnsiTheme="minorEastAsia"/>
          <w:szCs w:val="21"/>
        </w:rPr>
        <w:t>直线职能制在直线制基础上增设______部门，协助直线领导开展工作。</w:t>
      </w:r>
    </w:p>
    <w:p w14:paraId="454A37C1">
      <w:pPr>
        <w:rPr>
          <w:rFonts w:asciiTheme="minorEastAsia" w:hAnsiTheme="minorEastAsia"/>
          <w:szCs w:val="21"/>
        </w:rPr>
      </w:pPr>
      <w:r>
        <w:rPr>
          <w:rFonts w:hint="eastAsia" w:asciiTheme="minorEastAsia" w:hAnsiTheme="minorEastAsia"/>
          <w:szCs w:val="21"/>
        </w:rPr>
        <w:t>12.</w:t>
      </w:r>
      <w:r>
        <w:rPr>
          <w:rFonts w:asciiTheme="minorEastAsia" w:hAnsiTheme="minorEastAsia"/>
          <w:szCs w:val="21"/>
        </w:rPr>
        <w:t>事业部制中，各事业部通常实行独立______。</w:t>
      </w:r>
    </w:p>
    <w:p w14:paraId="132141C2">
      <w:pPr>
        <w:rPr>
          <w:rFonts w:asciiTheme="minorEastAsia" w:hAnsiTheme="minorEastAsia"/>
          <w:szCs w:val="21"/>
        </w:rPr>
      </w:pPr>
      <w:r>
        <w:rPr>
          <w:rFonts w:hint="eastAsia" w:asciiTheme="minorEastAsia" w:hAnsiTheme="minorEastAsia"/>
          <w:szCs w:val="21"/>
        </w:rPr>
        <w:t>13.</w:t>
      </w:r>
      <w:r>
        <w:rPr>
          <w:rFonts w:asciiTheme="minorEastAsia" w:hAnsiTheme="minorEastAsia"/>
          <w:szCs w:val="21"/>
        </w:rPr>
        <w:t>模拟分权制主要适用于规模大、生产过程具有______连续性的企业。</w:t>
      </w:r>
    </w:p>
    <w:p w14:paraId="5E7ABA6B">
      <w:pPr>
        <w:rPr>
          <w:rFonts w:asciiTheme="minorEastAsia" w:hAnsiTheme="minorEastAsia"/>
          <w:szCs w:val="21"/>
        </w:rPr>
      </w:pPr>
      <w:r>
        <w:rPr>
          <w:rFonts w:hint="eastAsia" w:asciiTheme="minorEastAsia" w:hAnsiTheme="minorEastAsia"/>
          <w:szCs w:val="21"/>
        </w:rPr>
        <w:t>14.</w:t>
      </w:r>
      <w:r>
        <w:rPr>
          <w:rFonts w:asciiTheme="minorEastAsia" w:hAnsiTheme="minorEastAsia"/>
          <w:szCs w:val="21"/>
        </w:rPr>
        <w:t>矩阵制组织结构有利于加强各部门之间的______与配合。</w:t>
      </w:r>
    </w:p>
    <w:p w14:paraId="0BB53608">
      <w:pPr>
        <w:rPr>
          <w:rFonts w:asciiTheme="minorEastAsia" w:hAnsiTheme="minorEastAsia"/>
          <w:szCs w:val="21"/>
        </w:rPr>
      </w:pPr>
      <w:r>
        <w:rPr>
          <w:rFonts w:hint="eastAsia" w:asciiTheme="minorEastAsia" w:hAnsiTheme="minorEastAsia"/>
          <w:szCs w:val="21"/>
        </w:rPr>
        <w:t>15.</w:t>
      </w:r>
      <w:r>
        <w:rPr>
          <w:rFonts w:asciiTheme="minorEastAsia" w:hAnsiTheme="minorEastAsia"/>
          <w:szCs w:val="21"/>
        </w:rPr>
        <w:t>城市轨道交通企业运营部门主要包括行车组织、客运服务、______等职能。</w:t>
      </w:r>
    </w:p>
    <w:p w14:paraId="169C7B8F">
      <w:pPr>
        <w:rPr>
          <w:rFonts w:asciiTheme="minorEastAsia" w:hAnsiTheme="minorEastAsia"/>
          <w:szCs w:val="21"/>
        </w:rPr>
      </w:pPr>
      <w:r>
        <w:rPr>
          <w:rFonts w:hint="eastAsia" w:asciiTheme="minorEastAsia" w:hAnsiTheme="minorEastAsia"/>
          <w:szCs w:val="21"/>
        </w:rPr>
        <w:t>16.</w:t>
      </w:r>
      <w:r>
        <w:rPr>
          <w:rFonts w:asciiTheme="minorEastAsia" w:hAnsiTheme="minorEastAsia"/>
          <w:szCs w:val="21"/>
        </w:rPr>
        <w:t>城市轨道交通企业的组织结构应体现______、高效、安全的原则。</w:t>
      </w:r>
    </w:p>
    <w:p w14:paraId="1CD789D6">
      <w:pPr>
        <w:rPr>
          <w:rFonts w:asciiTheme="minorEastAsia" w:hAnsiTheme="minorEastAsia"/>
          <w:szCs w:val="21"/>
        </w:rPr>
      </w:pPr>
      <w:r>
        <w:rPr>
          <w:rFonts w:hint="eastAsia" w:asciiTheme="minorEastAsia" w:hAnsiTheme="minorEastAsia"/>
          <w:szCs w:val="21"/>
        </w:rPr>
        <w:t>17.</w:t>
      </w:r>
      <w:r>
        <w:rPr>
          <w:rFonts w:asciiTheme="minorEastAsia" w:hAnsiTheme="minorEastAsia"/>
          <w:szCs w:val="21"/>
        </w:rPr>
        <w:t>在直线制中，管理人员必须具备较全面的______能力。</w:t>
      </w:r>
    </w:p>
    <w:p w14:paraId="72184138">
      <w:pPr>
        <w:rPr>
          <w:rFonts w:asciiTheme="minorEastAsia" w:hAnsiTheme="minorEastAsia"/>
          <w:szCs w:val="21"/>
        </w:rPr>
      </w:pPr>
      <w:r>
        <w:rPr>
          <w:rFonts w:hint="eastAsia" w:asciiTheme="minorEastAsia" w:hAnsiTheme="minorEastAsia"/>
          <w:szCs w:val="21"/>
        </w:rPr>
        <w:t>18.</w:t>
      </w:r>
      <w:r>
        <w:rPr>
          <w:rFonts w:asciiTheme="minorEastAsia" w:hAnsiTheme="minorEastAsia"/>
          <w:szCs w:val="21"/>
        </w:rPr>
        <w:t>职能制容易导致______不统一，形成多头领导。</w:t>
      </w:r>
    </w:p>
    <w:p w14:paraId="6620C6C8">
      <w:pPr>
        <w:rPr>
          <w:rFonts w:asciiTheme="minorEastAsia" w:hAnsiTheme="minorEastAsia"/>
          <w:szCs w:val="21"/>
        </w:rPr>
      </w:pPr>
      <w:r>
        <w:rPr>
          <w:rFonts w:hint="eastAsia" w:asciiTheme="minorEastAsia" w:hAnsiTheme="minorEastAsia"/>
          <w:szCs w:val="21"/>
        </w:rPr>
        <w:t>19.</w:t>
      </w:r>
      <w:r>
        <w:rPr>
          <w:rFonts w:asciiTheme="minorEastAsia" w:hAnsiTheme="minorEastAsia"/>
          <w:szCs w:val="21"/>
        </w:rPr>
        <w:t>城市轨道交通企业设备维保部门通常采用______制组织结构以提高专业管理效率。</w:t>
      </w:r>
    </w:p>
    <w:p w14:paraId="3CC3B930">
      <w:pPr>
        <w:rPr>
          <w:rFonts w:asciiTheme="minorEastAsia" w:hAnsiTheme="minorEastAsia"/>
          <w:szCs w:val="21"/>
        </w:rPr>
      </w:pPr>
      <w:r>
        <w:rPr>
          <w:rFonts w:hint="eastAsia" w:asciiTheme="minorEastAsia" w:hAnsiTheme="minorEastAsia"/>
          <w:szCs w:val="21"/>
        </w:rPr>
        <w:t>20.</w:t>
      </w:r>
      <w:r>
        <w:rPr>
          <w:rFonts w:asciiTheme="minorEastAsia" w:hAnsiTheme="minorEastAsia"/>
          <w:szCs w:val="21"/>
        </w:rPr>
        <w:t>组织结构的______是指组织结构对外部环境变化的适应能力。</w:t>
      </w:r>
    </w:p>
    <w:p w14:paraId="5F06BC88">
      <w:pPr>
        <w:rPr>
          <w:rFonts w:hint="eastAsia" w:asciiTheme="minorEastAsia" w:hAnsiTheme="minorEastAsia"/>
        </w:rPr>
      </w:pPr>
      <w:r>
        <w:rPr>
          <w:rFonts w:hint="eastAsia" w:asciiTheme="minorEastAsia" w:hAnsiTheme="minorEastAsia"/>
        </w:rPr>
        <w:t>参考答案：1.</w:t>
      </w:r>
      <w:r>
        <w:rPr>
          <w:rFonts w:asciiTheme="minorEastAsia" w:hAnsiTheme="minorEastAsia"/>
        </w:rPr>
        <w:t>权责</w:t>
      </w:r>
      <w:r>
        <w:rPr>
          <w:rFonts w:hint="eastAsia" w:asciiTheme="minorEastAsia" w:hAnsiTheme="minorEastAsia"/>
        </w:rPr>
        <w:t>2.</w:t>
      </w:r>
      <w:r>
        <w:rPr>
          <w:rFonts w:asciiTheme="minorEastAsia" w:hAnsiTheme="minorEastAsia"/>
        </w:rPr>
        <w:t>垂直（或集中）</w:t>
      </w:r>
      <w:r>
        <w:rPr>
          <w:rFonts w:hint="eastAsia" w:asciiTheme="minorEastAsia" w:hAnsiTheme="minorEastAsia"/>
        </w:rPr>
        <w:t>3.</w:t>
      </w:r>
      <w:r>
        <w:rPr>
          <w:rFonts w:asciiTheme="minorEastAsia" w:hAnsiTheme="minorEastAsia"/>
        </w:rPr>
        <w:t>职能</w:t>
      </w:r>
      <w:r>
        <w:rPr>
          <w:rFonts w:hint="eastAsia" w:asciiTheme="minorEastAsia" w:hAnsiTheme="minorEastAsia"/>
        </w:rPr>
        <w:t>4.</w:t>
      </w:r>
      <w:r>
        <w:rPr>
          <w:rFonts w:asciiTheme="minorEastAsia" w:hAnsiTheme="minorEastAsia"/>
        </w:rPr>
        <w:t>产品（或业务）</w:t>
      </w:r>
      <w:r>
        <w:rPr>
          <w:rFonts w:hint="eastAsia" w:asciiTheme="minorEastAsia" w:hAnsiTheme="minorEastAsia"/>
        </w:rPr>
        <w:t>5.</w:t>
      </w:r>
      <w:r>
        <w:rPr>
          <w:rFonts w:asciiTheme="minorEastAsia" w:hAnsiTheme="minorEastAsia"/>
        </w:rPr>
        <w:t>直线职能制</w:t>
      </w:r>
      <w:r>
        <w:rPr>
          <w:rFonts w:hint="eastAsia" w:asciiTheme="minorEastAsia" w:hAnsiTheme="minorEastAsia"/>
        </w:rPr>
        <w:t>6.</w:t>
      </w:r>
      <w:r>
        <w:rPr>
          <w:rFonts w:asciiTheme="minorEastAsia" w:hAnsiTheme="minorEastAsia"/>
        </w:rPr>
        <w:t>职能部门</w:t>
      </w:r>
      <w:r>
        <w:rPr>
          <w:rFonts w:hint="eastAsia" w:asciiTheme="minorEastAsia" w:hAnsiTheme="minorEastAsia"/>
        </w:rPr>
        <w:t>7.</w:t>
      </w:r>
      <w:r>
        <w:rPr>
          <w:rFonts w:asciiTheme="minorEastAsia" w:hAnsiTheme="minorEastAsia"/>
        </w:rPr>
        <w:t>管理模式</w:t>
      </w:r>
    </w:p>
    <w:p w14:paraId="59292F74">
      <w:pPr>
        <w:rPr>
          <w:rFonts w:hint="eastAsia" w:asciiTheme="minorEastAsia" w:hAnsiTheme="minorEastAsia"/>
        </w:rPr>
      </w:pPr>
      <w:r>
        <w:rPr>
          <w:rFonts w:hint="eastAsia" w:asciiTheme="minorEastAsia" w:hAnsiTheme="minorEastAsia"/>
        </w:rPr>
        <w:t>8.</w:t>
      </w:r>
      <w:r>
        <w:rPr>
          <w:rFonts w:asciiTheme="minorEastAsia" w:hAnsiTheme="minorEastAsia"/>
        </w:rPr>
        <w:t>直线制</w:t>
      </w:r>
      <w:r>
        <w:rPr>
          <w:rFonts w:hint="eastAsia" w:asciiTheme="minorEastAsia" w:hAnsiTheme="minorEastAsia"/>
        </w:rPr>
        <w:t>9.</w:t>
      </w:r>
      <w:r>
        <w:rPr>
          <w:rFonts w:asciiTheme="minorEastAsia" w:hAnsiTheme="minorEastAsia"/>
        </w:rPr>
        <w:t>分权制</w:t>
      </w:r>
      <w:r>
        <w:rPr>
          <w:rFonts w:hint="eastAsia" w:asciiTheme="minorEastAsia" w:hAnsiTheme="minorEastAsia"/>
        </w:rPr>
        <w:t>10.</w:t>
      </w:r>
      <w:r>
        <w:rPr>
          <w:rFonts w:asciiTheme="minorEastAsia" w:hAnsiTheme="minorEastAsia"/>
        </w:rPr>
        <w:t>权力</w:t>
      </w:r>
      <w:r>
        <w:rPr>
          <w:rFonts w:hint="eastAsia" w:asciiTheme="minorEastAsia" w:hAnsiTheme="minorEastAsia"/>
        </w:rPr>
        <w:t>11.</w:t>
      </w:r>
      <w:r>
        <w:rPr>
          <w:rFonts w:asciiTheme="minorEastAsia" w:hAnsiTheme="minorEastAsia"/>
        </w:rPr>
        <w:t>职能（或参谋）</w:t>
      </w:r>
      <w:r>
        <w:rPr>
          <w:rFonts w:hint="eastAsia" w:asciiTheme="minorEastAsia" w:hAnsiTheme="minorEastAsia"/>
        </w:rPr>
        <w:t>12.</w:t>
      </w:r>
      <w:r>
        <w:rPr>
          <w:rFonts w:asciiTheme="minorEastAsia" w:hAnsiTheme="minorEastAsia"/>
        </w:rPr>
        <w:t>核算（或经营）</w:t>
      </w:r>
      <w:r>
        <w:rPr>
          <w:rFonts w:hint="eastAsia" w:asciiTheme="minorEastAsia" w:hAnsiTheme="minorEastAsia"/>
        </w:rPr>
        <w:t>13.</w:t>
      </w:r>
      <w:r>
        <w:rPr>
          <w:rFonts w:asciiTheme="minorEastAsia" w:hAnsiTheme="minorEastAsia"/>
        </w:rPr>
        <w:t>较强</w:t>
      </w:r>
      <w:r>
        <w:rPr>
          <w:rFonts w:hint="eastAsia" w:asciiTheme="minorEastAsia" w:hAnsiTheme="minorEastAsia"/>
        </w:rPr>
        <w:t>14.</w:t>
      </w:r>
      <w:r>
        <w:rPr>
          <w:rFonts w:asciiTheme="minorEastAsia" w:hAnsiTheme="minorEastAsia"/>
        </w:rPr>
        <w:t>协作</w:t>
      </w:r>
    </w:p>
    <w:p w14:paraId="3A05E4A7">
      <w:pPr>
        <w:rPr>
          <w:rFonts w:asciiTheme="minorEastAsia" w:hAnsiTheme="minorEastAsia"/>
        </w:rPr>
      </w:pPr>
      <w:r>
        <w:rPr>
          <w:rFonts w:hint="eastAsia" w:asciiTheme="minorEastAsia" w:hAnsiTheme="minorEastAsia"/>
        </w:rPr>
        <w:t>15.</w:t>
      </w:r>
      <w:r>
        <w:rPr>
          <w:rFonts w:asciiTheme="minorEastAsia" w:hAnsiTheme="minorEastAsia"/>
        </w:rPr>
        <w:t>车辆设备维保（或类似）</w:t>
      </w:r>
      <w:r>
        <w:rPr>
          <w:rFonts w:hint="eastAsia" w:asciiTheme="minorEastAsia" w:hAnsiTheme="minorEastAsia"/>
        </w:rPr>
        <w:t>16.</w:t>
      </w:r>
      <w:r>
        <w:rPr>
          <w:rFonts w:asciiTheme="minorEastAsia" w:hAnsiTheme="minorEastAsia"/>
        </w:rPr>
        <w:t>安全</w:t>
      </w:r>
      <w:r>
        <w:rPr>
          <w:rFonts w:hint="eastAsia" w:asciiTheme="minorEastAsia" w:hAnsiTheme="minorEastAsia"/>
        </w:rPr>
        <w:t>17.</w:t>
      </w:r>
      <w:r>
        <w:rPr>
          <w:rFonts w:asciiTheme="minorEastAsia" w:hAnsiTheme="minorEastAsia"/>
        </w:rPr>
        <w:t>专业知识与管理</w:t>
      </w:r>
      <w:r>
        <w:rPr>
          <w:rFonts w:hint="eastAsia" w:asciiTheme="minorEastAsia" w:hAnsiTheme="minorEastAsia"/>
        </w:rPr>
        <w:t>18.</w:t>
      </w:r>
      <w:r>
        <w:rPr>
          <w:rFonts w:asciiTheme="minorEastAsia" w:hAnsiTheme="minorEastAsia"/>
        </w:rPr>
        <w:t>命令</w:t>
      </w:r>
      <w:r>
        <w:rPr>
          <w:rFonts w:hint="eastAsia" w:asciiTheme="minorEastAsia" w:hAnsiTheme="minorEastAsia"/>
        </w:rPr>
        <w:t>19.</w:t>
      </w:r>
      <w:r>
        <w:rPr>
          <w:rFonts w:asciiTheme="minorEastAsia" w:hAnsiTheme="minorEastAsia"/>
        </w:rPr>
        <w:t>职能</w:t>
      </w:r>
      <w:r>
        <w:rPr>
          <w:rFonts w:hint="eastAsia" w:asciiTheme="minorEastAsia" w:hAnsiTheme="minorEastAsia"/>
        </w:rPr>
        <w:t>20.</w:t>
      </w:r>
      <w:r>
        <w:rPr>
          <w:rFonts w:asciiTheme="minorEastAsia" w:hAnsiTheme="minorEastAsia"/>
        </w:rPr>
        <w:t>适应性（或柔性）</w:t>
      </w:r>
    </w:p>
    <w:p w14:paraId="2986142F">
      <w:pPr>
        <w:rPr>
          <w:rStyle w:val="4"/>
          <w:rFonts w:cs="Segoe UI" w:asciiTheme="minorEastAsia" w:hAnsiTheme="minorEastAsia"/>
          <w:color w:val="0F1115"/>
          <w:szCs w:val="21"/>
        </w:rPr>
      </w:pPr>
    </w:p>
    <w:p w14:paraId="056E212C">
      <w:pPr>
        <w:rPr>
          <w:rFonts w:asciiTheme="minorEastAsia" w:hAnsiTheme="minorEastAsia"/>
          <w:szCs w:val="21"/>
        </w:rPr>
      </w:pPr>
      <w:r>
        <w:rPr>
          <w:rStyle w:val="4"/>
          <w:rFonts w:cs="Segoe UI" w:asciiTheme="minorEastAsia" w:hAnsiTheme="minorEastAsia"/>
          <w:color w:val="0F1115"/>
          <w:szCs w:val="21"/>
        </w:rPr>
        <w:t>二、判断题（正确打“√”，错误打“×”）</w:t>
      </w:r>
    </w:p>
    <w:p w14:paraId="0156F387">
      <w:pPr>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直线制组织结构适合规模较大、管理复杂的企业。（</w:t>
      </w:r>
      <w:r>
        <w:rPr>
          <w:rFonts w:hint="eastAsia" w:asciiTheme="minorEastAsia" w:hAnsiTheme="minorEastAsia"/>
          <w:szCs w:val="21"/>
        </w:rPr>
        <w:t>　</w:t>
      </w:r>
      <w:r>
        <w:rPr>
          <w:rFonts w:asciiTheme="minorEastAsia" w:hAnsiTheme="minorEastAsia"/>
          <w:szCs w:val="21"/>
        </w:rPr>
        <w:t xml:space="preserve"> ）</w:t>
      </w:r>
    </w:p>
    <w:p w14:paraId="1C28B94A">
      <w:pPr>
        <w:rPr>
          <w:rFonts w:asciiTheme="minorEastAsia" w:hAnsiTheme="minorEastAsia"/>
          <w:szCs w:val="21"/>
        </w:rPr>
      </w:pPr>
      <w:r>
        <w:rPr>
          <w:rFonts w:hint="eastAsia" w:asciiTheme="minorEastAsia" w:hAnsiTheme="minorEastAsia"/>
          <w:szCs w:val="21"/>
        </w:rPr>
        <w:t>2.</w:t>
      </w:r>
      <w:r>
        <w:rPr>
          <w:rFonts w:asciiTheme="minorEastAsia" w:hAnsiTheme="minorEastAsia"/>
          <w:szCs w:val="21"/>
        </w:rPr>
        <w:t>职能制结构中，职能部门有权向直线部门下达指令。（</w:t>
      </w:r>
      <w:r>
        <w:rPr>
          <w:rFonts w:hint="eastAsia" w:asciiTheme="minorEastAsia" w:hAnsiTheme="minorEastAsia"/>
          <w:szCs w:val="21"/>
        </w:rPr>
        <w:t>　</w:t>
      </w:r>
      <w:r>
        <w:rPr>
          <w:rFonts w:asciiTheme="minorEastAsia" w:hAnsiTheme="minorEastAsia"/>
          <w:szCs w:val="21"/>
        </w:rPr>
        <w:t xml:space="preserve"> ）</w:t>
      </w:r>
    </w:p>
    <w:p w14:paraId="12536B28">
      <w:pPr>
        <w:rPr>
          <w:rFonts w:asciiTheme="minorEastAsia" w:hAnsiTheme="minorEastAsia"/>
          <w:szCs w:val="21"/>
        </w:rPr>
      </w:pPr>
      <w:r>
        <w:rPr>
          <w:rFonts w:hint="eastAsia" w:asciiTheme="minorEastAsia" w:hAnsiTheme="minorEastAsia"/>
          <w:szCs w:val="21"/>
        </w:rPr>
        <w:t>3.</w:t>
      </w:r>
      <w:r>
        <w:rPr>
          <w:rFonts w:asciiTheme="minorEastAsia" w:hAnsiTheme="minorEastAsia"/>
          <w:szCs w:val="21"/>
        </w:rPr>
        <w:t>事业部制组织结构有利于培养综合型高级管理人才。（</w:t>
      </w:r>
      <w:r>
        <w:rPr>
          <w:rFonts w:hint="eastAsia" w:asciiTheme="minorEastAsia" w:hAnsiTheme="minorEastAsia"/>
          <w:szCs w:val="21"/>
        </w:rPr>
        <w:t>　</w:t>
      </w:r>
      <w:r>
        <w:rPr>
          <w:rFonts w:asciiTheme="minorEastAsia" w:hAnsiTheme="minorEastAsia"/>
          <w:szCs w:val="21"/>
        </w:rPr>
        <w:t xml:space="preserve"> ）</w:t>
      </w:r>
    </w:p>
    <w:p w14:paraId="4C3FEF3F">
      <w:pPr>
        <w:rPr>
          <w:rFonts w:asciiTheme="minorEastAsia" w:hAnsiTheme="minorEastAsia"/>
          <w:szCs w:val="21"/>
        </w:rPr>
      </w:pPr>
      <w:r>
        <w:rPr>
          <w:rFonts w:hint="eastAsia" w:asciiTheme="minorEastAsia" w:hAnsiTheme="minorEastAsia"/>
          <w:szCs w:val="21"/>
        </w:rPr>
        <w:t>4.</w:t>
      </w:r>
      <w:r>
        <w:rPr>
          <w:rFonts w:asciiTheme="minorEastAsia" w:hAnsiTheme="minorEastAsia"/>
          <w:szCs w:val="21"/>
        </w:rPr>
        <w:t xml:space="preserve">模拟分权制中，各模拟事业部之间完全独立核算。（ </w:t>
      </w:r>
      <w:r>
        <w:rPr>
          <w:rFonts w:hint="eastAsia" w:asciiTheme="minorEastAsia" w:hAnsiTheme="minorEastAsia"/>
          <w:szCs w:val="21"/>
        </w:rPr>
        <w:t>　</w:t>
      </w:r>
      <w:r>
        <w:rPr>
          <w:rFonts w:asciiTheme="minorEastAsia" w:hAnsiTheme="minorEastAsia"/>
          <w:szCs w:val="21"/>
        </w:rPr>
        <w:t>）</w:t>
      </w:r>
    </w:p>
    <w:p w14:paraId="24E80F6C">
      <w:pPr>
        <w:rPr>
          <w:rFonts w:asciiTheme="minorEastAsia" w:hAnsiTheme="minorEastAsia"/>
          <w:szCs w:val="21"/>
        </w:rPr>
      </w:pPr>
      <w:r>
        <w:rPr>
          <w:rFonts w:hint="eastAsia" w:asciiTheme="minorEastAsia" w:hAnsiTheme="minorEastAsia"/>
          <w:szCs w:val="21"/>
        </w:rPr>
        <w:t>5.</w:t>
      </w:r>
      <w:r>
        <w:rPr>
          <w:rFonts w:asciiTheme="minorEastAsia" w:hAnsiTheme="minorEastAsia"/>
          <w:szCs w:val="21"/>
        </w:rPr>
        <w:t>矩阵制组织结构适用于项目多、技术复杂的组织。（</w:t>
      </w:r>
      <w:r>
        <w:rPr>
          <w:rFonts w:hint="eastAsia" w:asciiTheme="minorEastAsia" w:hAnsiTheme="minorEastAsia"/>
          <w:szCs w:val="21"/>
        </w:rPr>
        <w:t>　</w:t>
      </w:r>
      <w:r>
        <w:rPr>
          <w:rFonts w:asciiTheme="minorEastAsia" w:hAnsiTheme="minorEastAsia"/>
          <w:szCs w:val="21"/>
        </w:rPr>
        <w:t xml:space="preserve"> ）</w:t>
      </w:r>
    </w:p>
    <w:p w14:paraId="6678617E">
      <w:pPr>
        <w:rPr>
          <w:rFonts w:asciiTheme="minorEastAsia" w:hAnsiTheme="minorEastAsia"/>
          <w:szCs w:val="21"/>
        </w:rPr>
      </w:pPr>
      <w:r>
        <w:rPr>
          <w:rFonts w:hint="eastAsia" w:asciiTheme="minorEastAsia" w:hAnsiTheme="minorEastAsia"/>
          <w:szCs w:val="21"/>
        </w:rPr>
        <w:t>6.</w:t>
      </w:r>
      <w:r>
        <w:rPr>
          <w:rFonts w:asciiTheme="minorEastAsia" w:hAnsiTheme="minorEastAsia"/>
          <w:szCs w:val="21"/>
        </w:rPr>
        <w:t>城市轨道交通企业通常采用纯直线制组织结构。（</w:t>
      </w:r>
      <w:r>
        <w:rPr>
          <w:rFonts w:hint="eastAsia" w:asciiTheme="minorEastAsia" w:hAnsiTheme="minorEastAsia"/>
          <w:szCs w:val="21"/>
        </w:rPr>
        <w:t>　</w:t>
      </w:r>
      <w:r>
        <w:rPr>
          <w:rFonts w:asciiTheme="minorEastAsia" w:hAnsiTheme="minorEastAsia"/>
          <w:szCs w:val="21"/>
        </w:rPr>
        <w:t xml:space="preserve"> ）</w:t>
      </w:r>
    </w:p>
    <w:p w14:paraId="7EF92328">
      <w:pPr>
        <w:rPr>
          <w:rFonts w:asciiTheme="minorEastAsia" w:hAnsiTheme="minorEastAsia"/>
          <w:szCs w:val="21"/>
        </w:rPr>
      </w:pPr>
      <w:r>
        <w:rPr>
          <w:rFonts w:hint="eastAsia" w:asciiTheme="minorEastAsia" w:hAnsiTheme="minorEastAsia"/>
          <w:szCs w:val="21"/>
        </w:rPr>
        <w:t>7.</w:t>
      </w:r>
      <w:r>
        <w:rPr>
          <w:rFonts w:asciiTheme="minorEastAsia" w:hAnsiTheme="minorEastAsia"/>
          <w:szCs w:val="21"/>
        </w:rPr>
        <w:t>直线职能制兼具直线制的统一指挥和职能制的专业管理优势。（</w:t>
      </w:r>
      <w:r>
        <w:rPr>
          <w:rFonts w:hint="eastAsia" w:asciiTheme="minorEastAsia" w:hAnsiTheme="minorEastAsia"/>
          <w:szCs w:val="21"/>
        </w:rPr>
        <w:t>　</w:t>
      </w:r>
      <w:r>
        <w:rPr>
          <w:rFonts w:asciiTheme="minorEastAsia" w:hAnsiTheme="minorEastAsia"/>
          <w:szCs w:val="21"/>
        </w:rPr>
        <w:t xml:space="preserve"> ）</w:t>
      </w:r>
    </w:p>
    <w:p w14:paraId="1972744F">
      <w:pPr>
        <w:rPr>
          <w:rFonts w:asciiTheme="minorEastAsia" w:hAnsiTheme="minorEastAsia"/>
          <w:szCs w:val="21"/>
        </w:rPr>
      </w:pPr>
      <w:r>
        <w:rPr>
          <w:rFonts w:hint="eastAsia" w:asciiTheme="minorEastAsia" w:hAnsiTheme="minorEastAsia"/>
          <w:szCs w:val="21"/>
        </w:rPr>
        <w:t>8.</w:t>
      </w:r>
      <w:r>
        <w:rPr>
          <w:rFonts w:asciiTheme="minorEastAsia" w:hAnsiTheme="minorEastAsia"/>
          <w:szCs w:val="21"/>
        </w:rPr>
        <w:t>城市轨道交通企业组织结构设计无需考虑政府监管要求。（</w:t>
      </w:r>
      <w:r>
        <w:rPr>
          <w:rFonts w:hint="eastAsia" w:asciiTheme="minorEastAsia" w:hAnsiTheme="minorEastAsia"/>
          <w:szCs w:val="21"/>
        </w:rPr>
        <w:t>　</w:t>
      </w:r>
      <w:r>
        <w:rPr>
          <w:rFonts w:asciiTheme="minorEastAsia" w:hAnsiTheme="minorEastAsia"/>
          <w:szCs w:val="21"/>
        </w:rPr>
        <w:t xml:space="preserve"> ）</w:t>
      </w:r>
    </w:p>
    <w:p w14:paraId="3C80E0DE">
      <w:pPr>
        <w:rPr>
          <w:rFonts w:asciiTheme="minorEastAsia" w:hAnsiTheme="minorEastAsia"/>
          <w:szCs w:val="21"/>
        </w:rPr>
      </w:pPr>
      <w:r>
        <w:rPr>
          <w:rFonts w:hint="eastAsia" w:asciiTheme="minorEastAsia" w:hAnsiTheme="minorEastAsia"/>
          <w:szCs w:val="21"/>
        </w:rPr>
        <w:t>9.</w:t>
      </w:r>
      <w:r>
        <w:rPr>
          <w:rFonts w:asciiTheme="minorEastAsia" w:hAnsiTheme="minorEastAsia"/>
          <w:szCs w:val="21"/>
        </w:rPr>
        <w:t xml:space="preserve">事业部制会导致管理机构重叠，增加管理成本。（ </w:t>
      </w:r>
      <w:r>
        <w:rPr>
          <w:rFonts w:hint="eastAsia" w:asciiTheme="minorEastAsia" w:hAnsiTheme="minorEastAsia"/>
          <w:szCs w:val="21"/>
        </w:rPr>
        <w:t>　</w:t>
      </w:r>
      <w:r>
        <w:rPr>
          <w:rFonts w:asciiTheme="minorEastAsia" w:hAnsiTheme="minorEastAsia"/>
          <w:szCs w:val="21"/>
        </w:rPr>
        <w:t>）</w:t>
      </w:r>
    </w:p>
    <w:p w14:paraId="3F0082F2">
      <w:pPr>
        <w:rPr>
          <w:rFonts w:asciiTheme="minorEastAsia" w:hAnsiTheme="minorEastAsia"/>
          <w:szCs w:val="21"/>
        </w:rPr>
      </w:pPr>
      <w:r>
        <w:rPr>
          <w:rFonts w:hint="eastAsia" w:asciiTheme="minorEastAsia" w:hAnsiTheme="minorEastAsia"/>
          <w:szCs w:val="21"/>
        </w:rPr>
        <w:t>10.</w:t>
      </w:r>
      <w:r>
        <w:rPr>
          <w:rFonts w:asciiTheme="minorEastAsia" w:hAnsiTheme="minorEastAsia"/>
          <w:szCs w:val="21"/>
        </w:rPr>
        <w:t xml:space="preserve">模拟分权制中，各“事业部”之间主要通过内部转移价格进行联系。（ </w:t>
      </w:r>
      <w:r>
        <w:rPr>
          <w:rFonts w:hint="eastAsia" w:asciiTheme="minorEastAsia" w:hAnsiTheme="minorEastAsia"/>
          <w:szCs w:val="21"/>
        </w:rPr>
        <w:t>　</w:t>
      </w:r>
      <w:r>
        <w:rPr>
          <w:rFonts w:asciiTheme="minorEastAsia" w:hAnsiTheme="minorEastAsia"/>
          <w:szCs w:val="21"/>
        </w:rPr>
        <w:t>）</w:t>
      </w:r>
    </w:p>
    <w:p w14:paraId="51F30DB6">
      <w:pPr>
        <w:rPr>
          <w:rFonts w:asciiTheme="minorEastAsia" w:hAnsiTheme="minorEastAsia"/>
          <w:szCs w:val="21"/>
        </w:rPr>
      </w:pPr>
      <w:r>
        <w:rPr>
          <w:rFonts w:hint="eastAsia" w:asciiTheme="minorEastAsia" w:hAnsiTheme="minorEastAsia"/>
          <w:szCs w:val="21"/>
        </w:rPr>
        <w:t>11.</w:t>
      </w:r>
      <w:r>
        <w:rPr>
          <w:rFonts w:asciiTheme="minorEastAsia" w:hAnsiTheme="minorEastAsia"/>
          <w:szCs w:val="21"/>
        </w:rPr>
        <w:t xml:space="preserve">矩阵制可能导致员工面临双重领导，产生权责不清问题。（ </w:t>
      </w:r>
      <w:r>
        <w:rPr>
          <w:rFonts w:hint="eastAsia" w:asciiTheme="minorEastAsia" w:hAnsiTheme="minorEastAsia"/>
          <w:szCs w:val="21"/>
        </w:rPr>
        <w:t>　</w:t>
      </w:r>
      <w:r>
        <w:rPr>
          <w:rFonts w:asciiTheme="minorEastAsia" w:hAnsiTheme="minorEastAsia"/>
          <w:szCs w:val="21"/>
        </w:rPr>
        <w:t>）</w:t>
      </w:r>
    </w:p>
    <w:p w14:paraId="26600E51">
      <w:pPr>
        <w:rPr>
          <w:rFonts w:asciiTheme="minorEastAsia" w:hAnsiTheme="minorEastAsia"/>
          <w:szCs w:val="21"/>
        </w:rPr>
      </w:pPr>
      <w:r>
        <w:rPr>
          <w:rFonts w:hint="eastAsia" w:asciiTheme="minorEastAsia" w:hAnsiTheme="minorEastAsia"/>
          <w:szCs w:val="21"/>
        </w:rPr>
        <w:t>12.</w:t>
      </w:r>
      <w:r>
        <w:rPr>
          <w:rFonts w:asciiTheme="minorEastAsia" w:hAnsiTheme="minorEastAsia"/>
          <w:szCs w:val="21"/>
        </w:rPr>
        <w:t xml:space="preserve">城市轨道交通企业的组织结构一旦确定，就不应再调整。（ </w:t>
      </w:r>
      <w:r>
        <w:rPr>
          <w:rFonts w:hint="eastAsia" w:asciiTheme="minorEastAsia" w:hAnsiTheme="minorEastAsia"/>
          <w:szCs w:val="21"/>
        </w:rPr>
        <w:t>　</w:t>
      </w:r>
      <w:r>
        <w:rPr>
          <w:rFonts w:asciiTheme="minorEastAsia" w:hAnsiTheme="minorEastAsia"/>
          <w:szCs w:val="21"/>
        </w:rPr>
        <w:t>）</w:t>
      </w:r>
    </w:p>
    <w:p w14:paraId="4D660851">
      <w:pPr>
        <w:rPr>
          <w:rFonts w:asciiTheme="minorEastAsia" w:hAnsiTheme="minorEastAsia"/>
          <w:szCs w:val="21"/>
        </w:rPr>
      </w:pPr>
      <w:r>
        <w:rPr>
          <w:rFonts w:hint="eastAsia" w:asciiTheme="minorEastAsia" w:hAnsiTheme="minorEastAsia"/>
          <w:szCs w:val="21"/>
        </w:rPr>
        <w:t>13.</w:t>
      </w:r>
      <w:r>
        <w:rPr>
          <w:rFonts w:asciiTheme="minorEastAsia" w:hAnsiTheme="minorEastAsia"/>
          <w:szCs w:val="21"/>
        </w:rPr>
        <w:t>职能制有利于提高管理的专业化程度。（</w:t>
      </w:r>
      <w:r>
        <w:rPr>
          <w:rFonts w:hint="eastAsia" w:asciiTheme="minorEastAsia" w:hAnsiTheme="minorEastAsia"/>
          <w:szCs w:val="21"/>
        </w:rPr>
        <w:t>　</w:t>
      </w:r>
      <w:r>
        <w:rPr>
          <w:rFonts w:asciiTheme="minorEastAsia" w:hAnsiTheme="minorEastAsia"/>
          <w:szCs w:val="21"/>
        </w:rPr>
        <w:t xml:space="preserve"> ）</w:t>
      </w:r>
    </w:p>
    <w:p w14:paraId="5143DDE2">
      <w:pPr>
        <w:rPr>
          <w:rFonts w:asciiTheme="minorEastAsia" w:hAnsiTheme="minorEastAsia"/>
          <w:szCs w:val="21"/>
        </w:rPr>
      </w:pPr>
      <w:r>
        <w:rPr>
          <w:rFonts w:hint="eastAsia" w:asciiTheme="minorEastAsia" w:hAnsiTheme="minorEastAsia"/>
          <w:szCs w:val="21"/>
        </w:rPr>
        <w:t>14.</w:t>
      </w:r>
      <w:r>
        <w:rPr>
          <w:rFonts w:asciiTheme="minorEastAsia" w:hAnsiTheme="minorEastAsia"/>
          <w:szCs w:val="21"/>
        </w:rPr>
        <w:t xml:space="preserve">直线制组织结构中，各级领导亲自处理各种业务，不设职能助手。（ </w:t>
      </w:r>
      <w:r>
        <w:rPr>
          <w:rFonts w:hint="eastAsia" w:asciiTheme="minorEastAsia" w:hAnsiTheme="minorEastAsia"/>
          <w:szCs w:val="21"/>
        </w:rPr>
        <w:t>　</w:t>
      </w:r>
      <w:r>
        <w:rPr>
          <w:rFonts w:asciiTheme="minorEastAsia" w:hAnsiTheme="minorEastAsia"/>
          <w:szCs w:val="21"/>
        </w:rPr>
        <w:t>）</w:t>
      </w:r>
    </w:p>
    <w:p w14:paraId="6D3D2871">
      <w:pPr>
        <w:rPr>
          <w:rFonts w:asciiTheme="minorEastAsia" w:hAnsiTheme="minorEastAsia"/>
          <w:szCs w:val="21"/>
        </w:rPr>
      </w:pPr>
      <w:r>
        <w:rPr>
          <w:rFonts w:hint="eastAsia" w:asciiTheme="minorEastAsia" w:hAnsiTheme="minorEastAsia"/>
          <w:szCs w:val="21"/>
        </w:rPr>
        <w:t>15.</w:t>
      </w:r>
      <w:r>
        <w:rPr>
          <w:rFonts w:asciiTheme="minorEastAsia" w:hAnsiTheme="minorEastAsia"/>
          <w:szCs w:val="21"/>
        </w:rPr>
        <w:t>城市轨道交通企业设立“运营分公司”属于事业部制的应用。（</w:t>
      </w:r>
      <w:r>
        <w:rPr>
          <w:rFonts w:hint="eastAsia" w:asciiTheme="minorEastAsia" w:hAnsiTheme="minorEastAsia"/>
          <w:szCs w:val="21"/>
        </w:rPr>
        <w:t>　</w:t>
      </w:r>
      <w:r>
        <w:rPr>
          <w:rFonts w:asciiTheme="minorEastAsia" w:hAnsiTheme="minorEastAsia"/>
          <w:szCs w:val="21"/>
        </w:rPr>
        <w:t xml:space="preserve"> ）</w:t>
      </w:r>
    </w:p>
    <w:p w14:paraId="5FB39643">
      <w:pPr>
        <w:rPr>
          <w:rFonts w:asciiTheme="minorEastAsia" w:hAnsiTheme="minorEastAsia"/>
          <w:szCs w:val="21"/>
        </w:rPr>
      </w:pPr>
      <w:r>
        <w:rPr>
          <w:rFonts w:hint="eastAsia" w:asciiTheme="minorEastAsia" w:hAnsiTheme="minorEastAsia"/>
          <w:szCs w:val="21"/>
        </w:rPr>
        <w:t>16.</w:t>
      </w:r>
      <w:r>
        <w:rPr>
          <w:rFonts w:asciiTheme="minorEastAsia" w:hAnsiTheme="minorEastAsia"/>
          <w:szCs w:val="21"/>
        </w:rPr>
        <w:t>模拟分权制适用于生产过程连续性不强、易于划分独立单元的企业。（</w:t>
      </w:r>
      <w:r>
        <w:rPr>
          <w:rFonts w:hint="eastAsia" w:asciiTheme="minorEastAsia" w:hAnsiTheme="minorEastAsia"/>
          <w:szCs w:val="21"/>
        </w:rPr>
        <w:t>　</w:t>
      </w:r>
      <w:r>
        <w:rPr>
          <w:rFonts w:asciiTheme="minorEastAsia" w:hAnsiTheme="minorEastAsia"/>
          <w:szCs w:val="21"/>
        </w:rPr>
        <w:t xml:space="preserve"> ）</w:t>
      </w:r>
    </w:p>
    <w:p w14:paraId="0F59EB78">
      <w:pPr>
        <w:rPr>
          <w:rFonts w:asciiTheme="minorEastAsia" w:hAnsiTheme="minorEastAsia"/>
          <w:szCs w:val="21"/>
        </w:rPr>
      </w:pPr>
      <w:r>
        <w:rPr>
          <w:rFonts w:hint="eastAsia" w:asciiTheme="minorEastAsia" w:hAnsiTheme="minorEastAsia"/>
          <w:szCs w:val="21"/>
        </w:rPr>
        <w:t>17.</w:t>
      </w:r>
      <w:r>
        <w:rPr>
          <w:rFonts w:asciiTheme="minorEastAsia" w:hAnsiTheme="minorEastAsia"/>
          <w:szCs w:val="21"/>
        </w:rPr>
        <w:t>城市轨道交通企业设备维护部门适合采用矩阵制。（</w:t>
      </w:r>
      <w:r>
        <w:rPr>
          <w:rFonts w:hint="eastAsia" w:asciiTheme="minorEastAsia" w:hAnsiTheme="minorEastAsia"/>
          <w:szCs w:val="21"/>
        </w:rPr>
        <w:t>　</w:t>
      </w:r>
      <w:r>
        <w:rPr>
          <w:rFonts w:asciiTheme="minorEastAsia" w:hAnsiTheme="minorEastAsia"/>
          <w:szCs w:val="21"/>
        </w:rPr>
        <w:t xml:space="preserve"> ）</w:t>
      </w:r>
    </w:p>
    <w:p w14:paraId="79F5D34A">
      <w:pPr>
        <w:rPr>
          <w:rFonts w:asciiTheme="minorEastAsia" w:hAnsiTheme="minorEastAsia"/>
          <w:szCs w:val="21"/>
        </w:rPr>
      </w:pPr>
      <w:r>
        <w:rPr>
          <w:rFonts w:hint="eastAsia" w:asciiTheme="minorEastAsia" w:hAnsiTheme="minorEastAsia"/>
          <w:szCs w:val="21"/>
        </w:rPr>
        <w:t>18.</w:t>
      </w:r>
      <w:r>
        <w:rPr>
          <w:rFonts w:asciiTheme="minorEastAsia" w:hAnsiTheme="minorEastAsia"/>
          <w:szCs w:val="21"/>
        </w:rPr>
        <w:t xml:space="preserve">组织结构的扁平化是指减少管理层次，扩大管理幅度。（ </w:t>
      </w:r>
      <w:r>
        <w:rPr>
          <w:rFonts w:hint="eastAsia" w:asciiTheme="minorEastAsia" w:hAnsiTheme="minorEastAsia"/>
          <w:szCs w:val="21"/>
        </w:rPr>
        <w:t>　</w:t>
      </w:r>
      <w:r>
        <w:rPr>
          <w:rFonts w:asciiTheme="minorEastAsia" w:hAnsiTheme="minorEastAsia"/>
          <w:szCs w:val="21"/>
        </w:rPr>
        <w:t>）</w:t>
      </w:r>
    </w:p>
    <w:p w14:paraId="104768F1">
      <w:pPr>
        <w:rPr>
          <w:rFonts w:asciiTheme="minorEastAsia" w:hAnsiTheme="minorEastAsia"/>
          <w:szCs w:val="21"/>
        </w:rPr>
      </w:pPr>
      <w:r>
        <w:rPr>
          <w:rFonts w:hint="eastAsia" w:asciiTheme="minorEastAsia" w:hAnsiTheme="minorEastAsia"/>
          <w:szCs w:val="21"/>
        </w:rPr>
        <w:t>19.</w:t>
      </w:r>
      <w:r>
        <w:rPr>
          <w:rFonts w:asciiTheme="minorEastAsia" w:hAnsiTheme="minorEastAsia"/>
          <w:szCs w:val="21"/>
        </w:rPr>
        <w:t xml:space="preserve">城市轨道交通企业安全管理部门通常属于直线部门。（ </w:t>
      </w:r>
      <w:r>
        <w:rPr>
          <w:rFonts w:hint="eastAsia" w:asciiTheme="minorEastAsia" w:hAnsiTheme="minorEastAsia"/>
          <w:szCs w:val="21"/>
        </w:rPr>
        <w:t>　</w:t>
      </w:r>
      <w:r>
        <w:rPr>
          <w:rFonts w:asciiTheme="minorEastAsia" w:hAnsiTheme="minorEastAsia"/>
          <w:szCs w:val="21"/>
        </w:rPr>
        <w:t>）</w:t>
      </w:r>
    </w:p>
    <w:p w14:paraId="3F542831">
      <w:pPr>
        <w:rPr>
          <w:rFonts w:asciiTheme="minorEastAsia" w:hAnsiTheme="minorEastAsia"/>
          <w:szCs w:val="21"/>
        </w:rPr>
      </w:pPr>
      <w:r>
        <w:rPr>
          <w:rFonts w:hint="eastAsia" w:asciiTheme="minorEastAsia" w:hAnsiTheme="minorEastAsia"/>
          <w:szCs w:val="21"/>
        </w:rPr>
        <w:t>20.</w:t>
      </w:r>
      <w:r>
        <w:rPr>
          <w:rFonts w:asciiTheme="minorEastAsia" w:hAnsiTheme="minorEastAsia"/>
          <w:szCs w:val="21"/>
        </w:rPr>
        <w:t>企业组织结构应与企业战略、环境、技术等因素相匹配。（</w:t>
      </w:r>
      <w:r>
        <w:rPr>
          <w:rFonts w:hint="eastAsia" w:asciiTheme="minorEastAsia" w:hAnsiTheme="minorEastAsia"/>
          <w:szCs w:val="21"/>
        </w:rPr>
        <w:t>　</w:t>
      </w:r>
      <w:r>
        <w:rPr>
          <w:rFonts w:asciiTheme="minorEastAsia" w:hAnsiTheme="minorEastAsia"/>
          <w:szCs w:val="21"/>
        </w:rPr>
        <w:t xml:space="preserve"> ）</w:t>
      </w:r>
    </w:p>
    <w:p w14:paraId="79D48BBA">
      <w:pPr>
        <w:rPr>
          <w:rFonts w:hint="eastAsia"/>
        </w:rPr>
      </w:pPr>
      <w:r>
        <w:rPr>
          <w:rFonts w:hint="eastAsia"/>
        </w:rPr>
        <w:t>参考答案：1.</w:t>
      </w:r>
      <w:r>
        <w:t>×</w:t>
      </w:r>
      <w:r>
        <w:rPr>
          <w:rFonts w:hint="eastAsia"/>
        </w:rPr>
        <w:t>2.</w:t>
      </w:r>
      <w:r>
        <w:t>√</w:t>
      </w:r>
      <w:r>
        <w:rPr>
          <w:rFonts w:hint="eastAsia"/>
        </w:rPr>
        <w:t>3.</w:t>
      </w:r>
      <w:r>
        <w:t>√</w:t>
      </w:r>
      <w:r>
        <w:rPr>
          <w:rFonts w:hint="eastAsia"/>
        </w:rPr>
        <w:t>4.</w:t>
      </w:r>
      <w:r>
        <w:t>×</w:t>
      </w:r>
      <w:r>
        <w:rPr>
          <w:rFonts w:hint="eastAsia"/>
        </w:rPr>
        <w:t>5.</w:t>
      </w:r>
      <w:r>
        <w:t>√</w:t>
      </w:r>
      <w:r>
        <w:rPr>
          <w:rFonts w:hint="eastAsia"/>
        </w:rPr>
        <w:t>6.</w:t>
      </w:r>
      <w:r>
        <w:t>×</w:t>
      </w:r>
      <w:r>
        <w:rPr>
          <w:rFonts w:hint="eastAsia"/>
        </w:rPr>
        <w:t>7.</w:t>
      </w:r>
      <w:r>
        <w:t>√</w:t>
      </w:r>
      <w:r>
        <w:rPr>
          <w:rFonts w:hint="eastAsia"/>
        </w:rPr>
        <w:t>8.</w:t>
      </w:r>
      <w:r>
        <w:t>×</w:t>
      </w:r>
      <w:r>
        <w:rPr>
          <w:rFonts w:hint="eastAsia"/>
        </w:rPr>
        <w:t>9.</w:t>
      </w:r>
      <w:r>
        <w:t>√</w:t>
      </w:r>
      <w:r>
        <w:rPr>
          <w:rFonts w:hint="eastAsia"/>
        </w:rPr>
        <w:t>10.</w:t>
      </w:r>
      <w:r>
        <w:t>√</w:t>
      </w:r>
      <w:r>
        <w:rPr>
          <w:rFonts w:hint="eastAsia"/>
        </w:rPr>
        <w:t>11.</w:t>
      </w:r>
      <w:r>
        <w:t>√</w:t>
      </w:r>
      <w:r>
        <w:rPr>
          <w:rFonts w:hint="eastAsia"/>
        </w:rPr>
        <w:t>12.</w:t>
      </w:r>
      <w:r>
        <w:t>×</w:t>
      </w:r>
      <w:r>
        <w:rPr>
          <w:rFonts w:hint="eastAsia"/>
        </w:rPr>
        <w:t>13.</w:t>
      </w:r>
      <w:r>
        <w:t>√</w:t>
      </w:r>
      <w:r>
        <w:rPr>
          <w:rFonts w:hint="eastAsia"/>
        </w:rPr>
        <w:t>14.</w:t>
      </w:r>
      <w:r>
        <w:t>√</w:t>
      </w:r>
      <w:r>
        <w:rPr>
          <w:rFonts w:hint="eastAsia"/>
        </w:rPr>
        <w:t>15.</w:t>
      </w:r>
      <w:r>
        <w:t>√</w:t>
      </w:r>
      <w:r>
        <w:rPr>
          <w:rFonts w:hint="eastAsia"/>
        </w:rPr>
        <w:t>16.</w:t>
      </w:r>
      <w:r>
        <w:t>×</w:t>
      </w:r>
      <w:r>
        <w:rPr>
          <w:rFonts w:hint="eastAsia"/>
        </w:rPr>
        <w:t>17.</w:t>
      </w:r>
      <w:r>
        <w:t>×</w:t>
      </w:r>
      <w:r>
        <w:rPr>
          <w:rFonts w:hint="eastAsia"/>
        </w:rPr>
        <w:t>18.</w:t>
      </w:r>
      <w:r>
        <w:t>√</w:t>
      </w:r>
      <w:r>
        <w:rPr>
          <w:rFonts w:hint="eastAsia"/>
        </w:rPr>
        <w:t>19.</w:t>
      </w:r>
      <w:r>
        <w:t>×</w:t>
      </w:r>
      <w:r>
        <w:rPr>
          <w:rFonts w:hint="eastAsia"/>
        </w:rPr>
        <w:t>20.</w:t>
      </w:r>
      <w:r>
        <w:t>√</w:t>
      </w:r>
    </w:p>
    <w:p w14:paraId="75B38732">
      <w:pPr>
        <w:rPr>
          <w:rStyle w:val="4"/>
          <w:rFonts w:cs="Segoe UI" w:asciiTheme="minorEastAsia" w:hAnsiTheme="minorEastAsia"/>
          <w:color w:val="0F1115"/>
          <w:szCs w:val="21"/>
        </w:rPr>
      </w:pPr>
    </w:p>
    <w:p w14:paraId="0D790587">
      <w:pPr>
        <w:rPr>
          <w:rFonts w:asciiTheme="minorEastAsia" w:hAnsiTheme="minorEastAsia"/>
          <w:szCs w:val="21"/>
        </w:rPr>
      </w:pPr>
      <w:r>
        <w:rPr>
          <w:rStyle w:val="4"/>
          <w:rFonts w:cs="Segoe UI" w:asciiTheme="minorEastAsia" w:hAnsiTheme="minorEastAsia"/>
          <w:color w:val="0F1115"/>
          <w:szCs w:val="21"/>
        </w:rPr>
        <w:t>三、选择题（含单选和多选）</w:t>
      </w:r>
    </w:p>
    <w:p w14:paraId="48C348E8">
      <w:pPr>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企业组织结构的本质是（ ）。</w:t>
      </w:r>
      <w:r>
        <w:rPr>
          <w:rFonts w:asciiTheme="minorEastAsia" w:hAnsiTheme="minorEastAsia"/>
          <w:szCs w:val="21"/>
        </w:rPr>
        <w:br w:type="textWrapping"/>
      </w:r>
      <w:r>
        <w:rPr>
          <w:rFonts w:asciiTheme="minorEastAsia" w:hAnsiTheme="minorEastAsia"/>
          <w:szCs w:val="21"/>
        </w:rPr>
        <w:t>A. 企业部门的划分</w:t>
      </w:r>
      <w:r>
        <w:rPr>
          <w:rFonts w:hint="eastAsia" w:asciiTheme="minorEastAsia" w:hAnsiTheme="minorEastAsia"/>
          <w:szCs w:val="21"/>
        </w:rPr>
        <w:t>　　　　</w:t>
      </w:r>
      <w:r>
        <w:rPr>
          <w:rFonts w:asciiTheme="minorEastAsia" w:hAnsiTheme="minorEastAsia"/>
          <w:szCs w:val="21"/>
        </w:rPr>
        <w:t>B. 企业内部的权责关系体系</w:t>
      </w:r>
      <w:r>
        <w:rPr>
          <w:rFonts w:asciiTheme="minorEastAsia" w:hAnsiTheme="minorEastAsia"/>
          <w:szCs w:val="21"/>
        </w:rPr>
        <w:br w:type="textWrapping"/>
      </w:r>
      <w:r>
        <w:rPr>
          <w:rFonts w:asciiTheme="minorEastAsia" w:hAnsiTheme="minorEastAsia"/>
          <w:szCs w:val="21"/>
        </w:rPr>
        <w:t>C. 企业员工的数量</w:t>
      </w:r>
      <w:r>
        <w:rPr>
          <w:rFonts w:hint="eastAsia" w:asciiTheme="minorEastAsia" w:hAnsiTheme="minorEastAsia"/>
          <w:szCs w:val="21"/>
        </w:rPr>
        <w:t>　　　　</w:t>
      </w:r>
      <w:r>
        <w:rPr>
          <w:rFonts w:asciiTheme="minorEastAsia" w:hAnsiTheme="minorEastAsia"/>
          <w:szCs w:val="21"/>
        </w:rPr>
        <w:t>D. 企业的管理模式</w:t>
      </w:r>
    </w:p>
    <w:p w14:paraId="75E9A5F3">
      <w:pPr>
        <w:rPr>
          <w:rFonts w:asciiTheme="minorEastAsia" w:hAnsiTheme="minorEastAsia"/>
          <w:szCs w:val="21"/>
        </w:rPr>
      </w:pPr>
      <w:r>
        <w:rPr>
          <w:rFonts w:hint="eastAsia" w:asciiTheme="minorEastAsia" w:hAnsiTheme="minorEastAsia"/>
          <w:szCs w:val="21"/>
        </w:rPr>
        <w:t>2.</w:t>
      </w:r>
      <w:r>
        <w:rPr>
          <w:rFonts w:asciiTheme="minorEastAsia" w:hAnsiTheme="minorEastAsia"/>
          <w:szCs w:val="21"/>
        </w:rPr>
        <w:t>下列哪种组织结构形式最适用于小型、业务简单的企业？（ ）</w:t>
      </w:r>
      <w:r>
        <w:rPr>
          <w:rFonts w:asciiTheme="minorEastAsia" w:hAnsiTheme="minorEastAsia"/>
          <w:szCs w:val="21"/>
        </w:rPr>
        <w:br w:type="textWrapping"/>
      </w:r>
      <w:r>
        <w:rPr>
          <w:rFonts w:asciiTheme="minorEastAsia" w:hAnsiTheme="minorEastAsia"/>
          <w:szCs w:val="21"/>
        </w:rPr>
        <w:t>A. 直线制</w:t>
      </w:r>
      <w:r>
        <w:rPr>
          <w:rFonts w:hint="eastAsia" w:asciiTheme="minorEastAsia" w:hAnsiTheme="minorEastAsia"/>
          <w:szCs w:val="21"/>
        </w:rPr>
        <w:t>　　　</w:t>
      </w:r>
      <w:r>
        <w:rPr>
          <w:rFonts w:asciiTheme="minorEastAsia" w:hAnsiTheme="minorEastAsia"/>
          <w:szCs w:val="21"/>
        </w:rPr>
        <w:t>B. 职能制</w:t>
      </w:r>
      <w:r>
        <w:rPr>
          <w:rFonts w:hint="eastAsia" w:asciiTheme="minorEastAsia" w:hAnsiTheme="minorEastAsia"/>
          <w:szCs w:val="21"/>
        </w:rPr>
        <w:t>　　　</w:t>
      </w:r>
      <w:r>
        <w:rPr>
          <w:rFonts w:asciiTheme="minorEastAsia" w:hAnsiTheme="minorEastAsia"/>
          <w:szCs w:val="21"/>
        </w:rPr>
        <w:t>C. 事业部制</w:t>
      </w:r>
      <w:r>
        <w:rPr>
          <w:rFonts w:hint="eastAsia" w:asciiTheme="minorEastAsia" w:hAnsiTheme="minorEastAsia"/>
          <w:szCs w:val="21"/>
        </w:rPr>
        <w:t>　　　</w:t>
      </w:r>
      <w:r>
        <w:rPr>
          <w:rFonts w:asciiTheme="minorEastAsia" w:hAnsiTheme="minorEastAsia"/>
          <w:szCs w:val="21"/>
        </w:rPr>
        <w:t>D. 矩阵制</w:t>
      </w:r>
    </w:p>
    <w:p w14:paraId="6A75412C">
      <w:pPr>
        <w:rPr>
          <w:rFonts w:asciiTheme="minorEastAsia" w:hAnsiTheme="minorEastAsia"/>
          <w:szCs w:val="21"/>
        </w:rPr>
      </w:pPr>
      <w:r>
        <w:rPr>
          <w:rFonts w:hint="eastAsia" w:asciiTheme="minorEastAsia" w:hAnsiTheme="minorEastAsia"/>
          <w:szCs w:val="21"/>
        </w:rPr>
        <w:t>3.</w:t>
      </w:r>
      <w:r>
        <w:rPr>
          <w:rFonts w:asciiTheme="minorEastAsia" w:hAnsiTheme="minorEastAsia"/>
          <w:szCs w:val="21"/>
        </w:rPr>
        <w:t>职能制组织结构的主要缺点是（ ）。</w:t>
      </w:r>
      <w:r>
        <w:rPr>
          <w:rFonts w:asciiTheme="minorEastAsia" w:hAnsiTheme="minorEastAsia"/>
          <w:szCs w:val="21"/>
        </w:rPr>
        <w:br w:type="textWrapping"/>
      </w:r>
      <w:r>
        <w:rPr>
          <w:rFonts w:asciiTheme="minorEastAsia" w:hAnsiTheme="minorEastAsia"/>
          <w:szCs w:val="21"/>
        </w:rPr>
        <w:t>A. 权力过于集中</w:t>
      </w:r>
      <w:r>
        <w:rPr>
          <w:rFonts w:hint="eastAsia" w:asciiTheme="minorEastAsia" w:hAnsiTheme="minorEastAsia"/>
          <w:szCs w:val="21"/>
        </w:rPr>
        <w:t>　　　　　</w:t>
      </w:r>
      <w:r>
        <w:rPr>
          <w:rFonts w:asciiTheme="minorEastAsia" w:hAnsiTheme="minorEastAsia"/>
          <w:szCs w:val="21"/>
        </w:rPr>
        <w:t>B. 多头领导，不利于统一指挥</w:t>
      </w:r>
      <w:r>
        <w:rPr>
          <w:rFonts w:asciiTheme="minorEastAsia" w:hAnsiTheme="minorEastAsia"/>
          <w:szCs w:val="21"/>
        </w:rPr>
        <w:br w:type="textWrapping"/>
      </w:r>
      <w:r>
        <w:rPr>
          <w:rFonts w:asciiTheme="minorEastAsia" w:hAnsiTheme="minorEastAsia"/>
          <w:szCs w:val="21"/>
        </w:rPr>
        <w:t>C. 部门间协作困难</w:t>
      </w:r>
      <w:r>
        <w:rPr>
          <w:rFonts w:hint="eastAsia" w:asciiTheme="minorEastAsia" w:hAnsiTheme="minorEastAsia"/>
          <w:szCs w:val="21"/>
        </w:rPr>
        <w:t>　　　　</w:t>
      </w:r>
      <w:r>
        <w:rPr>
          <w:rFonts w:asciiTheme="minorEastAsia" w:hAnsiTheme="minorEastAsia"/>
          <w:szCs w:val="21"/>
        </w:rPr>
        <w:t>D. 不利于专业化管理</w:t>
      </w:r>
    </w:p>
    <w:p w14:paraId="729E43DC">
      <w:pPr>
        <w:rPr>
          <w:rFonts w:asciiTheme="minorEastAsia" w:hAnsiTheme="minorEastAsia"/>
          <w:szCs w:val="21"/>
        </w:rPr>
      </w:pPr>
      <w:r>
        <w:rPr>
          <w:rFonts w:hint="eastAsia" w:asciiTheme="minorEastAsia" w:hAnsiTheme="minorEastAsia"/>
          <w:szCs w:val="21"/>
        </w:rPr>
        <w:t>4.</w:t>
      </w:r>
      <w:r>
        <w:rPr>
          <w:rFonts w:asciiTheme="minorEastAsia" w:hAnsiTheme="minorEastAsia"/>
          <w:szCs w:val="21"/>
        </w:rPr>
        <w:t>事业部制的优点包括（ ）。（多选）</w:t>
      </w:r>
      <w:r>
        <w:rPr>
          <w:rFonts w:asciiTheme="minorEastAsia" w:hAnsiTheme="minorEastAsia"/>
          <w:szCs w:val="21"/>
        </w:rPr>
        <w:br w:type="textWrapping"/>
      </w:r>
      <w:r>
        <w:rPr>
          <w:rFonts w:asciiTheme="minorEastAsia" w:hAnsiTheme="minorEastAsia"/>
          <w:szCs w:val="21"/>
        </w:rPr>
        <w:t>A. 有利于高层管理者摆脱日常事务</w:t>
      </w:r>
      <w:r>
        <w:rPr>
          <w:rFonts w:hint="eastAsia" w:asciiTheme="minorEastAsia" w:hAnsiTheme="minorEastAsia"/>
          <w:szCs w:val="21"/>
        </w:rPr>
        <w:t>　　　</w:t>
      </w:r>
      <w:r>
        <w:rPr>
          <w:rFonts w:asciiTheme="minorEastAsia" w:hAnsiTheme="minorEastAsia"/>
          <w:szCs w:val="21"/>
        </w:rPr>
        <w:t>B. 各事业部独立经营，灵活适应市场</w:t>
      </w:r>
      <w:r>
        <w:rPr>
          <w:rFonts w:asciiTheme="minorEastAsia" w:hAnsiTheme="minorEastAsia"/>
          <w:szCs w:val="21"/>
        </w:rPr>
        <w:br w:type="textWrapping"/>
      </w:r>
      <w:r>
        <w:rPr>
          <w:rFonts w:asciiTheme="minorEastAsia" w:hAnsiTheme="minorEastAsia"/>
          <w:szCs w:val="21"/>
        </w:rPr>
        <w:t>C. 机构精简，管理成本低</w:t>
      </w:r>
      <w:r>
        <w:rPr>
          <w:rFonts w:hint="eastAsia" w:asciiTheme="minorEastAsia" w:hAnsiTheme="minorEastAsia"/>
          <w:szCs w:val="21"/>
        </w:rPr>
        <w:t>　　　　　　　</w:t>
      </w:r>
      <w:r>
        <w:rPr>
          <w:rFonts w:asciiTheme="minorEastAsia" w:hAnsiTheme="minorEastAsia"/>
          <w:szCs w:val="21"/>
        </w:rPr>
        <w:t>D. 有利于培养全面管理人才</w:t>
      </w:r>
    </w:p>
    <w:p w14:paraId="20226ED5">
      <w:pPr>
        <w:rPr>
          <w:rFonts w:asciiTheme="minorEastAsia" w:hAnsiTheme="minorEastAsia"/>
          <w:szCs w:val="21"/>
        </w:rPr>
      </w:pPr>
      <w:r>
        <w:rPr>
          <w:rFonts w:hint="eastAsia" w:asciiTheme="minorEastAsia" w:hAnsiTheme="minorEastAsia"/>
          <w:szCs w:val="21"/>
        </w:rPr>
        <w:t>5.</w:t>
      </w:r>
      <w:r>
        <w:rPr>
          <w:rFonts w:asciiTheme="minorEastAsia" w:hAnsiTheme="minorEastAsia"/>
          <w:szCs w:val="21"/>
        </w:rPr>
        <w:t>模拟分权制主要适用于（ ）。</w:t>
      </w:r>
      <w:r>
        <w:rPr>
          <w:rFonts w:asciiTheme="minorEastAsia" w:hAnsiTheme="minorEastAsia"/>
          <w:szCs w:val="21"/>
        </w:rPr>
        <w:br w:type="textWrapping"/>
      </w:r>
      <w:r>
        <w:rPr>
          <w:rFonts w:asciiTheme="minorEastAsia" w:hAnsiTheme="minorEastAsia"/>
          <w:szCs w:val="21"/>
        </w:rPr>
        <w:t>A. 中小型企业</w:t>
      </w:r>
      <w:r>
        <w:rPr>
          <w:rFonts w:hint="eastAsia" w:asciiTheme="minorEastAsia" w:hAnsiTheme="minorEastAsia"/>
          <w:szCs w:val="21"/>
        </w:rPr>
        <w:t>　　　　　</w:t>
      </w:r>
      <w:r>
        <w:rPr>
          <w:rFonts w:asciiTheme="minorEastAsia" w:hAnsiTheme="minorEastAsia"/>
          <w:szCs w:val="21"/>
        </w:rPr>
        <w:t>B. 生产过程连续性强的大型企业</w:t>
      </w:r>
      <w:r>
        <w:rPr>
          <w:rFonts w:asciiTheme="minorEastAsia" w:hAnsiTheme="minorEastAsia"/>
          <w:szCs w:val="21"/>
        </w:rPr>
        <w:br w:type="textWrapping"/>
      </w:r>
      <w:r>
        <w:rPr>
          <w:rFonts w:asciiTheme="minorEastAsia" w:hAnsiTheme="minorEastAsia"/>
          <w:szCs w:val="21"/>
        </w:rPr>
        <w:t>C. 跨国公司</w:t>
      </w:r>
      <w:r>
        <w:rPr>
          <w:rFonts w:hint="eastAsia" w:asciiTheme="minorEastAsia" w:hAnsiTheme="minorEastAsia"/>
          <w:szCs w:val="21"/>
        </w:rPr>
        <w:t>　　　　　　</w:t>
      </w:r>
      <w:r>
        <w:rPr>
          <w:rFonts w:asciiTheme="minorEastAsia" w:hAnsiTheme="minorEastAsia"/>
          <w:szCs w:val="21"/>
        </w:rPr>
        <w:t>D. 高新技术企业</w:t>
      </w:r>
    </w:p>
    <w:p w14:paraId="3E3D782A">
      <w:pPr>
        <w:rPr>
          <w:rFonts w:asciiTheme="minorEastAsia" w:hAnsiTheme="minorEastAsia"/>
          <w:szCs w:val="21"/>
        </w:rPr>
      </w:pPr>
      <w:r>
        <w:rPr>
          <w:rFonts w:hint="eastAsia" w:asciiTheme="minorEastAsia" w:hAnsiTheme="minorEastAsia"/>
          <w:szCs w:val="21"/>
        </w:rPr>
        <w:t>6.</w:t>
      </w:r>
      <w:r>
        <w:rPr>
          <w:rFonts w:asciiTheme="minorEastAsia" w:hAnsiTheme="minorEastAsia"/>
          <w:szCs w:val="21"/>
        </w:rPr>
        <w:t>在矩阵制组织结构中，项目成员来自（ ）。</w:t>
      </w:r>
      <w:r>
        <w:rPr>
          <w:rFonts w:asciiTheme="minorEastAsia" w:hAnsiTheme="minorEastAsia"/>
          <w:szCs w:val="21"/>
        </w:rPr>
        <w:br w:type="textWrapping"/>
      </w:r>
      <w:r>
        <w:rPr>
          <w:rFonts w:asciiTheme="minorEastAsia" w:hAnsiTheme="minorEastAsia"/>
          <w:szCs w:val="21"/>
        </w:rPr>
        <w:t>A. 同一个专业部门</w:t>
      </w:r>
      <w:r>
        <w:rPr>
          <w:rFonts w:hint="eastAsia" w:asciiTheme="minorEastAsia" w:hAnsiTheme="minorEastAsia"/>
          <w:szCs w:val="21"/>
        </w:rPr>
        <w:t>　　</w:t>
      </w:r>
      <w:r>
        <w:rPr>
          <w:rFonts w:asciiTheme="minorEastAsia" w:hAnsiTheme="minorEastAsia"/>
          <w:szCs w:val="21"/>
        </w:rPr>
        <w:t>B. 不同职能部门</w:t>
      </w:r>
      <w:r>
        <w:rPr>
          <w:rFonts w:hint="eastAsia" w:asciiTheme="minorEastAsia" w:hAnsiTheme="minorEastAsia"/>
          <w:szCs w:val="21"/>
        </w:rPr>
        <w:t>　　</w:t>
      </w:r>
      <w:r>
        <w:rPr>
          <w:rFonts w:asciiTheme="minorEastAsia" w:hAnsiTheme="minorEastAsia"/>
          <w:szCs w:val="21"/>
        </w:rPr>
        <w:t>C. 外部招聘</w:t>
      </w:r>
      <w:r>
        <w:rPr>
          <w:rFonts w:hint="eastAsia" w:asciiTheme="minorEastAsia" w:hAnsiTheme="minorEastAsia"/>
          <w:szCs w:val="21"/>
        </w:rPr>
        <w:t>　　　</w:t>
      </w:r>
      <w:r>
        <w:rPr>
          <w:rFonts w:asciiTheme="minorEastAsia" w:hAnsiTheme="minorEastAsia"/>
          <w:szCs w:val="21"/>
        </w:rPr>
        <w:t>D. 董事会指派</w:t>
      </w:r>
    </w:p>
    <w:p w14:paraId="7055CE26">
      <w:pPr>
        <w:rPr>
          <w:rFonts w:asciiTheme="minorEastAsia" w:hAnsiTheme="minorEastAsia"/>
          <w:kern w:val="0"/>
          <w:szCs w:val="21"/>
        </w:rPr>
      </w:pPr>
      <w:r>
        <w:rPr>
          <w:rFonts w:hint="eastAsia" w:asciiTheme="minorEastAsia" w:hAnsiTheme="minorEastAsia"/>
          <w:kern w:val="0"/>
          <w:szCs w:val="21"/>
        </w:rPr>
        <w:t>7.</w:t>
      </w:r>
      <w:r>
        <w:rPr>
          <w:rFonts w:asciiTheme="minorEastAsia" w:hAnsiTheme="minorEastAsia"/>
          <w:kern w:val="0"/>
          <w:szCs w:val="21"/>
        </w:rPr>
        <w:t>城市轨道交通企业组织设计必须优先保障（ ）。</w:t>
      </w:r>
      <w:r>
        <w:rPr>
          <w:rFonts w:asciiTheme="minorEastAsia" w:hAnsiTheme="minorEastAsia"/>
          <w:kern w:val="0"/>
          <w:szCs w:val="21"/>
        </w:rPr>
        <w:br w:type="textWrapping"/>
      </w:r>
      <w:r>
        <w:rPr>
          <w:rFonts w:asciiTheme="minorEastAsia" w:hAnsiTheme="minorEastAsia"/>
          <w:kern w:val="0"/>
          <w:szCs w:val="21"/>
        </w:rPr>
        <w:t>A. 经济效益最大化</w:t>
      </w:r>
      <w:r>
        <w:rPr>
          <w:rFonts w:hint="eastAsia" w:asciiTheme="minorEastAsia" w:hAnsiTheme="minorEastAsia"/>
          <w:kern w:val="0"/>
          <w:szCs w:val="21"/>
        </w:rPr>
        <w:t>　　　</w:t>
      </w:r>
      <w:r>
        <w:rPr>
          <w:rFonts w:asciiTheme="minorEastAsia" w:hAnsiTheme="minorEastAsia"/>
          <w:kern w:val="0"/>
          <w:szCs w:val="21"/>
        </w:rPr>
        <w:t>B. 运营安全与可靠性</w:t>
      </w:r>
      <w:r>
        <w:rPr>
          <w:rFonts w:asciiTheme="minorEastAsia" w:hAnsiTheme="minorEastAsia"/>
          <w:kern w:val="0"/>
          <w:szCs w:val="21"/>
        </w:rPr>
        <w:br w:type="textWrapping"/>
      </w:r>
      <w:r>
        <w:rPr>
          <w:rFonts w:asciiTheme="minorEastAsia" w:hAnsiTheme="minorEastAsia"/>
          <w:kern w:val="0"/>
          <w:szCs w:val="21"/>
        </w:rPr>
        <w:t>C. 部门权力均衡</w:t>
      </w:r>
      <w:r>
        <w:rPr>
          <w:rFonts w:hint="eastAsia" w:asciiTheme="minorEastAsia" w:hAnsiTheme="minorEastAsia"/>
          <w:kern w:val="0"/>
          <w:szCs w:val="21"/>
        </w:rPr>
        <w:t>　　　　</w:t>
      </w:r>
      <w:r>
        <w:rPr>
          <w:rFonts w:asciiTheme="minorEastAsia" w:hAnsiTheme="minorEastAsia"/>
          <w:kern w:val="0"/>
          <w:szCs w:val="21"/>
        </w:rPr>
        <w:t>D. 管理层级最少</w:t>
      </w:r>
    </w:p>
    <w:p w14:paraId="0EA3519D">
      <w:pPr>
        <w:rPr>
          <w:rFonts w:asciiTheme="minorEastAsia" w:hAnsiTheme="minorEastAsia"/>
          <w:kern w:val="0"/>
          <w:szCs w:val="21"/>
        </w:rPr>
      </w:pPr>
      <w:r>
        <w:rPr>
          <w:rFonts w:hint="eastAsia" w:asciiTheme="minorEastAsia" w:hAnsiTheme="minorEastAsia"/>
          <w:kern w:val="0"/>
          <w:szCs w:val="21"/>
        </w:rPr>
        <w:t>8.</w:t>
      </w:r>
      <w:r>
        <w:rPr>
          <w:rFonts w:asciiTheme="minorEastAsia" w:hAnsiTheme="minorEastAsia"/>
          <w:kern w:val="0"/>
          <w:szCs w:val="21"/>
        </w:rPr>
        <w:t>城市轨道交通企业中，负责线路日常运营指挥的部门通常是（ ）。</w:t>
      </w:r>
      <w:r>
        <w:rPr>
          <w:rFonts w:asciiTheme="minorEastAsia" w:hAnsiTheme="minorEastAsia"/>
          <w:kern w:val="0"/>
          <w:szCs w:val="21"/>
        </w:rPr>
        <w:br w:type="textWrapping"/>
      </w:r>
      <w:r>
        <w:rPr>
          <w:rFonts w:asciiTheme="minorEastAsia" w:hAnsiTheme="minorEastAsia"/>
          <w:kern w:val="0"/>
          <w:szCs w:val="21"/>
        </w:rPr>
        <w:t>A. 人力资源部</w:t>
      </w:r>
      <w:r>
        <w:rPr>
          <w:rFonts w:hint="eastAsia" w:asciiTheme="minorEastAsia" w:hAnsiTheme="minorEastAsia"/>
          <w:kern w:val="0"/>
          <w:szCs w:val="21"/>
        </w:rPr>
        <w:t>　　　</w:t>
      </w:r>
      <w:r>
        <w:rPr>
          <w:rFonts w:asciiTheme="minorEastAsia" w:hAnsiTheme="minorEastAsia"/>
          <w:kern w:val="0"/>
          <w:szCs w:val="21"/>
        </w:rPr>
        <w:t>B. 调度指挥中心</w:t>
      </w:r>
      <w:r>
        <w:rPr>
          <w:rFonts w:hint="eastAsia" w:asciiTheme="minorEastAsia" w:hAnsiTheme="minorEastAsia"/>
          <w:kern w:val="0"/>
          <w:szCs w:val="21"/>
        </w:rPr>
        <w:t>　　　</w:t>
      </w:r>
      <w:r>
        <w:rPr>
          <w:rFonts w:asciiTheme="minorEastAsia" w:hAnsiTheme="minorEastAsia"/>
          <w:kern w:val="0"/>
          <w:szCs w:val="21"/>
        </w:rPr>
        <w:t>C. 财务部</w:t>
      </w:r>
      <w:r>
        <w:rPr>
          <w:rFonts w:hint="eastAsia" w:asciiTheme="minorEastAsia" w:hAnsiTheme="minorEastAsia"/>
          <w:kern w:val="0"/>
          <w:szCs w:val="21"/>
        </w:rPr>
        <w:t>　　　</w:t>
      </w:r>
      <w:r>
        <w:rPr>
          <w:rFonts w:asciiTheme="minorEastAsia" w:hAnsiTheme="minorEastAsia"/>
          <w:kern w:val="0"/>
          <w:szCs w:val="21"/>
        </w:rPr>
        <w:t>D. 物资部</w:t>
      </w:r>
    </w:p>
    <w:p w14:paraId="0B1E5C01">
      <w:pPr>
        <w:rPr>
          <w:rFonts w:asciiTheme="minorEastAsia" w:hAnsiTheme="minorEastAsia"/>
          <w:kern w:val="0"/>
          <w:szCs w:val="21"/>
        </w:rPr>
      </w:pPr>
      <w:r>
        <w:rPr>
          <w:rFonts w:hint="eastAsia" w:asciiTheme="minorEastAsia" w:hAnsiTheme="minorEastAsia"/>
          <w:kern w:val="0"/>
          <w:szCs w:val="21"/>
        </w:rPr>
        <w:t>9.</w:t>
      </w:r>
      <w:r>
        <w:rPr>
          <w:rFonts w:asciiTheme="minorEastAsia" w:hAnsiTheme="minorEastAsia"/>
          <w:kern w:val="0"/>
          <w:szCs w:val="21"/>
        </w:rPr>
        <w:t>直线职能制中，职能部门的主要角色是（ ）。</w:t>
      </w:r>
      <w:r>
        <w:rPr>
          <w:rFonts w:asciiTheme="minorEastAsia" w:hAnsiTheme="minorEastAsia"/>
          <w:kern w:val="0"/>
          <w:szCs w:val="21"/>
        </w:rPr>
        <w:br w:type="textWrapping"/>
      </w:r>
      <w:r>
        <w:rPr>
          <w:rFonts w:asciiTheme="minorEastAsia" w:hAnsiTheme="minorEastAsia"/>
          <w:kern w:val="0"/>
          <w:szCs w:val="21"/>
        </w:rPr>
        <w:t>A. 直接指挥生产</w:t>
      </w:r>
      <w:r>
        <w:rPr>
          <w:rFonts w:hint="eastAsia" w:asciiTheme="minorEastAsia" w:hAnsiTheme="minorEastAsia"/>
          <w:kern w:val="0"/>
          <w:szCs w:val="21"/>
        </w:rPr>
        <w:t>　　　</w:t>
      </w:r>
      <w:r>
        <w:rPr>
          <w:rFonts w:asciiTheme="minorEastAsia" w:hAnsiTheme="minorEastAsia"/>
          <w:kern w:val="0"/>
          <w:szCs w:val="21"/>
        </w:rPr>
        <w:t>B. 为直线领导提供参谋服务</w:t>
      </w:r>
      <w:r>
        <w:rPr>
          <w:rFonts w:asciiTheme="minorEastAsia" w:hAnsiTheme="minorEastAsia"/>
          <w:kern w:val="0"/>
          <w:szCs w:val="21"/>
        </w:rPr>
        <w:br w:type="textWrapping"/>
      </w:r>
      <w:r>
        <w:rPr>
          <w:rFonts w:asciiTheme="minorEastAsia" w:hAnsiTheme="minorEastAsia"/>
          <w:kern w:val="0"/>
          <w:szCs w:val="21"/>
        </w:rPr>
        <w:t>C. 独立决策</w:t>
      </w:r>
      <w:r>
        <w:rPr>
          <w:rFonts w:hint="eastAsia" w:asciiTheme="minorEastAsia" w:hAnsiTheme="minorEastAsia"/>
          <w:kern w:val="0"/>
          <w:szCs w:val="21"/>
        </w:rPr>
        <w:t>　　　　　</w:t>
      </w:r>
      <w:r>
        <w:rPr>
          <w:rFonts w:asciiTheme="minorEastAsia" w:hAnsiTheme="minorEastAsia"/>
          <w:kern w:val="0"/>
          <w:szCs w:val="21"/>
        </w:rPr>
        <w:t>D. 监督直线领导</w:t>
      </w:r>
    </w:p>
    <w:p w14:paraId="335DBB4A">
      <w:pPr>
        <w:rPr>
          <w:rFonts w:asciiTheme="minorEastAsia" w:hAnsiTheme="minorEastAsia"/>
          <w:kern w:val="0"/>
          <w:szCs w:val="21"/>
        </w:rPr>
      </w:pPr>
      <w:r>
        <w:rPr>
          <w:rFonts w:hint="eastAsia" w:asciiTheme="minorEastAsia" w:hAnsiTheme="minorEastAsia"/>
          <w:szCs w:val="21"/>
          <w:shd w:val="clear" w:color="auto" w:fill="FFFFFF"/>
        </w:rPr>
        <w:t>10.</w:t>
      </w:r>
      <w:r>
        <w:rPr>
          <w:rFonts w:asciiTheme="minorEastAsia" w:hAnsiTheme="minorEastAsia"/>
          <w:szCs w:val="21"/>
          <w:shd w:val="clear" w:color="auto" w:fill="FFFFFF"/>
        </w:rPr>
        <w:t>下列哪些是城市轨道交通企业常见的职能部门？（ ）（多选）</w:t>
      </w:r>
      <w:r>
        <w:rPr>
          <w:rFonts w:asciiTheme="minorEastAsia" w:hAnsiTheme="minorEastAsia"/>
          <w:szCs w:val="21"/>
        </w:rPr>
        <w:br w:type="textWrapping"/>
      </w:r>
      <w:r>
        <w:rPr>
          <w:rFonts w:asciiTheme="minorEastAsia" w:hAnsiTheme="minorEastAsia"/>
          <w:szCs w:val="21"/>
          <w:shd w:val="clear" w:color="auto" w:fill="FFFFFF"/>
        </w:rPr>
        <w:t>A. 运营管理部</w:t>
      </w:r>
      <w:r>
        <w:rPr>
          <w:rFonts w:hint="eastAsia" w:asciiTheme="minorEastAsia" w:hAnsiTheme="minorEastAsia"/>
          <w:szCs w:val="21"/>
          <w:shd w:val="clear" w:color="auto" w:fill="FFFFFF"/>
        </w:rPr>
        <w:t>　　　</w:t>
      </w:r>
      <w:r>
        <w:rPr>
          <w:rFonts w:asciiTheme="minorEastAsia" w:hAnsiTheme="minorEastAsia"/>
          <w:szCs w:val="21"/>
          <w:shd w:val="clear" w:color="auto" w:fill="FFFFFF"/>
        </w:rPr>
        <w:t>B. 设备设施部</w:t>
      </w:r>
      <w:r>
        <w:rPr>
          <w:rFonts w:hint="eastAsia" w:asciiTheme="minorEastAsia" w:hAnsiTheme="minorEastAsia"/>
          <w:szCs w:val="21"/>
          <w:shd w:val="clear" w:color="auto" w:fill="FFFFFF"/>
        </w:rPr>
        <w:t>　　　</w:t>
      </w:r>
      <w:r>
        <w:rPr>
          <w:rFonts w:asciiTheme="minorEastAsia" w:hAnsiTheme="minorEastAsia"/>
          <w:szCs w:val="21"/>
          <w:shd w:val="clear" w:color="auto" w:fill="FFFFFF"/>
        </w:rPr>
        <w:t>C. 安全质量部</w:t>
      </w:r>
      <w:r>
        <w:rPr>
          <w:rFonts w:hint="eastAsia" w:asciiTheme="minorEastAsia" w:hAnsiTheme="minorEastAsia"/>
          <w:szCs w:val="21"/>
          <w:shd w:val="clear" w:color="auto" w:fill="FFFFFF"/>
        </w:rPr>
        <w:t>　　　</w:t>
      </w:r>
      <w:r>
        <w:rPr>
          <w:rFonts w:asciiTheme="minorEastAsia" w:hAnsiTheme="minorEastAsia"/>
          <w:szCs w:val="21"/>
          <w:shd w:val="clear" w:color="auto" w:fill="FFFFFF"/>
        </w:rPr>
        <w:t>D. 市场营销部</w:t>
      </w:r>
    </w:p>
    <w:p w14:paraId="144730D2">
      <w:pPr>
        <w:rPr>
          <w:rFonts w:asciiTheme="minorEastAsia" w:hAnsiTheme="minorEastAsia"/>
          <w:szCs w:val="21"/>
        </w:rPr>
      </w:pPr>
      <w:r>
        <w:rPr>
          <w:rFonts w:hint="eastAsia" w:asciiTheme="minorEastAsia" w:hAnsiTheme="minorEastAsia"/>
          <w:szCs w:val="21"/>
        </w:rPr>
        <w:t>11.</w:t>
      </w:r>
      <w:r>
        <w:rPr>
          <w:rFonts w:asciiTheme="minorEastAsia" w:hAnsiTheme="minorEastAsia"/>
          <w:szCs w:val="21"/>
        </w:rPr>
        <w:t>事业部制组织结构可能引起的问题是（ ）。</w:t>
      </w:r>
      <w:r>
        <w:rPr>
          <w:rFonts w:asciiTheme="minorEastAsia" w:hAnsiTheme="minorEastAsia"/>
          <w:szCs w:val="21"/>
        </w:rPr>
        <w:br w:type="textWrapping"/>
      </w:r>
      <w:r>
        <w:rPr>
          <w:rFonts w:asciiTheme="minorEastAsia" w:hAnsiTheme="minorEastAsia"/>
          <w:szCs w:val="21"/>
        </w:rPr>
        <w:t>A. 决策缓慢</w:t>
      </w:r>
      <w:r>
        <w:rPr>
          <w:rFonts w:hint="eastAsia" w:asciiTheme="minorEastAsia" w:hAnsiTheme="minorEastAsia"/>
          <w:szCs w:val="21"/>
        </w:rPr>
        <w:t>　　　　</w:t>
      </w:r>
      <w:r>
        <w:rPr>
          <w:rFonts w:asciiTheme="minorEastAsia" w:hAnsiTheme="minorEastAsia"/>
          <w:szCs w:val="21"/>
        </w:rPr>
        <w:t>B. 本位主义</w:t>
      </w:r>
      <w:r>
        <w:rPr>
          <w:rFonts w:hint="eastAsia" w:asciiTheme="minorEastAsia" w:hAnsiTheme="minorEastAsia"/>
          <w:szCs w:val="21"/>
        </w:rPr>
        <w:t>　　　　</w:t>
      </w:r>
      <w:r>
        <w:rPr>
          <w:rFonts w:asciiTheme="minorEastAsia" w:hAnsiTheme="minorEastAsia"/>
          <w:szCs w:val="21"/>
        </w:rPr>
        <w:t>C. 职责不清</w:t>
      </w:r>
      <w:r>
        <w:rPr>
          <w:rFonts w:hint="eastAsia" w:asciiTheme="minorEastAsia" w:hAnsiTheme="minorEastAsia"/>
          <w:szCs w:val="21"/>
        </w:rPr>
        <w:t>　　　　</w:t>
      </w:r>
      <w:r>
        <w:rPr>
          <w:rFonts w:asciiTheme="minorEastAsia" w:hAnsiTheme="minorEastAsia"/>
          <w:szCs w:val="21"/>
        </w:rPr>
        <w:t>D. 缺乏专业化</w:t>
      </w:r>
    </w:p>
    <w:p w14:paraId="77E54478">
      <w:pPr>
        <w:rPr>
          <w:rFonts w:asciiTheme="minorEastAsia" w:hAnsiTheme="minorEastAsia"/>
          <w:szCs w:val="21"/>
        </w:rPr>
      </w:pPr>
      <w:r>
        <w:rPr>
          <w:rFonts w:hint="eastAsia" w:asciiTheme="minorEastAsia" w:hAnsiTheme="minorEastAsia"/>
          <w:szCs w:val="21"/>
        </w:rPr>
        <w:t>12.</w:t>
      </w:r>
      <w:r>
        <w:rPr>
          <w:rFonts w:asciiTheme="minorEastAsia" w:hAnsiTheme="minorEastAsia"/>
          <w:szCs w:val="21"/>
        </w:rPr>
        <w:t>矩阵制组织结构最突出的特点是（ ）。</w:t>
      </w:r>
      <w:r>
        <w:rPr>
          <w:rFonts w:asciiTheme="minorEastAsia" w:hAnsiTheme="minorEastAsia"/>
          <w:szCs w:val="21"/>
        </w:rPr>
        <w:br w:type="textWrapping"/>
      </w:r>
      <w:r>
        <w:rPr>
          <w:rFonts w:asciiTheme="minorEastAsia" w:hAnsiTheme="minorEastAsia"/>
          <w:szCs w:val="21"/>
        </w:rPr>
        <w:t>A. 统一指挥</w:t>
      </w:r>
      <w:r>
        <w:rPr>
          <w:rFonts w:hint="eastAsia" w:asciiTheme="minorEastAsia" w:hAnsiTheme="minorEastAsia"/>
          <w:szCs w:val="21"/>
        </w:rPr>
        <w:t>　　　</w:t>
      </w:r>
      <w:r>
        <w:rPr>
          <w:rFonts w:asciiTheme="minorEastAsia" w:hAnsiTheme="minorEastAsia"/>
          <w:szCs w:val="21"/>
        </w:rPr>
        <w:t>B. 分权管理</w:t>
      </w:r>
      <w:r>
        <w:rPr>
          <w:rFonts w:hint="eastAsia" w:asciiTheme="minorEastAsia" w:hAnsiTheme="minorEastAsia"/>
          <w:szCs w:val="21"/>
        </w:rPr>
        <w:t>　　　</w:t>
      </w:r>
      <w:r>
        <w:rPr>
          <w:rFonts w:asciiTheme="minorEastAsia" w:hAnsiTheme="minorEastAsia"/>
          <w:szCs w:val="21"/>
        </w:rPr>
        <w:t>C. 双重领导</w:t>
      </w:r>
      <w:r>
        <w:rPr>
          <w:rFonts w:hint="eastAsia" w:asciiTheme="minorEastAsia" w:hAnsiTheme="minorEastAsia"/>
          <w:szCs w:val="21"/>
        </w:rPr>
        <w:t>　　　</w:t>
      </w:r>
      <w:r>
        <w:rPr>
          <w:rFonts w:asciiTheme="minorEastAsia" w:hAnsiTheme="minorEastAsia"/>
          <w:szCs w:val="21"/>
        </w:rPr>
        <w:t>D. 高度集权</w:t>
      </w:r>
    </w:p>
    <w:p w14:paraId="6C91659F">
      <w:pPr>
        <w:rPr>
          <w:rFonts w:cs="Segoe UI" w:asciiTheme="minorEastAsia" w:hAnsiTheme="minorEastAsia"/>
          <w:color w:val="0F1115"/>
          <w:szCs w:val="21"/>
          <w:shd w:val="clear" w:color="auto" w:fill="FFFFFF"/>
        </w:rPr>
      </w:pPr>
      <w:r>
        <w:rPr>
          <w:rFonts w:hint="eastAsia" w:asciiTheme="minorEastAsia" w:hAnsiTheme="minorEastAsia"/>
          <w:szCs w:val="21"/>
        </w:rPr>
        <w:t>13.</w:t>
      </w:r>
      <w:r>
        <w:rPr>
          <w:rFonts w:cs="Segoe UI" w:asciiTheme="minorEastAsia" w:hAnsiTheme="minorEastAsia"/>
          <w:color w:val="0F1115"/>
          <w:szCs w:val="21"/>
          <w:shd w:val="clear" w:color="auto" w:fill="FFFFFF"/>
        </w:rPr>
        <w:t xml:space="preserve"> 城市轨道交通企业为某条新开通线路成立独立运营公司，这属于（ ）组织结构思想的体现。</w:t>
      </w:r>
      <w:r>
        <w:rPr>
          <w:rFonts w:cs="Segoe UI" w:asciiTheme="minorEastAsia" w:hAnsiTheme="minorEastAsia"/>
          <w:color w:val="0F1115"/>
          <w:szCs w:val="21"/>
        </w:rPr>
        <w:br w:type="textWrapping"/>
      </w:r>
      <w:r>
        <w:rPr>
          <w:rFonts w:cs="Segoe UI" w:asciiTheme="minorEastAsia" w:hAnsiTheme="minorEastAsia"/>
          <w:color w:val="0F1115"/>
          <w:szCs w:val="21"/>
          <w:shd w:val="clear" w:color="auto" w:fill="FFFFFF"/>
        </w:rPr>
        <w:t>A. 直线制</w:t>
      </w:r>
      <w:r>
        <w:rPr>
          <w:rFonts w:hint="eastAsia" w:cs="Segoe UI" w:asciiTheme="minorEastAsia" w:hAnsiTheme="minorEastAsia"/>
          <w:color w:val="0F1115"/>
          <w:szCs w:val="21"/>
          <w:shd w:val="clear" w:color="auto" w:fill="FFFFFF"/>
        </w:rPr>
        <w:t>　　　</w:t>
      </w:r>
      <w:r>
        <w:rPr>
          <w:rFonts w:cs="Segoe UI" w:asciiTheme="minorEastAsia" w:hAnsiTheme="minorEastAsia"/>
          <w:color w:val="0F1115"/>
          <w:szCs w:val="21"/>
          <w:shd w:val="clear" w:color="auto" w:fill="FFFFFF"/>
        </w:rPr>
        <w:t>B. 模拟分权制</w:t>
      </w:r>
      <w:r>
        <w:rPr>
          <w:rFonts w:hint="eastAsia" w:cs="Segoe UI" w:asciiTheme="minorEastAsia" w:hAnsiTheme="minorEastAsia"/>
          <w:color w:val="0F1115"/>
          <w:szCs w:val="21"/>
          <w:shd w:val="clear" w:color="auto" w:fill="FFFFFF"/>
        </w:rPr>
        <w:t>　　　</w:t>
      </w:r>
      <w:r>
        <w:rPr>
          <w:rFonts w:cs="Segoe UI" w:asciiTheme="minorEastAsia" w:hAnsiTheme="minorEastAsia"/>
          <w:color w:val="0F1115"/>
          <w:szCs w:val="21"/>
          <w:shd w:val="clear" w:color="auto" w:fill="FFFFFF"/>
        </w:rPr>
        <w:t>C. 事业部制</w:t>
      </w:r>
      <w:r>
        <w:rPr>
          <w:rFonts w:hint="eastAsia" w:cs="Segoe UI" w:asciiTheme="minorEastAsia" w:hAnsiTheme="minorEastAsia"/>
          <w:color w:val="0F1115"/>
          <w:szCs w:val="21"/>
          <w:shd w:val="clear" w:color="auto" w:fill="FFFFFF"/>
        </w:rPr>
        <w:t>　　　</w:t>
      </w:r>
      <w:r>
        <w:rPr>
          <w:rFonts w:cs="Segoe UI" w:asciiTheme="minorEastAsia" w:hAnsiTheme="minorEastAsia"/>
          <w:color w:val="0F1115"/>
          <w:szCs w:val="21"/>
          <w:shd w:val="clear" w:color="auto" w:fill="FFFFFF"/>
        </w:rPr>
        <w:t>D. 职能制</w:t>
      </w:r>
    </w:p>
    <w:p w14:paraId="3CC3418D">
      <w:pPr>
        <w:rPr>
          <w:rFonts w:asciiTheme="minorEastAsia" w:hAnsiTheme="minorEastAsia"/>
          <w:szCs w:val="21"/>
        </w:rPr>
      </w:pPr>
      <w:r>
        <w:rPr>
          <w:rFonts w:hint="eastAsia" w:cs="Segoe UI" w:asciiTheme="minorEastAsia" w:hAnsiTheme="minorEastAsia"/>
          <w:color w:val="0F1115"/>
          <w:szCs w:val="21"/>
          <w:shd w:val="clear" w:color="auto" w:fill="FFFFFF"/>
        </w:rPr>
        <w:t>14.</w:t>
      </w:r>
      <w:r>
        <w:rPr>
          <w:rFonts w:asciiTheme="minorEastAsia" w:hAnsiTheme="minorEastAsia"/>
          <w:szCs w:val="21"/>
        </w:rPr>
        <w:t>组织结构的柔性化强调（ ）。</w:t>
      </w:r>
      <w:r>
        <w:rPr>
          <w:rFonts w:asciiTheme="minorEastAsia" w:hAnsiTheme="minorEastAsia"/>
          <w:szCs w:val="21"/>
        </w:rPr>
        <w:br w:type="textWrapping"/>
      </w:r>
      <w:r>
        <w:rPr>
          <w:rFonts w:asciiTheme="minorEastAsia" w:hAnsiTheme="minorEastAsia"/>
          <w:szCs w:val="21"/>
        </w:rPr>
        <w:t>A. 严格的等级制度</w:t>
      </w:r>
      <w:r>
        <w:rPr>
          <w:rFonts w:hint="eastAsia" w:asciiTheme="minorEastAsia" w:hAnsiTheme="minorEastAsia"/>
          <w:szCs w:val="21"/>
        </w:rPr>
        <w:t>　　</w:t>
      </w:r>
      <w:r>
        <w:rPr>
          <w:rFonts w:asciiTheme="minorEastAsia" w:hAnsiTheme="minorEastAsia"/>
          <w:szCs w:val="21"/>
        </w:rPr>
        <w:t>B. 对环境的快速响应能力</w:t>
      </w:r>
      <w:r>
        <w:rPr>
          <w:rFonts w:hint="eastAsia" w:asciiTheme="minorEastAsia" w:hAnsiTheme="minorEastAsia"/>
          <w:szCs w:val="21"/>
        </w:rPr>
        <w:t>　　</w:t>
      </w:r>
      <w:r>
        <w:rPr>
          <w:rFonts w:asciiTheme="minorEastAsia" w:hAnsiTheme="minorEastAsia"/>
          <w:szCs w:val="21"/>
        </w:rPr>
        <w:t>C. 固定不变的管理模式</w:t>
      </w:r>
      <w:r>
        <w:rPr>
          <w:rFonts w:hint="eastAsia" w:asciiTheme="minorEastAsia" w:hAnsiTheme="minorEastAsia"/>
          <w:szCs w:val="21"/>
        </w:rPr>
        <w:t>　　</w:t>
      </w:r>
      <w:r>
        <w:rPr>
          <w:rFonts w:asciiTheme="minorEastAsia" w:hAnsiTheme="minorEastAsia"/>
          <w:szCs w:val="21"/>
        </w:rPr>
        <w:t>D. 以职能为中心</w:t>
      </w:r>
    </w:p>
    <w:p w14:paraId="40DE6DC0">
      <w:pPr>
        <w:rPr>
          <w:rFonts w:asciiTheme="minorEastAsia" w:hAnsiTheme="minorEastAsia"/>
          <w:szCs w:val="21"/>
        </w:rPr>
      </w:pPr>
      <w:r>
        <w:rPr>
          <w:rFonts w:hint="eastAsia" w:asciiTheme="minorEastAsia" w:hAnsiTheme="minorEastAsia"/>
          <w:szCs w:val="21"/>
        </w:rPr>
        <w:t>15.</w:t>
      </w:r>
      <w:r>
        <w:rPr>
          <w:rFonts w:asciiTheme="minorEastAsia" w:hAnsiTheme="minorEastAsia"/>
          <w:szCs w:val="21"/>
        </w:rPr>
        <w:t>下列哪项不是城市轨道交通企业组织结构设计的主要依据？（ ）</w:t>
      </w:r>
      <w:r>
        <w:rPr>
          <w:rFonts w:asciiTheme="minorEastAsia" w:hAnsiTheme="minorEastAsia"/>
          <w:szCs w:val="21"/>
        </w:rPr>
        <w:br w:type="textWrapping"/>
      </w:r>
      <w:r>
        <w:rPr>
          <w:rFonts w:asciiTheme="minorEastAsia" w:hAnsiTheme="minorEastAsia"/>
          <w:szCs w:val="21"/>
        </w:rPr>
        <w:t>A. 运营模式</w:t>
      </w:r>
      <w:r>
        <w:rPr>
          <w:rFonts w:hint="eastAsia" w:asciiTheme="minorEastAsia" w:hAnsiTheme="minorEastAsia"/>
          <w:szCs w:val="21"/>
        </w:rPr>
        <w:t>　　</w:t>
      </w:r>
      <w:r>
        <w:rPr>
          <w:rFonts w:asciiTheme="minorEastAsia" w:hAnsiTheme="minorEastAsia"/>
          <w:szCs w:val="21"/>
        </w:rPr>
        <w:t>B. 线路长度</w:t>
      </w:r>
      <w:r>
        <w:rPr>
          <w:rFonts w:hint="eastAsia" w:asciiTheme="minorEastAsia" w:hAnsiTheme="minorEastAsia"/>
          <w:szCs w:val="21"/>
        </w:rPr>
        <w:t>　　</w:t>
      </w:r>
      <w:r>
        <w:rPr>
          <w:rFonts w:asciiTheme="minorEastAsia" w:hAnsiTheme="minorEastAsia"/>
          <w:szCs w:val="21"/>
        </w:rPr>
        <w:t>C. 企业战略</w:t>
      </w:r>
      <w:r>
        <w:rPr>
          <w:rFonts w:hint="eastAsia" w:asciiTheme="minorEastAsia" w:hAnsiTheme="minorEastAsia"/>
          <w:szCs w:val="21"/>
        </w:rPr>
        <w:t>　　　</w:t>
      </w:r>
      <w:r>
        <w:rPr>
          <w:rFonts w:asciiTheme="minorEastAsia" w:hAnsiTheme="minorEastAsia"/>
          <w:szCs w:val="21"/>
        </w:rPr>
        <w:t>D. 技术复杂程度</w:t>
      </w:r>
    </w:p>
    <w:p w14:paraId="3F90F285">
      <w:pPr>
        <w:rPr>
          <w:rFonts w:asciiTheme="minorEastAsia" w:hAnsiTheme="minorEastAsia"/>
          <w:szCs w:val="21"/>
        </w:rPr>
      </w:pPr>
      <w:r>
        <w:rPr>
          <w:rFonts w:hint="eastAsia" w:asciiTheme="minorEastAsia" w:hAnsiTheme="minorEastAsia"/>
          <w:szCs w:val="21"/>
        </w:rPr>
        <w:t>16.</w:t>
      </w:r>
      <w:r>
        <w:rPr>
          <w:rFonts w:asciiTheme="minorEastAsia" w:hAnsiTheme="minorEastAsia"/>
          <w:szCs w:val="21"/>
        </w:rPr>
        <w:t>在职能制中，下级行政负责人除了接受上级行政领导指挥外，还要接受（ ）的指导。</w:t>
      </w:r>
      <w:r>
        <w:rPr>
          <w:rFonts w:asciiTheme="minorEastAsia" w:hAnsiTheme="minorEastAsia"/>
          <w:szCs w:val="21"/>
        </w:rPr>
        <w:br w:type="textWrapping"/>
      </w:r>
      <w:r>
        <w:rPr>
          <w:rFonts w:asciiTheme="minorEastAsia" w:hAnsiTheme="minorEastAsia"/>
          <w:szCs w:val="21"/>
        </w:rPr>
        <w:t>A. 上级职能部门</w:t>
      </w:r>
      <w:r>
        <w:rPr>
          <w:rFonts w:hint="eastAsia" w:asciiTheme="minorEastAsia" w:hAnsiTheme="minorEastAsia"/>
          <w:szCs w:val="21"/>
        </w:rPr>
        <w:t>　　　</w:t>
      </w:r>
      <w:r>
        <w:rPr>
          <w:rFonts w:asciiTheme="minorEastAsia" w:hAnsiTheme="minorEastAsia"/>
          <w:szCs w:val="21"/>
        </w:rPr>
        <w:t>B. 同级职能部门</w:t>
      </w:r>
      <w:r>
        <w:rPr>
          <w:rFonts w:hint="eastAsia" w:asciiTheme="minorEastAsia" w:hAnsiTheme="minorEastAsia"/>
          <w:szCs w:val="21"/>
        </w:rPr>
        <w:t>　　　</w:t>
      </w:r>
      <w:r>
        <w:rPr>
          <w:rFonts w:asciiTheme="minorEastAsia" w:hAnsiTheme="minorEastAsia"/>
          <w:szCs w:val="21"/>
        </w:rPr>
        <w:t>C. 下级职能部门</w:t>
      </w:r>
      <w:r>
        <w:rPr>
          <w:rFonts w:hint="eastAsia" w:asciiTheme="minorEastAsia" w:hAnsiTheme="minorEastAsia"/>
          <w:szCs w:val="21"/>
        </w:rPr>
        <w:t>　　</w:t>
      </w:r>
      <w:r>
        <w:rPr>
          <w:rFonts w:asciiTheme="minorEastAsia" w:hAnsiTheme="minorEastAsia"/>
          <w:szCs w:val="21"/>
        </w:rPr>
        <w:t>D. 外部顾问</w:t>
      </w:r>
    </w:p>
    <w:p w14:paraId="66517BD5">
      <w:pPr>
        <w:rPr>
          <w:rFonts w:asciiTheme="minorEastAsia" w:hAnsiTheme="minorEastAsia"/>
          <w:szCs w:val="21"/>
        </w:rPr>
      </w:pPr>
      <w:r>
        <w:rPr>
          <w:rFonts w:hint="eastAsia" w:asciiTheme="minorEastAsia" w:hAnsiTheme="minorEastAsia"/>
          <w:szCs w:val="21"/>
        </w:rPr>
        <w:t>17.</w:t>
      </w:r>
      <w:r>
        <w:rPr>
          <w:rFonts w:asciiTheme="minorEastAsia" w:hAnsiTheme="minorEastAsia"/>
          <w:szCs w:val="21"/>
        </w:rPr>
        <w:t>模拟分权制中，各生产阶段之间的经济往来采用（ ）进行结算。</w:t>
      </w:r>
      <w:r>
        <w:rPr>
          <w:rFonts w:asciiTheme="minorEastAsia" w:hAnsiTheme="minorEastAsia"/>
          <w:szCs w:val="21"/>
        </w:rPr>
        <w:br w:type="textWrapping"/>
      </w:r>
      <w:r>
        <w:rPr>
          <w:rFonts w:asciiTheme="minorEastAsia" w:hAnsiTheme="minorEastAsia"/>
          <w:szCs w:val="21"/>
        </w:rPr>
        <w:t>A. 市场价格</w:t>
      </w:r>
      <w:r>
        <w:rPr>
          <w:rFonts w:hint="eastAsia" w:asciiTheme="minorEastAsia" w:hAnsiTheme="minorEastAsia"/>
          <w:szCs w:val="21"/>
        </w:rPr>
        <w:t>　　　</w:t>
      </w:r>
      <w:r>
        <w:rPr>
          <w:rFonts w:asciiTheme="minorEastAsia" w:hAnsiTheme="minorEastAsia"/>
          <w:szCs w:val="21"/>
        </w:rPr>
        <w:t>B. 内部转移价格</w:t>
      </w:r>
      <w:r>
        <w:rPr>
          <w:rFonts w:hint="eastAsia" w:asciiTheme="minorEastAsia" w:hAnsiTheme="minorEastAsia"/>
          <w:szCs w:val="21"/>
        </w:rPr>
        <w:t>　　　</w:t>
      </w:r>
      <w:r>
        <w:rPr>
          <w:rFonts w:asciiTheme="minorEastAsia" w:hAnsiTheme="minorEastAsia"/>
          <w:szCs w:val="21"/>
        </w:rPr>
        <w:t>C. 协议价格</w:t>
      </w:r>
      <w:r>
        <w:rPr>
          <w:rFonts w:hint="eastAsia" w:asciiTheme="minorEastAsia" w:hAnsiTheme="minorEastAsia"/>
          <w:szCs w:val="21"/>
        </w:rPr>
        <w:t>　　</w:t>
      </w:r>
      <w:r>
        <w:rPr>
          <w:rFonts w:asciiTheme="minorEastAsia" w:hAnsiTheme="minorEastAsia"/>
          <w:szCs w:val="21"/>
        </w:rPr>
        <w:t>D. 成本价格</w:t>
      </w:r>
    </w:p>
    <w:p w14:paraId="42D7455C">
      <w:pPr>
        <w:rPr>
          <w:rFonts w:asciiTheme="minorEastAsia" w:hAnsiTheme="minorEastAsia"/>
          <w:szCs w:val="21"/>
        </w:rPr>
      </w:pPr>
      <w:r>
        <w:rPr>
          <w:rFonts w:hint="eastAsia" w:asciiTheme="minorEastAsia" w:hAnsiTheme="minorEastAsia"/>
          <w:szCs w:val="21"/>
        </w:rPr>
        <w:t>18.</w:t>
      </w:r>
      <w:r>
        <w:rPr>
          <w:rFonts w:asciiTheme="minorEastAsia" w:hAnsiTheme="minorEastAsia"/>
          <w:szCs w:val="21"/>
        </w:rPr>
        <w:t>城市轨道交通企业采用“总部—分公司”模式，分公司在业务上接受总部指导，在行政上相对独立，这接近于（ ）。</w:t>
      </w:r>
      <w:r>
        <w:rPr>
          <w:rFonts w:asciiTheme="minorEastAsia" w:hAnsiTheme="minorEastAsia"/>
          <w:szCs w:val="21"/>
        </w:rPr>
        <w:br w:type="textWrapping"/>
      </w:r>
      <w:r>
        <w:rPr>
          <w:rFonts w:asciiTheme="minorEastAsia" w:hAnsiTheme="minorEastAsia"/>
          <w:szCs w:val="21"/>
        </w:rPr>
        <w:t>A. 纯直线制</w:t>
      </w:r>
      <w:r>
        <w:rPr>
          <w:rFonts w:hint="eastAsia" w:asciiTheme="minorEastAsia" w:hAnsiTheme="minorEastAsia"/>
          <w:szCs w:val="21"/>
        </w:rPr>
        <w:t>　　　</w:t>
      </w:r>
      <w:r>
        <w:rPr>
          <w:rFonts w:asciiTheme="minorEastAsia" w:hAnsiTheme="minorEastAsia"/>
          <w:szCs w:val="21"/>
        </w:rPr>
        <w:t>B. 直线职能制</w:t>
      </w:r>
      <w:r>
        <w:rPr>
          <w:rFonts w:hint="eastAsia" w:asciiTheme="minorEastAsia" w:hAnsiTheme="minorEastAsia"/>
          <w:szCs w:val="21"/>
        </w:rPr>
        <w:t>　　　</w:t>
      </w:r>
      <w:r>
        <w:rPr>
          <w:rFonts w:asciiTheme="minorEastAsia" w:hAnsiTheme="minorEastAsia"/>
          <w:szCs w:val="21"/>
        </w:rPr>
        <w:t>C. 事业部制</w:t>
      </w:r>
      <w:r>
        <w:rPr>
          <w:rFonts w:hint="eastAsia" w:asciiTheme="minorEastAsia" w:hAnsiTheme="minorEastAsia"/>
          <w:szCs w:val="21"/>
        </w:rPr>
        <w:t>　　　</w:t>
      </w:r>
      <w:r>
        <w:rPr>
          <w:rFonts w:asciiTheme="minorEastAsia" w:hAnsiTheme="minorEastAsia"/>
          <w:szCs w:val="21"/>
        </w:rPr>
        <w:t>D. 矩阵制</w:t>
      </w:r>
    </w:p>
    <w:p w14:paraId="0661799D">
      <w:pPr>
        <w:rPr>
          <w:rFonts w:asciiTheme="minorEastAsia" w:hAnsiTheme="minorEastAsia"/>
          <w:szCs w:val="21"/>
        </w:rPr>
      </w:pPr>
      <w:r>
        <w:rPr>
          <w:rFonts w:hint="eastAsia" w:asciiTheme="minorEastAsia" w:hAnsiTheme="minorEastAsia"/>
          <w:szCs w:val="21"/>
        </w:rPr>
        <w:t>19.</w:t>
      </w:r>
      <w:r>
        <w:rPr>
          <w:rFonts w:asciiTheme="minorEastAsia" w:hAnsiTheme="minorEastAsia"/>
          <w:szCs w:val="21"/>
        </w:rPr>
        <w:t>矩阵制组织结构主要适用于（ ）的企业。（多选）</w:t>
      </w:r>
      <w:r>
        <w:rPr>
          <w:rFonts w:asciiTheme="minorEastAsia" w:hAnsiTheme="minorEastAsia"/>
          <w:szCs w:val="21"/>
        </w:rPr>
        <w:br w:type="textWrapping"/>
      </w:r>
      <w:r>
        <w:rPr>
          <w:rFonts w:asciiTheme="minorEastAsia" w:hAnsiTheme="minorEastAsia"/>
          <w:szCs w:val="21"/>
        </w:rPr>
        <w:t>A. 产品品种单一</w:t>
      </w:r>
      <w:r>
        <w:rPr>
          <w:rFonts w:hint="eastAsia" w:asciiTheme="minorEastAsia" w:hAnsiTheme="minorEastAsia"/>
          <w:szCs w:val="21"/>
        </w:rPr>
        <w:t>　　</w:t>
      </w:r>
      <w:r>
        <w:rPr>
          <w:rFonts w:asciiTheme="minorEastAsia" w:hAnsiTheme="minorEastAsia"/>
          <w:szCs w:val="21"/>
        </w:rPr>
        <w:t>B. 创新任务多</w:t>
      </w:r>
      <w:r>
        <w:rPr>
          <w:rFonts w:hint="eastAsia" w:asciiTheme="minorEastAsia" w:hAnsiTheme="minorEastAsia"/>
          <w:szCs w:val="21"/>
        </w:rPr>
        <w:t>　　　</w:t>
      </w:r>
      <w:r>
        <w:rPr>
          <w:rFonts w:asciiTheme="minorEastAsia" w:hAnsiTheme="minorEastAsia"/>
          <w:szCs w:val="21"/>
        </w:rPr>
        <w:t>C. 工程项目多</w:t>
      </w:r>
      <w:r>
        <w:rPr>
          <w:rFonts w:hint="eastAsia" w:asciiTheme="minorEastAsia" w:hAnsiTheme="minorEastAsia"/>
          <w:szCs w:val="21"/>
        </w:rPr>
        <w:t>　　</w:t>
      </w:r>
      <w:r>
        <w:rPr>
          <w:rFonts w:asciiTheme="minorEastAsia" w:hAnsiTheme="minorEastAsia"/>
          <w:szCs w:val="21"/>
        </w:rPr>
        <w:t>D. 环境稳定</w:t>
      </w:r>
    </w:p>
    <w:p w14:paraId="7BD3D933">
      <w:pPr>
        <w:rPr>
          <w:rFonts w:asciiTheme="minorEastAsia" w:hAnsiTheme="minorEastAsia"/>
          <w:szCs w:val="21"/>
        </w:rPr>
      </w:pPr>
      <w:r>
        <w:rPr>
          <w:rFonts w:hint="eastAsia" w:asciiTheme="minorEastAsia" w:hAnsiTheme="minorEastAsia"/>
          <w:szCs w:val="21"/>
        </w:rPr>
        <w:t>20.</w:t>
      </w:r>
      <w:r>
        <w:rPr>
          <w:rFonts w:asciiTheme="minorEastAsia" w:hAnsiTheme="minorEastAsia"/>
          <w:szCs w:val="21"/>
        </w:rPr>
        <w:t>城市轨道交通企业设立“线网指挥中心”反映了其组织架构趋向（ ）。</w:t>
      </w:r>
      <w:r>
        <w:rPr>
          <w:rFonts w:asciiTheme="minorEastAsia" w:hAnsiTheme="minorEastAsia"/>
          <w:szCs w:val="21"/>
        </w:rPr>
        <w:br w:type="textWrapping"/>
      </w:r>
      <w:r>
        <w:rPr>
          <w:rFonts w:asciiTheme="minorEastAsia" w:hAnsiTheme="minorEastAsia"/>
          <w:szCs w:val="21"/>
        </w:rPr>
        <w:t>A. 分散化</w:t>
      </w:r>
      <w:r>
        <w:rPr>
          <w:rFonts w:hint="eastAsia" w:asciiTheme="minorEastAsia" w:hAnsiTheme="minorEastAsia"/>
          <w:szCs w:val="21"/>
        </w:rPr>
        <w:t>　　　</w:t>
      </w:r>
      <w:r>
        <w:rPr>
          <w:rFonts w:asciiTheme="minorEastAsia" w:hAnsiTheme="minorEastAsia"/>
          <w:szCs w:val="21"/>
        </w:rPr>
        <w:t>B. 集权化</w:t>
      </w:r>
      <w:r>
        <w:rPr>
          <w:rFonts w:hint="eastAsia" w:asciiTheme="minorEastAsia" w:hAnsiTheme="minorEastAsia"/>
          <w:szCs w:val="21"/>
        </w:rPr>
        <w:t>　　　</w:t>
      </w:r>
      <w:r>
        <w:rPr>
          <w:rFonts w:asciiTheme="minorEastAsia" w:hAnsiTheme="minorEastAsia"/>
          <w:szCs w:val="21"/>
        </w:rPr>
        <w:t>C. 网络化协同</w:t>
      </w:r>
      <w:r>
        <w:rPr>
          <w:rFonts w:hint="eastAsia" w:asciiTheme="minorEastAsia" w:hAnsiTheme="minorEastAsia"/>
          <w:szCs w:val="21"/>
        </w:rPr>
        <w:t>　　</w:t>
      </w:r>
      <w:r>
        <w:rPr>
          <w:rFonts w:asciiTheme="minorEastAsia" w:hAnsiTheme="minorEastAsia"/>
          <w:szCs w:val="21"/>
        </w:rPr>
        <w:t>D. 职能化</w:t>
      </w:r>
    </w:p>
    <w:p w14:paraId="49014B62">
      <w:pPr>
        <w:rPr>
          <w:rFonts w:hint="eastAsia"/>
        </w:rPr>
      </w:pPr>
      <w:r>
        <w:rPr>
          <w:rFonts w:hint="eastAsia"/>
        </w:rPr>
        <w:t>答案：1.</w:t>
      </w:r>
      <w:r>
        <w:t>B</w:t>
      </w:r>
      <w:r>
        <w:rPr>
          <w:rFonts w:hint="eastAsia"/>
        </w:rPr>
        <w:t>2.</w:t>
      </w:r>
      <w:r>
        <w:t>A</w:t>
      </w:r>
      <w:r>
        <w:rPr>
          <w:rFonts w:hint="eastAsia"/>
        </w:rPr>
        <w:t>3.</w:t>
      </w:r>
      <w:r>
        <w:t>B</w:t>
      </w:r>
      <w:r>
        <w:rPr>
          <w:rFonts w:hint="eastAsia"/>
        </w:rPr>
        <w:t>4.</w:t>
      </w:r>
      <w:r>
        <w:t>ABD</w:t>
      </w:r>
      <w:r>
        <w:rPr>
          <w:rFonts w:hint="eastAsia"/>
        </w:rPr>
        <w:t>5.</w:t>
      </w:r>
      <w:r>
        <w:t>B</w:t>
      </w:r>
      <w:r>
        <w:rPr>
          <w:rFonts w:hint="eastAsia"/>
        </w:rPr>
        <w:t>6.</w:t>
      </w:r>
      <w:r>
        <w:t>B</w:t>
      </w:r>
      <w:r>
        <w:rPr>
          <w:rFonts w:hint="eastAsia"/>
        </w:rPr>
        <w:t>7.</w:t>
      </w:r>
      <w:r>
        <w:t>B</w:t>
      </w:r>
      <w:r>
        <w:rPr>
          <w:rFonts w:hint="eastAsia"/>
        </w:rPr>
        <w:t>8.</w:t>
      </w:r>
      <w:r>
        <w:t>B</w:t>
      </w:r>
      <w:r>
        <w:rPr>
          <w:rFonts w:hint="eastAsia"/>
        </w:rPr>
        <w:t>9.</w:t>
      </w:r>
      <w:r>
        <w:t>B</w:t>
      </w:r>
      <w:r>
        <w:rPr>
          <w:rFonts w:hint="eastAsia"/>
        </w:rPr>
        <w:t>10.</w:t>
      </w:r>
      <w:r>
        <w:t>ABCD</w:t>
      </w:r>
      <w:r>
        <w:rPr>
          <w:rFonts w:hint="eastAsia"/>
        </w:rPr>
        <w:t>11.</w:t>
      </w:r>
      <w:r>
        <w:t>B</w:t>
      </w:r>
      <w:r>
        <w:rPr>
          <w:rFonts w:hint="eastAsia"/>
        </w:rPr>
        <w:t>12.</w:t>
      </w:r>
      <w:r>
        <w:t>C</w:t>
      </w:r>
      <w:r>
        <w:rPr>
          <w:rFonts w:hint="eastAsia"/>
        </w:rPr>
        <w:t>13.</w:t>
      </w:r>
      <w:r>
        <w:t>C</w:t>
      </w:r>
      <w:r>
        <w:rPr>
          <w:rFonts w:hint="eastAsia"/>
        </w:rPr>
        <w:t>14.</w:t>
      </w:r>
      <w:r>
        <w:t>B</w:t>
      </w:r>
      <w:r>
        <w:rPr>
          <w:rFonts w:hint="eastAsia"/>
        </w:rPr>
        <w:t>15.</w:t>
      </w:r>
      <w:r>
        <w:t>B</w:t>
      </w:r>
      <w:r>
        <w:rPr>
          <w:rFonts w:hint="eastAsia"/>
        </w:rPr>
        <w:t>16.</w:t>
      </w:r>
      <w:r>
        <w:t>A</w:t>
      </w:r>
      <w:r>
        <w:rPr>
          <w:rFonts w:hint="eastAsia"/>
        </w:rPr>
        <w:t>17.</w:t>
      </w:r>
      <w:r>
        <w:t>B</w:t>
      </w:r>
      <w:r>
        <w:rPr>
          <w:rFonts w:hint="eastAsia"/>
        </w:rPr>
        <w:t>18.</w:t>
      </w:r>
      <w:r>
        <w:t>C</w:t>
      </w:r>
      <w:r>
        <w:rPr>
          <w:rFonts w:hint="eastAsia"/>
        </w:rPr>
        <w:t>19.</w:t>
      </w:r>
      <w:r>
        <w:t>BC</w:t>
      </w:r>
      <w:r>
        <w:rPr>
          <w:rFonts w:hint="eastAsia"/>
        </w:rPr>
        <w:t>20.</w:t>
      </w:r>
      <w:r>
        <w:t>C</w:t>
      </w:r>
    </w:p>
    <w:p w14:paraId="495DEA5C">
      <w:pPr>
        <w:rPr>
          <w:rStyle w:val="4"/>
          <w:rFonts w:ascii="Segoe UI" w:hAnsi="Segoe UI" w:cs="Segoe UI"/>
          <w:color w:val="0F1115"/>
        </w:rPr>
      </w:pPr>
    </w:p>
    <w:p w14:paraId="55DC8D17">
      <w:pPr>
        <w:rPr>
          <w:rFonts w:hint="eastAsia"/>
        </w:rPr>
      </w:pPr>
      <w:r>
        <w:rPr>
          <w:rStyle w:val="4"/>
          <w:rFonts w:ascii="Segoe UI" w:hAnsi="Segoe UI" w:cs="Segoe UI"/>
          <w:color w:val="0F1115"/>
        </w:rPr>
        <w:t>四、简答题（共4题）</w:t>
      </w:r>
    </w:p>
    <w:p w14:paraId="510C3CED">
      <w:pPr>
        <w:rPr>
          <w:rFonts w:hint="eastAsia"/>
        </w:rPr>
      </w:pPr>
      <w:r>
        <w:rPr>
          <w:rFonts w:hint="eastAsia"/>
        </w:rPr>
        <w:t>1.</w:t>
      </w:r>
      <w:r>
        <w:t>简述直线制组织结构的特点和适用范围。</w:t>
      </w:r>
    </w:p>
    <w:p w14:paraId="174A1A33">
      <w:pPr>
        <w:rPr>
          <w:rFonts w:hint="eastAsia"/>
        </w:rPr>
      </w:pPr>
      <w:r>
        <w:rPr>
          <w:rFonts w:hint="eastAsia"/>
        </w:rPr>
        <w:t>2.</w:t>
      </w:r>
      <w:r>
        <w:t>比较直线职能制和职能制的主要区别。</w:t>
      </w:r>
    </w:p>
    <w:p w14:paraId="2717AECF">
      <w:pPr>
        <w:rPr>
          <w:rFonts w:hint="eastAsia"/>
        </w:rPr>
      </w:pPr>
      <w:r>
        <w:rPr>
          <w:rFonts w:hint="eastAsia"/>
        </w:rPr>
        <w:t>3.</w:t>
      </w:r>
      <w:r>
        <w:t>简述事业部制组织结构的优缺点。</w:t>
      </w:r>
    </w:p>
    <w:p w14:paraId="78A61740">
      <w:pPr>
        <w:rPr>
          <w:rFonts w:hint="eastAsia"/>
        </w:rPr>
      </w:pPr>
      <w:r>
        <w:rPr>
          <w:rFonts w:hint="eastAsia"/>
        </w:rPr>
        <w:t>4.</w:t>
      </w:r>
      <w:r>
        <w:t>结合城市轨道交通企业特点，说明其组织结构设计应考虑的主要因素。</w:t>
      </w:r>
    </w:p>
    <w:p w14:paraId="71E484F0">
      <w:pPr>
        <w:rPr>
          <w:rStyle w:val="4"/>
          <w:rFonts w:cs="Segoe UI" w:asciiTheme="minorEastAsia" w:hAnsiTheme="minorEastAsia"/>
          <w:color w:val="0F1115"/>
        </w:rPr>
      </w:pPr>
      <w:r>
        <w:rPr>
          <w:rStyle w:val="4"/>
          <w:rFonts w:hint="eastAsia" w:cs="Segoe UI" w:asciiTheme="minorEastAsia" w:hAnsiTheme="minorEastAsia"/>
          <w:color w:val="0F1115"/>
        </w:rPr>
        <w:t>答案要点：</w:t>
      </w:r>
    </w:p>
    <w:p w14:paraId="28A1D36A">
      <w:pPr>
        <w:rPr>
          <w:rFonts w:hint="eastAsia"/>
        </w:rPr>
      </w:pPr>
      <w:r>
        <w:rPr>
          <w:rStyle w:val="4"/>
          <w:rFonts w:hint="eastAsia" w:cs="Segoe UI" w:asciiTheme="minorEastAsia" w:hAnsiTheme="minorEastAsia"/>
          <w:color w:val="0F1115"/>
        </w:rPr>
        <w:t>1.</w:t>
      </w:r>
      <w:r>
        <w:rPr>
          <w:rStyle w:val="4"/>
          <w:rFonts w:cs="Segoe UI" w:asciiTheme="minorEastAsia" w:hAnsiTheme="minorEastAsia"/>
          <w:color w:val="0F1115"/>
        </w:rPr>
        <w:t>直线制特点</w:t>
      </w:r>
      <w:r>
        <w:t>：结构简单，权责明确，命令统一，决策迅速；无专业分工，领导需全能，适用于规模小、业务简单的企业。</w:t>
      </w:r>
    </w:p>
    <w:p w14:paraId="3C673F8B">
      <w:pPr>
        <w:rPr>
          <w:rFonts w:hint="eastAsia"/>
        </w:rPr>
      </w:pPr>
      <w:r>
        <w:rPr>
          <w:rStyle w:val="4"/>
          <w:rFonts w:hint="eastAsia" w:cs="Segoe UI" w:asciiTheme="minorEastAsia" w:hAnsiTheme="minorEastAsia"/>
          <w:color w:val="0F1115"/>
        </w:rPr>
        <w:t>2.</w:t>
      </w:r>
      <w:r>
        <w:rPr>
          <w:rStyle w:val="4"/>
          <w:rFonts w:cs="Segoe UI" w:asciiTheme="minorEastAsia" w:hAnsiTheme="minorEastAsia"/>
          <w:color w:val="0F1115"/>
        </w:rPr>
        <w:t>区别</w:t>
      </w:r>
      <w:r>
        <w:t>：直线职能制中职能部门仅作为参谋，无权直接指挥直线部门；职能制中职能部门可在职权范围内向下级直线部门下达指令，易造成多头领导。</w:t>
      </w:r>
    </w:p>
    <w:p w14:paraId="2197D83D">
      <w:pPr>
        <w:rPr>
          <w:rFonts w:hint="eastAsia"/>
        </w:rPr>
      </w:pPr>
      <w:r>
        <w:rPr>
          <w:rStyle w:val="4"/>
          <w:rFonts w:hint="eastAsia" w:cs="Segoe UI" w:asciiTheme="minorEastAsia" w:hAnsiTheme="minorEastAsia"/>
          <w:color w:val="0F1115"/>
        </w:rPr>
        <w:t>3.</w:t>
      </w:r>
      <w:r>
        <w:rPr>
          <w:rStyle w:val="4"/>
          <w:rFonts w:cs="Segoe UI" w:asciiTheme="minorEastAsia" w:hAnsiTheme="minorEastAsia"/>
          <w:color w:val="0F1115"/>
        </w:rPr>
        <w:t>事业部制优点</w:t>
      </w:r>
      <w:r>
        <w:t>：利于高层专注战略，各事业部灵活适应市场，培养综合管理人才；缺点：机构重叠、资源重复、本位主义、管理成本高。</w:t>
      </w:r>
    </w:p>
    <w:p w14:paraId="6A367399">
      <w:pPr>
        <w:rPr>
          <w:rFonts w:hint="eastAsia"/>
        </w:rPr>
      </w:pPr>
      <w:r>
        <w:rPr>
          <w:rStyle w:val="4"/>
          <w:rFonts w:hint="eastAsia" w:cs="Segoe UI" w:asciiTheme="minorEastAsia" w:hAnsiTheme="minorEastAsia"/>
          <w:color w:val="0F1115"/>
        </w:rPr>
        <w:t>4.</w:t>
      </w:r>
      <w:r>
        <w:rPr>
          <w:rStyle w:val="4"/>
          <w:rFonts w:cs="Segoe UI" w:asciiTheme="minorEastAsia" w:hAnsiTheme="minorEastAsia"/>
          <w:color w:val="0F1115"/>
        </w:rPr>
        <w:t>考虑因素</w:t>
      </w:r>
      <w:r>
        <w:t>：运营安全可靠性、线网规模与复杂度、技术系统特性、政府监管与公共服务属性、企业战略与发展阶段、成本控制与效率要求等。</w:t>
      </w:r>
    </w:p>
    <w:p w14:paraId="50F835A2">
      <w:pPr>
        <w:rPr>
          <w:rStyle w:val="4"/>
          <w:rFonts w:ascii="Segoe UI" w:hAnsi="Segoe UI" w:cs="Segoe UI"/>
          <w:color w:val="0F1115"/>
        </w:rPr>
      </w:pPr>
    </w:p>
    <w:p w14:paraId="0B2DC8FB">
      <w:pPr>
        <w:rPr>
          <w:rFonts w:hint="eastAsia"/>
        </w:rPr>
      </w:pPr>
      <w:r>
        <w:rPr>
          <w:rStyle w:val="4"/>
          <w:rFonts w:ascii="Segoe UI" w:hAnsi="Segoe UI" w:cs="Segoe UI"/>
          <w:color w:val="0F1115"/>
        </w:rPr>
        <w:t>五、综合应用题（共2题）</w:t>
      </w:r>
    </w:p>
    <w:p w14:paraId="32B5F0B7">
      <w:pPr>
        <w:rPr>
          <w:rFonts w:hint="eastAsia"/>
        </w:rPr>
      </w:pPr>
      <w:r>
        <w:rPr>
          <w:rFonts w:hint="eastAsia"/>
        </w:rPr>
        <w:t>1.</w:t>
      </w:r>
      <w:r>
        <w:t>某城市轨道交通企业运营线路从1条扩展到5条，运营规模大幅增加，原有直线职能制组织结构出现决策缓慢、部门协调困难等问题。请分析该企业可能面临的组织管理挑战，并为其设计一种更合适的组织结构形式，说明理由。</w:t>
      </w:r>
    </w:p>
    <w:p w14:paraId="12EEC83F">
      <w:pPr>
        <w:rPr>
          <w:rFonts w:hint="eastAsia"/>
        </w:rPr>
      </w:pPr>
      <w:r>
        <w:rPr>
          <w:rFonts w:hint="eastAsia"/>
        </w:rPr>
        <w:t>2.</w:t>
      </w:r>
      <w:r>
        <w:t>绘制一个典型的城市轨道交通企业（采用直线职能制）组织结构框图，并简要说明主要部门（如运营、设备、安全、人力资源、财务等）之间的权责关系。</w:t>
      </w:r>
    </w:p>
    <w:p w14:paraId="50AD422E">
      <w:pPr>
        <w:rPr>
          <w:rStyle w:val="4"/>
          <w:rFonts w:ascii="Segoe UI" w:hAnsi="Segoe UI" w:cs="Segoe UI"/>
          <w:color w:val="0F1115"/>
        </w:rPr>
      </w:pPr>
      <w:r>
        <w:rPr>
          <w:rStyle w:val="4"/>
          <w:rFonts w:hint="eastAsia" w:ascii="Segoe UI" w:hAnsi="Segoe UI" w:cs="Segoe UI"/>
          <w:color w:val="0F1115"/>
        </w:rPr>
        <w:t>参考答案：</w:t>
      </w:r>
    </w:p>
    <w:p w14:paraId="0DB9B45D">
      <w:pPr>
        <w:rPr>
          <w:rFonts w:hint="eastAsia"/>
        </w:rPr>
      </w:pPr>
      <w:r>
        <w:rPr>
          <w:rStyle w:val="4"/>
          <w:rFonts w:hint="eastAsia" w:ascii="Segoe UI" w:hAnsi="Segoe UI" w:cs="Segoe UI"/>
          <w:color w:val="0F1115"/>
        </w:rPr>
        <w:t>1.</w:t>
      </w:r>
      <w:r>
        <w:rPr>
          <w:rStyle w:val="4"/>
          <w:rFonts w:ascii="Segoe UI" w:hAnsi="Segoe UI" w:cs="Segoe UI"/>
          <w:color w:val="0F1115"/>
        </w:rPr>
        <w:t>挑战</w:t>
      </w:r>
      <w:r>
        <w:t>：管理层级增加，信息传递慢；跨部门协调难度大；决策效率下降；难以针对不同线路灵活管理。</w:t>
      </w:r>
      <w:r>
        <w:br w:type="textWrapping"/>
      </w:r>
      <w:r>
        <w:rPr>
          <w:rStyle w:val="4"/>
          <w:rFonts w:ascii="Segoe UI" w:hAnsi="Segoe UI" w:cs="Segoe UI"/>
          <w:color w:val="0F1115"/>
        </w:rPr>
        <w:t>建议结构</w:t>
      </w:r>
      <w:r>
        <w:t>：可采用事业部制（按线路或区域划分事业部）或模拟分权制。理由：提高各线路运营自主性与市场响应速度，强化成本效益核算，使总部专注于战略规划与资源整合。</w:t>
      </w:r>
    </w:p>
    <w:p w14:paraId="457B08B8">
      <w:pPr>
        <w:rPr>
          <w:rFonts w:hint="eastAsia"/>
        </w:rPr>
      </w:pPr>
      <w:r>
        <w:rPr>
          <w:rStyle w:val="4"/>
          <w:rFonts w:hint="eastAsia" w:ascii="Segoe UI" w:hAnsi="Segoe UI" w:cs="Segoe UI"/>
          <w:color w:val="0F1115"/>
        </w:rPr>
        <w:t>2.</w:t>
      </w:r>
      <w:r>
        <w:rPr>
          <w:rStyle w:val="4"/>
          <w:rFonts w:ascii="Segoe UI" w:hAnsi="Segoe UI" w:cs="Segoe UI"/>
          <w:color w:val="0F1115"/>
        </w:rPr>
        <w:t>框图</w:t>
      </w:r>
      <w:r>
        <w:t>（示意）：</w:t>
      </w:r>
      <w:r>
        <w:br w:type="textWrapping"/>
      </w:r>
      <w:r>
        <w:t>总经理</w:t>
      </w:r>
      <w:r>
        <w:br w:type="textWrapping"/>
      </w:r>
      <w:r>
        <w:rPr>
          <w:rFonts w:hint="eastAsia" w:ascii="宋体" w:hAnsi="宋体" w:eastAsia="宋体" w:cs="宋体"/>
        </w:rPr>
        <w:t>├──</w:t>
      </w:r>
      <w:r>
        <w:t xml:space="preserve"> 运营部（直线，负责行车、客运）</w:t>
      </w:r>
      <w:r>
        <w:br w:type="textWrapping"/>
      </w:r>
      <w:r>
        <w:rPr>
          <w:rFonts w:hint="eastAsia" w:ascii="宋体" w:hAnsi="宋体" w:eastAsia="宋体" w:cs="宋体"/>
        </w:rPr>
        <w:t>├──</w:t>
      </w:r>
      <w:r>
        <w:t xml:space="preserve"> 设备部（直线，负责车辆、设施）</w:t>
      </w:r>
      <w:r>
        <w:br w:type="textWrapping"/>
      </w:r>
      <w:r>
        <w:rPr>
          <w:rFonts w:hint="eastAsia" w:ascii="宋体" w:hAnsi="宋体" w:eastAsia="宋体" w:cs="宋体"/>
        </w:rPr>
        <w:t>├──</w:t>
      </w:r>
      <w:r>
        <w:t xml:space="preserve"> 安全质量部（职能，监督、检查）</w:t>
      </w:r>
      <w:r>
        <w:br w:type="textWrapping"/>
      </w:r>
      <w:r>
        <w:rPr>
          <w:rFonts w:hint="eastAsia" w:ascii="宋体" w:hAnsi="宋体" w:eastAsia="宋体" w:cs="宋体"/>
        </w:rPr>
        <w:t>├──</w:t>
      </w:r>
      <w:r>
        <w:t xml:space="preserve"> 人力资源部（职能，招聘、培训）</w:t>
      </w:r>
      <w:r>
        <w:br w:type="textWrapping"/>
      </w:r>
      <w:r>
        <w:rPr>
          <w:rFonts w:hint="eastAsia" w:ascii="宋体" w:hAnsi="宋体" w:eastAsia="宋体" w:cs="宋体"/>
        </w:rPr>
        <w:t>└──</w:t>
      </w:r>
      <w:r>
        <w:t xml:space="preserve"> 财务部（职能，预算、核算）</w:t>
      </w:r>
      <w:r>
        <w:br w:type="textWrapping"/>
      </w:r>
      <w:r>
        <w:rPr>
          <w:rStyle w:val="4"/>
          <w:rFonts w:ascii="Segoe UI" w:hAnsi="Segoe UI" w:cs="Segoe UI"/>
          <w:color w:val="0F1115"/>
        </w:rPr>
        <w:t>权责关系</w:t>
      </w:r>
      <w:r>
        <w:t>：运营部、设备部为直线部门，直接指挥生产；安全、人力、财务为职能部门，为直线部门提供支持与监督，无直接指挥权。</w:t>
      </w:r>
    </w:p>
    <w:p w14:paraId="132B8860">
      <w:pPr>
        <w:rPr>
          <w:rStyle w:val="4"/>
          <w:rFonts w:ascii="Segoe UI" w:hAnsi="Segoe UI" w:cs="Segoe UI"/>
          <w:color w:val="0F1115"/>
        </w:rPr>
      </w:pPr>
    </w:p>
    <w:p w14:paraId="01906ECC">
      <w:pPr>
        <w:rPr>
          <w:rFonts w:hint="eastAsia"/>
        </w:rPr>
      </w:pPr>
      <w:r>
        <w:rPr>
          <w:rStyle w:val="4"/>
          <w:rFonts w:ascii="Segoe UI" w:hAnsi="Segoe UI" w:cs="Segoe UI"/>
          <w:color w:val="0F1115"/>
        </w:rPr>
        <w:t>六、案例分析题（共1题）</w:t>
      </w:r>
      <w:r>
        <w:br w:type="textWrapping"/>
      </w:r>
      <w:r>
        <w:t>某地铁公司原采用集中式直线职能制组织结构，所有运营线路由总部运营中心统一指挥。随着城市轨道交通线网扩张至10条线路，公司发现运营效率下降，对单条线路的市场响应和成本控制不足。公司决定进行组织结构改革，拟对每条线路设立独立的运营事业部，实行独立核算，但车辆、信号等大型设备维保仍由总部统一管理。</w:t>
      </w:r>
      <w:r>
        <w:br w:type="textWrapping"/>
      </w:r>
      <w:r>
        <w:t>请分析：</w:t>
      </w:r>
      <w:r>
        <w:br w:type="textWrapping"/>
      </w:r>
      <w:r>
        <w:t>（1）该公司改革后的组织结构接近于哪种典型形式？这种形式有何优势？</w:t>
      </w:r>
      <w:r>
        <w:br w:type="textWrapping"/>
      </w:r>
      <w:r>
        <w:t>（2）车辆、信号等维保业务仍由总部统一管理可能出于什么考虑？</w:t>
      </w:r>
      <w:r>
        <w:br w:type="textWrapping"/>
      </w:r>
      <w:r>
        <w:t>（3）该改革可能带来哪些新的管理问题？应如何应对？</w:t>
      </w:r>
    </w:p>
    <w:p w14:paraId="02797D21">
      <w:pPr>
        <w:rPr>
          <w:rFonts w:hint="eastAsia"/>
          <w:shd w:val="clear" w:color="auto" w:fill="FFFFFF"/>
        </w:rPr>
      </w:pPr>
      <w:r>
        <w:rPr>
          <w:rFonts w:hint="eastAsia"/>
          <w:shd w:val="clear" w:color="auto" w:fill="FFFFFF"/>
        </w:rPr>
        <w:t>参考答案：</w:t>
      </w:r>
    </w:p>
    <w:p w14:paraId="409892BE">
      <w:pPr>
        <w:rPr>
          <w:rFonts w:hint="eastAsia"/>
        </w:rPr>
      </w:pPr>
      <w:r>
        <w:rPr>
          <w:shd w:val="clear" w:color="auto" w:fill="FFFFFF"/>
        </w:rPr>
        <w:t>（1）</w:t>
      </w:r>
      <w:r>
        <w:rPr>
          <w:rStyle w:val="4"/>
          <w:rFonts w:cs="Segoe UI" w:asciiTheme="minorEastAsia" w:hAnsiTheme="minorEastAsia"/>
          <w:color w:val="0F1115"/>
          <w:shd w:val="clear" w:color="auto" w:fill="FFFFFF"/>
        </w:rPr>
        <w:t>接近形式</w:t>
      </w:r>
      <w:r>
        <w:rPr>
          <w:shd w:val="clear" w:color="auto" w:fill="FFFFFF"/>
        </w:rPr>
        <w:t>：事业部制（或模拟分权制）。优势：提高各线路运营效率与市场响应能力，明确损益责任，激发事业部积极性，利于总部进行战略管理。</w:t>
      </w:r>
      <w:r>
        <w:br w:type="textWrapping"/>
      </w:r>
      <w:r>
        <w:rPr>
          <w:shd w:val="clear" w:color="auto" w:fill="FFFFFF"/>
        </w:rPr>
        <w:t>（2）</w:t>
      </w:r>
      <w:r>
        <w:rPr>
          <w:rStyle w:val="4"/>
          <w:rFonts w:cs="Segoe UI" w:asciiTheme="minorEastAsia" w:hAnsiTheme="minorEastAsia"/>
          <w:color w:val="0F1115"/>
          <w:shd w:val="clear" w:color="auto" w:fill="FFFFFF"/>
        </w:rPr>
        <w:t>统一维保考虑</w:t>
      </w:r>
      <w:r>
        <w:rPr>
          <w:shd w:val="clear" w:color="auto" w:fill="FFFFFF"/>
        </w:rPr>
        <w:t>：保障设备技术标准的统一性；实现规模经济，降低维保成本；集中专业技术力量，提高维修质量与可靠性；利于全网络应急协调与资源共享。</w:t>
      </w:r>
      <w:r>
        <w:br w:type="textWrapping"/>
      </w:r>
      <w:r>
        <w:rPr>
          <w:shd w:val="clear" w:color="auto" w:fill="FFFFFF"/>
        </w:rPr>
        <w:t>（3）</w:t>
      </w:r>
      <w:r>
        <w:rPr>
          <w:rStyle w:val="4"/>
          <w:rFonts w:cs="Segoe UI" w:asciiTheme="minorEastAsia" w:hAnsiTheme="minorEastAsia"/>
          <w:color w:val="0F1115"/>
          <w:shd w:val="clear" w:color="auto" w:fill="FFFFFF"/>
        </w:rPr>
        <w:t>新问题</w:t>
      </w:r>
      <w:r>
        <w:rPr>
          <w:shd w:val="clear" w:color="auto" w:fill="FFFFFF"/>
        </w:rPr>
        <w:t>：事业部与总部维保部门协调复杂；可能出现事业部追求自身利益而损害整体利益；资源分配矛盾。</w:t>
      </w:r>
      <w:r>
        <w:br w:type="textWrapping"/>
      </w:r>
      <w:r>
        <w:rPr>
          <w:rStyle w:val="4"/>
          <w:rFonts w:cs="Segoe UI" w:asciiTheme="minorEastAsia" w:hAnsiTheme="minorEastAsia"/>
          <w:color w:val="0F1115"/>
          <w:shd w:val="clear" w:color="auto" w:fill="FFFFFF"/>
        </w:rPr>
        <w:t>应对</w:t>
      </w:r>
      <w:r>
        <w:rPr>
          <w:shd w:val="clear" w:color="auto" w:fill="FFFFFF"/>
        </w:rPr>
        <w:t>：建立清晰的内部服务协议与转移定价机制；加强总部协调与监督职能；完善绩效考核体系，平衡局部与整体目标；构建高效的信息沟通平台。</w:t>
      </w:r>
    </w:p>
    <w:p w14:paraId="6B93CD69">
      <w:r>
        <w:br w:type="page"/>
      </w:r>
    </w:p>
    <w:p w14:paraId="5050AF78">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1FB17424">
      <w:pPr>
        <w:jc w:val="center"/>
        <w:rPr>
          <w:rFonts w:hint="eastAsia"/>
          <w:b/>
          <w:kern w:val="0"/>
          <w:sz w:val="24"/>
        </w:rPr>
      </w:pPr>
      <w:r>
        <w:rPr>
          <w:b/>
          <w:kern w:val="0"/>
          <w:sz w:val="24"/>
        </w:rPr>
        <w:t>第三章</w:t>
      </w:r>
      <w:r>
        <w:rPr>
          <w:rFonts w:hint="eastAsia"/>
          <w:b/>
          <w:kern w:val="0"/>
          <w:sz w:val="24"/>
        </w:rPr>
        <w:t>　</w:t>
      </w:r>
      <w:r>
        <w:rPr>
          <w:b/>
          <w:kern w:val="0"/>
          <w:sz w:val="24"/>
        </w:rPr>
        <w:t>城市轨道交通规划</w:t>
      </w:r>
    </w:p>
    <w:p w14:paraId="79D10EF4">
      <w:pPr>
        <w:rPr>
          <w:rFonts w:hint="eastAsia"/>
        </w:rPr>
      </w:pPr>
      <w:r>
        <w:rPr>
          <w:rStyle w:val="4"/>
          <w:rFonts w:ascii="Segoe UI" w:hAnsi="Segoe UI" w:cs="Segoe UI"/>
          <w:bCs w:val="0"/>
          <w:color w:val="0F1115"/>
        </w:rPr>
        <w:t>一、填空题</w:t>
      </w:r>
    </w:p>
    <w:p w14:paraId="538FE537">
      <w:pPr>
        <w:pStyle w:val="5"/>
        <w:numPr>
          <w:ilvl w:val="0"/>
          <w:numId w:val="1"/>
        </w:numPr>
        <w:ind w:firstLineChars="0"/>
        <w:rPr>
          <w:rFonts w:asciiTheme="minorEastAsia" w:hAnsiTheme="minorEastAsia"/>
        </w:rPr>
      </w:pPr>
      <w:r>
        <w:rPr>
          <w:rFonts w:asciiTheme="minorEastAsia" w:hAnsiTheme="minorEastAsia"/>
        </w:rPr>
        <w:t>城市轨道交通规划是指在城市总体规划和综合交通规划指导下，对城市轨道交通系统的________、________、________及________等进行科学安排的过程。</w:t>
      </w:r>
    </w:p>
    <w:p w14:paraId="4F887EF9">
      <w:pPr>
        <w:pStyle w:val="5"/>
        <w:numPr>
          <w:ilvl w:val="0"/>
          <w:numId w:val="1"/>
        </w:numPr>
        <w:ind w:firstLineChars="0"/>
        <w:rPr>
          <w:rFonts w:asciiTheme="minorEastAsia" w:hAnsiTheme="minorEastAsia"/>
        </w:rPr>
      </w:pPr>
      <w:r>
        <w:rPr>
          <w:rFonts w:asciiTheme="minorEastAsia" w:hAnsiTheme="minorEastAsia"/>
        </w:rPr>
        <w:t>城市轨道交通规划应遵循________原则、________原则、________原则和________原则。</w:t>
      </w:r>
    </w:p>
    <w:p w14:paraId="25202916">
      <w:pPr>
        <w:pStyle w:val="5"/>
        <w:numPr>
          <w:ilvl w:val="0"/>
          <w:numId w:val="1"/>
        </w:numPr>
        <w:ind w:firstLineChars="0"/>
        <w:rPr>
          <w:rFonts w:asciiTheme="minorEastAsia" w:hAnsiTheme="minorEastAsia"/>
        </w:rPr>
      </w:pPr>
      <w:r>
        <w:rPr>
          <w:rFonts w:asciiTheme="minorEastAsia" w:hAnsiTheme="minorEastAsia"/>
        </w:rPr>
        <w:t>客流调查按时间分类可分为________调查、________调查和________调查。</w:t>
      </w:r>
    </w:p>
    <w:p w14:paraId="65384F8F">
      <w:pPr>
        <w:pStyle w:val="5"/>
        <w:numPr>
          <w:ilvl w:val="0"/>
          <w:numId w:val="1"/>
        </w:numPr>
        <w:ind w:firstLineChars="0"/>
        <w:rPr>
          <w:rFonts w:asciiTheme="minorEastAsia" w:hAnsiTheme="minorEastAsia"/>
        </w:rPr>
      </w:pPr>
      <w:r>
        <w:rPr>
          <w:rFonts w:asciiTheme="minorEastAsia" w:hAnsiTheme="minorEastAsia"/>
        </w:rPr>
        <w:t>断面客流量通常分为________断面客流量和________断面客流量。</w:t>
      </w:r>
    </w:p>
    <w:p w14:paraId="4A661BDE">
      <w:pPr>
        <w:pStyle w:val="5"/>
        <w:numPr>
          <w:ilvl w:val="0"/>
          <w:numId w:val="1"/>
        </w:numPr>
        <w:ind w:firstLineChars="0"/>
        <w:rPr>
          <w:rFonts w:asciiTheme="minorEastAsia" w:hAnsiTheme="minorEastAsia"/>
        </w:rPr>
      </w:pPr>
      <w:r>
        <w:rPr>
          <w:rFonts w:asciiTheme="minorEastAsia" w:hAnsiTheme="minorEastAsia"/>
        </w:rPr>
        <w:t>城市轨道交通客流预测的常用方法有________、________、________和基于活动的模型等。</w:t>
      </w:r>
    </w:p>
    <w:p w14:paraId="290BA446">
      <w:pPr>
        <w:pStyle w:val="5"/>
        <w:numPr>
          <w:ilvl w:val="0"/>
          <w:numId w:val="1"/>
        </w:numPr>
        <w:ind w:firstLineChars="0"/>
        <w:rPr>
          <w:rFonts w:asciiTheme="minorEastAsia" w:hAnsiTheme="minorEastAsia"/>
        </w:rPr>
      </w:pPr>
      <w:r>
        <w:rPr>
          <w:rFonts w:asciiTheme="minorEastAsia" w:hAnsiTheme="minorEastAsia"/>
        </w:rPr>
        <w:t>城市轨道交通线网规模的主要指标包括线网________、线网________、线网________等。</w:t>
      </w:r>
    </w:p>
    <w:p w14:paraId="15869334">
      <w:pPr>
        <w:pStyle w:val="5"/>
        <w:numPr>
          <w:ilvl w:val="0"/>
          <w:numId w:val="1"/>
        </w:numPr>
        <w:ind w:firstLineChars="0"/>
        <w:rPr>
          <w:rFonts w:asciiTheme="minorEastAsia" w:hAnsiTheme="minorEastAsia"/>
        </w:rPr>
      </w:pPr>
      <w:r>
        <w:rPr>
          <w:rFonts w:asciiTheme="minorEastAsia" w:hAnsiTheme="minorEastAsia"/>
        </w:rPr>
        <w:t>影响城市轨道交通线网规模的主要因素有城市________、________、________和交通发展战略等。</w:t>
      </w:r>
    </w:p>
    <w:p w14:paraId="213B713E">
      <w:pPr>
        <w:pStyle w:val="5"/>
        <w:numPr>
          <w:ilvl w:val="0"/>
          <w:numId w:val="1"/>
        </w:numPr>
        <w:ind w:firstLineChars="0"/>
        <w:rPr>
          <w:rFonts w:asciiTheme="minorEastAsia" w:hAnsiTheme="minorEastAsia"/>
        </w:rPr>
      </w:pPr>
      <w:r>
        <w:rPr>
          <w:rFonts w:asciiTheme="minorEastAsia" w:hAnsiTheme="minorEastAsia"/>
        </w:rPr>
        <w:t>客流统计指标中，________指单位时间内通过某一点的客流量。</w:t>
      </w:r>
    </w:p>
    <w:p w14:paraId="41B83EB1">
      <w:pPr>
        <w:pStyle w:val="5"/>
        <w:numPr>
          <w:ilvl w:val="0"/>
          <w:numId w:val="1"/>
        </w:numPr>
        <w:ind w:firstLineChars="0"/>
        <w:rPr>
          <w:rFonts w:asciiTheme="minorEastAsia" w:hAnsiTheme="minorEastAsia"/>
        </w:rPr>
      </w:pPr>
      <w:r>
        <w:rPr>
          <w:rFonts w:asciiTheme="minorEastAsia" w:hAnsiTheme="minorEastAsia"/>
        </w:rPr>
        <w:t>城市轨道交通规划的内容包括线网规划、________规划、________规划和________规划等。</w:t>
      </w:r>
    </w:p>
    <w:p w14:paraId="1EBAFE4B">
      <w:pPr>
        <w:pStyle w:val="5"/>
        <w:numPr>
          <w:ilvl w:val="0"/>
          <w:numId w:val="1"/>
        </w:numPr>
        <w:ind w:firstLineChars="0"/>
        <w:rPr>
          <w:rFonts w:asciiTheme="minorEastAsia" w:hAnsiTheme="minorEastAsia"/>
        </w:rPr>
      </w:pPr>
      <w:r>
        <w:rPr>
          <w:rFonts w:asciiTheme="minorEastAsia" w:hAnsiTheme="minorEastAsia"/>
        </w:rPr>
        <w:t>轨道交通线网构架可分为________型、________型和________型等基本形态。</w:t>
      </w:r>
    </w:p>
    <w:p w14:paraId="614E4371">
      <w:pPr>
        <w:pStyle w:val="5"/>
        <w:numPr>
          <w:ilvl w:val="0"/>
          <w:numId w:val="1"/>
        </w:numPr>
        <w:ind w:firstLineChars="0"/>
        <w:rPr>
          <w:rFonts w:asciiTheme="minorEastAsia" w:hAnsiTheme="minorEastAsia"/>
        </w:rPr>
      </w:pPr>
      <w:r>
        <w:rPr>
          <w:rFonts w:asciiTheme="minorEastAsia" w:hAnsiTheme="minorEastAsia"/>
        </w:rPr>
        <w:t>客流调查方法中，________调查是在车站或车厢内发放问卷并回收分析。</w:t>
      </w:r>
    </w:p>
    <w:p w14:paraId="4C0DB777">
      <w:pPr>
        <w:pStyle w:val="5"/>
        <w:numPr>
          <w:ilvl w:val="0"/>
          <w:numId w:val="1"/>
        </w:numPr>
        <w:ind w:firstLineChars="0"/>
        <w:rPr>
          <w:rFonts w:asciiTheme="minorEastAsia" w:hAnsiTheme="minorEastAsia"/>
        </w:rPr>
      </w:pPr>
      <w:r>
        <w:rPr>
          <w:rFonts w:asciiTheme="minorEastAsia" w:hAnsiTheme="minorEastAsia"/>
        </w:rPr>
        <w:t>城市轨道交通规划步骤中，________分析是确定线网结构和规模的基础。</w:t>
      </w:r>
    </w:p>
    <w:p w14:paraId="46977C80">
      <w:pPr>
        <w:pStyle w:val="5"/>
        <w:numPr>
          <w:ilvl w:val="0"/>
          <w:numId w:val="1"/>
        </w:numPr>
        <w:ind w:firstLineChars="0"/>
        <w:rPr>
          <w:rFonts w:asciiTheme="minorEastAsia" w:hAnsiTheme="minorEastAsia"/>
        </w:rPr>
      </w:pPr>
      <w:r>
        <w:rPr>
          <w:rFonts w:asciiTheme="minorEastAsia" w:hAnsiTheme="minorEastAsia"/>
        </w:rPr>
        <w:t>________预测是评估轨道交通项目经济效益和社会效益的重要依据。</w:t>
      </w:r>
    </w:p>
    <w:p w14:paraId="0DEF03C8">
      <w:pPr>
        <w:pStyle w:val="5"/>
        <w:numPr>
          <w:ilvl w:val="0"/>
          <w:numId w:val="1"/>
        </w:numPr>
        <w:ind w:firstLineChars="0"/>
        <w:rPr>
          <w:rFonts w:asciiTheme="minorEastAsia" w:hAnsiTheme="minorEastAsia"/>
        </w:rPr>
      </w:pPr>
      <w:r>
        <w:rPr>
          <w:rFonts w:asciiTheme="minorEastAsia" w:hAnsiTheme="minorEastAsia"/>
        </w:rPr>
        <w:t>轨道交通线网密度是指________内轨道交通线路的长度。</w:t>
      </w:r>
    </w:p>
    <w:p w14:paraId="752B0CAF">
      <w:pPr>
        <w:pStyle w:val="5"/>
        <w:numPr>
          <w:ilvl w:val="0"/>
          <w:numId w:val="1"/>
        </w:numPr>
        <w:ind w:firstLineChars="0"/>
        <w:rPr>
          <w:rFonts w:asciiTheme="minorEastAsia" w:hAnsiTheme="minorEastAsia"/>
        </w:rPr>
      </w:pPr>
      <w:r>
        <w:rPr>
          <w:rFonts w:asciiTheme="minorEastAsia" w:hAnsiTheme="minorEastAsia"/>
        </w:rPr>
        <w:t>四阶段交通需求预测法包括________、________、________和________四个阶段。</w:t>
      </w:r>
    </w:p>
    <w:p w14:paraId="4E5D526E">
      <w:pPr>
        <w:pStyle w:val="5"/>
        <w:numPr>
          <w:ilvl w:val="0"/>
          <w:numId w:val="1"/>
        </w:numPr>
        <w:ind w:firstLineChars="0"/>
        <w:rPr>
          <w:rFonts w:asciiTheme="minorEastAsia" w:hAnsiTheme="minorEastAsia"/>
        </w:rPr>
      </w:pPr>
      <w:r>
        <w:rPr>
          <w:rFonts w:asciiTheme="minorEastAsia" w:hAnsiTheme="minorEastAsia"/>
        </w:rPr>
        <w:t>客流时间分布特征通常包括________分布和________分布。</w:t>
      </w:r>
    </w:p>
    <w:p w14:paraId="0122BFEF">
      <w:pPr>
        <w:pStyle w:val="5"/>
        <w:numPr>
          <w:ilvl w:val="0"/>
          <w:numId w:val="1"/>
        </w:numPr>
        <w:ind w:firstLineChars="0"/>
        <w:rPr>
          <w:rFonts w:asciiTheme="minorEastAsia" w:hAnsiTheme="minorEastAsia"/>
        </w:rPr>
      </w:pPr>
      <w:r>
        <w:rPr>
          <w:rFonts w:asciiTheme="minorEastAsia" w:hAnsiTheme="minorEastAsia"/>
        </w:rPr>
        <w:t>城市轨道交通规划应与城市________规划、________规划相协调。</w:t>
      </w:r>
    </w:p>
    <w:p w14:paraId="7B7E1B45">
      <w:pPr>
        <w:pStyle w:val="5"/>
        <w:numPr>
          <w:ilvl w:val="0"/>
          <w:numId w:val="1"/>
        </w:numPr>
        <w:ind w:firstLineChars="0"/>
        <w:rPr>
          <w:rFonts w:asciiTheme="minorEastAsia" w:hAnsiTheme="minorEastAsia"/>
        </w:rPr>
      </w:pPr>
      <w:r>
        <w:rPr>
          <w:rFonts w:asciiTheme="minorEastAsia" w:hAnsiTheme="minorEastAsia"/>
        </w:rPr>
        <w:t>轨道交通车站按其功能可分为________站、________站和________站。</w:t>
      </w:r>
    </w:p>
    <w:p w14:paraId="778174D5">
      <w:pPr>
        <w:pStyle w:val="5"/>
        <w:numPr>
          <w:ilvl w:val="0"/>
          <w:numId w:val="1"/>
        </w:numPr>
        <w:ind w:firstLineChars="0"/>
        <w:rPr>
          <w:rFonts w:asciiTheme="minorEastAsia" w:hAnsiTheme="minorEastAsia"/>
        </w:rPr>
      </w:pPr>
      <w:r>
        <w:rPr>
          <w:rFonts w:asciiTheme="minorEastAsia" w:hAnsiTheme="minorEastAsia"/>
        </w:rPr>
        <w:t>预测客流时，________客流是指因轨道交通开通而从其他交通方式转移过来的客流。</w:t>
      </w:r>
    </w:p>
    <w:p w14:paraId="5961F197">
      <w:pPr>
        <w:pStyle w:val="5"/>
        <w:numPr>
          <w:ilvl w:val="0"/>
          <w:numId w:val="1"/>
        </w:numPr>
        <w:ind w:firstLineChars="0"/>
        <w:rPr>
          <w:rFonts w:asciiTheme="minorEastAsia" w:hAnsiTheme="minorEastAsia"/>
        </w:rPr>
      </w:pPr>
      <w:r>
        <w:rPr>
          <w:rFonts w:asciiTheme="minorEastAsia" w:hAnsiTheme="minorEastAsia"/>
        </w:rPr>
        <w:t>线网规模估算方法中，________法是基于交通需求与供给平衡的原理。</w:t>
      </w:r>
    </w:p>
    <w:p w14:paraId="5C7B4EB9">
      <w:pPr>
        <w:rPr>
          <w:rFonts w:hint="eastAsia"/>
        </w:rPr>
      </w:pPr>
      <w:r>
        <w:rPr>
          <w:rFonts w:hint="eastAsia"/>
        </w:rPr>
        <w:t>参考答案：</w:t>
      </w:r>
    </w:p>
    <w:p w14:paraId="3C10A428">
      <w:pPr>
        <w:rPr>
          <w:rFonts w:hint="eastAsia"/>
        </w:rPr>
      </w:pPr>
      <w:r>
        <w:rPr>
          <w:rFonts w:hint="eastAsia"/>
        </w:rPr>
        <w:t>1.</w:t>
      </w:r>
      <w:r>
        <w:t>线路走向、站点布局、运营组织、建设时序</w:t>
      </w:r>
      <w:r>
        <w:rPr>
          <w:rFonts w:hint="eastAsia"/>
        </w:rPr>
        <w:t>2.</w:t>
      </w:r>
      <w:r>
        <w:t>系统性、协调性、经济性、可持续性（或类似表述）</w:t>
      </w:r>
    </w:p>
    <w:p w14:paraId="5485641C">
      <w:pPr>
        <w:rPr>
          <w:rFonts w:hint="eastAsia"/>
        </w:rPr>
      </w:pPr>
      <w:r>
        <w:rPr>
          <w:rFonts w:hint="eastAsia"/>
        </w:rPr>
        <w:t>3.</w:t>
      </w:r>
      <w:r>
        <w:t>日常、定期、专项</w:t>
      </w:r>
      <w:r>
        <w:rPr>
          <w:rFonts w:hint="eastAsia"/>
        </w:rPr>
        <w:t>4.</w:t>
      </w:r>
      <w:r>
        <w:t>上行、下行</w:t>
      </w:r>
      <w:r>
        <w:rPr>
          <w:rFonts w:hint="eastAsia"/>
        </w:rPr>
        <w:t>5.</w:t>
      </w:r>
      <w:r>
        <w:t>四阶段法、时间序列法、类比法</w:t>
      </w:r>
      <w:r>
        <w:rPr>
          <w:rFonts w:hint="eastAsia"/>
        </w:rPr>
        <w:t>6.</w:t>
      </w:r>
      <w:r>
        <w:t>长度、密度、客运强度</w:t>
      </w:r>
    </w:p>
    <w:p w14:paraId="6D963813">
      <w:pPr>
        <w:rPr>
          <w:rFonts w:hint="eastAsia"/>
        </w:rPr>
      </w:pPr>
      <w:r>
        <w:rPr>
          <w:rFonts w:hint="eastAsia"/>
        </w:rPr>
        <w:t>7.</w:t>
      </w:r>
      <w:r>
        <w:t>人口规模、用地布局、经济发展水平</w:t>
      </w:r>
      <w:r>
        <w:rPr>
          <w:rFonts w:hint="eastAsia"/>
        </w:rPr>
        <w:t>8.</w:t>
      </w:r>
      <w:r>
        <w:t>客流量</w:t>
      </w:r>
      <w:r>
        <w:rPr>
          <w:rFonts w:hint="eastAsia"/>
        </w:rPr>
        <w:t>9.</w:t>
      </w:r>
      <w:r>
        <w:t>站点布局、运营组织、建设时序</w:t>
      </w:r>
    </w:p>
    <w:p w14:paraId="378C1AA4">
      <w:pPr>
        <w:rPr>
          <w:rFonts w:hint="eastAsia"/>
        </w:rPr>
      </w:pPr>
      <w:r>
        <w:rPr>
          <w:rFonts w:hint="eastAsia"/>
        </w:rPr>
        <w:t>10.</w:t>
      </w:r>
      <w:r>
        <w:t>放射型、环型、网格型</w:t>
      </w:r>
      <w:r>
        <w:rPr>
          <w:rFonts w:hint="eastAsia"/>
        </w:rPr>
        <w:t>11.</w:t>
      </w:r>
      <w:r>
        <w:t>问卷调查</w:t>
      </w:r>
      <w:r>
        <w:rPr>
          <w:rFonts w:hint="eastAsia"/>
        </w:rPr>
        <w:t>12.</w:t>
      </w:r>
      <w:r>
        <w:t>交通需求</w:t>
      </w:r>
      <w:r>
        <w:rPr>
          <w:rFonts w:hint="eastAsia"/>
        </w:rPr>
        <w:t>13.</w:t>
      </w:r>
      <w:r>
        <w:t>客流</w:t>
      </w:r>
      <w:r>
        <w:rPr>
          <w:rFonts w:hint="eastAsia"/>
        </w:rPr>
        <w:t>14.</w:t>
      </w:r>
      <w:r>
        <w:t>单位城市用地面积</w:t>
      </w:r>
    </w:p>
    <w:p w14:paraId="5061F26A">
      <w:pPr>
        <w:rPr>
          <w:rFonts w:hint="eastAsia"/>
        </w:rPr>
      </w:pPr>
      <w:r>
        <w:rPr>
          <w:rFonts w:hint="eastAsia"/>
        </w:rPr>
        <w:t>15.</w:t>
      </w:r>
      <w:r>
        <w:t>出行生成、出行分布、方式划分、交通分配</w:t>
      </w:r>
      <w:r>
        <w:rPr>
          <w:rFonts w:hint="eastAsia"/>
        </w:rPr>
        <w:t>16.</w:t>
      </w:r>
      <w:r>
        <w:t>小时、日、季节</w:t>
      </w:r>
      <w:r>
        <w:rPr>
          <w:rFonts w:hint="eastAsia"/>
        </w:rPr>
        <w:t>17.</w:t>
      </w:r>
      <w:r>
        <w:t>用地、交通</w:t>
      </w:r>
      <w:r>
        <w:rPr>
          <w:rFonts w:hint="eastAsia"/>
        </w:rPr>
        <w:t>18.</w:t>
      </w:r>
      <w:r>
        <w:t>普通、换乘、枢纽</w:t>
      </w:r>
    </w:p>
    <w:p w14:paraId="25B973D5">
      <w:pPr>
        <w:rPr>
          <w:rFonts w:hint="eastAsia"/>
        </w:rPr>
      </w:pPr>
      <w:r>
        <w:rPr>
          <w:rFonts w:hint="eastAsia"/>
        </w:rPr>
        <w:t>19.</w:t>
      </w:r>
      <w:r>
        <w:t>转移</w:t>
      </w:r>
      <w:r>
        <w:rPr>
          <w:rFonts w:hint="eastAsia"/>
        </w:rPr>
        <w:t>20.</w:t>
      </w:r>
      <w:r>
        <w:t>需求分析</w:t>
      </w:r>
    </w:p>
    <w:p w14:paraId="72CB84BE">
      <w:pPr>
        <w:rPr>
          <w:rFonts w:hint="eastAsia"/>
          <w:kern w:val="0"/>
        </w:rPr>
      </w:pPr>
    </w:p>
    <w:p w14:paraId="5E3A187F">
      <w:pPr>
        <w:rPr>
          <w:rFonts w:hint="eastAsia"/>
        </w:rPr>
      </w:pPr>
      <w:r>
        <w:rPr>
          <w:rStyle w:val="4"/>
          <w:bCs w:val="0"/>
        </w:rPr>
        <w:t>二、判断题</w:t>
      </w:r>
      <w:r>
        <w:rPr>
          <w:rStyle w:val="4"/>
          <w:rFonts w:cs="Segoe UI" w:asciiTheme="minorEastAsia" w:hAnsiTheme="minorEastAsia"/>
          <w:color w:val="0F1115"/>
          <w:szCs w:val="21"/>
        </w:rPr>
        <w:t>（正确打“√”，错误打“×”）</w:t>
      </w:r>
    </w:p>
    <w:p w14:paraId="36EA3A83">
      <w:pPr>
        <w:pStyle w:val="5"/>
        <w:numPr>
          <w:ilvl w:val="0"/>
          <w:numId w:val="2"/>
        </w:numPr>
        <w:ind w:firstLineChars="0"/>
        <w:rPr>
          <w:rFonts w:ascii="Segoe UI" w:hAnsi="Segoe UI" w:cs="Segoe UI"/>
          <w:color w:val="0F1115"/>
        </w:rPr>
      </w:pPr>
      <w:r>
        <w:rPr>
          <w:rFonts w:ascii="Segoe UI" w:hAnsi="Segoe UI" w:cs="Segoe UI"/>
          <w:color w:val="0F1115"/>
        </w:rPr>
        <w:t>城市轨道交通规划只需考虑近期建设，无需考虑远期发展。（</w:t>
      </w:r>
      <w:r>
        <w:rPr>
          <w:rFonts w:hint="eastAsia" w:ascii="Segoe UI" w:hAnsi="Segoe UI" w:cs="Segoe UI"/>
          <w:color w:val="0F1115"/>
        </w:rPr>
        <w:t>　</w:t>
      </w:r>
      <w:r>
        <w:rPr>
          <w:rFonts w:ascii="Segoe UI" w:hAnsi="Segoe UI" w:cs="Segoe UI"/>
          <w:color w:val="0F1115"/>
        </w:rPr>
        <w:t xml:space="preserve"> ）</w:t>
      </w:r>
    </w:p>
    <w:p w14:paraId="0C9AB587">
      <w:pPr>
        <w:pStyle w:val="5"/>
        <w:numPr>
          <w:ilvl w:val="0"/>
          <w:numId w:val="2"/>
        </w:numPr>
        <w:ind w:firstLineChars="0"/>
        <w:rPr>
          <w:rFonts w:ascii="Segoe UI" w:hAnsi="Segoe UI" w:cs="Segoe UI"/>
          <w:color w:val="0F1115"/>
        </w:rPr>
      </w:pPr>
      <w:r>
        <w:rPr>
          <w:rFonts w:ascii="Segoe UI" w:hAnsi="Segoe UI" w:cs="Segoe UI"/>
          <w:color w:val="0F1115"/>
        </w:rPr>
        <w:t>客流调查中的RP调查是指基于假设情景的调查。（</w:t>
      </w:r>
      <w:r>
        <w:rPr>
          <w:rFonts w:hint="eastAsia" w:ascii="Segoe UI" w:hAnsi="Segoe UI" w:cs="Segoe UI"/>
          <w:color w:val="0F1115"/>
        </w:rPr>
        <w:t>　</w:t>
      </w:r>
      <w:r>
        <w:rPr>
          <w:rFonts w:ascii="Segoe UI" w:hAnsi="Segoe UI" w:cs="Segoe UI"/>
          <w:color w:val="0F1115"/>
        </w:rPr>
        <w:t xml:space="preserve"> ）</w:t>
      </w:r>
    </w:p>
    <w:p w14:paraId="1FBB3313">
      <w:pPr>
        <w:pStyle w:val="5"/>
        <w:numPr>
          <w:ilvl w:val="0"/>
          <w:numId w:val="2"/>
        </w:numPr>
        <w:ind w:firstLineChars="0"/>
        <w:rPr>
          <w:rFonts w:ascii="Segoe UI" w:hAnsi="Segoe UI" w:cs="Segoe UI"/>
          <w:color w:val="0F1115"/>
        </w:rPr>
      </w:pPr>
      <w:r>
        <w:rPr>
          <w:rFonts w:ascii="Segoe UI" w:hAnsi="Segoe UI" w:cs="Segoe UI"/>
          <w:color w:val="0F1115"/>
        </w:rPr>
        <w:t xml:space="preserve">轨道交通线网密度越大，表示线网覆盖水平越高。（ </w:t>
      </w:r>
      <w:r>
        <w:rPr>
          <w:rFonts w:hint="eastAsia" w:ascii="Segoe UI" w:hAnsi="Segoe UI" w:cs="Segoe UI"/>
          <w:color w:val="0F1115"/>
        </w:rPr>
        <w:t>　</w:t>
      </w:r>
      <w:r>
        <w:rPr>
          <w:rFonts w:ascii="Segoe UI" w:hAnsi="Segoe UI" w:cs="Segoe UI"/>
          <w:color w:val="0F1115"/>
        </w:rPr>
        <w:t>）</w:t>
      </w:r>
    </w:p>
    <w:p w14:paraId="2C88BB40">
      <w:pPr>
        <w:pStyle w:val="5"/>
        <w:numPr>
          <w:ilvl w:val="0"/>
          <w:numId w:val="2"/>
        </w:numPr>
        <w:ind w:firstLineChars="0"/>
        <w:rPr>
          <w:rFonts w:ascii="Segoe UI" w:hAnsi="Segoe UI" w:cs="Segoe UI"/>
          <w:color w:val="0F1115"/>
        </w:rPr>
      </w:pPr>
      <w:r>
        <w:rPr>
          <w:rFonts w:ascii="Segoe UI" w:hAnsi="Segoe UI" w:cs="Segoe UI"/>
          <w:color w:val="0F1115"/>
        </w:rPr>
        <w:t>城市轨道交通规划应独立于城市总体规划进行。（</w:t>
      </w:r>
      <w:r>
        <w:rPr>
          <w:rFonts w:hint="eastAsia" w:ascii="Segoe UI" w:hAnsi="Segoe UI" w:cs="Segoe UI"/>
          <w:color w:val="0F1115"/>
        </w:rPr>
        <w:t>　</w:t>
      </w:r>
      <w:r>
        <w:rPr>
          <w:rFonts w:ascii="Segoe UI" w:hAnsi="Segoe UI" w:cs="Segoe UI"/>
          <w:color w:val="0F1115"/>
        </w:rPr>
        <w:t xml:space="preserve"> ）</w:t>
      </w:r>
    </w:p>
    <w:p w14:paraId="440EAF75">
      <w:pPr>
        <w:pStyle w:val="5"/>
        <w:numPr>
          <w:ilvl w:val="0"/>
          <w:numId w:val="2"/>
        </w:numPr>
        <w:ind w:firstLineChars="0"/>
        <w:rPr>
          <w:rFonts w:ascii="Segoe UI" w:hAnsi="Segoe UI" w:cs="Segoe UI"/>
          <w:color w:val="0F1115"/>
        </w:rPr>
      </w:pPr>
      <w:r>
        <w:rPr>
          <w:rFonts w:ascii="Segoe UI" w:hAnsi="Segoe UI" w:cs="Segoe UI"/>
          <w:color w:val="0F1115"/>
        </w:rPr>
        <w:t>断面客流量是衡量线路运输能力的重要指标。（</w:t>
      </w:r>
      <w:r>
        <w:rPr>
          <w:rFonts w:hint="eastAsia" w:ascii="Segoe UI" w:hAnsi="Segoe UI" w:cs="Segoe UI"/>
          <w:color w:val="0F1115"/>
        </w:rPr>
        <w:t>　</w:t>
      </w:r>
      <w:r>
        <w:rPr>
          <w:rFonts w:ascii="Segoe UI" w:hAnsi="Segoe UI" w:cs="Segoe UI"/>
          <w:color w:val="0F1115"/>
        </w:rPr>
        <w:t xml:space="preserve"> ）</w:t>
      </w:r>
    </w:p>
    <w:p w14:paraId="7A62EBE9">
      <w:pPr>
        <w:pStyle w:val="5"/>
        <w:numPr>
          <w:ilvl w:val="0"/>
          <w:numId w:val="2"/>
        </w:numPr>
        <w:ind w:firstLineChars="0"/>
        <w:rPr>
          <w:rFonts w:ascii="Segoe UI" w:hAnsi="Segoe UI" w:cs="Segoe UI"/>
          <w:color w:val="0F1115"/>
        </w:rPr>
      </w:pPr>
      <w:r>
        <w:rPr>
          <w:rFonts w:ascii="Segoe UI" w:hAnsi="Segoe UI" w:cs="Segoe UI"/>
          <w:color w:val="0F1115"/>
        </w:rPr>
        <w:t xml:space="preserve">客流预测中的转移客流是指新增的出行需求。（ </w:t>
      </w:r>
      <w:r>
        <w:rPr>
          <w:rFonts w:hint="eastAsia" w:ascii="Segoe UI" w:hAnsi="Segoe UI" w:cs="Segoe UI"/>
          <w:color w:val="0F1115"/>
        </w:rPr>
        <w:t>　</w:t>
      </w:r>
      <w:r>
        <w:rPr>
          <w:rFonts w:ascii="Segoe UI" w:hAnsi="Segoe UI" w:cs="Segoe UI"/>
          <w:color w:val="0F1115"/>
        </w:rPr>
        <w:t>）</w:t>
      </w:r>
    </w:p>
    <w:p w14:paraId="70947DC3">
      <w:pPr>
        <w:pStyle w:val="5"/>
        <w:numPr>
          <w:ilvl w:val="0"/>
          <w:numId w:val="2"/>
        </w:numPr>
        <w:ind w:firstLineChars="0"/>
        <w:rPr>
          <w:rFonts w:ascii="Segoe UI" w:hAnsi="Segoe UI" w:cs="Segoe UI"/>
          <w:color w:val="0F1115"/>
        </w:rPr>
      </w:pPr>
      <w:r>
        <w:rPr>
          <w:rFonts w:ascii="Segoe UI" w:hAnsi="Segoe UI" w:cs="Segoe UI"/>
          <w:color w:val="0F1115"/>
        </w:rPr>
        <w:t>轨道交通线网规模越大越好。（</w:t>
      </w:r>
      <w:r>
        <w:rPr>
          <w:rFonts w:hint="eastAsia" w:ascii="Segoe UI" w:hAnsi="Segoe UI" w:cs="Segoe UI"/>
          <w:color w:val="0F1115"/>
        </w:rPr>
        <w:t>　</w:t>
      </w:r>
      <w:r>
        <w:rPr>
          <w:rFonts w:ascii="Segoe UI" w:hAnsi="Segoe UI" w:cs="Segoe UI"/>
          <w:color w:val="0F1115"/>
        </w:rPr>
        <w:t xml:space="preserve"> ）</w:t>
      </w:r>
    </w:p>
    <w:p w14:paraId="276F5CB8">
      <w:pPr>
        <w:pStyle w:val="5"/>
        <w:numPr>
          <w:ilvl w:val="0"/>
          <w:numId w:val="2"/>
        </w:numPr>
        <w:ind w:firstLineChars="0"/>
        <w:rPr>
          <w:rFonts w:ascii="Segoe UI" w:hAnsi="Segoe UI" w:cs="Segoe UI"/>
          <w:color w:val="0F1115"/>
        </w:rPr>
      </w:pPr>
      <w:r>
        <w:rPr>
          <w:rFonts w:ascii="Segoe UI" w:hAnsi="Segoe UI" w:cs="Segoe UI"/>
          <w:color w:val="0F1115"/>
        </w:rPr>
        <w:t>四阶段交通需求预测法中的“交通分配”是指将出行量分配到具体路径上。（ ）</w:t>
      </w:r>
    </w:p>
    <w:p w14:paraId="406C663F">
      <w:pPr>
        <w:pStyle w:val="5"/>
        <w:numPr>
          <w:ilvl w:val="0"/>
          <w:numId w:val="2"/>
        </w:numPr>
        <w:ind w:firstLineChars="0"/>
        <w:rPr>
          <w:rFonts w:ascii="Segoe UI" w:hAnsi="Segoe UI" w:cs="Segoe UI"/>
          <w:color w:val="0F1115"/>
        </w:rPr>
      </w:pPr>
      <w:r>
        <w:rPr>
          <w:rFonts w:ascii="Segoe UI" w:hAnsi="Segoe UI" w:cs="Segoe UI"/>
          <w:color w:val="0F1115"/>
        </w:rPr>
        <w:t xml:space="preserve">轨道交通规划中不需要考虑环境保护因素。（ </w:t>
      </w:r>
      <w:r>
        <w:rPr>
          <w:rFonts w:hint="eastAsia" w:ascii="Segoe UI" w:hAnsi="Segoe UI" w:cs="Segoe UI"/>
          <w:color w:val="0F1115"/>
        </w:rPr>
        <w:t>　</w:t>
      </w:r>
      <w:r>
        <w:rPr>
          <w:rFonts w:ascii="Segoe UI" w:hAnsi="Segoe UI" w:cs="Segoe UI"/>
          <w:color w:val="0F1115"/>
        </w:rPr>
        <w:t>）</w:t>
      </w:r>
    </w:p>
    <w:p w14:paraId="6D7AF947">
      <w:pPr>
        <w:pStyle w:val="5"/>
        <w:numPr>
          <w:ilvl w:val="0"/>
          <w:numId w:val="2"/>
        </w:numPr>
        <w:ind w:firstLineChars="0"/>
        <w:rPr>
          <w:rFonts w:ascii="Segoe UI" w:hAnsi="Segoe UI" w:cs="Segoe UI"/>
          <w:color w:val="0F1115"/>
        </w:rPr>
      </w:pPr>
      <w:r>
        <w:rPr>
          <w:rFonts w:ascii="Segoe UI" w:hAnsi="Segoe UI" w:cs="Segoe UI"/>
          <w:color w:val="0F1115"/>
        </w:rPr>
        <w:t>客流调查中的OD调查是指起讫点调查。（</w:t>
      </w:r>
      <w:r>
        <w:rPr>
          <w:rFonts w:hint="eastAsia" w:ascii="Segoe UI" w:hAnsi="Segoe UI" w:cs="Segoe UI"/>
          <w:color w:val="0F1115"/>
        </w:rPr>
        <w:t>　</w:t>
      </w:r>
      <w:r>
        <w:rPr>
          <w:rFonts w:ascii="Segoe UI" w:hAnsi="Segoe UI" w:cs="Segoe UI"/>
          <w:color w:val="0F1115"/>
        </w:rPr>
        <w:t xml:space="preserve"> ）</w:t>
      </w:r>
    </w:p>
    <w:p w14:paraId="3BE45CE6">
      <w:pPr>
        <w:pStyle w:val="5"/>
        <w:numPr>
          <w:ilvl w:val="0"/>
          <w:numId w:val="2"/>
        </w:numPr>
        <w:ind w:firstLineChars="0"/>
        <w:rPr>
          <w:rFonts w:hint="eastAsia"/>
        </w:rPr>
      </w:pPr>
      <w:r>
        <w:t xml:space="preserve">轨道交通线网形态与城市空间结构无关。（ </w:t>
      </w:r>
      <w:r>
        <w:rPr>
          <w:rFonts w:hint="eastAsia"/>
        </w:rPr>
        <w:t>　</w:t>
      </w:r>
      <w:r>
        <w:t>）</w:t>
      </w:r>
    </w:p>
    <w:p w14:paraId="4BE9924A">
      <w:pPr>
        <w:pStyle w:val="5"/>
        <w:numPr>
          <w:ilvl w:val="0"/>
          <w:numId w:val="2"/>
        </w:numPr>
        <w:ind w:firstLineChars="0"/>
        <w:rPr>
          <w:rFonts w:hint="eastAsia"/>
        </w:rPr>
      </w:pPr>
      <w:r>
        <w:t xml:space="preserve">客流预测仅包括全日客流量预测。（ </w:t>
      </w:r>
      <w:r>
        <w:rPr>
          <w:rFonts w:hint="eastAsia"/>
        </w:rPr>
        <w:t>　</w:t>
      </w:r>
      <w:r>
        <w:t>）</w:t>
      </w:r>
    </w:p>
    <w:p w14:paraId="64B981F2">
      <w:pPr>
        <w:pStyle w:val="5"/>
        <w:numPr>
          <w:ilvl w:val="0"/>
          <w:numId w:val="2"/>
        </w:numPr>
        <w:ind w:firstLineChars="0"/>
        <w:rPr>
          <w:rFonts w:hint="eastAsia"/>
        </w:rPr>
      </w:pPr>
      <w:r>
        <w:t>轨道交通规划应坚持“以人为本”的原则。（</w:t>
      </w:r>
      <w:r>
        <w:rPr>
          <w:rFonts w:hint="eastAsia"/>
        </w:rPr>
        <w:t>　</w:t>
      </w:r>
      <w:r>
        <w:t xml:space="preserve"> ）</w:t>
      </w:r>
    </w:p>
    <w:p w14:paraId="0921D3A0">
      <w:pPr>
        <w:pStyle w:val="5"/>
        <w:numPr>
          <w:ilvl w:val="0"/>
          <w:numId w:val="2"/>
        </w:numPr>
        <w:ind w:firstLineChars="0"/>
        <w:rPr>
          <w:rFonts w:hint="eastAsia"/>
        </w:rPr>
      </w:pPr>
      <w:r>
        <w:t xml:space="preserve">轨道交通车站间距越小，运营效率越高。（ </w:t>
      </w:r>
      <w:r>
        <w:rPr>
          <w:rFonts w:hint="eastAsia"/>
        </w:rPr>
        <w:t>　</w:t>
      </w:r>
      <w:r>
        <w:t>）</w:t>
      </w:r>
    </w:p>
    <w:p w14:paraId="0D12BA92">
      <w:pPr>
        <w:pStyle w:val="5"/>
        <w:numPr>
          <w:ilvl w:val="0"/>
          <w:numId w:val="2"/>
        </w:numPr>
        <w:ind w:firstLineChars="0"/>
        <w:rPr>
          <w:rFonts w:hint="eastAsia"/>
        </w:rPr>
      </w:pPr>
      <w:r>
        <w:t>客流的时间分布对运营组织没有影响。（ ）</w:t>
      </w:r>
    </w:p>
    <w:p w14:paraId="0AA08FA9">
      <w:pPr>
        <w:pStyle w:val="5"/>
        <w:numPr>
          <w:ilvl w:val="0"/>
          <w:numId w:val="2"/>
        </w:numPr>
        <w:ind w:firstLineChars="0"/>
        <w:rPr>
          <w:rFonts w:hint="eastAsia"/>
        </w:rPr>
      </w:pPr>
      <w:r>
        <w:t>城市轨道交通规划应注重与地面公交的衔接。（</w:t>
      </w:r>
      <w:r>
        <w:rPr>
          <w:rFonts w:hint="eastAsia"/>
        </w:rPr>
        <w:t>　</w:t>
      </w:r>
      <w:r>
        <w:t xml:space="preserve"> ）</w:t>
      </w:r>
    </w:p>
    <w:p w14:paraId="616D043E">
      <w:pPr>
        <w:pStyle w:val="5"/>
        <w:numPr>
          <w:ilvl w:val="0"/>
          <w:numId w:val="2"/>
        </w:numPr>
        <w:ind w:firstLineChars="0"/>
        <w:rPr>
          <w:rFonts w:hint="eastAsia"/>
        </w:rPr>
      </w:pPr>
      <w:r>
        <w:t>线网规模只需考虑人口因素。（</w:t>
      </w:r>
      <w:r>
        <w:rPr>
          <w:rFonts w:hint="eastAsia"/>
        </w:rPr>
        <w:t>　</w:t>
      </w:r>
      <w:r>
        <w:t xml:space="preserve"> ）</w:t>
      </w:r>
    </w:p>
    <w:p w14:paraId="48E01C7C">
      <w:pPr>
        <w:pStyle w:val="5"/>
        <w:numPr>
          <w:ilvl w:val="0"/>
          <w:numId w:val="2"/>
        </w:numPr>
        <w:ind w:firstLineChars="0"/>
        <w:rPr>
          <w:rFonts w:hint="eastAsia"/>
        </w:rPr>
      </w:pPr>
      <w:r>
        <w:t>轨道交通规划需进行多方案比选。（</w:t>
      </w:r>
      <w:r>
        <w:rPr>
          <w:rFonts w:hint="eastAsia"/>
        </w:rPr>
        <w:t>　</w:t>
      </w:r>
      <w:r>
        <w:t xml:space="preserve"> ）</w:t>
      </w:r>
    </w:p>
    <w:p w14:paraId="4E163E52">
      <w:pPr>
        <w:pStyle w:val="5"/>
        <w:numPr>
          <w:ilvl w:val="0"/>
          <w:numId w:val="2"/>
        </w:numPr>
        <w:ind w:firstLineChars="0"/>
        <w:rPr>
          <w:rFonts w:hint="eastAsia"/>
        </w:rPr>
      </w:pPr>
      <w:r>
        <w:t>客流预测方法中，时间序列法适用于长期预测。（</w:t>
      </w:r>
      <w:r>
        <w:rPr>
          <w:rFonts w:hint="eastAsia"/>
        </w:rPr>
        <w:t>　</w:t>
      </w:r>
      <w:r>
        <w:t xml:space="preserve"> ）</w:t>
      </w:r>
    </w:p>
    <w:p w14:paraId="4666D155">
      <w:pPr>
        <w:pStyle w:val="5"/>
        <w:numPr>
          <w:ilvl w:val="0"/>
          <w:numId w:val="2"/>
        </w:numPr>
        <w:ind w:firstLineChars="0"/>
        <w:rPr>
          <w:rFonts w:hint="eastAsia"/>
        </w:rPr>
      </w:pPr>
      <w:r>
        <w:t>轨道交通规划步骤中，实施评估是在建设完成后进行的。（ ）</w:t>
      </w:r>
    </w:p>
    <w:p w14:paraId="602C6DF0">
      <w:pPr>
        <w:rPr>
          <w:rFonts w:hint="eastAsia"/>
        </w:rPr>
      </w:pPr>
      <w:r>
        <w:rPr>
          <w:rFonts w:hint="eastAsia"/>
        </w:rPr>
        <w:t>答案：1.</w:t>
      </w:r>
      <w:r>
        <w:t>× 2. × 3. √ 4. × 5. √</w:t>
      </w:r>
      <w:r>
        <w:rPr>
          <w:rFonts w:hint="eastAsia"/>
        </w:rPr>
        <w:t>6.</w:t>
      </w:r>
      <w:r>
        <w:t>× 7. × 8. √ 9. × 10. √</w:t>
      </w:r>
      <w:r>
        <w:rPr>
          <w:rFonts w:hint="eastAsia"/>
        </w:rPr>
        <w:t>11.</w:t>
      </w:r>
      <w:r>
        <w:t>× 12. × 13. √ 14. × 15. ×</w:t>
      </w:r>
      <w:r>
        <w:rPr>
          <w:rFonts w:hint="eastAsia"/>
        </w:rPr>
        <w:t>16.</w:t>
      </w:r>
      <w:r>
        <w:t>√ 17. × 18. √ 19. × 20. ×</w:t>
      </w:r>
    </w:p>
    <w:p w14:paraId="1F4285B3">
      <w:pPr>
        <w:rPr>
          <w:rFonts w:hint="eastAsia"/>
        </w:rPr>
      </w:pPr>
    </w:p>
    <w:p w14:paraId="772F7878">
      <w:pPr>
        <w:rPr>
          <w:rFonts w:hint="eastAsia"/>
        </w:rPr>
      </w:pPr>
      <w:r>
        <w:rPr>
          <w:rStyle w:val="4"/>
          <w:rFonts w:ascii="Segoe UI" w:hAnsi="Segoe UI" w:cs="Segoe UI"/>
          <w:bCs w:val="0"/>
          <w:color w:val="0F1115"/>
        </w:rPr>
        <w:t>三、选择题</w:t>
      </w:r>
    </w:p>
    <w:p w14:paraId="090FC698">
      <w:pPr>
        <w:pStyle w:val="5"/>
        <w:numPr>
          <w:ilvl w:val="0"/>
          <w:numId w:val="3"/>
        </w:numPr>
        <w:ind w:firstLineChars="0"/>
        <w:rPr>
          <w:rFonts w:hint="eastAsia"/>
        </w:rPr>
      </w:pPr>
      <w:r>
        <w:t>以下哪项不属于城市轨道交通规划的原则？（ ）</w:t>
      </w:r>
      <w:r>
        <w:br w:type="textWrapping"/>
      </w:r>
      <w:r>
        <w:t>A. 经济性原则</w:t>
      </w:r>
      <w:r>
        <w:rPr>
          <w:rFonts w:hint="eastAsia"/>
        </w:rPr>
        <w:t>　　　</w:t>
      </w:r>
      <w:r>
        <w:t>B. 独立性原则</w:t>
      </w:r>
      <w:r>
        <w:rPr>
          <w:rFonts w:hint="eastAsia"/>
        </w:rPr>
        <w:t>　　　</w:t>
      </w:r>
      <w:r>
        <w:t>C. 可持续性原则</w:t>
      </w:r>
      <w:r>
        <w:rPr>
          <w:rFonts w:hint="eastAsia"/>
        </w:rPr>
        <w:t>　　　</w:t>
      </w:r>
      <w:r>
        <w:t>D. 协调性原则</w:t>
      </w:r>
    </w:p>
    <w:p w14:paraId="06FAA5C7">
      <w:pPr>
        <w:pStyle w:val="5"/>
        <w:numPr>
          <w:ilvl w:val="0"/>
          <w:numId w:val="3"/>
        </w:numPr>
        <w:ind w:firstLineChars="0"/>
        <w:rPr>
          <w:rFonts w:hint="eastAsia"/>
        </w:rPr>
      </w:pPr>
      <w:r>
        <w:t>以下客流调查类型中，属于连续性调查的是：（ ）</w:t>
      </w:r>
      <w:r>
        <w:br w:type="textWrapping"/>
      </w:r>
      <w:r>
        <w:t>A. 年度调查</w:t>
      </w:r>
      <w:r>
        <w:rPr>
          <w:rFonts w:hint="eastAsia"/>
        </w:rPr>
        <w:t>　　　</w:t>
      </w:r>
      <w:r>
        <w:t>B. 月度调查</w:t>
      </w:r>
      <w:r>
        <w:rPr>
          <w:rFonts w:hint="eastAsia"/>
        </w:rPr>
        <w:t>　　　</w:t>
      </w:r>
      <w:r>
        <w:t>C. 日常调查</w:t>
      </w:r>
      <w:r>
        <w:rPr>
          <w:rFonts w:hint="eastAsia"/>
        </w:rPr>
        <w:t>　　　</w:t>
      </w:r>
      <w:r>
        <w:t>D. 节假日调查</w:t>
      </w:r>
    </w:p>
    <w:p w14:paraId="5F085712">
      <w:pPr>
        <w:pStyle w:val="5"/>
        <w:numPr>
          <w:ilvl w:val="0"/>
          <w:numId w:val="3"/>
        </w:numPr>
        <w:ind w:firstLineChars="0"/>
        <w:rPr>
          <w:rFonts w:hint="eastAsia"/>
        </w:rPr>
      </w:pPr>
      <w:r>
        <w:t>断面客流量一般用于评估：（ ）</w:t>
      </w:r>
      <w:r>
        <w:br w:type="textWrapping"/>
      </w:r>
      <w:r>
        <w:t>A. 车站服务水平</w:t>
      </w:r>
      <w:r>
        <w:rPr>
          <w:rFonts w:hint="eastAsia"/>
        </w:rPr>
        <w:t>　　　</w:t>
      </w:r>
      <w:r>
        <w:t>B. 线路运输能力</w:t>
      </w:r>
      <w:r>
        <w:rPr>
          <w:rFonts w:hint="eastAsia"/>
        </w:rPr>
        <w:t>　　　</w:t>
      </w:r>
      <w:r>
        <w:t>C. 票务收入</w:t>
      </w:r>
      <w:r>
        <w:rPr>
          <w:rFonts w:hint="eastAsia"/>
        </w:rPr>
        <w:t>　　</w:t>
      </w:r>
      <w:r>
        <w:t>D. 车辆配置数量</w:t>
      </w:r>
    </w:p>
    <w:p w14:paraId="42174068">
      <w:pPr>
        <w:pStyle w:val="5"/>
        <w:numPr>
          <w:ilvl w:val="0"/>
          <w:numId w:val="3"/>
        </w:numPr>
        <w:ind w:firstLineChars="0"/>
        <w:rPr>
          <w:rFonts w:hint="eastAsia"/>
        </w:rPr>
      </w:pPr>
      <w:r>
        <w:t>城市轨道交通客流预测内容不包括：（ ）</w:t>
      </w:r>
      <w:r>
        <w:br w:type="textWrapping"/>
      </w:r>
      <w:r>
        <w:t>A. 全日客流量</w:t>
      </w:r>
      <w:r>
        <w:rPr>
          <w:rFonts w:hint="eastAsia"/>
        </w:rPr>
        <w:t>　　</w:t>
      </w:r>
      <w:r>
        <w:t>B. 高峰小时断面客流量</w:t>
      </w:r>
      <w:r>
        <w:rPr>
          <w:rFonts w:hint="eastAsia"/>
        </w:rPr>
        <w:t>　　</w:t>
      </w:r>
      <w:r>
        <w:t>C. 车站设备价格</w:t>
      </w:r>
      <w:r>
        <w:rPr>
          <w:rFonts w:hint="eastAsia"/>
        </w:rPr>
        <w:t>　　</w:t>
      </w:r>
      <w:r>
        <w:t>D. 客流空间分布</w:t>
      </w:r>
    </w:p>
    <w:p w14:paraId="15567B76">
      <w:pPr>
        <w:pStyle w:val="5"/>
        <w:numPr>
          <w:ilvl w:val="0"/>
          <w:numId w:val="3"/>
        </w:numPr>
        <w:ind w:firstLineChars="0"/>
        <w:rPr>
          <w:rFonts w:hint="eastAsia"/>
        </w:rPr>
      </w:pPr>
      <w:r>
        <w:t>影响线网规模的关键因素不包括（ ）：</w:t>
      </w:r>
      <w:r>
        <w:br w:type="textWrapping"/>
      </w:r>
      <w:r>
        <w:t>A. 城市人口规模</w:t>
      </w:r>
      <w:r>
        <w:rPr>
          <w:rFonts w:hint="eastAsia"/>
        </w:rPr>
        <w:t>　　</w:t>
      </w:r>
      <w:r>
        <w:t>B. 城市空间结构</w:t>
      </w:r>
      <w:r>
        <w:rPr>
          <w:rFonts w:hint="eastAsia"/>
        </w:rPr>
        <w:t>　　　</w:t>
      </w:r>
      <w:r>
        <w:t>C. 轨道交通颜色标识</w:t>
      </w:r>
      <w:r>
        <w:rPr>
          <w:rFonts w:hint="eastAsia"/>
        </w:rPr>
        <w:t>　　</w:t>
      </w:r>
      <w:r>
        <w:t>D. 经济发展水平</w:t>
      </w:r>
    </w:p>
    <w:p w14:paraId="0E19ED72">
      <w:pPr>
        <w:pStyle w:val="5"/>
        <w:numPr>
          <w:ilvl w:val="0"/>
          <w:numId w:val="3"/>
        </w:numPr>
        <w:ind w:firstLineChars="0"/>
        <w:rPr>
          <w:rFonts w:hint="eastAsia"/>
        </w:rPr>
      </w:pPr>
      <w:r>
        <w:t>以下哪项是轨道交通线网规模的常用指标？（ ）</w:t>
      </w:r>
      <w:r>
        <w:br w:type="textWrapping"/>
      </w:r>
      <w:r>
        <w:t>A. 车站建筑风格</w:t>
      </w:r>
      <w:r>
        <w:rPr>
          <w:rFonts w:hint="eastAsia"/>
        </w:rPr>
        <w:t>　　</w:t>
      </w:r>
      <w:r>
        <w:t>B. 线网密度</w:t>
      </w:r>
      <w:r>
        <w:rPr>
          <w:rFonts w:hint="eastAsia"/>
        </w:rPr>
        <w:t>　　</w:t>
      </w:r>
      <w:r>
        <w:t>C. 车辆段面积</w:t>
      </w:r>
      <w:r>
        <w:rPr>
          <w:rFonts w:hint="eastAsia"/>
        </w:rPr>
        <w:t>　　</w:t>
      </w:r>
      <w:r>
        <w:t>D. 信号系统类型</w:t>
      </w:r>
    </w:p>
    <w:p w14:paraId="0E454142">
      <w:pPr>
        <w:pStyle w:val="5"/>
        <w:numPr>
          <w:ilvl w:val="0"/>
          <w:numId w:val="3"/>
        </w:numPr>
        <w:ind w:firstLineChars="0"/>
        <w:rPr>
          <w:rFonts w:hint="eastAsia"/>
        </w:rPr>
      </w:pPr>
      <w:r>
        <w:t>四阶段法中，划分交通小区属于哪个阶段？（ ）</w:t>
      </w:r>
      <w:r>
        <w:br w:type="textWrapping"/>
      </w:r>
      <w:r>
        <w:t>A. 出行生成</w:t>
      </w:r>
      <w:r>
        <w:rPr>
          <w:rFonts w:hint="eastAsia"/>
        </w:rPr>
        <w:t>　　</w:t>
      </w:r>
      <w:r>
        <w:t>B. 出行分布</w:t>
      </w:r>
      <w:r>
        <w:rPr>
          <w:rFonts w:hint="eastAsia"/>
        </w:rPr>
        <w:t>　　</w:t>
      </w:r>
      <w:r>
        <w:t>C. 方式划分</w:t>
      </w:r>
      <w:r>
        <w:rPr>
          <w:rFonts w:hint="eastAsia"/>
        </w:rPr>
        <w:t>　　</w:t>
      </w:r>
      <w:r>
        <w:t>D. 交通分配</w:t>
      </w:r>
    </w:p>
    <w:p w14:paraId="03163615">
      <w:pPr>
        <w:pStyle w:val="5"/>
        <w:numPr>
          <w:ilvl w:val="0"/>
          <w:numId w:val="3"/>
        </w:numPr>
        <w:ind w:firstLineChars="0"/>
        <w:rPr>
          <w:rFonts w:hint="eastAsia"/>
        </w:rPr>
      </w:pPr>
      <w:r>
        <w:t>轨道交通线网形态中，适合团状城市的是：（ ）</w:t>
      </w:r>
      <w:r>
        <w:br w:type="textWrapping"/>
      </w:r>
      <w:r>
        <w:t>A. 放射型</w:t>
      </w:r>
      <w:r>
        <w:rPr>
          <w:rFonts w:hint="eastAsia"/>
        </w:rPr>
        <w:t>　　　</w:t>
      </w:r>
      <w:r>
        <w:t>B. 环型</w:t>
      </w:r>
      <w:r>
        <w:rPr>
          <w:rFonts w:hint="eastAsia"/>
        </w:rPr>
        <w:t>　　　</w:t>
      </w:r>
      <w:r>
        <w:t>C. 网格型</w:t>
      </w:r>
      <w:r>
        <w:rPr>
          <w:rFonts w:hint="eastAsia"/>
        </w:rPr>
        <w:t>　　</w:t>
      </w:r>
      <w:r>
        <w:t>D. 混合型</w:t>
      </w:r>
    </w:p>
    <w:p w14:paraId="1D3C0E96">
      <w:pPr>
        <w:pStyle w:val="5"/>
        <w:numPr>
          <w:ilvl w:val="0"/>
          <w:numId w:val="3"/>
        </w:numPr>
        <w:ind w:firstLineChars="0"/>
        <w:rPr>
          <w:rFonts w:hint="eastAsia"/>
        </w:rPr>
      </w:pPr>
      <w:r>
        <w:t>客流预测方法中，基于历史数据进行趋势外推的方法是：（ ）</w:t>
      </w:r>
      <w:r>
        <w:br w:type="textWrapping"/>
      </w:r>
      <w:r>
        <w:t>A. 时间序列法</w:t>
      </w:r>
      <w:r>
        <w:rPr>
          <w:rFonts w:hint="eastAsia"/>
        </w:rPr>
        <w:t>　　　</w:t>
      </w:r>
      <w:r>
        <w:t>B. 类比法</w:t>
      </w:r>
      <w:r>
        <w:rPr>
          <w:rFonts w:hint="eastAsia"/>
        </w:rPr>
        <w:t>　　　</w:t>
      </w:r>
      <w:r>
        <w:t>C. 四阶段法</w:t>
      </w:r>
      <w:r>
        <w:rPr>
          <w:rFonts w:hint="eastAsia"/>
        </w:rPr>
        <w:t>　　</w:t>
      </w:r>
      <w:r>
        <w:t>D. 专家判断法</w:t>
      </w:r>
    </w:p>
    <w:p w14:paraId="11C3D5BD">
      <w:pPr>
        <w:pStyle w:val="5"/>
        <w:numPr>
          <w:ilvl w:val="0"/>
          <w:numId w:val="3"/>
        </w:numPr>
        <w:ind w:firstLineChars="0"/>
        <w:rPr>
          <w:rFonts w:hint="eastAsia"/>
        </w:rPr>
      </w:pPr>
      <w:r>
        <w:t>以下哪项不属于轨道交通规划的内容？（ ）</w:t>
      </w:r>
      <w:r>
        <w:br w:type="textWrapping"/>
      </w:r>
      <w:r>
        <w:t>A. 线路走向规划</w:t>
      </w:r>
      <w:r>
        <w:rPr>
          <w:rFonts w:hint="eastAsia"/>
        </w:rPr>
        <w:t>　　</w:t>
      </w:r>
      <w:r>
        <w:t>B. 票价制定</w:t>
      </w:r>
      <w:r>
        <w:rPr>
          <w:rFonts w:hint="eastAsia"/>
        </w:rPr>
        <w:t>　　　</w:t>
      </w:r>
      <w:r>
        <w:t>C. 站点布局规划</w:t>
      </w:r>
      <w:r>
        <w:rPr>
          <w:rFonts w:hint="eastAsia"/>
        </w:rPr>
        <w:t>　　　</w:t>
      </w:r>
      <w:r>
        <w:t>D. 车辆选型规划</w:t>
      </w:r>
    </w:p>
    <w:p w14:paraId="42AE693A">
      <w:pPr>
        <w:pStyle w:val="5"/>
        <w:numPr>
          <w:ilvl w:val="0"/>
          <w:numId w:val="3"/>
        </w:numPr>
        <w:ind w:firstLineChars="0"/>
        <w:rPr>
          <w:rFonts w:hint="eastAsia"/>
        </w:rPr>
      </w:pPr>
      <w:r>
        <w:t>客流统计指标中，“客运强度”是指：（ ）</w:t>
      </w:r>
      <w:r>
        <w:br w:type="textWrapping"/>
      </w:r>
      <w:r>
        <w:t>A. 日均客流量/线网长度</w:t>
      </w:r>
      <w:r>
        <w:rPr>
          <w:rFonts w:hint="eastAsia"/>
        </w:rPr>
        <w:t>　　</w:t>
      </w:r>
      <w:r>
        <w:t>B. 高峰小时客流量</w:t>
      </w:r>
      <w:r>
        <w:rPr>
          <w:rFonts w:hint="eastAsia"/>
        </w:rPr>
        <w:t>　　</w:t>
      </w:r>
      <w:r>
        <w:t>C. 车站进出站客流量</w:t>
      </w:r>
      <w:r>
        <w:rPr>
          <w:rFonts w:hint="eastAsia"/>
        </w:rPr>
        <w:t>　　</w:t>
      </w:r>
      <w:r>
        <w:t>D. 换乘客流量</w:t>
      </w:r>
    </w:p>
    <w:p w14:paraId="47AD7C37">
      <w:pPr>
        <w:pStyle w:val="5"/>
        <w:numPr>
          <w:ilvl w:val="0"/>
          <w:numId w:val="3"/>
        </w:numPr>
        <w:ind w:firstLineChars="0"/>
        <w:rPr>
          <w:rFonts w:hint="eastAsia"/>
        </w:rPr>
      </w:pPr>
      <w:r>
        <w:t>轨道交通规划步骤中，“方案比选”应在哪个阶段进行？（ ）</w:t>
      </w:r>
      <w:r>
        <w:br w:type="textWrapping"/>
      </w:r>
      <w:r>
        <w:t>A. 前期研究</w:t>
      </w:r>
      <w:r>
        <w:rPr>
          <w:rFonts w:hint="eastAsia"/>
        </w:rPr>
        <w:t>　　</w:t>
      </w:r>
      <w:r>
        <w:t>B. 规划编制</w:t>
      </w:r>
      <w:r>
        <w:rPr>
          <w:rFonts w:hint="eastAsia"/>
        </w:rPr>
        <w:t>　　</w:t>
      </w:r>
      <w:r>
        <w:t>C. 实施评估</w:t>
      </w:r>
      <w:r>
        <w:rPr>
          <w:rFonts w:hint="eastAsia"/>
        </w:rPr>
        <w:t>　　</w:t>
      </w:r>
      <w:r>
        <w:t>D. 运营调整</w:t>
      </w:r>
    </w:p>
    <w:p w14:paraId="409906B3">
      <w:pPr>
        <w:pStyle w:val="5"/>
        <w:numPr>
          <w:ilvl w:val="0"/>
          <w:numId w:val="3"/>
        </w:numPr>
        <w:ind w:firstLineChars="0"/>
        <w:rPr>
          <w:rFonts w:hint="eastAsia"/>
        </w:rPr>
      </w:pPr>
      <w:r>
        <w:t>以下哪项是客流调查的常见方法？（ ）</w:t>
      </w:r>
      <w:r>
        <w:br w:type="textWrapping"/>
      </w:r>
      <w:r>
        <w:t>A. 遥感监测</w:t>
      </w:r>
      <w:r>
        <w:rPr>
          <w:rFonts w:hint="eastAsia"/>
        </w:rPr>
        <w:t>　　</w:t>
      </w:r>
      <w:r>
        <w:t>B. 问卷调查</w:t>
      </w:r>
      <w:r>
        <w:rPr>
          <w:rFonts w:hint="eastAsia"/>
        </w:rPr>
        <w:t>　　　</w:t>
      </w:r>
      <w:r>
        <w:t>C. 文献研究</w:t>
      </w:r>
      <w:r>
        <w:rPr>
          <w:rFonts w:hint="eastAsia"/>
        </w:rPr>
        <w:t>　　</w:t>
      </w:r>
      <w:r>
        <w:t>D. 实验模拟</w:t>
      </w:r>
    </w:p>
    <w:p w14:paraId="763337AD">
      <w:pPr>
        <w:pStyle w:val="5"/>
        <w:numPr>
          <w:ilvl w:val="0"/>
          <w:numId w:val="3"/>
        </w:numPr>
        <w:ind w:firstLineChars="0"/>
        <w:rPr>
          <w:rFonts w:hint="eastAsia"/>
        </w:rPr>
      </w:pPr>
      <w:r>
        <w:t>轨道交通规划中，“与城市用地协调”主要体现的是：（ ）</w:t>
      </w:r>
      <w:r>
        <w:br w:type="textWrapping"/>
      </w:r>
      <w:r>
        <w:t>A. 经济性原则</w:t>
      </w:r>
      <w:r>
        <w:rPr>
          <w:rFonts w:hint="eastAsia"/>
        </w:rPr>
        <w:t>　　</w:t>
      </w:r>
      <w:r>
        <w:t>B. 协调性原则</w:t>
      </w:r>
      <w:r>
        <w:rPr>
          <w:rFonts w:hint="eastAsia"/>
        </w:rPr>
        <w:t>　　</w:t>
      </w:r>
      <w:r>
        <w:t>C. 可持续性原则</w:t>
      </w:r>
      <w:r>
        <w:rPr>
          <w:rFonts w:hint="eastAsia"/>
        </w:rPr>
        <w:t>　　</w:t>
      </w:r>
      <w:r>
        <w:t>D. 适应性原则</w:t>
      </w:r>
    </w:p>
    <w:p w14:paraId="656FFF1A">
      <w:pPr>
        <w:pStyle w:val="5"/>
        <w:numPr>
          <w:ilvl w:val="0"/>
          <w:numId w:val="3"/>
        </w:numPr>
        <w:ind w:firstLineChars="0"/>
        <w:rPr>
          <w:rFonts w:hint="eastAsia"/>
        </w:rPr>
      </w:pPr>
      <w:r>
        <w:t>轨道交通线网规模估算方法中，基于出行需求与轨道交通承担比例的方法是：（ ）</w:t>
      </w:r>
      <w:r>
        <w:br w:type="textWrapping"/>
      </w:r>
      <w:r>
        <w:t>A. 密度指标法</w:t>
      </w:r>
      <w:r>
        <w:rPr>
          <w:rFonts w:hint="eastAsia"/>
        </w:rPr>
        <w:t>　　</w:t>
      </w:r>
      <w:r>
        <w:t>B. 需求分析法</w:t>
      </w:r>
      <w:r>
        <w:rPr>
          <w:rFonts w:hint="eastAsia"/>
        </w:rPr>
        <w:t>　　</w:t>
      </w:r>
      <w:r>
        <w:t>C. 类比法</w:t>
      </w:r>
      <w:r>
        <w:rPr>
          <w:rFonts w:hint="eastAsia"/>
        </w:rPr>
        <w:t>　　</w:t>
      </w:r>
      <w:r>
        <w:t>D. 专家咨询法</w:t>
      </w:r>
    </w:p>
    <w:p w14:paraId="5A86A282">
      <w:pPr>
        <w:pStyle w:val="5"/>
        <w:numPr>
          <w:ilvl w:val="0"/>
          <w:numId w:val="3"/>
        </w:numPr>
        <w:ind w:firstLineChars="0"/>
        <w:rPr>
          <w:rFonts w:hint="eastAsia"/>
        </w:rPr>
      </w:pPr>
      <w:r>
        <w:t>以下哪项不属于客流预测的作用？（ ）</w:t>
      </w:r>
      <w:r>
        <w:br w:type="textWrapping"/>
      </w:r>
      <w:r>
        <w:t>A. 确定线路走向</w:t>
      </w:r>
      <w:r>
        <w:rPr>
          <w:rFonts w:hint="eastAsia"/>
        </w:rPr>
        <w:t>　　</w:t>
      </w:r>
      <w:r>
        <w:t>B. 确定车站规模</w:t>
      </w:r>
      <w:r>
        <w:rPr>
          <w:rFonts w:hint="eastAsia"/>
        </w:rPr>
        <w:t>　　　</w:t>
      </w:r>
      <w:r>
        <w:t>C. 确定票价政策</w:t>
      </w:r>
      <w:r>
        <w:rPr>
          <w:rFonts w:hint="eastAsia"/>
        </w:rPr>
        <w:t>　　</w:t>
      </w:r>
      <w:r>
        <w:t>D. 确定运营组织方案</w:t>
      </w:r>
    </w:p>
    <w:p w14:paraId="692729A1">
      <w:pPr>
        <w:pStyle w:val="5"/>
        <w:numPr>
          <w:ilvl w:val="0"/>
          <w:numId w:val="3"/>
        </w:numPr>
        <w:ind w:firstLineChars="0"/>
        <w:rPr>
          <w:rFonts w:hint="eastAsia"/>
        </w:rPr>
      </w:pPr>
      <w:r>
        <w:t>轨道交通车站按运营功能分类不包括：（ ）</w:t>
      </w:r>
      <w:r>
        <w:br w:type="textWrapping"/>
      </w:r>
      <w:r>
        <w:t>A. 终点站</w:t>
      </w:r>
      <w:r>
        <w:rPr>
          <w:rFonts w:hint="eastAsia"/>
        </w:rPr>
        <w:t>　　</w:t>
      </w:r>
      <w:r>
        <w:t>B. 中间站</w:t>
      </w:r>
      <w:r>
        <w:rPr>
          <w:rFonts w:hint="eastAsia"/>
        </w:rPr>
        <w:t>　　</w:t>
      </w:r>
      <w:r>
        <w:t>C. 换乘站</w:t>
      </w:r>
      <w:r>
        <w:rPr>
          <w:rFonts w:hint="eastAsia"/>
        </w:rPr>
        <w:t>　　</w:t>
      </w:r>
      <w:r>
        <w:t>D. 商业站</w:t>
      </w:r>
    </w:p>
    <w:p w14:paraId="54FC3831">
      <w:pPr>
        <w:pStyle w:val="5"/>
        <w:numPr>
          <w:ilvl w:val="0"/>
          <w:numId w:val="3"/>
        </w:numPr>
        <w:ind w:firstLineChars="0"/>
        <w:rPr>
          <w:rFonts w:hint="eastAsia"/>
        </w:rPr>
      </w:pPr>
      <w:r>
        <w:t>客流时间分布中，早高峰一般出现在：（ ）</w:t>
      </w:r>
      <w:r>
        <w:br w:type="textWrapping"/>
      </w:r>
      <w:r>
        <w:t>A. 6:00-8:00</w:t>
      </w:r>
      <w:r>
        <w:rPr>
          <w:rFonts w:hint="eastAsia"/>
        </w:rPr>
        <w:t>　　　</w:t>
      </w:r>
      <w:r>
        <w:t>B. 7:00-9:00</w:t>
      </w:r>
      <w:r>
        <w:rPr>
          <w:rFonts w:hint="eastAsia"/>
        </w:rPr>
        <w:t>　　</w:t>
      </w:r>
      <w:r>
        <w:t>C. 8:00-10:00</w:t>
      </w:r>
      <w:r>
        <w:rPr>
          <w:rFonts w:hint="eastAsia"/>
        </w:rPr>
        <w:t>　　</w:t>
      </w:r>
      <w:r>
        <w:t>D. 9:00-11:00</w:t>
      </w:r>
    </w:p>
    <w:p w14:paraId="1E22ECAA">
      <w:pPr>
        <w:pStyle w:val="5"/>
        <w:numPr>
          <w:ilvl w:val="0"/>
          <w:numId w:val="3"/>
        </w:numPr>
        <w:ind w:firstLineChars="0"/>
        <w:rPr>
          <w:rFonts w:hint="eastAsia"/>
        </w:rPr>
      </w:pPr>
      <w:r>
        <w:t>轨道交通规划中，客流预测的“诱发客流”是指：（ ）</w:t>
      </w:r>
      <w:r>
        <w:br w:type="textWrapping"/>
      </w:r>
      <w:r>
        <w:t>A. 因轨道交通开通而新产生的出行</w:t>
      </w:r>
      <w:r>
        <w:rPr>
          <w:rFonts w:hint="eastAsia"/>
        </w:rPr>
        <w:t>　　　</w:t>
      </w:r>
      <w:r>
        <w:t>B. 从其他交通方式转移来的客流</w:t>
      </w:r>
      <w:r>
        <w:br w:type="textWrapping"/>
      </w:r>
      <w:r>
        <w:t>C. 原有公交客流</w:t>
      </w:r>
      <w:r>
        <w:rPr>
          <w:rFonts w:hint="eastAsia"/>
        </w:rPr>
        <w:t>　　　　　　　　　　　</w:t>
      </w:r>
      <w:r>
        <w:t>D. 节假日观光客流</w:t>
      </w:r>
    </w:p>
    <w:p w14:paraId="7363308E">
      <w:pPr>
        <w:pStyle w:val="5"/>
        <w:numPr>
          <w:ilvl w:val="0"/>
          <w:numId w:val="3"/>
        </w:numPr>
        <w:ind w:firstLineChars="0"/>
        <w:rPr>
          <w:rFonts w:hint="eastAsia"/>
        </w:rPr>
      </w:pPr>
      <w:r>
        <w:t>以下哪项是轨道交通线网规划的主要依据？（ ）</w:t>
      </w:r>
      <w:r>
        <w:br w:type="textWrapping"/>
      </w:r>
      <w:r>
        <w:t>A. 城市总体规划</w:t>
      </w:r>
      <w:r>
        <w:rPr>
          <w:rFonts w:hint="eastAsia"/>
        </w:rPr>
        <w:t>　　　</w:t>
      </w:r>
      <w:r>
        <w:t>B. 企业年度计划</w:t>
      </w:r>
      <w:r>
        <w:rPr>
          <w:rFonts w:hint="eastAsia"/>
        </w:rPr>
        <w:t>　　　</w:t>
      </w:r>
      <w:r>
        <w:t>C. 车辆采购计划</w:t>
      </w:r>
      <w:r>
        <w:rPr>
          <w:rFonts w:hint="eastAsia"/>
        </w:rPr>
        <w:t>　　　</w:t>
      </w:r>
      <w:r>
        <w:t>D. 员工培训计划</w:t>
      </w:r>
    </w:p>
    <w:p w14:paraId="5C016967">
      <w:pPr>
        <w:rPr>
          <w:rStyle w:val="4"/>
          <w:rFonts w:hint="eastAsia"/>
          <w:b w:val="0"/>
          <w:bCs w:val="0"/>
        </w:rPr>
      </w:pPr>
      <w:r>
        <w:rPr>
          <w:rFonts w:hint="eastAsia"/>
        </w:rPr>
        <w:t>答案：1.</w:t>
      </w:r>
      <w:r>
        <w:t>B 2. C 3. B 4. C 5. C</w:t>
      </w:r>
      <w:r>
        <w:rPr>
          <w:rFonts w:hint="eastAsia"/>
        </w:rPr>
        <w:t>6.</w:t>
      </w:r>
      <w:r>
        <w:t>B 7. A 8. D 9. A 10. B</w:t>
      </w:r>
      <w:r>
        <w:rPr>
          <w:rFonts w:hint="eastAsia"/>
        </w:rPr>
        <w:t>11.</w:t>
      </w:r>
      <w:r>
        <w:t>A 12. B 13. B 14. B 15. B</w:t>
      </w:r>
      <w:r>
        <w:rPr>
          <w:rFonts w:hint="eastAsia"/>
        </w:rPr>
        <w:t>16.</w:t>
      </w:r>
      <w:r>
        <w:t>C 17. D 18. B 19. A 20. A</w:t>
      </w:r>
    </w:p>
    <w:p w14:paraId="20C8B54D">
      <w:pPr>
        <w:rPr>
          <w:rStyle w:val="4"/>
          <w:rFonts w:ascii="Segoe UI" w:hAnsi="Segoe UI" w:cs="Segoe UI"/>
          <w:b w:val="0"/>
          <w:bCs w:val="0"/>
          <w:color w:val="0F1115"/>
        </w:rPr>
      </w:pPr>
    </w:p>
    <w:p w14:paraId="62189AA1">
      <w:pPr>
        <w:rPr>
          <w:rFonts w:hint="eastAsia"/>
        </w:rPr>
      </w:pPr>
      <w:r>
        <w:rPr>
          <w:rStyle w:val="4"/>
          <w:rFonts w:ascii="Segoe UI" w:hAnsi="Segoe UI" w:cs="Segoe UI"/>
          <w:bCs w:val="0"/>
          <w:color w:val="0F1115"/>
        </w:rPr>
        <w:t>四、简答题</w:t>
      </w:r>
    </w:p>
    <w:p w14:paraId="5EC77DF6">
      <w:pPr>
        <w:rPr>
          <w:rFonts w:hint="eastAsia"/>
        </w:rPr>
      </w:pPr>
      <w:r>
        <w:rPr>
          <w:rFonts w:hint="eastAsia"/>
        </w:rPr>
        <w:t>1.</w:t>
      </w:r>
      <w:r>
        <w:t>简述城市轨道交通规划的主要内容。</w:t>
      </w:r>
    </w:p>
    <w:p w14:paraId="38ACE464">
      <w:pPr>
        <w:rPr>
          <w:rFonts w:hint="eastAsia"/>
        </w:rPr>
      </w:pPr>
      <w:r>
        <w:rPr>
          <w:rFonts w:hint="eastAsia"/>
        </w:rPr>
        <w:t>2.</w:t>
      </w:r>
      <w:r>
        <w:t>说明客流调查的主要种类及其适用场景。</w:t>
      </w:r>
    </w:p>
    <w:p w14:paraId="4131789F">
      <w:pPr>
        <w:rPr>
          <w:rFonts w:hint="eastAsia"/>
        </w:rPr>
      </w:pPr>
      <w:r>
        <w:rPr>
          <w:rFonts w:hint="eastAsia"/>
        </w:rPr>
        <w:t>3.</w:t>
      </w:r>
      <w:r>
        <w:t>列举并简要说明城市轨道交通线网规模的三种主要指标。</w:t>
      </w:r>
    </w:p>
    <w:p w14:paraId="6246ECEF">
      <w:pPr>
        <w:rPr>
          <w:rFonts w:hint="eastAsia"/>
        </w:rPr>
      </w:pPr>
      <w:r>
        <w:rPr>
          <w:rFonts w:hint="eastAsia"/>
        </w:rPr>
        <w:t>4.</w:t>
      </w:r>
      <w:r>
        <w:t>简述四阶段交通需求预测法的主要步骤。</w:t>
      </w:r>
    </w:p>
    <w:p w14:paraId="7C1524AF">
      <w:pPr>
        <w:rPr>
          <w:rStyle w:val="4"/>
          <w:rFonts w:ascii="Segoe UI" w:hAnsi="Segoe UI" w:cs="Segoe UI"/>
          <w:color w:val="0F1115"/>
        </w:rPr>
      </w:pPr>
      <w:r>
        <w:rPr>
          <w:rStyle w:val="4"/>
          <w:rFonts w:hint="eastAsia" w:ascii="Segoe UI" w:hAnsi="Segoe UI" w:cs="Segoe UI"/>
          <w:color w:val="0F1115"/>
        </w:rPr>
        <w:t>参考答案：</w:t>
      </w:r>
    </w:p>
    <w:p w14:paraId="45F7FFC8">
      <w:pPr>
        <w:rPr>
          <w:rFonts w:hint="eastAsia"/>
        </w:rPr>
      </w:pPr>
      <w:r>
        <w:rPr>
          <w:rStyle w:val="4"/>
          <w:rFonts w:hint="eastAsia" w:ascii="Segoe UI" w:hAnsi="Segoe UI" w:cs="Segoe UI"/>
          <w:color w:val="0F1115"/>
        </w:rPr>
        <w:t>1.</w:t>
      </w:r>
      <w:r>
        <w:rPr>
          <w:rStyle w:val="4"/>
          <w:rFonts w:ascii="Segoe UI" w:hAnsi="Segoe UI" w:cs="Segoe UI"/>
          <w:color w:val="0F1115"/>
        </w:rPr>
        <w:t>主要内容</w:t>
      </w:r>
      <w:r>
        <w:t>：线网规划（结构、规模、形态）、站点布局规划（车站位置、功能、换乘）、运营组织规划（行车计划、编组、票价）、建设时序规划（分期建设安排）、配套设施规划（车辆段、供电、通信等）。</w:t>
      </w:r>
    </w:p>
    <w:p w14:paraId="35D3DA3E">
      <w:pPr>
        <w:rPr>
          <w:rFonts w:hint="eastAsia"/>
        </w:rPr>
      </w:pPr>
      <w:r>
        <w:rPr>
          <w:rStyle w:val="4"/>
          <w:rFonts w:hint="eastAsia" w:ascii="Segoe UI" w:hAnsi="Segoe UI" w:cs="Segoe UI"/>
          <w:color w:val="0F1115"/>
        </w:rPr>
        <w:t>2.</w:t>
      </w:r>
      <w:r>
        <w:rPr>
          <w:rStyle w:val="4"/>
          <w:rFonts w:ascii="Segoe UI" w:hAnsi="Segoe UI" w:cs="Segoe UI"/>
          <w:color w:val="0F1115"/>
        </w:rPr>
        <w:t>种类及适用场景</w:t>
      </w:r>
      <w:r>
        <w:t>：</w:t>
      </w:r>
    </w:p>
    <w:p w14:paraId="5F6CCDCA">
      <w:pPr>
        <w:rPr>
          <w:rFonts w:hint="eastAsia"/>
        </w:rPr>
      </w:pPr>
      <w:r>
        <w:t>日常调查：连续监测，用于运营统计；</w:t>
      </w:r>
    </w:p>
    <w:p w14:paraId="4D9ED82C">
      <w:pPr>
        <w:rPr>
          <w:rFonts w:hint="eastAsia"/>
        </w:rPr>
      </w:pPr>
      <w:r>
        <w:t>定期调查（年/季）：掌握客流变化趋势；</w:t>
      </w:r>
    </w:p>
    <w:p w14:paraId="038E01E9">
      <w:pPr>
        <w:rPr>
          <w:rFonts w:hint="eastAsia"/>
        </w:rPr>
      </w:pPr>
      <w:r>
        <w:t>专项调查（节假期、大型活动）：应对临时性客流变化；</w:t>
      </w:r>
    </w:p>
    <w:p w14:paraId="56675D29">
      <w:pPr>
        <w:rPr>
          <w:rFonts w:hint="eastAsia"/>
        </w:rPr>
      </w:pPr>
      <w:r>
        <w:t>RP调查（实际行为）：了解现状出行特征；</w:t>
      </w:r>
    </w:p>
    <w:p w14:paraId="57B4D513">
      <w:pPr>
        <w:rPr>
          <w:rFonts w:hint="eastAsia"/>
        </w:rPr>
      </w:pPr>
      <w:r>
        <w:t>SP调查（意向选择）：用于预测新线客流。</w:t>
      </w:r>
    </w:p>
    <w:p w14:paraId="5BF255D3">
      <w:pPr>
        <w:rPr>
          <w:rFonts w:hint="eastAsia"/>
        </w:rPr>
      </w:pPr>
      <w:r>
        <w:rPr>
          <w:rStyle w:val="4"/>
          <w:rFonts w:hint="eastAsia" w:ascii="Segoe UI" w:hAnsi="Segoe UI" w:cs="Segoe UI"/>
          <w:color w:val="0F1115"/>
        </w:rPr>
        <w:t>3.</w:t>
      </w:r>
      <w:r>
        <w:rPr>
          <w:rStyle w:val="4"/>
          <w:rFonts w:ascii="Segoe UI" w:hAnsi="Segoe UI" w:cs="Segoe UI"/>
          <w:color w:val="0F1115"/>
        </w:rPr>
        <w:t>三种主要指标</w:t>
      </w:r>
      <w:r>
        <w:t>：</w:t>
      </w:r>
    </w:p>
    <w:p w14:paraId="5BC68DD7">
      <w:pPr>
        <w:rPr>
          <w:rFonts w:hint="eastAsia"/>
        </w:rPr>
      </w:pPr>
      <w:r>
        <w:t>线网长度：反映线路总规模；</w:t>
      </w:r>
    </w:p>
    <w:p w14:paraId="6565CB5D">
      <w:pPr>
        <w:rPr>
          <w:rFonts w:hint="eastAsia"/>
        </w:rPr>
      </w:pPr>
      <w:r>
        <w:t>线网密度（面积/人口）：反映线网覆盖水平；</w:t>
      </w:r>
    </w:p>
    <w:p w14:paraId="411EF7BD">
      <w:pPr>
        <w:rPr>
          <w:rFonts w:hint="eastAsia"/>
        </w:rPr>
      </w:pPr>
      <w:r>
        <w:t>客运强度（客流量/线网长度）：反映运营效率。</w:t>
      </w:r>
    </w:p>
    <w:p w14:paraId="618585F8">
      <w:pPr>
        <w:rPr>
          <w:rFonts w:hint="eastAsia"/>
        </w:rPr>
      </w:pPr>
      <w:r>
        <w:rPr>
          <w:rStyle w:val="4"/>
          <w:rFonts w:hint="eastAsia" w:ascii="Segoe UI" w:hAnsi="Segoe UI" w:cs="Segoe UI"/>
          <w:color w:val="0F1115"/>
        </w:rPr>
        <w:t>4.</w:t>
      </w:r>
      <w:r>
        <w:rPr>
          <w:rStyle w:val="4"/>
          <w:rFonts w:ascii="Segoe UI" w:hAnsi="Segoe UI" w:cs="Segoe UI"/>
          <w:color w:val="0F1115"/>
        </w:rPr>
        <w:t>四阶段法步骤</w:t>
      </w:r>
      <w:r>
        <w:t>：</w:t>
      </w:r>
    </w:p>
    <w:p w14:paraId="7DE1A78C">
      <w:pPr>
        <w:rPr>
          <w:rFonts w:hint="eastAsia"/>
        </w:rPr>
      </w:pPr>
      <w:r>
        <w:t>出行生成：预测各交通小区出行总量；</w:t>
      </w:r>
    </w:p>
    <w:p w14:paraId="7FFA66EA">
      <w:pPr>
        <w:rPr>
          <w:rFonts w:hint="eastAsia"/>
        </w:rPr>
      </w:pPr>
      <w:r>
        <w:t>出行分布：确定小区间出行交换量；</w:t>
      </w:r>
    </w:p>
    <w:p w14:paraId="09AD2399">
      <w:pPr>
        <w:rPr>
          <w:rFonts w:hint="eastAsia"/>
        </w:rPr>
      </w:pPr>
      <w:r>
        <w:t>方式划分：划分不同交通方式承担比例；</w:t>
      </w:r>
    </w:p>
    <w:p w14:paraId="3AB57DD2">
      <w:pPr>
        <w:rPr>
          <w:rFonts w:hint="eastAsia"/>
        </w:rPr>
      </w:pPr>
      <w:r>
        <w:t>交通分配：将轨道交通出行量分配到具体路径上。</w:t>
      </w:r>
    </w:p>
    <w:p w14:paraId="211C7C45">
      <w:pPr>
        <w:rPr>
          <w:rStyle w:val="4"/>
          <w:rFonts w:ascii="Segoe UI" w:hAnsi="Segoe UI" w:cs="Segoe UI"/>
          <w:b w:val="0"/>
          <w:bCs w:val="0"/>
          <w:color w:val="0F1115"/>
        </w:rPr>
      </w:pPr>
    </w:p>
    <w:p w14:paraId="1781E8E4">
      <w:pPr>
        <w:rPr>
          <w:rFonts w:hint="eastAsia"/>
        </w:rPr>
      </w:pPr>
      <w:r>
        <w:rPr>
          <w:rStyle w:val="4"/>
          <w:rFonts w:ascii="Segoe UI" w:hAnsi="Segoe UI" w:cs="Segoe UI"/>
          <w:bCs w:val="0"/>
          <w:color w:val="0F1115"/>
        </w:rPr>
        <w:t>五、综合应用题</w:t>
      </w:r>
    </w:p>
    <w:p w14:paraId="11092AF0">
      <w:pPr>
        <w:rPr>
          <w:rFonts w:hint="eastAsia"/>
        </w:rPr>
      </w:pPr>
      <w:r>
        <w:rPr>
          <w:rFonts w:hint="eastAsia"/>
        </w:rPr>
        <w:t>1.</w:t>
      </w:r>
      <w:r>
        <w:t>某城市计划新建一条轨道交通线路，请你结合规划原则和步骤，设计一个简要的规划流程，并说明各阶段的主要任务。</w:t>
      </w:r>
    </w:p>
    <w:p w14:paraId="296B13A8">
      <w:pPr>
        <w:rPr>
          <w:rFonts w:hint="eastAsia"/>
        </w:rPr>
      </w:pPr>
      <w:r>
        <w:rPr>
          <w:rFonts w:hint="eastAsia"/>
        </w:rPr>
        <w:t>2.</w:t>
      </w:r>
      <w:r>
        <w:t>某轨道交通线路运营后，发现早高峰时段某区间断面客流量严重超出设计能力，请分析可能的原因，并提出应对措施（从规划和运营两个角度）。</w:t>
      </w:r>
    </w:p>
    <w:p w14:paraId="46A0E269">
      <w:pPr>
        <w:rPr>
          <w:rStyle w:val="4"/>
          <w:rFonts w:ascii="Segoe UI" w:hAnsi="Segoe UI" w:cs="Segoe UI"/>
          <w:color w:val="0F1115"/>
        </w:rPr>
      </w:pPr>
      <w:r>
        <w:rPr>
          <w:rStyle w:val="4"/>
          <w:rFonts w:hint="eastAsia" w:ascii="Segoe UI" w:hAnsi="Segoe UI" w:cs="Segoe UI"/>
          <w:color w:val="0F1115"/>
        </w:rPr>
        <w:t>参考答案：</w:t>
      </w:r>
    </w:p>
    <w:p w14:paraId="12E8D44A">
      <w:pPr>
        <w:rPr>
          <w:rFonts w:hint="eastAsia"/>
        </w:rPr>
      </w:pPr>
      <w:r>
        <w:rPr>
          <w:rStyle w:val="4"/>
          <w:rFonts w:hint="eastAsia" w:ascii="Segoe UI" w:hAnsi="Segoe UI" w:cs="Segoe UI"/>
          <w:color w:val="0F1115"/>
        </w:rPr>
        <w:t>1.</w:t>
      </w:r>
      <w:r>
        <w:rPr>
          <w:rStyle w:val="4"/>
          <w:rFonts w:ascii="Segoe UI" w:hAnsi="Segoe UI" w:cs="Segoe UI"/>
          <w:color w:val="0F1115"/>
        </w:rPr>
        <w:t>规划流程</w:t>
      </w:r>
      <w:r>
        <w:t>：</w:t>
      </w:r>
    </w:p>
    <w:p w14:paraId="6F27DE88">
      <w:pPr>
        <w:rPr>
          <w:rFonts w:hint="eastAsia"/>
        </w:rPr>
      </w:pPr>
      <w:r>
        <w:t>前期研究：收集城市社会经济、交通现状等资料；</w:t>
      </w:r>
    </w:p>
    <w:p w14:paraId="596946E9">
      <w:pPr>
        <w:rPr>
          <w:rFonts w:hint="eastAsia"/>
        </w:rPr>
      </w:pPr>
      <w:r>
        <w:t>需求分析：进行客流预测，确定运输需求；</w:t>
      </w:r>
    </w:p>
    <w:p w14:paraId="63886E63">
      <w:pPr>
        <w:rPr>
          <w:rFonts w:hint="eastAsia"/>
        </w:rPr>
      </w:pPr>
      <w:r>
        <w:t>方案制定：提出线网布局、站点设置等方案；</w:t>
      </w:r>
    </w:p>
    <w:p w14:paraId="4699B462">
      <w:pPr>
        <w:rPr>
          <w:rFonts w:hint="eastAsia"/>
        </w:rPr>
      </w:pPr>
      <w:r>
        <w:t>方案比选：从技术、经济、社会等方面评价比选；</w:t>
      </w:r>
    </w:p>
    <w:p w14:paraId="557F4F6B">
      <w:pPr>
        <w:rPr>
          <w:rFonts w:hint="eastAsia"/>
        </w:rPr>
      </w:pPr>
      <w:r>
        <w:t>实施规划：确定建设时序、运营组织、投资估算；</w:t>
      </w:r>
    </w:p>
    <w:p w14:paraId="1ADBF138">
      <w:pPr>
        <w:rPr>
          <w:rFonts w:hint="eastAsia"/>
        </w:rPr>
      </w:pPr>
      <w:r>
        <w:t>评估调整：实施后评估并优化。</w:t>
      </w:r>
    </w:p>
    <w:p w14:paraId="5045BD47">
      <w:pPr>
        <w:rPr>
          <w:rFonts w:hint="eastAsia"/>
        </w:rPr>
      </w:pPr>
      <w:r>
        <w:rPr>
          <w:rStyle w:val="4"/>
          <w:rFonts w:hint="eastAsia" w:ascii="Segoe UI" w:hAnsi="Segoe UI" w:cs="Segoe UI"/>
          <w:color w:val="0F1115"/>
        </w:rPr>
        <w:t>2.</w:t>
      </w:r>
      <w:r>
        <w:rPr>
          <w:rStyle w:val="4"/>
          <w:rFonts w:ascii="Segoe UI" w:hAnsi="Segoe UI" w:cs="Segoe UI"/>
          <w:color w:val="0F1115"/>
        </w:rPr>
        <w:t>断面客流超载分析与措施</w:t>
      </w:r>
      <w:r>
        <w:t>：</w:t>
      </w:r>
    </w:p>
    <w:p w14:paraId="67C92EBC">
      <w:pPr>
        <w:rPr>
          <w:rFonts w:hint="eastAsia"/>
        </w:rPr>
      </w:pPr>
      <w:r>
        <w:t>原因：预测偏低、沿线用地开发强度增加、公交接驳不足、票价政策影响等。</w:t>
      </w:r>
    </w:p>
    <w:p w14:paraId="4906C69A">
      <w:pPr>
        <w:rPr>
          <w:rFonts w:hint="eastAsia"/>
        </w:rPr>
      </w:pPr>
      <w:r>
        <w:t>规划角度：优化沿线用地规划、增加线路或复线、提升运能规划预留。</w:t>
      </w:r>
    </w:p>
    <w:p w14:paraId="6CEFFEC9">
      <w:pPr>
        <w:rPr>
          <w:rFonts w:hint="eastAsia"/>
        </w:rPr>
      </w:pPr>
      <w:r>
        <w:t>运营角度：加密高峰班次、优化列车编组、实施限流、加强公交接驳。</w:t>
      </w:r>
    </w:p>
    <w:p w14:paraId="6EBAFCD3">
      <w:pPr>
        <w:rPr>
          <w:rStyle w:val="4"/>
          <w:rFonts w:ascii="Segoe UI" w:hAnsi="Segoe UI" w:cs="Segoe UI"/>
          <w:bCs w:val="0"/>
          <w:color w:val="0F1115"/>
        </w:rPr>
      </w:pPr>
    </w:p>
    <w:p w14:paraId="02A26C04">
      <w:pPr>
        <w:rPr>
          <w:rFonts w:hint="eastAsia"/>
        </w:rPr>
      </w:pPr>
      <w:r>
        <w:rPr>
          <w:rStyle w:val="4"/>
          <w:rFonts w:ascii="Segoe UI" w:hAnsi="Segoe UI" w:cs="Segoe UI"/>
          <w:bCs w:val="0"/>
          <w:color w:val="0F1115"/>
        </w:rPr>
        <w:t>六、案例分析题</w:t>
      </w:r>
    </w:p>
    <w:p w14:paraId="58E264E1">
      <w:pPr>
        <w:rPr>
          <w:rFonts w:hint="eastAsia"/>
        </w:rPr>
      </w:pPr>
      <w:r>
        <w:t>某大城市近年来人口增长迅速，城市空间向周边组团扩展，现有轨道交通线网为放射型，中心区线路密集，外围组团连接不足。居民通勤时间延长，地面交通拥堵加剧。市政府计划开展新一轮轨道交通线网规划。</w:t>
      </w:r>
      <w:r>
        <w:br w:type="textWrapping"/>
      </w:r>
      <w:r>
        <w:t>请结合案例回答：</w:t>
      </w:r>
      <w:r>
        <w:br w:type="textWrapping"/>
      </w:r>
      <w:r>
        <w:t>（1）该城市现有线网存在的主要问题是什么？</w:t>
      </w:r>
      <w:r>
        <w:br w:type="textWrapping"/>
      </w:r>
      <w:r>
        <w:t>（2）在新一轮规划中，应重点考虑哪些规划原则？</w:t>
      </w:r>
      <w:r>
        <w:br w:type="textWrapping"/>
      </w:r>
      <w:r>
        <w:t>（3）针对外围组团连接不足的问题，可建议采用哪些线网构架类型？为什么？</w:t>
      </w:r>
    </w:p>
    <w:p w14:paraId="6F36322F">
      <w:pPr>
        <w:rPr>
          <w:rFonts w:hint="eastAsia"/>
        </w:rPr>
      </w:pPr>
      <w:r>
        <w:rPr>
          <w:rFonts w:hint="eastAsia"/>
        </w:rPr>
        <w:t>参考答案：</w:t>
      </w:r>
    </w:p>
    <w:p w14:paraId="6C3BEC23">
      <w:pPr>
        <w:rPr>
          <w:rFonts w:hint="eastAsia"/>
        </w:rPr>
      </w:pPr>
      <w:r>
        <w:t>（1）</w:t>
      </w:r>
      <w:r>
        <w:rPr>
          <w:rStyle w:val="4"/>
          <w:rFonts w:cs="Segoe UI" w:asciiTheme="minorEastAsia" w:hAnsiTheme="minorEastAsia"/>
          <w:color w:val="0F1115"/>
        </w:rPr>
        <w:t>主要问题</w:t>
      </w:r>
      <w:r>
        <w:t>：线网结构单一（放射型），外围组团连通性差；中心区过度集聚，外围服务不足；与城市空间扩展不匹配。</w:t>
      </w:r>
      <w:r>
        <w:br w:type="textWrapping"/>
      </w:r>
      <w:r>
        <w:t>（2）</w:t>
      </w:r>
      <w:r>
        <w:rPr>
          <w:rStyle w:val="4"/>
          <w:rFonts w:cs="Segoe UI" w:asciiTheme="minorEastAsia" w:hAnsiTheme="minorEastAsia"/>
          <w:color w:val="0F1115"/>
        </w:rPr>
        <w:t>规划原则</w:t>
      </w:r>
      <w:r>
        <w:t>：协调性原则（与城市空间结构协调）、可持续性原则（适应长远发展）、系统性原则（统筹多层次交通网络）、经济性原则（合理控制规模）。</w:t>
      </w:r>
      <w:r>
        <w:br w:type="textWrapping"/>
      </w:r>
      <w:r>
        <w:t>（3）</w:t>
      </w:r>
      <w:r>
        <w:rPr>
          <w:rStyle w:val="4"/>
          <w:rFonts w:cs="Segoe UI" w:asciiTheme="minorEastAsia" w:hAnsiTheme="minorEastAsia"/>
          <w:color w:val="0F1115"/>
        </w:rPr>
        <w:t>建议线网构架</w:t>
      </w:r>
      <w:r>
        <w:t>：采用“放射+环+切线”混合型。</w:t>
      </w:r>
    </w:p>
    <w:p w14:paraId="5861F69B">
      <w:pPr>
        <w:rPr>
          <w:rFonts w:hint="eastAsia"/>
        </w:rPr>
      </w:pPr>
      <w:r>
        <w:t>放射线连接中心与外围组团；</w:t>
      </w:r>
    </w:p>
    <w:p w14:paraId="487A48A1">
      <w:pPr>
        <w:rPr>
          <w:rFonts w:hint="eastAsia"/>
        </w:rPr>
      </w:pPr>
      <w:r>
        <w:t>环线串联外围组团，减少中心区换乘压力；</w:t>
      </w:r>
    </w:p>
    <w:p w14:paraId="57BBFD41">
      <w:pPr>
        <w:rPr>
          <w:rFonts w:hint="eastAsia"/>
        </w:rPr>
      </w:pPr>
      <w:r>
        <w:t>切线增强组团间直接联系，提升网络效率。</w:t>
      </w:r>
    </w:p>
    <w:p w14:paraId="66AE7A4E">
      <w:pPr>
        <w:rPr>
          <w:rFonts w:hint="eastAsia"/>
        </w:rPr>
      </w:pPr>
    </w:p>
    <w:p w14:paraId="1755B72C">
      <w:r>
        <w:br w:type="page"/>
      </w:r>
    </w:p>
    <w:p w14:paraId="5824BC04">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1AB3E753">
      <w:pPr>
        <w:jc w:val="center"/>
        <w:rPr>
          <w:rFonts w:hint="eastAsia"/>
          <w:b/>
          <w:kern w:val="0"/>
          <w:sz w:val="24"/>
        </w:rPr>
      </w:pPr>
      <w:r>
        <w:rPr>
          <w:b/>
          <w:kern w:val="0"/>
          <w:sz w:val="24"/>
        </w:rPr>
        <w:t>第四章 城市轨道交通运营管理</w:t>
      </w:r>
    </w:p>
    <w:p w14:paraId="59A84A04">
      <w:pPr>
        <w:rPr>
          <w:rFonts w:hint="eastAsia"/>
          <w:b/>
        </w:rPr>
      </w:pPr>
      <w:r>
        <w:rPr>
          <w:b/>
        </w:rPr>
        <w:t>一、填空题</w:t>
      </w:r>
    </w:p>
    <w:p w14:paraId="579AD909">
      <w:pPr>
        <w:pStyle w:val="5"/>
        <w:numPr>
          <w:ilvl w:val="0"/>
          <w:numId w:val="4"/>
        </w:numPr>
        <w:ind w:firstLineChars="0"/>
        <w:rPr>
          <w:rFonts w:hint="eastAsia"/>
        </w:rPr>
      </w:pPr>
      <w:r>
        <w:t>城市轨道交通运营管理的核心目标是提供安全、高效、________的客运服务。</w:t>
      </w:r>
    </w:p>
    <w:p w14:paraId="31112181">
      <w:pPr>
        <w:pStyle w:val="5"/>
        <w:numPr>
          <w:ilvl w:val="0"/>
          <w:numId w:val="4"/>
        </w:numPr>
        <w:ind w:firstLineChars="0"/>
        <w:rPr>
          <w:rFonts w:hint="eastAsia"/>
        </w:rPr>
      </w:pPr>
      <w:r>
        <w:t>运营管理的基本特征包括系统性、动态性、________和社会服务性。</w:t>
      </w:r>
    </w:p>
    <w:p w14:paraId="31074741">
      <w:pPr>
        <w:pStyle w:val="5"/>
        <w:numPr>
          <w:ilvl w:val="0"/>
          <w:numId w:val="4"/>
        </w:numPr>
        <w:ind w:firstLineChars="0"/>
        <w:rPr>
          <w:rFonts w:hint="eastAsia"/>
        </w:rPr>
      </w:pPr>
      <w:r>
        <w:t>行车管理主要包括行车计划编制、________、运行调整和安全管理等内容。</w:t>
      </w:r>
    </w:p>
    <w:p w14:paraId="051748D9">
      <w:pPr>
        <w:pStyle w:val="5"/>
        <w:numPr>
          <w:ilvl w:val="0"/>
          <w:numId w:val="4"/>
        </w:numPr>
        <w:ind w:firstLineChars="0"/>
        <w:rPr>
          <w:rFonts w:hint="eastAsia"/>
        </w:rPr>
      </w:pPr>
      <w:r>
        <w:t>全日行车计划编制的主要依据包括客流需求、________、线路通过能力和车辆配置。</w:t>
      </w:r>
    </w:p>
    <w:p w14:paraId="7944DFA1">
      <w:pPr>
        <w:pStyle w:val="5"/>
        <w:numPr>
          <w:ilvl w:val="0"/>
          <w:numId w:val="4"/>
        </w:numPr>
        <w:ind w:firstLineChars="0"/>
        <w:rPr>
          <w:rFonts w:hint="eastAsia"/>
        </w:rPr>
      </w:pPr>
      <w:r>
        <w:t>列车运行图的编制要素包括时间要素、________和数量要素。</w:t>
      </w:r>
    </w:p>
    <w:p w14:paraId="7FEE920F">
      <w:pPr>
        <w:pStyle w:val="5"/>
        <w:numPr>
          <w:ilvl w:val="0"/>
          <w:numId w:val="4"/>
        </w:numPr>
        <w:ind w:firstLineChars="0"/>
        <w:rPr>
          <w:rFonts w:hint="eastAsia"/>
        </w:rPr>
      </w:pPr>
      <w:r>
        <w:t>列车交路计划常见形式有长交路、短交路和________。</w:t>
      </w:r>
    </w:p>
    <w:p w14:paraId="423D801E">
      <w:pPr>
        <w:pStyle w:val="5"/>
        <w:numPr>
          <w:ilvl w:val="0"/>
          <w:numId w:val="4"/>
        </w:numPr>
        <w:ind w:firstLineChars="0"/>
        <w:rPr>
          <w:rFonts w:hint="eastAsia"/>
        </w:rPr>
      </w:pPr>
      <w:r>
        <w:t>车站行车组织主要包括接发列车、________和折返作业等。</w:t>
      </w:r>
    </w:p>
    <w:p w14:paraId="5A829806">
      <w:pPr>
        <w:pStyle w:val="5"/>
        <w:numPr>
          <w:ilvl w:val="0"/>
          <w:numId w:val="4"/>
        </w:numPr>
        <w:ind w:firstLineChars="0"/>
        <w:rPr>
          <w:rFonts w:hint="eastAsia"/>
        </w:rPr>
      </w:pPr>
      <w:r>
        <w:t>行车调度指挥体系通常包括控制中心、________和车站三级。</w:t>
      </w:r>
    </w:p>
    <w:p w14:paraId="7AE0E6A1">
      <w:pPr>
        <w:pStyle w:val="5"/>
        <w:numPr>
          <w:ilvl w:val="0"/>
          <w:numId w:val="4"/>
        </w:numPr>
        <w:ind w:firstLineChars="0"/>
        <w:rPr>
          <w:rFonts w:hint="eastAsia"/>
        </w:rPr>
      </w:pPr>
      <w:r>
        <w:t>客运管理的核心内容是客流预测、________和客运组织优化。</w:t>
      </w:r>
    </w:p>
    <w:p w14:paraId="1C2954B5">
      <w:pPr>
        <w:pStyle w:val="5"/>
        <w:numPr>
          <w:ilvl w:val="0"/>
          <w:numId w:val="4"/>
        </w:numPr>
        <w:ind w:firstLineChars="0"/>
        <w:rPr>
          <w:rFonts w:hint="eastAsia"/>
        </w:rPr>
      </w:pPr>
      <w:r>
        <w:t>客运服务的基本原则是安全第一、________、便捷高效。</w:t>
      </w:r>
    </w:p>
    <w:p w14:paraId="7204EE85">
      <w:pPr>
        <w:pStyle w:val="5"/>
        <w:numPr>
          <w:ilvl w:val="0"/>
          <w:numId w:val="4"/>
        </w:numPr>
        <w:ind w:firstLineChars="0"/>
        <w:rPr>
          <w:rFonts w:hint="eastAsia"/>
        </w:rPr>
      </w:pPr>
      <w:r>
        <w:t>客流组织的基本方法包括引导分流、________和应急疏散。</w:t>
      </w:r>
    </w:p>
    <w:p w14:paraId="36DED81E">
      <w:pPr>
        <w:pStyle w:val="5"/>
        <w:numPr>
          <w:ilvl w:val="0"/>
          <w:numId w:val="4"/>
        </w:numPr>
        <w:ind w:firstLineChars="0"/>
        <w:rPr>
          <w:rFonts w:hint="eastAsia"/>
        </w:rPr>
      </w:pPr>
      <w:r>
        <w:t>列车运行图按照功能可分为基本运行图、________和特殊运行图。</w:t>
      </w:r>
    </w:p>
    <w:p w14:paraId="2DD3E697">
      <w:pPr>
        <w:pStyle w:val="5"/>
        <w:numPr>
          <w:ilvl w:val="0"/>
          <w:numId w:val="4"/>
        </w:numPr>
        <w:ind w:firstLineChars="0"/>
        <w:rPr>
          <w:rFonts w:hint="eastAsia"/>
        </w:rPr>
      </w:pPr>
      <w:r>
        <w:t>断面客流量是编制________的重要依据。</w:t>
      </w:r>
    </w:p>
    <w:p w14:paraId="511B086E">
      <w:pPr>
        <w:pStyle w:val="5"/>
        <w:numPr>
          <w:ilvl w:val="0"/>
          <w:numId w:val="4"/>
        </w:numPr>
        <w:ind w:firstLineChars="0"/>
        <w:rPr>
          <w:rFonts w:hint="eastAsia"/>
        </w:rPr>
      </w:pPr>
      <w:r>
        <w:t>列车折返方式可分为站前折返和________。</w:t>
      </w:r>
    </w:p>
    <w:p w14:paraId="3908AF67">
      <w:pPr>
        <w:pStyle w:val="5"/>
        <w:numPr>
          <w:ilvl w:val="0"/>
          <w:numId w:val="4"/>
        </w:numPr>
        <w:ind w:firstLineChars="0"/>
        <w:rPr>
          <w:rFonts w:hint="eastAsia"/>
        </w:rPr>
      </w:pPr>
      <w:r>
        <w:t>行车闭塞法主要分为固定闭塞、________和移动闭塞。</w:t>
      </w:r>
    </w:p>
    <w:p w14:paraId="7670B8FA">
      <w:pPr>
        <w:pStyle w:val="5"/>
        <w:numPr>
          <w:ilvl w:val="0"/>
          <w:numId w:val="4"/>
        </w:numPr>
        <w:ind w:firstLineChars="0"/>
        <w:rPr>
          <w:rFonts w:hint="eastAsia"/>
        </w:rPr>
      </w:pPr>
      <w:r>
        <w:t>客运服务水平评价指标通常包括列车正点率、________和乘客满意度。</w:t>
      </w:r>
    </w:p>
    <w:p w14:paraId="679F9DA2">
      <w:pPr>
        <w:pStyle w:val="5"/>
        <w:numPr>
          <w:ilvl w:val="0"/>
          <w:numId w:val="4"/>
        </w:numPr>
        <w:ind w:firstLineChars="0"/>
        <w:rPr>
          <w:rFonts w:hint="eastAsia"/>
        </w:rPr>
      </w:pPr>
      <w:r>
        <w:t>高峰小时断面客流量是确定________的关键数据。</w:t>
      </w:r>
    </w:p>
    <w:p w14:paraId="55F4C473">
      <w:pPr>
        <w:pStyle w:val="5"/>
        <w:numPr>
          <w:ilvl w:val="0"/>
          <w:numId w:val="4"/>
        </w:numPr>
        <w:ind w:firstLineChars="0"/>
        <w:rPr>
          <w:rFonts w:hint="eastAsia"/>
        </w:rPr>
      </w:pPr>
      <w:r>
        <w:t>列车停站时间主要取决于________和车门开关时间。</w:t>
      </w:r>
    </w:p>
    <w:p w14:paraId="494438CC">
      <w:pPr>
        <w:pStyle w:val="5"/>
        <w:numPr>
          <w:ilvl w:val="0"/>
          <w:numId w:val="4"/>
        </w:numPr>
        <w:ind w:firstLineChars="0"/>
        <w:rPr>
          <w:rFonts w:hint="eastAsia"/>
        </w:rPr>
      </w:pPr>
      <w:r>
        <w:t>城市轨道交通运营管理模式主要有一体化管理模式和________模式。</w:t>
      </w:r>
    </w:p>
    <w:p w14:paraId="157B8C5E">
      <w:pPr>
        <w:pStyle w:val="5"/>
        <w:numPr>
          <w:ilvl w:val="0"/>
          <w:numId w:val="4"/>
        </w:numPr>
        <w:ind w:firstLineChars="0"/>
        <w:rPr>
          <w:rFonts w:hint="eastAsia"/>
        </w:rPr>
      </w:pPr>
      <w:r>
        <w:t>应急情况下行车组织的基本原则是________、先通后复。</w:t>
      </w:r>
    </w:p>
    <w:p w14:paraId="5D846BFD">
      <w:pPr>
        <w:rPr>
          <w:rFonts w:hint="eastAsia"/>
        </w:rPr>
      </w:pPr>
      <w:r>
        <w:t>参考答案</w:t>
      </w:r>
      <w:r>
        <w:rPr>
          <w:rFonts w:hint="eastAsia"/>
        </w:rPr>
        <w:t>：</w:t>
      </w:r>
    </w:p>
    <w:p w14:paraId="61A4DA1E">
      <w:pPr>
        <w:rPr>
          <w:rFonts w:hint="eastAsia"/>
        </w:rPr>
      </w:pPr>
      <w:r>
        <w:rPr>
          <w:rFonts w:hint="eastAsia"/>
        </w:rPr>
        <w:t>1.</w:t>
      </w:r>
      <w:r>
        <w:t>优质</w:t>
      </w:r>
      <w:r>
        <w:rPr>
          <w:rFonts w:hint="eastAsia"/>
        </w:rPr>
        <w:t>2.</w:t>
      </w:r>
      <w:r>
        <w:t>实时性/协调性</w:t>
      </w:r>
      <w:r>
        <w:rPr>
          <w:rFonts w:hint="eastAsia"/>
        </w:rPr>
        <w:t>3.</w:t>
      </w:r>
      <w:r>
        <w:t>运行图实施</w:t>
      </w:r>
      <w:r>
        <w:rPr>
          <w:rFonts w:hint="eastAsia"/>
        </w:rPr>
        <w:t>4.</w:t>
      </w:r>
      <w:r>
        <w:t>运营时间</w:t>
      </w:r>
      <w:r>
        <w:rPr>
          <w:rFonts w:hint="eastAsia"/>
        </w:rPr>
        <w:t>5.</w:t>
      </w:r>
      <w:r>
        <w:t>空间要素</w:t>
      </w:r>
      <w:r>
        <w:rPr>
          <w:rFonts w:hint="eastAsia"/>
        </w:rPr>
        <w:t>6.</w:t>
      </w:r>
      <w:r>
        <w:t>混合交路</w:t>
      </w:r>
      <w:r>
        <w:rPr>
          <w:rFonts w:hint="eastAsia"/>
        </w:rPr>
        <w:t>7.</w:t>
      </w:r>
      <w:r>
        <w:t>调车作业</w:t>
      </w:r>
      <w:r>
        <w:rPr>
          <w:rFonts w:hint="eastAsia"/>
        </w:rPr>
        <w:t>8.</w:t>
      </w:r>
      <w:r>
        <w:t>车辆段/停车场</w:t>
      </w:r>
    </w:p>
    <w:p w14:paraId="6828A68A">
      <w:pPr>
        <w:rPr>
          <w:rFonts w:hint="eastAsia"/>
        </w:rPr>
      </w:pPr>
      <w:r>
        <w:rPr>
          <w:rFonts w:hint="eastAsia"/>
        </w:rPr>
        <w:t>9.</w:t>
      </w:r>
      <w:r>
        <w:t>客流组织</w:t>
      </w:r>
      <w:r>
        <w:rPr>
          <w:rFonts w:hint="eastAsia"/>
        </w:rPr>
        <w:t>10.</w:t>
      </w:r>
      <w:r>
        <w:t>服务至上/以人为本</w:t>
      </w:r>
      <w:r>
        <w:rPr>
          <w:rFonts w:hint="eastAsia"/>
        </w:rPr>
        <w:t>11.</w:t>
      </w:r>
      <w:r>
        <w:t>限流控制</w:t>
      </w:r>
      <w:r>
        <w:rPr>
          <w:rFonts w:hint="eastAsia"/>
        </w:rPr>
        <w:t>12.</w:t>
      </w:r>
      <w:r>
        <w:t>节假日运行图</w:t>
      </w:r>
      <w:r>
        <w:rPr>
          <w:rFonts w:hint="eastAsia"/>
        </w:rPr>
        <w:t>13.</w:t>
      </w:r>
      <w:r>
        <w:t>全日行车计划</w:t>
      </w:r>
      <w:r>
        <w:rPr>
          <w:rFonts w:hint="eastAsia"/>
        </w:rPr>
        <w:t>14.</w:t>
      </w:r>
      <w:r>
        <w:t>站后折返</w:t>
      </w:r>
    </w:p>
    <w:p w14:paraId="32B93019">
      <w:pPr>
        <w:rPr>
          <w:rFonts w:hint="eastAsia"/>
        </w:rPr>
      </w:pPr>
      <w:r>
        <w:rPr>
          <w:rFonts w:hint="eastAsia"/>
        </w:rPr>
        <w:t>15.</w:t>
      </w:r>
      <w:r>
        <w:t>准移动闭塞</w:t>
      </w:r>
      <w:r>
        <w:rPr>
          <w:rFonts w:hint="eastAsia"/>
        </w:rPr>
        <w:t>16.</w:t>
      </w:r>
      <w:r>
        <w:t>列车运行图兑现率</w:t>
      </w:r>
      <w:r>
        <w:rPr>
          <w:rFonts w:hint="eastAsia"/>
        </w:rPr>
        <w:t>17.</w:t>
      </w:r>
      <w:r>
        <w:t>列车开行方案</w:t>
      </w:r>
      <w:r>
        <w:rPr>
          <w:rFonts w:hint="eastAsia"/>
        </w:rPr>
        <w:t>18.</w:t>
      </w:r>
      <w:r>
        <w:t>乘客上下车时间</w:t>
      </w:r>
      <w:r>
        <w:rPr>
          <w:rFonts w:hint="eastAsia"/>
        </w:rPr>
        <w:t>19.</w:t>
      </w:r>
      <w:r>
        <w:t>专业化管理</w:t>
      </w:r>
      <w:r>
        <w:rPr>
          <w:rFonts w:hint="eastAsia"/>
        </w:rPr>
        <w:t>20.</w:t>
      </w:r>
      <w:r>
        <w:t>安全第一</w:t>
      </w:r>
    </w:p>
    <w:p w14:paraId="438370B7">
      <w:pPr>
        <w:rPr>
          <w:rFonts w:hint="eastAsia"/>
          <w:b/>
        </w:rPr>
      </w:pPr>
    </w:p>
    <w:p w14:paraId="7A1AE634">
      <w:pPr>
        <w:rPr>
          <w:rFonts w:hint="eastAsia"/>
          <w:b/>
        </w:rPr>
      </w:pPr>
      <w:r>
        <w:rPr>
          <w:b/>
        </w:rPr>
        <w:t>二、判断题</w:t>
      </w:r>
      <w:r>
        <w:rPr>
          <w:rStyle w:val="4"/>
          <w:rFonts w:cs="Segoe UI" w:asciiTheme="minorEastAsia" w:hAnsiTheme="minorEastAsia"/>
          <w:color w:val="0F1115"/>
          <w:szCs w:val="21"/>
        </w:rPr>
        <w:t>（正确打“√”，错误打“×”）</w:t>
      </w:r>
    </w:p>
    <w:p w14:paraId="6E4D2D68">
      <w:pPr>
        <w:pStyle w:val="5"/>
        <w:numPr>
          <w:ilvl w:val="0"/>
          <w:numId w:val="5"/>
        </w:numPr>
        <w:ind w:firstLineChars="0"/>
        <w:rPr>
          <w:rFonts w:asciiTheme="minorEastAsia" w:hAnsiTheme="minorEastAsia"/>
        </w:rPr>
      </w:pPr>
      <w:r>
        <w:rPr>
          <w:rFonts w:asciiTheme="minorEastAsia" w:hAnsiTheme="minorEastAsia"/>
        </w:rPr>
        <w:t>（ ）城市轨道交通运营管理仅涉及行车组织，不涉及客运服务。</w:t>
      </w:r>
    </w:p>
    <w:p w14:paraId="6197DFB9">
      <w:pPr>
        <w:pStyle w:val="5"/>
        <w:numPr>
          <w:ilvl w:val="0"/>
          <w:numId w:val="5"/>
        </w:numPr>
        <w:ind w:firstLineChars="0"/>
        <w:rPr>
          <w:rFonts w:asciiTheme="minorEastAsia" w:hAnsiTheme="minorEastAsia"/>
        </w:rPr>
      </w:pPr>
      <w:r>
        <w:rPr>
          <w:rFonts w:asciiTheme="minorEastAsia" w:hAnsiTheme="minorEastAsia"/>
        </w:rPr>
        <w:t>（ ）全日行车计划只需考虑平峰时段的客流需求。</w:t>
      </w:r>
    </w:p>
    <w:p w14:paraId="23BFB129">
      <w:pPr>
        <w:pStyle w:val="5"/>
        <w:numPr>
          <w:ilvl w:val="0"/>
          <w:numId w:val="5"/>
        </w:numPr>
        <w:ind w:firstLineChars="0"/>
        <w:rPr>
          <w:rFonts w:asciiTheme="minorEastAsia" w:hAnsiTheme="minorEastAsia"/>
        </w:rPr>
      </w:pPr>
      <w:r>
        <w:rPr>
          <w:rFonts w:asciiTheme="minorEastAsia" w:hAnsiTheme="minorEastAsia"/>
        </w:rPr>
        <w:t>（ ）列车运行图是行车组织工作的基础。</w:t>
      </w:r>
    </w:p>
    <w:p w14:paraId="6E76F55E">
      <w:pPr>
        <w:pStyle w:val="5"/>
        <w:numPr>
          <w:ilvl w:val="0"/>
          <w:numId w:val="5"/>
        </w:numPr>
        <w:ind w:firstLineChars="0"/>
        <w:rPr>
          <w:rFonts w:asciiTheme="minorEastAsia" w:hAnsiTheme="minorEastAsia"/>
        </w:rPr>
      </w:pPr>
      <w:r>
        <w:rPr>
          <w:rFonts w:asciiTheme="minorEastAsia" w:hAnsiTheme="minorEastAsia"/>
        </w:rPr>
        <w:t>（ ）长交路适用于客流分布均匀的线路。</w:t>
      </w:r>
    </w:p>
    <w:p w14:paraId="49F2B25E">
      <w:pPr>
        <w:pStyle w:val="5"/>
        <w:numPr>
          <w:ilvl w:val="0"/>
          <w:numId w:val="5"/>
        </w:numPr>
        <w:ind w:firstLineChars="0"/>
        <w:rPr>
          <w:rFonts w:asciiTheme="minorEastAsia" w:hAnsiTheme="minorEastAsia"/>
        </w:rPr>
      </w:pPr>
      <w:r>
        <w:rPr>
          <w:rFonts w:asciiTheme="minorEastAsia" w:hAnsiTheme="minorEastAsia"/>
        </w:rPr>
        <w:t>（ ）车站行车组织不包括折返作业。</w:t>
      </w:r>
    </w:p>
    <w:p w14:paraId="1419CDA3">
      <w:pPr>
        <w:pStyle w:val="5"/>
        <w:numPr>
          <w:ilvl w:val="0"/>
          <w:numId w:val="5"/>
        </w:numPr>
        <w:ind w:firstLineChars="0"/>
        <w:rPr>
          <w:rFonts w:asciiTheme="minorEastAsia" w:hAnsiTheme="minorEastAsia"/>
        </w:rPr>
      </w:pPr>
      <w:r>
        <w:rPr>
          <w:rFonts w:asciiTheme="minorEastAsia" w:hAnsiTheme="minorEastAsia"/>
        </w:rPr>
        <w:t>（ ）行车调度指挥只需关注列车运行，不需关注客流变化。</w:t>
      </w:r>
    </w:p>
    <w:p w14:paraId="62346053">
      <w:pPr>
        <w:pStyle w:val="5"/>
        <w:numPr>
          <w:ilvl w:val="0"/>
          <w:numId w:val="5"/>
        </w:numPr>
        <w:ind w:firstLineChars="0"/>
        <w:rPr>
          <w:rFonts w:asciiTheme="minorEastAsia" w:hAnsiTheme="minorEastAsia"/>
        </w:rPr>
      </w:pPr>
      <w:r>
        <w:rPr>
          <w:rFonts w:asciiTheme="minorEastAsia" w:hAnsiTheme="minorEastAsia"/>
        </w:rPr>
        <w:t>（ ）客运组织应遵循“进出分离、避免交叉”的原则。</w:t>
      </w:r>
    </w:p>
    <w:p w14:paraId="1701FBF0">
      <w:pPr>
        <w:pStyle w:val="5"/>
        <w:numPr>
          <w:ilvl w:val="0"/>
          <w:numId w:val="5"/>
        </w:numPr>
        <w:ind w:firstLineChars="0"/>
        <w:rPr>
          <w:rFonts w:asciiTheme="minorEastAsia" w:hAnsiTheme="minorEastAsia"/>
        </w:rPr>
      </w:pPr>
      <w:r>
        <w:rPr>
          <w:rFonts w:asciiTheme="minorEastAsia" w:hAnsiTheme="minorEastAsia"/>
        </w:rPr>
        <w:t>（ ）客流预测不是客运管理的内容。</w:t>
      </w:r>
    </w:p>
    <w:p w14:paraId="7F07E971">
      <w:pPr>
        <w:pStyle w:val="5"/>
        <w:numPr>
          <w:ilvl w:val="0"/>
          <w:numId w:val="5"/>
        </w:numPr>
        <w:ind w:firstLineChars="0"/>
        <w:rPr>
          <w:rFonts w:asciiTheme="minorEastAsia" w:hAnsiTheme="minorEastAsia"/>
        </w:rPr>
      </w:pPr>
      <w:r>
        <w:rPr>
          <w:rFonts w:asciiTheme="minorEastAsia" w:hAnsiTheme="minorEastAsia"/>
        </w:rPr>
        <w:t>（ ）列车交路计划一经制定，不得调整。</w:t>
      </w:r>
    </w:p>
    <w:p w14:paraId="21F1D732">
      <w:pPr>
        <w:pStyle w:val="5"/>
        <w:numPr>
          <w:ilvl w:val="0"/>
          <w:numId w:val="5"/>
        </w:numPr>
        <w:ind w:firstLineChars="0"/>
        <w:rPr>
          <w:rFonts w:asciiTheme="minorEastAsia" w:hAnsiTheme="minorEastAsia"/>
        </w:rPr>
      </w:pPr>
      <w:r>
        <w:rPr>
          <w:rFonts w:asciiTheme="minorEastAsia" w:hAnsiTheme="minorEastAsia"/>
        </w:rPr>
        <w:t>（ ）移动闭塞比固定闭塞的线路通过能力更高。</w:t>
      </w:r>
    </w:p>
    <w:p w14:paraId="2923BF4F">
      <w:pPr>
        <w:pStyle w:val="5"/>
        <w:numPr>
          <w:ilvl w:val="0"/>
          <w:numId w:val="5"/>
        </w:numPr>
        <w:ind w:firstLineChars="0"/>
        <w:rPr>
          <w:rFonts w:asciiTheme="minorEastAsia" w:hAnsiTheme="minorEastAsia"/>
        </w:rPr>
      </w:pPr>
      <w:r>
        <w:rPr>
          <w:rFonts w:asciiTheme="minorEastAsia" w:hAnsiTheme="minorEastAsia"/>
        </w:rPr>
        <w:t>（ ）行车安全是运营管理的首要任务。</w:t>
      </w:r>
    </w:p>
    <w:p w14:paraId="7DC9CC0F">
      <w:pPr>
        <w:pStyle w:val="5"/>
        <w:numPr>
          <w:ilvl w:val="0"/>
          <w:numId w:val="5"/>
        </w:numPr>
        <w:ind w:firstLineChars="0"/>
        <w:rPr>
          <w:rFonts w:asciiTheme="minorEastAsia" w:hAnsiTheme="minorEastAsia"/>
        </w:rPr>
      </w:pPr>
      <w:r>
        <w:rPr>
          <w:rFonts w:asciiTheme="minorEastAsia" w:hAnsiTheme="minorEastAsia"/>
        </w:rPr>
        <w:t>（ ）列车运行图的编制只需考虑技术因素，无需考虑客流特征。</w:t>
      </w:r>
    </w:p>
    <w:p w14:paraId="5FA43F38">
      <w:pPr>
        <w:pStyle w:val="5"/>
        <w:numPr>
          <w:ilvl w:val="0"/>
          <w:numId w:val="5"/>
        </w:numPr>
        <w:ind w:firstLineChars="0"/>
        <w:rPr>
          <w:rFonts w:asciiTheme="minorEastAsia" w:hAnsiTheme="minorEastAsia"/>
        </w:rPr>
      </w:pPr>
      <w:r>
        <w:rPr>
          <w:rFonts w:asciiTheme="minorEastAsia" w:hAnsiTheme="minorEastAsia"/>
        </w:rPr>
        <w:t>（ ）车站客运组织仅涉及站台层，与出入口无关。</w:t>
      </w:r>
    </w:p>
    <w:p w14:paraId="5C0E6EB6">
      <w:pPr>
        <w:pStyle w:val="5"/>
        <w:numPr>
          <w:ilvl w:val="0"/>
          <w:numId w:val="5"/>
        </w:numPr>
        <w:ind w:firstLineChars="0"/>
        <w:rPr>
          <w:rFonts w:asciiTheme="minorEastAsia" w:hAnsiTheme="minorEastAsia"/>
        </w:rPr>
      </w:pPr>
      <w:r>
        <w:rPr>
          <w:rFonts w:asciiTheme="minorEastAsia" w:hAnsiTheme="minorEastAsia"/>
        </w:rPr>
        <w:t>（ ）客运服务质量可通过乘客满意度调查进行评估。</w:t>
      </w:r>
    </w:p>
    <w:p w14:paraId="7531CDF5">
      <w:pPr>
        <w:pStyle w:val="5"/>
        <w:numPr>
          <w:ilvl w:val="0"/>
          <w:numId w:val="5"/>
        </w:numPr>
        <w:ind w:firstLineChars="0"/>
        <w:rPr>
          <w:rFonts w:asciiTheme="minorEastAsia" w:hAnsiTheme="minorEastAsia"/>
        </w:rPr>
      </w:pPr>
      <w:r>
        <w:rPr>
          <w:rFonts w:asciiTheme="minorEastAsia" w:hAnsiTheme="minorEastAsia"/>
        </w:rPr>
        <w:t>（ ）列车满载率是衡量运输效率的重要指标。</w:t>
      </w:r>
    </w:p>
    <w:p w14:paraId="7B734B2B">
      <w:pPr>
        <w:pStyle w:val="5"/>
        <w:numPr>
          <w:ilvl w:val="0"/>
          <w:numId w:val="5"/>
        </w:numPr>
        <w:ind w:firstLineChars="0"/>
        <w:rPr>
          <w:rFonts w:asciiTheme="minorEastAsia" w:hAnsiTheme="minorEastAsia"/>
        </w:rPr>
      </w:pPr>
      <w:r>
        <w:rPr>
          <w:rFonts w:asciiTheme="minorEastAsia" w:hAnsiTheme="minorEastAsia"/>
        </w:rPr>
        <w:t>（ ）应急情况下可优先采用电话闭塞法行车。</w:t>
      </w:r>
    </w:p>
    <w:p w14:paraId="248140CF">
      <w:pPr>
        <w:pStyle w:val="5"/>
        <w:numPr>
          <w:ilvl w:val="0"/>
          <w:numId w:val="5"/>
        </w:numPr>
        <w:ind w:firstLineChars="0"/>
        <w:rPr>
          <w:rFonts w:asciiTheme="minorEastAsia" w:hAnsiTheme="minorEastAsia"/>
        </w:rPr>
      </w:pPr>
      <w:r>
        <w:rPr>
          <w:rFonts w:asciiTheme="minorEastAsia" w:hAnsiTheme="minorEastAsia"/>
        </w:rPr>
        <w:t>（ ）所有车站的客运组织模式应完全相同。</w:t>
      </w:r>
    </w:p>
    <w:p w14:paraId="3002E265">
      <w:pPr>
        <w:pStyle w:val="5"/>
        <w:numPr>
          <w:ilvl w:val="0"/>
          <w:numId w:val="5"/>
        </w:numPr>
        <w:ind w:firstLineChars="0"/>
        <w:rPr>
          <w:rFonts w:asciiTheme="minorEastAsia" w:hAnsiTheme="minorEastAsia"/>
        </w:rPr>
      </w:pPr>
      <w:r>
        <w:rPr>
          <w:rFonts w:asciiTheme="minorEastAsia" w:hAnsiTheme="minorEastAsia"/>
        </w:rPr>
        <w:t>（ ）列车运行调整是行车调度指挥的日常工作内容。</w:t>
      </w:r>
    </w:p>
    <w:p w14:paraId="207E54C9">
      <w:pPr>
        <w:pStyle w:val="5"/>
        <w:numPr>
          <w:ilvl w:val="0"/>
          <w:numId w:val="5"/>
        </w:numPr>
        <w:ind w:firstLineChars="0"/>
        <w:rPr>
          <w:rFonts w:asciiTheme="minorEastAsia" w:hAnsiTheme="minorEastAsia"/>
        </w:rPr>
      </w:pPr>
      <w:r>
        <w:rPr>
          <w:rFonts w:asciiTheme="minorEastAsia" w:hAnsiTheme="minorEastAsia"/>
        </w:rPr>
        <w:t>（ ）客流控制只在大客流情况下实施。</w:t>
      </w:r>
    </w:p>
    <w:p w14:paraId="689DBD85">
      <w:pPr>
        <w:pStyle w:val="5"/>
        <w:numPr>
          <w:ilvl w:val="0"/>
          <w:numId w:val="5"/>
        </w:numPr>
        <w:ind w:firstLineChars="0"/>
        <w:rPr>
          <w:rFonts w:asciiTheme="minorEastAsia" w:hAnsiTheme="minorEastAsia"/>
        </w:rPr>
      </w:pPr>
      <w:r>
        <w:rPr>
          <w:rFonts w:asciiTheme="minorEastAsia" w:hAnsiTheme="minorEastAsia"/>
        </w:rPr>
        <w:t>（ ）城市轨道交通运营具有明显的时空不均衡性。</w:t>
      </w:r>
    </w:p>
    <w:p w14:paraId="49098680">
      <w:pPr>
        <w:rPr>
          <w:rFonts w:hint="eastAsia"/>
        </w:rPr>
      </w:pPr>
      <w:r>
        <w:t>参考答案</w:t>
      </w:r>
      <w:r>
        <w:rPr>
          <w:rFonts w:hint="eastAsia"/>
        </w:rPr>
        <w:t>：1.</w:t>
      </w:r>
      <w:r>
        <w:t>× 2. × 3. √ 4. × 5. × 6. × 7. √ 8. × 9. × 10. √</w:t>
      </w:r>
      <w:r>
        <w:rPr>
          <w:rFonts w:hint="eastAsia"/>
        </w:rPr>
        <w:t>11.</w:t>
      </w:r>
      <w:r>
        <w:t>√ 12. × 13. × 14. √ 15. √ 16. √ 17. × 18. √ 19. × 20. √</w:t>
      </w:r>
    </w:p>
    <w:p w14:paraId="3D63F75F">
      <w:pPr>
        <w:rPr>
          <w:rFonts w:hint="eastAsia"/>
        </w:rPr>
      </w:pPr>
    </w:p>
    <w:p w14:paraId="19910F4A">
      <w:pPr>
        <w:rPr>
          <w:rFonts w:hint="eastAsia"/>
          <w:b/>
        </w:rPr>
      </w:pPr>
      <w:r>
        <w:rPr>
          <w:b/>
        </w:rPr>
        <w:t>三、选择题</w:t>
      </w:r>
    </w:p>
    <w:p w14:paraId="11A8BD7B">
      <w:pPr>
        <w:pStyle w:val="5"/>
        <w:numPr>
          <w:ilvl w:val="0"/>
          <w:numId w:val="6"/>
        </w:numPr>
        <w:ind w:firstLineChars="0"/>
        <w:rPr>
          <w:rFonts w:hint="eastAsia"/>
        </w:rPr>
      </w:pPr>
      <w:r>
        <w:t>下列哪项不属于城市轨道交通运营管理的基本特征？（ ）</w:t>
      </w:r>
      <w:r>
        <w:br w:type="textWrapping"/>
      </w:r>
      <w:r>
        <w:t>A. 系统性</w:t>
      </w:r>
      <w:r>
        <w:rPr>
          <w:rFonts w:hint="eastAsia"/>
        </w:rPr>
        <w:t>　　　</w:t>
      </w:r>
      <w:r>
        <w:t>B. 静态性</w:t>
      </w:r>
      <w:r>
        <w:rPr>
          <w:rFonts w:hint="eastAsia"/>
        </w:rPr>
        <w:t>　　</w:t>
      </w:r>
      <w:r>
        <w:t>C. 动态性</w:t>
      </w:r>
      <w:r>
        <w:rPr>
          <w:rFonts w:hint="eastAsia"/>
        </w:rPr>
        <w:t>　　</w:t>
      </w:r>
      <w:r>
        <w:t>D. 社会服务性</w:t>
      </w:r>
    </w:p>
    <w:p w14:paraId="0CCAE67A">
      <w:pPr>
        <w:pStyle w:val="5"/>
        <w:numPr>
          <w:ilvl w:val="0"/>
          <w:numId w:val="6"/>
        </w:numPr>
        <w:ind w:firstLineChars="0"/>
        <w:rPr>
          <w:rFonts w:hint="eastAsia"/>
        </w:rPr>
      </w:pPr>
      <w:r>
        <w:t>编制全日行车计划时，不需要考虑的因素是（ ）。</w:t>
      </w:r>
      <w:r>
        <w:br w:type="textWrapping"/>
      </w:r>
      <w:r>
        <w:t>A. 客流时段分布</w:t>
      </w:r>
      <w:r>
        <w:rPr>
          <w:rFonts w:hint="eastAsia"/>
        </w:rPr>
        <w:t>　　</w:t>
      </w:r>
      <w:r>
        <w:t>B. 列车定员</w:t>
      </w:r>
      <w:r>
        <w:rPr>
          <w:rFonts w:hint="eastAsia"/>
        </w:rPr>
        <w:t>　　</w:t>
      </w:r>
      <w:r>
        <w:t>C. 司机排班</w:t>
      </w:r>
      <w:r>
        <w:rPr>
          <w:rFonts w:hint="eastAsia"/>
        </w:rPr>
        <w:t>　　</w:t>
      </w:r>
      <w:r>
        <w:t>D. 线路通过能力</w:t>
      </w:r>
    </w:p>
    <w:p w14:paraId="2E3E33FD">
      <w:pPr>
        <w:pStyle w:val="5"/>
        <w:numPr>
          <w:ilvl w:val="0"/>
          <w:numId w:val="6"/>
        </w:numPr>
        <w:ind w:firstLineChars="0"/>
        <w:rPr>
          <w:rFonts w:hint="eastAsia"/>
        </w:rPr>
      </w:pPr>
      <w:r>
        <w:t>列车运行图中，横坐标表示（ ）。</w:t>
      </w:r>
      <w:r>
        <w:br w:type="textWrapping"/>
      </w:r>
      <w:r>
        <w:t>A. 时间</w:t>
      </w:r>
      <w:r>
        <w:rPr>
          <w:rFonts w:hint="eastAsia"/>
        </w:rPr>
        <w:t>　　</w:t>
      </w:r>
      <w:r>
        <w:t>B. 车站</w:t>
      </w:r>
      <w:r>
        <w:rPr>
          <w:rFonts w:hint="eastAsia"/>
        </w:rPr>
        <w:t>　　</w:t>
      </w:r>
      <w:r>
        <w:t>C. 列车车次</w:t>
      </w:r>
      <w:r>
        <w:rPr>
          <w:rFonts w:hint="eastAsia"/>
        </w:rPr>
        <w:t>　　</w:t>
      </w:r>
      <w:r>
        <w:t>D. 运行速度</w:t>
      </w:r>
    </w:p>
    <w:p w14:paraId="238D3157">
      <w:pPr>
        <w:pStyle w:val="5"/>
        <w:numPr>
          <w:ilvl w:val="0"/>
          <w:numId w:val="6"/>
        </w:numPr>
        <w:ind w:firstLineChars="0"/>
        <w:rPr>
          <w:rFonts w:hint="eastAsia"/>
        </w:rPr>
      </w:pPr>
      <w:r>
        <w:t>在客流断面分布差异较大的线路上，宜采用（ ）。</w:t>
      </w:r>
      <w:r>
        <w:br w:type="textWrapping"/>
      </w:r>
      <w:r>
        <w:t>A. 长交路</w:t>
      </w:r>
      <w:r>
        <w:rPr>
          <w:rFonts w:hint="eastAsia"/>
        </w:rPr>
        <w:t>　　</w:t>
      </w:r>
      <w:r>
        <w:t>B. 短交路</w:t>
      </w:r>
      <w:r>
        <w:rPr>
          <w:rFonts w:hint="eastAsia"/>
        </w:rPr>
        <w:t>　　</w:t>
      </w:r>
      <w:r>
        <w:t>C. 混合交路</w:t>
      </w:r>
      <w:r>
        <w:rPr>
          <w:rFonts w:hint="eastAsia"/>
        </w:rPr>
        <w:t>　　</w:t>
      </w:r>
      <w:r>
        <w:t>D. 单一交路</w:t>
      </w:r>
    </w:p>
    <w:p w14:paraId="467320C5">
      <w:pPr>
        <w:pStyle w:val="5"/>
        <w:numPr>
          <w:ilvl w:val="0"/>
          <w:numId w:val="6"/>
        </w:numPr>
        <w:ind w:firstLineChars="0"/>
        <w:rPr>
          <w:rFonts w:hint="eastAsia"/>
        </w:rPr>
      </w:pPr>
      <w:r>
        <w:t>车站行车组织工作中，不包含（ ）。</w:t>
      </w:r>
      <w:r>
        <w:br w:type="textWrapping"/>
      </w:r>
      <w:r>
        <w:t>A. 售票作业</w:t>
      </w:r>
      <w:r>
        <w:rPr>
          <w:rFonts w:hint="eastAsia"/>
        </w:rPr>
        <w:t>　　</w:t>
      </w:r>
      <w:r>
        <w:t>B. 接发列车</w:t>
      </w:r>
      <w:r>
        <w:rPr>
          <w:rFonts w:hint="eastAsia"/>
        </w:rPr>
        <w:t>　　</w:t>
      </w:r>
      <w:r>
        <w:t>C. 折返作业</w:t>
      </w:r>
      <w:r>
        <w:rPr>
          <w:rFonts w:hint="eastAsia"/>
        </w:rPr>
        <w:t>　　</w:t>
      </w:r>
      <w:r>
        <w:t>D. 调车作业</w:t>
      </w:r>
    </w:p>
    <w:p w14:paraId="60660B99">
      <w:pPr>
        <w:pStyle w:val="5"/>
        <w:numPr>
          <w:ilvl w:val="0"/>
          <w:numId w:val="6"/>
        </w:numPr>
        <w:ind w:firstLineChars="0"/>
        <w:rPr>
          <w:rFonts w:hint="eastAsia"/>
        </w:rPr>
      </w:pPr>
      <w:r>
        <w:t>行车调度的首要职责是（ ）。</w:t>
      </w:r>
      <w:r>
        <w:br w:type="textWrapping"/>
      </w:r>
      <w:r>
        <w:t>A. 确保行车安全</w:t>
      </w:r>
      <w:r>
        <w:rPr>
          <w:rFonts w:hint="eastAsia"/>
        </w:rPr>
        <w:t>　　</w:t>
      </w:r>
      <w:r>
        <w:t>B. 提高运营收入</w:t>
      </w:r>
      <w:r>
        <w:rPr>
          <w:rFonts w:hint="eastAsia"/>
        </w:rPr>
        <w:t>　　</w:t>
      </w:r>
      <w:r>
        <w:t>C. 降低能耗</w:t>
      </w:r>
      <w:r>
        <w:rPr>
          <w:rFonts w:hint="eastAsia"/>
        </w:rPr>
        <w:t>　　</w:t>
      </w:r>
      <w:r>
        <w:t>D. 减少人员配置</w:t>
      </w:r>
    </w:p>
    <w:p w14:paraId="1555A157">
      <w:pPr>
        <w:pStyle w:val="5"/>
        <w:numPr>
          <w:ilvl w:val="0"/>
          <w:numId w:val="6"/>
        </w:numPr>
        <w:ind w:firstLineChars="0"/>
        <w:rPr>
          <w:rFonts w:hint="eastAsia"/>
        </w:rPr>
      </w:pPr>
      <w:r>
        <w:t>客运组织的核心目标是（ ）。</w:t>
      </w:r>
      <w:r>
        <w:br w:type="textWrapping"/>
      </w:r>
      <w:r>
        <w:t>A. 最大化车站商业收入</w:t>
      </w:r>
      <w:r>
        <w:rPr>
          <w:rFonts w:hint="eastAsia"/>
        </w:rPr>
        <w:t>　　　</w:t>
      </w:r>
      <w:r>
        <w:t>B. 确保乘客安全、有序流动</w:t>
      </w:r>
      <w:r>
        <w:br w:type="textWrapping"/>
      </w:r>
      <w:r>
        <w:t>C. 减少工作人员数量</w:t>
      </w:r>
      <w:r>
        <w:rPr>
          <w:rFonts w:hint="eastAsia"/>
        </w:rPr>
        <w:t>　　　　</w:t>
      </w:r>
      <w:r>
        <w:t>D. 延长乘客停留时间</w:t>
      </w:r>
    </w:p>
    <w:p w14:paraId="5B6B6D8E">
      <w:pPr>
        <w:pStyle w:val="5"/>
        <w:numPr>
          <w:ilvl w:val="0"/>
          <w:numId w:val="6"/>
        </w:numPr>
        <w:ind w:firstLineChars="0"/>
        <w:rPr>
          <w:rFonts w:hint="eastAsia"/>
        </w:rPr>
      </w:pPr>
      <w:r>
        <w:t>下列哪项不是客运服务的基本要求？（ ）</w:t>
      </w:r>
      <w:r>
        <w:br w:type="textWrapping"/>
      </w:r>
      <w:r>
        <w:t>A. 安全性</w:t>
      </w:r>
      <w:r>
        <w:rPr>
          <w:rFonts w:hint="eastAsia"/>
        </w:rPr>
        <w:t>　　　</w:t>
      </w:r>
      <w:r>
        <w:t>B. 舒适性</w:t>
      </w:r>
      <w:r>
        <w:rPr>
          <w:rFonts w:hint="eastAsia"/>
        </w:rPr>
        <w:t>　　　</w:t>
      </w:r>
      <w:r>
        <w:t>C. 复杂性</w:t>
      </w:r>
      <w:r>
        <w:rPr>
          <w:rFonts w:hint="eastAsia"/>
        </w:rPr>
        <w:t>　　　</w:t>
      </w:r>
      <w:r>
        <w:t>D. 便捷性</w:t>
      </w:r>
    </w:p>
    <w:p w14:paraId="5D669697">
      <w:pPr>
        <w:pStyle w:val="5"/>
        <w:numPr>
          <w:ilvl w:val="0"/>
          <w:numId w:val="6"/>
        </w:numPr>
        <w:ind w:firstLineChars="0"/>
        <w:rPr>
          <w:rFonts w:hint="eastAsia"/>
        </w:rPr>
      </w:pPr>
      <w:r>
        <w:t>高峰小时断面客流量的单位通常是（ ）。</w:t>
      </w:r>
      <w:r>
        <w:br w:type="textWrapping"/>
      </w:r>
      <w:r>
        <w:t>A. 人次/日</w:t>
      </w:r>
      <w:r>
        <w:rPr>
          <w:rFonts w:hint="eastAsia"/>
        </w:rPr>
        <w:t>　　　</w:t>
      </w:r>
      <w:r>
        <w:t>B. 人次/小时</w:t>
      </w:r>
      <w:r>
        <w:rPr>
          <w:rFonts w:hint="eastAsia"/>
        </w:rPr>
        <w:t>　　　</w:t>
      </w:r>
      <w:r>
        <w:t>C. 人次/分钟</w:t>
      </w:r>
      <w:r>
        <w:rPr>
          <w:rFonts w:hint="eastAsia"/>
        </w:rPr>
        <w:t>　　</w:t>
      </w:r>
      <w:r>
        <w:t>D. 人次/秒</w:t>
      </w:r>
    </w:p>
    <w:p w14:paraId="758F5CB3">
      <w:pPr>
        <w:pStyle w:val="5"/>
        <w:numPr>
          <w:ilvl w:val="0"/>
          <w:numId w:val="6"/>
        </w:numPr>
        <w:ind w:firstLineChars="0"/>
        <w:rPr>
          <w:rFonts w:hint="eastAsia"/>
        </w:rPr>
      </w:pPr>
      <w:r>
        <w:t>列车运行调整方法不包括（ ）。</w:t>
      </w:r>
      <w:r>
        <w:br w:type="textWrapping"/>
      </w:r>
      <w:r>
        <w:t>A. 缩短停站时间</w:t>
      </w:r>
      <w:r>
        <w:rPr>
          <w:rFonts w:hint="eastAsia"/>
        </w:rPr>
        <w:t>　　　</w:t>
      </w:r>
      <w:r>
        <w:t>B. 加开临时列车</w:t>
      </w:r>
      <w:r>
        <w:rPr>
          <w:rFonts w:hint="eastAsia"/>
        </w:rPr>
        <w:t>　　</w:t>
      </w:r>
      <w:r>
        <w:t>C. 列车跳站停车</w:t>
      </w:r>
      <w:r>
        <w:rPr>
          <w:rFonts w:hint="eastAsia"/>
        </w:rPr>
        <w:t>　　</w:t>
      </w:r>
      <w:r>
        <w:t>D. 改变线路走向</w:t>
      </w:r>
    </w:p>
    <w:p w14:paraId="5B24D4B2">
      <w:pPr>
        <w:pStyle w:val="5"/>
        <w:numPr>
          <w:ilvl w:val="0"/>
          <w:numId w:val="6"/>
        </w:numPr>
        <w:ind w:firstLineChars="0"/>
        <w:rPr>
          <w:rFonts w:hint="eastAsia"/>
        </w:rPr>
      </w:pPr>
      <w:r>
        <w:t>大客流组织的关键措施是（ ）。</w:t>
      </w:r>
      <w:r>
        <w:br w:type="textWrapping"/>
      </w:r>
      <w:r>
        <w:t>A. 加快售票速度</w:t>
      </w:r>
      <w:r>
        <w:rPr>
          <w:rFonts w:hint="eastAsia"/>
        </w:rPr>
        <w:t>　　</w:t>
      </w:r>
      <w:r>
        <w:t>B. 实行客流控制</w:t>
      </w:r>
      <w:r>
        <w:rPr>
          <w:rFonts w:hint="eastAsia"/>
        </w:rPr>
        <w:t>　　</w:t>
      </w:r>
      <w:r>
        <w:t>C. 关闭部分出入口</w:t>
      </w:r>
      <w:r>
        <w:rPr>
          <w:rFonts w:hint="eastAsia"/>
        </w:rPr>
        <w:t>　　</w:t>
      </w:r>
      <w:r>
        <w:t>D. 减少列车班次</w:t>
      </w:r>
    </w:p>
    <w:p w14:paraId="549FA477">
      <w:pPr>
        <w:pStyle w:val="5"/>
        <w:numPr>
          <w:ilvl w:val="0"/>
          <w:numId w:val="6"/>
        </w:numPr>
        <w:ind w:firstLineChars="0"/>
        <w:rPr>
          <w:rFonts w:hint="eastAsia"/>
        </w:rPr>
      </w:pPr>
      <w:r>
        <w:t>下列哪项不是影响列车运行图编制的因素？（ ）</w:t>
      </w:r>
      <w:r>
        <w:br w:type="textWrapping"/>
      </w:r>
      <w:r>
        <w:t>A. 客流需求</w:t>
      </w:r>
      <w:r>
        <w:rPr>
          <w:rFonts w:hint="eastAsia"/>
        </w:rPr>
        <w:t>　　</w:t>
      </w:r>
      <w:r>
        <w:t>B. 车辆性能</w:t>
      </w:r>
      <w:r>
        <w:rPr>
          <w:rFonts w:hint="eastAsia"/>
        </w:rPr>
        <w:t>　　</w:t>
      </w:r>
      <w:r>
        <w:t>C. 信号系统</w:t>
      </w:r>
      <w:r>
        <w:rPr>
          <w:rFonts w:hint="eastAsia"/>
        </w:rPr>
        <w:t>　　</w:t>
      </w:r>
      <w:r>
        <w:t>D. 车站建筑风格</w:t>
      </w:r>
    </w:p>
    <w:p w14:paraId="0DEEC52A">
      <w:pPr>
        <w:pStyle w:val="5"/>
        <w:numPr>
          <w:ilvl w:val="0"/>
          <w:numId w:val="6"/>
        </w:numPr>
        <w:ind w:firstLineChars="0"/>
        <w:rPr>
          <w:rFonts w:hint="eastAsia"/>
        </w:rPr>
      </w:pPr>
      <w:r>
        <w:t>评价客运服务水平的指标中，属于可靠性指标的是（ ）。</w:t>
      </w:r>
      <w:r>
        <w:br w:type="textWrapping"/>
      </w:r>
      <w:r>
        <w:t>A. 列车正点率</w:t>
      </w:r>
      <w:r>
        <w:rPr>
          <w:rFonts w:hint="eastAsia"/>
        </w:rPr>
        <w:t>　　</w:t>
      </w:r>
      <w:r>
        <w:t>B. 车站温度</w:t>
      </w:r>
      <w:r>
        <w:rPr>
          <w:rFonts w:hint="eastAsia"/>
        </w:rPr>
        <w:t>　　</w:t>
      </w:r>
      <w:r>
        <w:t>C. 广播音量</w:t>
      </w:r>
      <w:r>
        <w:rPr>
          <w:rFonts w:hint="eastAsia"/>
        </w:rPr>
        <w:t>　　</w:t>
      </w:r>
      <w:r>
        <w:t>D. 工作人员着装</w:t>
      </w:r>
    </w:p>
    <w:p w14:paraId="0AF0CD54">
      <w:pPr>
        <w:pStyle w:val="5"/>
        <w:numPr>
          <w:ilvl w:val="0"/>
          <w:numId w:val="6"/>
        </w:numPr>
        <w:ind w:firstLineChars="0"/>
        <w:rPr>
          <w:rFonts w:hint="eastAsia"/>
        </w:rPr>
      </w:pPr>
      <w:r>
        <w:t>应急情况下，行车组织应优先考虑（ ）。</w:t>
      </w:r>
      <w:r>
        <w:br w:type="textWrapping"/>
      </w:r>
      <w:r>
        <w:t>A. 运营收入</w:t>
      </w:r>
      <w:r>
        <w:rPr>
          <w:rFonts w:hint="eastAsia"/>
        </w:rPr>
        <w:t>　　</w:t>
      </w:r>
      <w:r>
        <w:t>B. 设备保护</w:t>
      </w:r>
      <w:r>
        <w:rPr>
          <w:rFonts w:hint="eastAsia"/>
        </w:rPr>
        <w:t>　　</w:t>
      </w:r>
      <w:r>
        <w:t>C. 人员疏散与救援</w:t>
      </w:r>
      <w:r>
        <w:rPr>
          <w:rFonts w:hint="eastAsia"/>
        </w:rPr>
        <w:t>　　</w:t>
      </w:r>
      <w:r>
        <w:t>D. 运行速度</w:t>
      </w:r>
    </w:p>
    <w:p w14:paraId="0AD8E01B">
      <w:pPr>
        <w:pStyle w:val="5"/>
        <w:numPr>
          <w:ilvl w:val="0"/>
          <w:numId w:val="6"/>
        </w:numPr>
        <w:ind w:firstLineChars="0"/>
        <w:rPr>
          <w:rFonts w:hint="eastAsia"/>
        </w:rPr>
      </w:pPr>
      <w:r>
        <w:t>城市轨道交通的运营时间通常为（ ）。</w:t>
      </w:r>
      <w:r>
        <w:br w:type="textWrapping"/>
      </w:r>
      <w:r>
        <w:t>A. 6:00-22:00</w:t>
      </w:r>
      <w:r>
        <w:rPr>
          <w:rFonts w:hint="eastAsia"/>
        </w:rPr>
        <w:t>　　　</w:t>
      </w:r>
      <w:r>
        <w:t>B. 5:00-24:00</w:t>
      </w:r>
      <w:r>
        <w:rPr>
          <w:rFonts w:hint="eastAsia"/>
        </w:rPr>
        <w:t>　　　</w:t>
      </w:r>
      <w:r>
        <w:t>C. 全天24小时</w:t>
      </w:r>
      <w:r>
        <w:rPr>
          <w:rFonts w:hint="eastAsia"/>
        </w:rPr>
        <w:t>　　</w:t>
      </w:r>
      <w:r>
        <w:t>D. 根据线路而定</w:t>
      </w:r>
    </w:p>
    <w:p w14:paraId="7AB68C9D">
      <w:pPr>
        <w:pStyle w:val="5"/>
        <w:numPr>
          <w:ilvl w:val="0"/>
          <w:numId w:val="6"/>
        </w:numPr>
        <w:ind w:firstLineChars="0"/>
        <w:rPr>
          <w:rFonts w:hint="eastAsia"/>
        </w:rPr>
      </w:pPr>
      <w:r>
        <w:t>下列哪项不属于客运管理内容？（ ）</w:t>
      </w:r>
      <w:r>
        <w:br w:type="textWrapping"/>
      </w:r>
      <w:r>
        <w:t>A. 票价制定</w:t>
      </w:r>
      <w:r>
        <w:rPr>
          <w:rFonts w:hint="eastAsia"/>
        </w:rPr>
        <w:t>　　　</w:t>
      </w:r>
      <w:r>
        <w:t>B. 票务管理</w:t>
      </w:r>
      <w:r>
        <w:rPr>
          <w:rFonts w:hint="eastAsia"/>
        </w:rPr>
        <w:t>　　</w:t>
      </w:r>
      <w:r>
        <w:t>C. 车辆维修</w:t>
      </w:r>
      <w:r>
        <w:rPr>
          <w:rFonts w:hint="eastAsia"/>
        </w:rPr>
        <w:t>　　</w:t>
      </w:r>
      <w:r>
        <w:t>D. 乘客信息服务</w:t>
      </w:r>
    </w:p>
    <w:p w14:paraId="41121A97">
      <w:pPr>
        <w:pStyle w:val="5"/>
        <w:numPr>
          <w:ilvl w:val="0"/>
          <w:numId w:val="6"/>
        </w:numPr>
        <w:ind w:firstLineChars="0"/>
        <w:rPr>
          <w:rFonts w:hint="eastAsia"/>
        </w:rPr>
      </w:pPr>
      <w:r>
        <w:t>列车满载率的合理范围通常为（ ）。</w:t>
      </w:r>
      <w:r>
        <w:br w:type="textWrapping"/>
      </w:r>
      <w:r>
        <w:t>A. 60%-80%</w:t>
      </w:r>
      <w:r>
        <w:rPr>
          <w:rFonts w:hint="eastAsia"/>
        </w:rPr>
        <w:t>　　</w:t>
      </w:r>
      <w:r>
        <w:t>B. 90%-100%</w:t>
      </w:r>
      <w:r>
        <w:rPr>
          <w:rFonts w:hint="eastAsia"/>
        </w:rPr>
        <w:t>　　</w:t>
      </w:r>
      <w:r>
        <w:t>C. 100%-120%</w:t>
      </w:r>
      <w:r>
        <w:rPr>
          <w:rFonts w:hint="eastAsia"/>
        </w:rPr>
        <w:t>　　</w:t>
      </w:r>
      <w:r>
        <w:t>D. 30%-50%</w:t>
      </w:r>
    </w:p>
    <w:p w14:paraId="66E84F5D">
      <w:pPr>
        <w:pStyle w:val="5"/>
        <w:numPr>
          <w:ilvl w:val="0"/>
          <w:numId w:val="6"/>
        </w:numPr>
        <w:ind w:firstLineChars="0"/>
        <w:rPr>
          <w:rFonts w:hint="eastAsia"/>
        </w:rPr>
      </w:pPr>
      <w:r>
        <w:t>车站客流组织中，“单进单出”模式适用于（ ）。</w:t>
      </w:r>
      <w:r>
        <w:br w:type="textWrapping"/>
      </w:r>
      <w:r>
        <w:t>A. 大型换乘站</w:t>
      </w:r>
      <w:r>
        <w:rPr>
          <w:rFonts w:hint="eastAsia"/>
        </w:rPr>
        <w:t>　　</w:t>
      </w:r>
      <w:r>
        <w:t>B. 客流较小的车站</w:t>
      </w:r>
      <w:r>
        <w:rPr>
          <w:rFonts w:hint="eastAsia"/>
        </w:rPr>
        <w:t>　　</w:t>
      </w:r>
      <w:r>
        <w:t>C. 终点站</w:t>
      </w:r>
      <w:r>
        <w:rPr>
          <w:rFonts w:hint="eastAsia"/>
        </w:rPr>
        <w:t>　　</w:t>
      </w:r>
      <w:r>
        <w:t>D. 所有车站</w:t>
      </w:r>
    </w:p>
    <w:p w14:paraId="77C45529">
      <w:pPr>
        <w:pStyle w:val="5"/>
        <w:numPr>
          <w:ilvl w:val="0"/>
          <w:numId w:val="6"/>
        </w:numPr>
        <w:ind w:firstLineChars="0"/>
        <w:rPr>
          <w:rFonts w:hint="eastAsia"/>
        </w:rPr>
      </w:pPr>
      <w:r>
        <w:t>行车闭塞法中，追踪间隔最小的是（ ）。</w:t>
      </w:r>
      <w:r>
        <w:br w:type="textWrapping"/>
      </w:r>
      <w:r>
        <w:t>A. 固定闭塞</w:t>
      </w:r>
      <w:r>
        <w:rPr>
          <w:rFonts w:hint="eastAsia"/>
        </w:rPr>
        <w:t>　　</w:t>
      </w:r>
      <w:r>
        <w:t>B. 准移动闭塞</w:t>
      </w:r>
      <w:r>
        <w:rPr>
          <w:rFonts w:hint="eastAsia"/>
        </w:rPr>
        <w:t>　　</w:t>
      </w:r>
      <w:r>
        <w:t>C. 移动闭塞</w:t>
      </w:r>
      <w:r>
        <w:rPr>
          <w:rFonts w:hint="eastAsia"/>
        </w:rPr>
        <w:t>　　</w:t>
      </w:r>
      <w:r>
        <w:t>D. 电话闭塞</w:t>
      </w:r>
    </w:p>
    <w:p w14:paraId="76E324E5">
      <w:pPr>
        <w:pStyle w:val="5"/>
        <w:numPr>
          <w:ilvl w:val="0"/>
          <w:numId w:val="6"/>
        </w:numPr>
        <w:ind w:firstLineChars="0"/>
        <w:rPr>
          <w:rFonts w:hint="eastAsia"/>
        </w:rPr>
      </w:pPr>
      <w:r>
        <w:t>城市轨道交通运营管理模式中，“一体化模式”的特点是（ ）。</w:t>
      </w:r>
      <w:r>
        <w:br w:type="textWrapping"/>
      </w:r>
      <w:r>
        <w:t>A. 建设与运营分离</w:t>
      </w:r>
      <w:r>
        <w:rPr>
          <w:rFonts w:hint="eastAsia"/>
        </w:rPr>
        <w:t>　　　</w:t>
      </w:r>
      <w:r>
        <w:t>B. 一家公司负责投资、建设、运营全流程</w:t>
      </w:r>
      <w:r>
        <w:br w:type="textWrapping"/>
      </w:r>
      <w:r>
        <w:t>C. 多家运营商竞争</w:t>
      </w:r>
      <w:r>
        <w:rPr>
          <w:rFonts w:hint="eastAsia"/>
        </w:rPr>
        <w:t>　　　</w:t>
      </w:r>
      <w:r>
        <w:t>D. 政府直接运营</w:t>
      </w:r>
    </w:p>
    <w:p w14:paraId="5F585404">
      <w:pPr>
        <w:rPr>
          <w:rFonts w:hint="eastAsia"/>
        </w:rPr>
      </w:pPr>
      <w:r>
        <w:t>参考答案</w:t>
      </w:r>
      <w:r>
        <w:rPr>
          <w:rFonts w:hint="eastAsia"/>
        </w:rPr>
        <w:t>：</w:t>
      </w:r>
    </w:p>
    <w:p w14:paraId="1378A297">
      <w:pPr>
        <w:rPr>
          <w:rFonts w:hint="eastAsia"/>
        </w:rPr>
      </w:pPr>
      <w:r>
        <w:rPr>
          <w:rFonts w:hint="eastAsia"/>
        </w:rPr>
        <w:t>1.</w:t>
      </w:r>
      <w:r>
        <w:t>B 2. C 3. A 4. C 5. A 6. A 7. B 8. C 9. B 10. D</w:t>
      </w:r>
      <w:r>
        <w:rPr>
          <w:rFonts w:hint="eastAsia"/>
        </w:rPr>
        <w:t>11.</w:t>
      </w:r>
      <w:r>
        <w:t>B 12. D 13. A 14. C 15. D 16. C 17. A 18. B 19. C 20. B</w:t>
      </w:r>
    </w:p>
    <w:p w14:paraId="32050357">
      <w:pPr>
        <w:rPr>
          <w:rFonts w:hint="eastAsia"/>
          <w:b/>
        </w:rPr>
      </w:pPr>
    </w:p>
    <w:p w14:paraId="648A45A4">
      <w:pPr>
        <w:rPr>
          <w:rFonts w:hint="eastAsia"/>
          <w:b/>
        </w:rPr>
      </w:pPr>
      <w:r>
        <w:rPr>
          <w:b/>
        </w:rPr>
        <w:t>四、简答题</w:t>
      </w:r>
    </w:p>
    <w:p w14:paraId="2327AFE8">
      <w:pPr>
        <w:rPr>
          <w:rFonts w:hint="eastAsia"/>
        </w:rPr>
      </w:pPr>
      <w:r>
        <w:rPr>
          <w:rFonts w:hint="eastAsia"/>
        </w:rPr>
        <w:t>1.</w:t>
      </w:r>
      <w:r>
        <w:t>简述城市轨道交通运营管理的主要特征。</w:t>
      </w:r>
    </w:p>
    <w:p w14:paraId="31C659A0">
      <w:pPr>
        <w:rPr>
          <w:rFonts w:hint="eastAsia"/>
        </w:rPr>
      </w:pPr>
      <w:r>
        <w:rPr>
          <w:rFonts w:hint="eastAsia"/>
        </w:rPr>
        <w:t>2.</w:t>
      </w:r>
      <w:r>
        <w:t>列车运行图的作用是什么？编制时应考虑哪些主要因素？</w:t>
      </w:r>
    </w:p>
    <w:p w14:paraId="243937AC">
      <w:pPr>
        <w:rPr>
          <w:rFonts w:hint="eastAsia"/>
        </w:rPr>
      </w:pPr>
      <w:r>
        <w:rPr>
          <w:rFonts w:hint="eastAsia"/>
        </w:rPr>
        <w:t>3.</w:t>
      </w:r>
      <w:r>
        <w:t>简述车站客运组织的基本原则和常用方法。</w:t>
      </w:r>
    </w:p>
    <w:p w14:paraId="587A7BF1">
      <w:pPr>
        <w:rPr>
          <w:rFonts w:hint="eastAsia"/>
        </w:rPr>
      </w:pPr>
      <w:r>
        <w:rPr>
          <w:rFonts w:hint="eastAsia"/>
        </w:rPr>
        <w:t>4.</w:t>
      </w:r>
      <w:r>
        <w:t>行车调度指挥的主要任务有哪些？在应急情况下应如何处置？</w:t>
      </w:r>
    </w:p>
    <w:p w14:paraId="1AF90A44">
      <w:pPr>
        <w:rPr>
          <w:rFonts w:hint="eastAsia"/>
        </w:rPr>
      </w:pPr>
      <w:r>
        <w:t>参考答案</w:t>
      </w:r>
      <w:r>
        <w:rPr>
          <w:rFonts w:hint="eastAsia"/>
        </w:rPr>
        <w:t>：</w:t>
      </w:r>
    </w:p>
    <w:p w14:paraId="2EC37C10">
      <w:pPr>
        <w:rPr>
          <w:rFonts w:hint="eastAsia"/>
        </w:rPr>
      </w:pPr>
      <w:r>
        <w:rPr>
          <w:rStyle w:val="4"/>
          <w:rFonts w:hint="eastAsia" w:ascii="Segoe UI" w:hAnsi="Segoe UI" w:cs="Segoe UI"/>
          <w:color w:val="0F1115"/>
        </w:rPr>
        <w:t>1.</w:t>
      </w:r>
      <w:r>
        <w:rPr>
          <w:rStyle w:val="4"/>
          <w:rFonts w:ascii="Segoe UI" w:hAnsi="Segoe UI" w:cs="Segoe UI"/>
          <w:color w:val="0F1115"/>
        </w:rPr>
        <w:t>主要特征</w:t>
      </w:r>
      <w:r>
        <w:t>：</w:t>
      </w:r>
      <w:r>
        <w:rPr>
          <w:rFonts w:hint="eastAsia" w:ascii="宋体" w:hAnsi="宋体" w:eastAsia="宋体" w:cs="宋体"/>
        </w:rPr>
        <w:t>①</w:t>
      </w:r>
      <w:r>
        <w:t>系统性：各部门、各环节协调联动；</w:t>
      </w:r>
      <w:r>
        <w:rPr>
          <w:rFonts w:hint="eastAsia" w:ascii="宋体" w:hAnsi="宋体" w:eastAsia="宋体" w:cs="宋体"/>
        </w:rPr>
        <w:t>②</w:t>
      </w:r>
      <w:r>
        <w:t>动态性：需实时应对客流、设备等变化；</w:t>
      </w:r>
      <w:r>
        <w:rPr>
          <w:rFonts w:hint="eastAsia" w:ascii="宋体" w:hAnsi="宋体" w:eastAsia="宋体" w:cs="宋体"/>
        </w:rPr>
        <w:t>③</w:t>
      </w:r>
      <w:r>
        <w:t>社会服务性：以公共服务为首要目标；</w:t>
      </w:r>
      <w:r>
        <w:rPr>
          <w:rFonts w:hint="eastAsia" w:ascii="宋体" w:hAnsi="宋体" w:eastAsia="宋体" w:cs="宋体"/>
        </w:rPr>
        <w:t>④</w:t>
      </w:r>
      <w:r>
        <w:t>安全敏感性：安全要求极高；</w:t>
      </w:r>
      <w:r>
        <w:rPr>
          <w:rFonts w:hint="eastAsia" w:ascii="宋体" w:hAnsi="宋体" w:eastAsia="宋体" w:cs="宋体"/>
        </w:rPr>
        <w:t>⑤</w:t>
      </w:r>
      <w:r>
        <w:t>时空不均衡性：客流在时间、空间上分布不均。</w:t>
      </w:r>
    </w:p>
    <w:p w14:paraId="1E49234E">
      <w:pPr>
        <w:ind w:left="211" w:hanging="211" w:hangingChars="100"/>
        <w:rPr>
          <w:rFonts w:hint="eastAsia"/>
        </w:rPr>
      </w:pPr>
      <w:r>
        <w:rPr>
          <w:rStyle w:val="4"/>
          <w:rFonts w:hint="eastAsia" w:ascii="Segoe UI" w:hAnsi="Segoe UI" w:cs="Segoe UI"/>
          <w:color w:val="0F1115"/>
        </w:rPr>
        <w:t>2.</w:t>
      </w:r>
      <w:r>
        <w:t xml:space="preserve"> </w:t>
      </w:r>
      <w:r>
        <w:rPr>
          <w:rStyle w:val="4"/>
          <w:rFonts w:ascii="Segoe UI" w:hAnsi="Segoe UI" w:cs="Segoe UI"/>
          <w:color w:val="0F1115"/>
        </w:rPr>
        <w:t>作用</w:t>
      </w:r>
      <w:r>
        <w:t>：组织列车运行的基础，协调各部门工作的依据，提高运输效率的工具。</w:t>
      </w:r>
      <w:r>
        <w:br w:type="textWrapping"/>
      </w:r>
      <w:r>
        <w:rPr>
          <w:rStyle w:val="4"/>
          <w:rFonts w:ascii="Segoe UI" w:hAnsi="Segoe UI" w:cs="Segoe UI"/>
          <w:color w:val="0F1115"/>
        </w:rPr>
        <w:t>因素</w:t>
      </w:r>
      <w:r>
        <w:t>：客流需求、线路条件、车辆配置、信号系统、司机作息、车站作业能力等。</w:t>
      </w:r>
    </w:p>
    <w:p w14:paraId="49247E1C">
      <w:pPr>
        <w:rPr>
          <w:rFonts w:hint="eastAsia"/>
        </w:rPr>
      </w:pPr>
      <w:r>
        <w:rPr>
          <w:rStyle w:val="4"/>
          <w:rFonts w:hint="eastAsia" w:ascii="Segoe UI" w:hAnsi="Segoe UI" w:cs="Segoe UI"/>
          <w:color w:val="0F1115"/>
        </w:rPr>
        <w:t>3.</w:t>
      </w:r>
      <w:r>
        <w:t xml:space="preserve"> </w:t>
      </w:r>
      <w:r>
        <w:rPr>
          <w:rStyle w:val="4"/>
          <w:rFonts w:ascii="Segoe UI" w:hAnsi="Segoe UI" w:cs="Segoe UI"/>
          <w:color w:val="0F1115"/>
        </w:rPr>
        <w:t>原则</w:t>
      </w:r>
      <w:r>
        <w:t>：安全有序、进出分离、避免对流、引导为主。</w:t>
      </w:r>
      <w:r>
        <w:br w:type="textWrapping"/>
      </w:r>
      <w:r>
        <w:rPr>
          <w:rStyle w:val="4"/>
          <w:rFonts w:ascii="Segoe UI" w:hAnsi="Segoe UI" w:cs="Segoe UI"/>
          <w:color w:val="0F1115"/>
        </w:rPr>
        <w:t>方法</w:t>
      </w:r>
      <w:r>
        <w:t>：流线设计、导向标识、分级控制（常态/限流/应急）、人员引导、设施优化（闸机、楼梯、扶梯布局）。</w:t>
      </w:r>
    </w:p>
    <w:p w14:paraId="6FE27055">
      <w:pPr>
        <w:rPr>
          <w:rFonts w:hint="eastAsia"/>
        </w:rPr>
      </w:pPr>
      <w:r>
        <w:rPr>
          <w:rStyle w:val="4"/>
          <w:rFonts w:hint="eastAsia" w:ascii="Segoe UI" w:hAnsi="Segoe UI" w:cs="Segoe UI"/>
          <w:color w:val="0F1115"/>
        </w:rPr>
        <w:t>4.</w:t>
      </w:r>
      <w:r>
        <w:t xml:space="preserve"> </w:t>
      </w:r>
      <w:r>
        <w:rPr>
          <w:rStyle w:val="4"/>
          <w:rFonts w:ascii="Segoe UI" w:hAnsi="Segoe UI" w:cs="Segoe UI"/>
          <w:color w:val="0F1115"/>
        </w:rPr>
        <w:t>任务</w:t>
      </w:r>
      <w:r>
        <w:t>：监控运行、指挥调整、信息传递、应急处理、施工协调。</w:t>
      </w:r>
      <w:r>
        <w:br w:type="textWrapping"/>
      </w:r>
      <w:r>
        <w:rPr>
          <w:rStyle w:val="4"/>
          <w:rFonts w:ascii="Segoe UI" w:hAnsi="Segoe UI" w:cs="Segoe UI"/>
          <w:color w:val="0F1115"/>
        </w:rPr>
        <w:t>应急处置</w:t>
      </w:r>
      <w:r>
        <w:t>：立即启动预案，优先保障安全，采取降级运行（如限速、单线双向、公交接驳），加强信息发布，组织设备抢修。</w:t>
      </w:r>
    </w:p>
    <w:p w14:paraId="566D81A5">
      <w:pPr>
        <w:rPr>
          <w:rFonts w:hint="eastAsia"/>
          <w:b/>
        </w:rPr>
      </w:pPr>
    </w:p>
    <w:p w14:paraId="1A36A3E2">
      <w:pPr>
        <w:rPr>
          <w:rFonts w:hint="eastAsia"/>
          <w:b/>
        </w:rPr>
      </w:pPr>
      <w:r>
        <w:rPr>
          <w:b/>
        </w:rPr>
        <w:t>五、综合应用题</w:t>
      </w:r>
    </w:p>
    <w:p w14:paraId="7A3EE86A">
      <w:pPr>
        <w:rPr>
          <w:rFonts w:hint="eastAsia"/>
        </w:rPr>
      </w:pPr>
      <w:r>
        <w:rPr>
          <w:rFonts w:hint="eastAsia"/>
        </w:rPr>
        <w:t>1.</w:t>
      </w:r>
      <w:r>
        <w:t>某地铁线路早高峰小时（7:30-8:30）最大断面客流量为3.6万人次，列车定员为1400人/列，计划满载率不超过110%。请计算：</w:t>
      </w:r>
      <w:r>
        <w:br w:type="textWrapping"/>
      </w:r>
      <w:r>
        <w:t>（1）该时段最小发车间隔（假设线路通过能力允许）；</w:t>
      </w:r>
      <w:r>
        <w:br w:type="textWrapping"/>
      </w:r>
      <w:r>
        <w:t>（2）若列车平均运行速度为35km/h，线路长度为25km，为满足客流需求，至少需要多少列车上线运营？</w:t>
      </w:r>
    </w:p>
    <w:p w14:paraId="5BA74F59">
      <w:pPr>
        <w:rPr>
          <w:rFonts w:hint="eastAsia"/>
        </w:rPr>
      </w:pPr>
      <w:r>
        <w:rPr>
          <w:rFonts w:hint="eastAsia"/>
        </w:rPr>
        <w:t>2.</w:t>
      </w:r>
      <w:r>
        <w:t>某日，地铁1号线因信号故障导致中央调度系统失效，改为车站控制模式行车。请结合行车组织知识，回答：</w:t>
      </w:r>
      <w:r>
        <w:br w:type="textWrapping"/>
      </w:r>
      <w:r>
        <w:t>（1）此时可采用何种闭塞方式组织行车？</w:t>
      </w:r>
      <w:r>
        <w:br w:type="textWrapping"/>
      </w:r>
      <w:r>
        <w:t>（2）车站行车值班员的主要职责有哪些？</w:t>
      </w:r>
      <w:r>
        <w:br w:type="textWrapping"/>
      </w:r>
      <w:r>
        <w:t>（3）应如何保障行车安全和效率？</w:t>
      </w:r>
    </w:p>
    <w:p w14:paraId="433D8DE5">
      <w:pPr>
        <w:rPr>
          <w:rFonts w:hint="eastAsia"/>
        </w:rPr>
      </w:pPr>
      <w:r>
        <w:t>参考答案</w:t>
      </w:r>
      <w:r>
        <w:rPr>
          <w:rFonts w:hint="eastAsia"/>
        </w:rPr>
        <w:t>：</w:t>
      </w:r>
    </w:p>
    <w:p w14:paraId="543CA5CF">
      <w:pPr>
        <w:rPr>
          <w:rFonts w:hint="eastAsia"/>
        </w:rPr>
      </w:pPr>
      <w:r>
        <w:rPr>
          <w:rStyle w:val="4"/>
          <w:rFonts w:hint="eastAsia" w:ascii="Segoe UI" w:hAnsi="Segoe UI" w:cs="Segoe UI"/>
          <w:color w:val="0F1115"/>
        </w:rPr>
        <w:t>1.</w:t>
      </w:r>
      <w:r>
        <w:t>（1）每小时需运送客流：3.6万人次</w:t>
      </w:r>
      <w:r>
        <w:rPr>
          <w:rFonts w:hint="eastAsia"/>
        </w:rPr>
        <w:t>，</w:t>
      </w:r>
      <w:r>
        <w:t>每列车可载客：1400 × 110% = 1540人</w:t>
      </w:r>
      <w:r>
        <w:br w:type="textWrapping"/>
      </w:r>
      <w:r>
        <w:t>所需列车开行数：36000 ÷ 1540 ≈ 23.38列，取24列</w:t>
      </w:r>
      <w:r>
        <w:br w:type="textWrapping"/>
      </w:r>
      <w:r>
        <w:t>发车间隔：60分钟 ÷ 24列 = 2.5分钟/列</w:t>
      </w:r>
      <w:r>
        <w:rPr>
          <w:rFonts w:hint="eastAsia"/>
        </w:rPr>
        <w:t>，</w:t>
      </w:r>
      <w:r>
        <w:t>最小发车间隔2.5分钟；</w:t>
      </w:r>
      <w:r>
        <w:br w:type="textWrapping"/>
      </w:r>
      <w:r>
        <w:t>（2）列车单程运行时间：25km ÷ 35km/h ≈ 0.714h ≈ 42.84分钟</w:t>
      </w:r>
      <w:r>
        <w:br w:type="textWrapping"/>
      </w:r>
      <w:r>
        <w:t>加上折返、停站时间，约需50分钟</w:t>
      </w:r>
      <w:r>
        <w:br w:type="textWrapping"/>
      </w:r>
      <w:r>
        <w:t>所需列车数：50分钟 ÷ 2.5分钟/列 = 20列</w:t>
      </w:r>
      <w:r>
        <w:rPr>
          <w:rFonts w:hint="eastAsia"/>
        </w:rPr>
        <w:t>，</w:t>
      </w:r>
      <w:r>
        <w:t>至少需要20列车上线。</w:t>
      </w:r>
    </w:p>
    <w:p w14:paraId="604AC507">
      <w:pPr>
        <w:rPr>
          <w:rFonts w:hint="eastAsia"/>
        </w:rPr>
      </w:pPr>
      <w:r>
        <w:rPr>
          <w:rStyle w:val="4"/>
          <w:rFonts w:hint="eastAsia" w:ascii="Segoe UI" w:hAnsi="Segoe UI" w:cs="Segoe UI"/>
          <w:color w:val="0F1115"/>
        </w:rPr>
        <w:t>2.</w:t>
      </w:r>
      <w:r>
        <w:t xml:space="preserve"> （1）采用电话闭塞法或站间自动闭塞法（若局部可用）。</w:t>
      </w:r>
      <w:r>
        <w:br w:type="textWrapping"/>
      </w:r>
      <w:r>
        <w:t>（2）车站值班员职责：接发列车、办理闭塞、排列进路、与相邻站及司机联络、监控站台安全。</w:t>
      </w:r>
      <w:r>
        <w:br w:type="textWrapping"/>
      </w:r>
      <w:r>
        <w:t>（3）保障措施：严格按规章作业，加强站间联系，确认区间空闲，限速运行，强化站台监护与乘客引导，尽快修复系统。</w:t>
      </w:r>
    </w:p>
    <w:p w14:paraId="78EBE2A4">
      <w:pPr>
        <w:rPr>
          <w:rFonts w:hint="eastAsia"/>
          <w:b/>
        </w:rPr>
      </w:pPr>
    </w:p>
    <w:p w14:paraId="63CDE9B1">
      <w:pPr>
        <w:rPr>
          <w:rFonts w:hint="eastAsia"/>
          <w:b/>
        </w:rPr>
      </w:pPr>
    </w:p>
    <w:p w14:paraId="1EC5AC8D">
      <w:pPr>
        <w:rPr>
          <w:rFonts w:hint="eastAsia"/>
          <w:b/>
        </w:rPr>
      </w:pPr>
      <w:r>
        <w:rPr>
          <w:b/>
        </w:rPr>
        <w:t>六、案例分析题</w:t>
      </w:r>
    </w:p>
    <w:p w14:paraId="7CC67392">
      <w:pPr>
        <w:rPr>
          <w:rFonts w:hint="eastAsia"/>
        </w:rPr>
      </w:pPr>
      <w:r>
        <w:t>某市地铁2号线为贯穿市区南北的骨干线路，全长32km，设站25座。工作日的早高峰（7:00-9:00）客流呈现明显的“南往北”单向高峰特征，最大断面出现在中心商业区段。晚高峰则相反。平峰时段客流较均衡。目前采用长交路、单一运行图模式，高峰发车间隔4分钟，平峰8分钟。近期乘客投诉增多，反映高峰时段列车过度拥挤、部分车站候车时间过长，而平峰时段车厢空旷、发车间隔过长。</w:t>
      </w:r>
    </w:p>
    <w:p w14:paraId="793620BE">
      <w:pPr>
        <w:rPr>
          <w:rFonts w:hint="eastAsia"/>
        </w:rPr>
      </w:pPr>
      <w:r>
        <w:t>请分析：</w:t>
      </w:r>
    </w:p>
    <w:p w14:paraId="1703B071">
      <w:pPr>
        <w:rPr>
          <w:rFonts w:hint="eastAsia"/>
        </w:rPr>
      </w:pPr>
      <w:r>
        <w:rPr>
          <w:rFonts w:hint="eastAsia"/>
        </w:rPr>
        <w:t>1.</w:t>
      </w:r>
      <w:r>
        <w:t>当前运营组织存在的主要问题是什么？</w:t>
      </w:r>
    </w:p>
    <w:p w14:paraId="38964748">
      <w:pPr>
        <w:rPr>
          <w:rFonts w:hint="eastAsia"/>
        </w:rPr>
      </w:pPr>
      <w:r>
        <w:rPr>
          <w:rFonts w:hint="eastAsia"/>
        </w:rPr>
        <w:t>2.</w:t>
      </w:r>
      <w:r>
        <w:t>从行车计划、列车交路、运行图等角度，提出合理的优化建议。</w:t>
      </w:r>
    </w:p>
    <w:p w14:paraId="78FB2B40">
      <w:pPr>
        <w:rPr>
          <w:rFonts w:hint="eastAsia"/>
        </w:rPr>
      </w:pPr>
      <w:r>
        <w:rPr>
          <w:rFonts w:hint="eastAsia"/>
        </w:rPr>
        <w:t>3.</w:t>
      </w:r>
      <w:r>
        <w:t>如何通过客运组织缓解高峰拥挤问题？</w:t>
      </w:r>
    </w:p>
    <w:p w14:paraId="55CBDA0C">
      <w:pPr>
        <w:rPr>
          <w:rFonts w:hint="eastAsia"/>
        </w:rPr>
      </w:pPr>
      <w:r>
        <w:t>参考答案</w:t>
      </w:r>
      <w:r>
        <w:rPr>
          <w:rFonts w:hint="eastAsia"/>
        </w:rPr>
        <w:t>：</w:t>
      </w:r>
    </w:p>
    <w:p w14:paraId="2350F1BD">
      <w:pPr>
        <w:rPr>
          <w:rFonts w:hint="eastAsia"/>
        </w:rPr>
      </w:pPr>
      <w:r>
        <w:rPr>
          <w:rStyle w:val="4"/>
          <w:rFonts w:hint="eastAsia" w:ascii="Segoe UI" w:hAnsi="Segoe UI" w:cs="Segoe UI"/>
          <w:color w:val="0F1115"/>
        </w:rPr>
        <w:t>1.</w:t>
      </w:r>
      <w:r>
        <w:rPr>
          <w:rStyle w:val="4"/>
          <w:rFonts w:ascii="Segoe UI" w:hAnsi="Segoe UI" w:cs="Segoe UI"/>
          <w:color w:val="0F1115"/>
        </w:rPr>
        <w:t>主要问题</w:t>
      </w:r>
      <w:r>
        <w:t>：</w:t>
      </w:r>
      <w:r>
        <w:br w:type="textWrapping"/>
      </w:r>
      <w:r>
        <w:rPr>
          <w:rFonts w:hint="eastAsia" w:ascii="宋体" w:hAnsi="宋体" w:eastAsia="宋体" w:cs="宋体"/>
        </w:rPr>
        <w:t>①</w:t>
      </w:r>
      <w:r>
        <w:t xml:space="preserve"> 客流时空不均衡性与单一运营模式矛盾；</w:t>
      </w:r>
      <w:r>
        <w:br w:type="textWrapping"/>
      </w:r>
      <w:r>
        <w:rPr>
          <w:rFonts w:hint="eastAsia" w:ascii="宋体" w:hAnsi="宋体" w:eastAsia="宋体" w:cs="宋体"/>
        </w:rPr>
        <w:t>②</w:t>
      </w:r>
      <w:r>
        <w:t xml:space="preserve"> 高峰运力不足，平峰运力浪费；</w:t>
      </w:r>
      <w:r>
        <w:br w:type="textWrapping"/>
      </w:r>
      <w:r>
        <w:rPr>
          <w:rFonts w:hint="eastAsia" w:ascii="宋体" w:hAnsi="宋体" w:eastAsia="宋体" w:cs="宋体"/>
        </w:rPr>
        <w:t>③</w:t>
      </w:r>
      <w:r>
        <w:t xml:space="preserve"> 运行图灵活性不足，未能匹配客流需求；</w:t>
      </w:r>
      <w:r>
        <w:br w:type="textWrapping"/>
      </w:r>
      <w:r>
        <w:rPr>
          <w:rFonts w:hint="eastAsia" w:ascii="宋体" w:hAnsi="宋体" w:eastAsia="宋体" w:cs="宋体"/>
        </w:rPr>
        <w:t>④</w:t>
      </w:r>
      <w:r>
        <w:t xml:space="preserve"> 客运组织措施不够精细化。</w:t>
      </w:r>
    </w:p>
    <w:p w14:paraId="34C099DA">
      <w:pPr>
        <w:rPr>
          <w:rFonts w:hint="eastAsia"/>
        </w:rPr>
      </w:pPr>
      <w:r>
        <w:rPr>
          <w:rStyle w:val="4"/>
          <w:rFonts w:hint="eastAsia" w:ascii="Segoe UI" w:hAnsi="Segoe UI" w:cs="Segoe UI"/>
          <w:color w:val="0F1115"/>
        </w:rPr>
        <w:t>2.</w:t>
      </w:r>
      <w:r>
        <w:rPr>
          <w:rStyle w:val="4"/>
          <w:rFonts w:ascii="Segoe UI" w:hAnsi="Segoe UI" w:cs="Segoe UI"/>
          <w:color w:val="0F1115"/>
        </w:rPr>
        <w:t>优化建议</w:t>
      </w:r>
      <w:r>
        <w:t>：</w:t>
      </w:r>
      <w:r>
        <w:br w:type="textWrapping"/>
      </w:r>
      <w:r>
        <w:rPr>
          <w:rFonts w:hint="eastAsia" w:ascii="宋体" w:hAnsi="宋体" w:eastAsia="宋体" w:cs="宋体"/>
        </w:rPr>
        <w:t>①</w:t>
      </w:r>
      <w:r>
        <w:t> </w:t>
      </w:r>
      <w:r>
        <w:rPr>
          <w:rStyle w:val="4"/>
          <w:rFonts w:ascii="Segoe UI" w:hAnsi="Segoe UI" w:cs="Segoe UI"/>
          <w:color w:val="0F1115"/>
        </w:rPr>
        <w:t>行车计划</w:t>
      </w:r>
      <w:r>
        <w:t>：早高峰增加南往北方向列车开行密度，缩短发车间隔（如3分钟）；平峰适当延长间隔至10分钟，节约资源。</w:t>
      </w:r>
      <w:r>
        <w:br w:type="textWrapping"/>
      </w:r>
      <w:r>
        <w:rPr>
          <w:rFonts w:hint="eastAsia" w:ascii="宋体" w:hAnsi="宋体" w:eastAsia="宋体" w:cs="宋体"/>
        </w:rPr>
        <w:t>②</w:t>
      </w:r>
      <w:r>
        <w:t> </w:t>
      </w:r>
      <w:r>
        <w:rPr>
          <w:rStyle w:val="4"/>
          <w:rFonts w:ascii="Segoe UI" w:hAnsi="Segoe UI" w:cs="Segoe UI"/>
          <w:color w:val="0F1115"/>
        </w:rPr>
        <w:t>列车交路</w:t>
      </w:r>
      <w:r>
        <w:t>：采用混合交路，在中心密集段开行区间短交路，增加断面运输能力。</w:t>
      </w:r>
      <w:r>
        <w:br w:type="textWrapping"/>
      </w:r>
      <w:r>
        <w:rPr>
          <w:rFonts w:hint="eastAsia" w:ascii="宋体" w:hAnsi="宋体" w:eastAsia="宋体" w:cs="宋体"/>
        </w:rPr>
        <w:t>③</w:t>
      </w:r>
      <w:r>
        <w:t> </w:t>
      </w:r>
      <w:r>
        <w:rPr>
          <w:rStyle w:val="4"/>
          <w:rFonts w:ascii="Segoe UI" w:hAnsi="Segoe UI" w:cs="Segoe UI"/>
          <w:color w:val="0F1115"/>
        </w:rPr>
        <w:t>运行图</w:t>
      </w:r>
      <w:r>
        <w:t>：编制分时段、分方向不均衡运行图，设置大站快车，提高效率。</w:t>
      </w:r>
    </w:p>
    <w:p w14:paraId="37279CFD">
      <w:pPr>
        <w:rPr>
          <w:rFonts w:hint="eastAsia"/>
        </w:rPr>
      </w:pPr>
      <w:r>
        <w:rPr>
          <w:rStyle w:val="4"/>
          <w:rFonts w:hint="eastAsia" w:ascii="Segoe UI" w:hAnsi="Segoe UI" w:cs="Segoe UI"/>
          <w:color w:val="0F1115"/>
        </w:rPr>
        <w:t>3.</w:t>
      </w:r>
      <w:r>
        <w:rPr>
          <w:rStyle w:val="4"/>
          <w:rFonts w:ascii="Segoe UI" w:hAnsi="Segoe UI" w:cs="Segoe UI"/>
          <w:color w:val="0F1115"/>
        </w:rPr>
        <w:t>客运组织措施</w:t>
      </w:r>
      <w:r>
        <w:t>：</w:t>
      </w:r>
      <w:r>
        <w:br w:type="textWrapping"/>
      </w:r>
      <w:r>
        <w:rPr>
          <w:rFonts w:hint="eastAsia" w:ascii="宋体" w:hAnsi="宋体" w:eastAsia="宋体" w:cs="宋体"/>
        </w:rPr>
        <w:t>①</w:t>
      </w:r>
      <w:r>
        <w:t xml:space="preserve"> 高峰时段在拥挤车站实施限流（如控制进站速度、分批放行）；</w:t>
      </w:r>
      <w:r>
        <w:br w:type="textWrapping"/>
      </w:r>
      <w:r>
        <w:rPr>
          <w:rFonts w:hint="eastAsia" w:ascii="宋体" w:hAnsi="宋体" w:eastAsia="宋体" w:cs="宋体"/>
        </w:rPr>
        <w:t>②</w:t>
      </w:r>
      <w:r>
        <w:t xml:space="preserve"> 优化站内流线，设置疏导围栏，加强广播引导；</w:t>
      </w:r>
      <w:r>
        <w:br w:type="textWrapping"/>
      </w:r>
      <w:r>
        <w:rPr>
          <w:rFonts w:hint="eastAsia" w:ascii="宋体" w:hAnsi="宋体" w:eastAsia="宋体" w:cs="宋体"/>
        </w:rPr>
        <w:t>③</w:t>
      </w:r>
      <w:r>
        <w:t xml:space="preserve"> 引导乘客“错峰出行”，利用票价优惠分散高峰客流；</w:t>
      </w:r>
      <w:r>
        <w:br w:type="textWrapping"/>
      </w:r>
      <w:r>
        <w:rPr>
          <w:rFonts w:hint="eastAsia" w:ascii="宋体" w:hAnsi="宋体" w:eastAsia="宋体" w:cs="宋体"/>
        </w:rPr>
        <w:t>④</w:t>
      </w:r>
      <w:r>
        <w:t xml:space="preserve"> 增加志愿者与工作人员，加强站台安全防护与秩序维护。</w:t>
      </w:r>
    </w:p>
    <w:p w14:paraId="1A137D6E">
      <w:pPr>
        <w:rPr>
          <w:rFonts w:hint="eastAsia"/>
          <w:kern w:val="0"/>
          <w:sz w:val="24"/>
        </w:rPr>
      </w:pPr>
    </w:p>
    <w:p w14:paraId="147F38AB">
      <w:pPr>
        <w:rPr>
          <w:rFonts w:hint="eastAsia"/>
        </w:rPr>
      </w:pPr>
    </w:p>
    <w:p w14:paraId="40091CAE">
      <w:r>
        <w:br w:type="page"/>
      </w:r>
    </w:p>
    <w:p w14:paraId="29E6E5C1">
      <w:pPr>
        <w:jc w:val="center"/>
        <w:rPr>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1A08EF63">
      <w:pPr>
        <w:jc w:val="center"/>
        <w:rPr>
          <w:b/>
          <w:kern w:val="0"/>
          <w:sz w:val="24"/>
        </w:rPr>
      </w:pPr>
      <w:r>
        <w:rPr>
          <w:b/>
          <w:kern w:val="0"/>
          <w:sz w:val="24"/>
        </w:rPr>
        <w:t>第五章</w:t>
      </w:r>
      <w:r>
        <w:rPr>
          <w:rFonts w:hint="eastAsia"/>
          <w:b/>
          <w:kern w:val="0"/>
          <w:sz w:val="24"/>
        </w:rPr>
        <w:t>　</w:t>
      </w:r>
      <w:r>
        <w:rPr>
          <w:b/>
          <w:kern w:val="0"/>
          <w:sz w:val="24"/>
          <w:szCs w:val="24"/>
        </w:rPr>
        <w:t>城市轨道交通企业</w:t>
      </w:r>
      <w:r>
        <w:rPr>
          <w:b/>
          <w:sz w:val="24"/>
          <w:szCs w:val="24"/>
        </w:rPr>
        <w:t>设备</w:t>
      </w:r>
      <w:r>
        <w:rPr>
          <w:b/>
          <w:kern w:val="0"/>
          <w:sz w:val="24"/>
          <w:szCs w:val="24"/>
        </w:rPr>
        <w:t>管理</w:t>
      </w:r>
    </w:p>
    <w:p w14:paraId="63D46D5F">
      <w:pPr>
        <w:rPr>
          <w:rFonts w:asciiTheme="minorEastAsia" w:hAnsiTheme="minorEastAsia"/>
        </w:rPr>
      </w:pPr>
      <w:r>
        <w:rPr>
          <w:rStyle w:val="4"/>
          <w:rFonts w:cs="Segoe UI" w:asciiTheme="minorEastAsia" w:hAnsiTheme="minorEastAsia"/>
          <w:bCs w:val="0"/>
          <w:color w:val="0F1115"/>
        </w:rPr>
        <w:t>一、 填空题</w:t>
      </w:r>
    </w:p>
    <w:p w14:paraId="6774CF7E">
      <w:pPr>
        <w:pStyle w:val="5"/>
        <w:numPr>
          <w:ilvl w:val="0"/>
          <w:numId w:val="7"/>
        </w:numPr>
        <w:ind w:firstLineChars="0"/>
      </w:pPr>
      <w:r>
        <w:t>城市轨道交通设备管理是以企业生产经营目标为依据，通过一系列技术、经济、组织措施，对设备的规划、设计、制造、选型、购置、安装、使用、维护、修理、改造、更新直至________的全过程进行科学的管理。</w:t>
      </w:r>
    </w:p>
    <w:p w14:paraId="074909E4">
      <w:pPr>
        <w:pStyle w:val="5"/>
        <w:numPr>
          <w:ilvl w:val="0"/>
          <w:numId w:val="7"/>
        </w:numPr>
        <w:ind w:firstLineChars="0"/>
      </w:pPr>
      <w:r>
        <w:t>城市轨道交通设备具有系统性、联动性、________、不间断性和安全性等特点。</w:t>
      </w:r>
    </w:p>
    <w:p w14:paraId="180D1FA3">
      <w:pPr>
        <w:pStyle w:val="5"/>
        <w:numPr>
          <w:ilvl w:val="0"/>
          <w:numId w:val="7"/>
        </w:numPr>
        <w:ind w:firstLineChars="0"/>
      </w:pPr>
      <w:r>
        <w:t>设备管理的“三好”原则是管好、用好、________。</w:t>
      </w:r>
    </w:p>
    <w:p w14:paraId="4A835F58">
      <w:pPr>
        <w:pStyle w:val="5"/>
        <w:numPr>
          <w:ilvl w:val="0"/>
          <w:numId w:val="7"/>
        </w:numPr>
        <w:ind w:firstLineChars="0"/>
      </w:pPr>
      <w:r>
        <w:t>设备________是设备管理的基础工作，是记录设备技术状态、进行设备管理各项活动的主要依据。</w:t>
      </w:r>
    </w:p>
    <w:p w14:paraId="2CED967A">
      <w:pPr>
        <w:pStyle w:val="5"/>
        <w:numPr>
          <w:ilvl w:val="0"/>
          <w:numId w:val="7"/>
        </w:numPr>
        <w:ind w:firstLineChars="0"/>
      </w:pPr>
      <w:r>
        <w:t>设备数据管理主要包括________数据、运行数据、维修数据和经济数据的收集、处理与分析。</w:t>
      </w:r>
    </w:p>
    <w:p w14:paraId="31B28230">
      <w:pPr>
        <w:pStyle w:val="5"/>
        <w:numPr>
          <w:ilvl w:val="0"/>
          <w:numId w:val="7"/>
        </w:numPr>
        <w:ind w:firstLineChars="0"/>
      </w:pPr>
      <w:r>
        <w:t>设备定额管理主要包括设备________定额、设备维修工时定额、设备维修费用定额和备件储备定额等。</w:t>
      </w:r>
    </w:p>
    <w:p w14:paraId="28394A4C">
      <w:pPr>
        <w:pStyle w:val="5"/>
        <w:numPr>
          <w:ilvl w:val="0"/>
          <w:numId w:val="7"/>
        </w:numPr>
        <w:ind w:firstLineChars="0"/>
      </w:pPr>
      <w:r>
        <w:t>设备档案具有凭证功能、________功能和参考功能。</w:t>
      </w:r>
    </w:p>
    <w:p w14:paraId="38E41DCD">
      <w:pPr>
        <w:pStyle w:val="5"/>
        <w:numPr>
          <w:ilvl w:val="0"/>
          <w:numId w:val="7"/>
        </w:numPr>
        <w:ind w:firstLineChars="0"/>
      </w:pPr>
      <w:r>
        <w:t>设备操作人员必须严格遵守“三定”制度，即定人、定机、________。</w:t>
      </w:r>
    </w:p>
    <w:p w14:paraId="2258134C">
      <w:pPr>
        <w:pStyle w:val="5"/>
        <w:numPr>
          <w:ilvl w:val="0"/>
          <w:numId w:val="7"/>
        </w:numPr>
        <w:ind w:firstLineChars="0"/>
      </w:pPr>
      <w:r>
        <w:t>设备的技术管理侧重于设备的物质运动形态，即从设备的研究设计到________的管理。</w:t>
      </w:r>
    </w:p>
    <w:p w14:paraId="27E90B93">
      <w:pPr>
        <w:pStyle w:val="5"/>
        <w:numPr>
          <w:ilvl w:val="0"/>
          <w:numId w:val="7"/>
        </w:numPr>
        <w:ind w:firstLineChars="0"/>
      </w:pPr>
      <w:r>
        <w:t>“四不放过”原则是指事故原因未查清不放过、责任人员未处理不放过、整改措施未落实不放过、________不放过。</w:t>
      </w:r>
    </w:p>
    <w:p w14:paraId="326DCC63">
      <w:pPr>
        <w:pStyle w:val="5"/>
        <w:numPr>
          <w:ilvl w:val="0"/>
          <w:numId w:val="7"/>
        </w:numPr>
        <w:ind w:firstLineChars="0"/>
      </w:pPr>
      <w:r>
        <w:t>设备点检分为日常点检、定期点检和________三类。</w:t>
      </w:r>
    </w:p>
    <w:p w14:paraId="3946BE78">
      <w:pPr>
        <w:pStyle w:val="5"/>
        <w:numPr>
          <w:ilvl w:val="0"/>
          <w:numId w:val="7"/>
        </w:numPr>
        <w:ind w:firstLineChars="0"/>
      </w:pPr>
      <w:r>
        <w:t>预防性维修（PM）主要包括________和定期维修两种主要方式。</w:t>
      </w:r>
    </w:p>
    <w:p w14:paraId="6A05C687">
      <w:pPr>
        <w:pStyle w:val="5"/>
        <w:numPr>
          <w:ilvl w:val="0"/>
          <w:numId w:val="7"/>
        </w:numPr>
        <w:ind w:firstLineChars="0"/>
      </w:pPr>
      <w:r>
        <w:t>TPM（全员生产维修）的核心目标是追求设备________的最大化。</w:t>
      </w:r>
    </w:p>
    <w:p w14:paraId="7A9E0713">
      <w:pPr>
        <w:pStyle w:val="5"/>
        <w:numPr>
          <w:ilvl w:val="0"/>
          <w:numId w:val="7"/>
        </w:numPr>
        <w:ind w:firstLineChars="0"/>
      </w:pPr>
      <w:r>
        <w:t>城市轨道交通设备维修管理主要包括维修计划管理、________管理和维修质量管理。</w:t>
      </w:r>
    </w:p>
    <w:p w14:paraId="1B826289">
      <w:pPr>
        <w:pStyle w:val="5"/>
        <w:numPr>
          <w:ilvl w:val="0"/>
          <w:numId w:val="7"/>
        </w:numPr>
        <w:ind w:firstLineChars="0"/>
      </w:pPr>
      <w:r>
        <w:t>设备润滑管理的“五定”是指定点、定质、定量、定期、________。</w:t>
      </w:r>
    </w:p>
    <w:p w14:paraId="740AD458">
      <w:pPr>
        <w:pStyle w:val="5"/>
        <w:numPr>
          <w:ilvl w:val="0"/>
          <w:numId w:val="7"/>
        </w:numPr>
        <w:ind w:firstLineChars="0"/>
      </w:pPr>
      <w:r>
        <w:t>备件管理的ABC分类法中，A类备件通常是指品种少、占用资金________的关键备件。</w:t>
      </w:r>
    </w:p>
    <w:p w14:paraId="5E81251C">
      <w:pPr>
        <w:pStyle w:val="5"/>
        <w:numPr>
          <w:ilvl w:val="0"/>
          <w:numId w:val="7"/>
        </w:numPr>
        <w:ind w:firstLineChars="0"/>
      </w:pPr>
      <w:r>
        <w:t>设备的寿命周期费用（LCC）包括设备的设置费（或购置费）和________两大部分。</w:t>
      </w:r>
    </w:p>
    <w:p w14:paraId="1B7987CE">
      <w:pPr>
        <w:pStyle w:val="5"/>
        <w:numPr>
          <w:ilvl w:val="0"/>
          <w:numId w:val="7"/>
        </w:numPr>
        <w:ind w:firstLineChars="0"/>
      </w:pPr>
      <w:r>
        <w:t>设备技术改造（技改）是指应用新技术对原有设备进行改造，以提高其性能、效率、可靠性或降低________。</w:t>
      </w:r>
    </w:p>
    <w:p w14:paraId="205B9B24">
      <w:pPr>
        <w:pStyle w:val="5"/>
        <w:numPr>
          <w:ilvl w:val="0"/>
          <w:numId w:val="7"/>
        </w:numPr>
        <w:ind w:firstLineChars="0"/>
      </w:pPr>
      <w:r>
        <w:t>特种设备（如电梯、压力容器等）必须按照国家有关法规进行定期________，合格后方可继续使用。</w:t>
      </w:r>
    </w:p>
    <w:p w14:paraId="755B7B7B">
      <w:pPr>
        <w:pStyle w:val="5"/>
        <w:numPr>
          <w:ilvl w:val="0"/>
          <w:numId w:val="7"/>
        </w:numPr>
        <w:ind w:firstLineChars="0"/>
      </w:pPr>
      <w:r>
        <w:t>设备管理评价的重要经济技术指标之一是设备________，它反映了设备在时间上的利用程度。</w:t>
      </w:r>
    </w:p>
    <w:p w14:paraId="519D21DB">
      <w:r>
        <w:t>参考答案</w:t>
      </w:r>
      <w:r>
        <w:rPr>
          <w:rFonts w:hint="eastAsia"/>
        </w:rPr>
        <w:t>：1.</w:t>
      </w:r>
      <w:r>
        <w:t>报废</w:t>
      </w:r>
      <w:r>
        <w:rPr>
          <w:rFonts w:hint="eastAsia"/>
        </w:rPr>
        <w:t>2.</w:t>
      </w:r>
      <w:r>
        <w:t>时效性（或“精密性”）</w:t>
      </w:r>
      <w:r>
        <w:rPr>
          <w:rFonts w:hint="eastAsia"/>
        </w:rPr>
        <w:t>3.</w:t>
      </w:r>
      <w:r>
        <w:t>修好</w:t>
      </w:r>
      <w:r>
        <w:rPr>
          <w:rFonts w:hint="eastAsia"/>
        </w:rPr>
        <w:t>4.</w:t>
      </w:r>
      <w:r>
        <w:t>凭证</w:t>
      </w:r>
      <w:r>
        <w:rPr>
          <w:rFonts w:hint="eastAsia"/>
        </w:rPr>
        <w:t>5.</w:t>
      </w:r>
      <w:r>
        <w:t>故障（或“缺陷”）</w:t>
      </w:r>
      <w:r>
        <w:rPr>
          <w:rFonts w:hint="eastAsia"/>
        </w:rPr>
        <w:t>6.</w:t>
      </w:r>
      <w:r>
        <w:t>寿命周期</w:t>
      </w:r>
      <w:r>
        <w:rPr>
          <w:rFonts w:hint="eastAsia"/>
        </w:rPr>
        <w:t>7.</w:t>
      </w:r>
      <w:r>
        <w:t>查考</w:t>
      </w:r>
    </w:p>
    <w:p w14:paraId="1428B849">
      <w:r>
        <w:rPr>
          <w:rFonts w:hint="eastAsia"/>
        </w:rPr>
        <w:t>8.</w:t>
      </w:r>
      <w:r>
        <w:t>定岗位责任</w:t>
      </w:r>
      <w:r>
        <w:rPr>
          <w:rFonts w:hint="eastAsia"/>
        </w:rPr>
        <w:t>9.</w:t>
      </w:r>
      <w:r>
        <w:t>报废更新</w:t>
      </w:r>
      <w:r>
        <w:rPr>
          <w:rFonts w:hint="eastAsia"/>
        </w:rPr>
        <w:t>10.</w:t>
      </w:r>
      <w:r>
        <w:t>有关人员未受到教育</w:t>
      </w:r>
      <w:r>
        <w:rPr>
          <w:rFonts w:hint="eastAsia"/>
        </w:rPr>
        <w:t>11.</w:t>
      </w:r>
      <w:r>
        <w:t>精密点检</w:t>
      </w:r>
      <w:r>
        <w:rPr>
          <w:rFonts w:hint="eastAsia"/>
        </w:rPr>
        <w:t>12.</w:t>
      </w:r>
      <w:r>
        <w:t>定期点检</w:t>
      </w:r>
      <w:r>
        <w:rPr>
          <w:rFonts w:hint="eastAsia"/>
        </w:rPr>
        <w:t>13.</w:t>
      </w:r>
      <w:r>
        <w:t>综合效率</w:t>
      </w:r>
      <w:r>
        <w:rPr>
          <w:rFonts w:hint="eastAsia"/>
        </w:rPr>
        <w:t>14.</w:t>
      </w:r>
      <w:r>
        <w:t>维修实施</w:t>
      </w:r>
    </w:p>
    <w:p w14:paraId="7932874E">
      <w:pPr>
        <w:rPr>
          <w:rStyle w:val="4"/>
          <w:b w:val="0"/>
          <w:bCs w:val="0"/>
        </w:rPr>
      </w:pPr>
      <w:r>
        <w:rPr>
          <w:rFonts w:hint="eastAsia"/>
        </w:rPr>
        <w:t>15.</w:t>
      </w:r>
      <w:r>
        <w:t>定人</w:t>
      </w:r>
      <w:r>
        <w:rPr>
          <w:rFonts w:hint="eastAsia"/>
        </w:rPr>
        <w:t>16.</w:t>
      </w:r>
      <w:r>
        <w:t>多</w:t>
      </w:r>
      <w:r>
        <w:rPr>
          <w:rFonts w:hint="eastAsia"/>
        </w:rPr>
        <w:t>17.</w:t>
      </w:r>
      <w:r>
        <w:t>维持费（或“使用费”）</w:t>
      </w:r>
      <w:r>
        <w:rPr>
          <w:rFonts w:hint="eastAsia"/>
        </w:rPr>
        <w:t>18.</w:t>
      </w:r>
      <w:r>
        <w:t>能耗（或“运行成本”）</w:t>
      </w:r>
      <w:r>
        <w:rPr>
          <w:rFonts w:hint="eastAsia"/>
        </w:rPr>
        <w:t>19.</w:t>
      </w:r>
      <w:r>
        <w:t>检验</w:t>
      </w:r>
      <w:r>
        <w:rPr>
          <w:rFonts w:hint="eastAsia"/>
        </w:rPr>
        <w:t>20.</w:t>
      </w:r>
      <w:r>
        <w:t>利用率</w:t>
      </w:r>
    </w:p>
    <w:p w14:paraId="227DC3C8">
      <w:pPr>
        <w:rPr>
          <w:rStyle w:val="4"/>
          <w:rFonts w:ascii="Segoe UI" w:hAnsi="Segoe UI" w:cs="Segoe UI"/>
          <w:bCs w:val="0"/>
          <w:color w:val="0F1115"/>
        </w:rPr>
      </w:pPr>
    </w:p>
    <w:p w14:paraId="4DCCA0A7">
      <w:r>
        <w:rPr>
          <w:rStyle w:val="4"/>
          <w:rFonts w:ascii="Segoe UI" w:hAnsi="Segoe UI" w:cs="Segoe UI"/>
          <w:bCs w:val="0"/>
          <w:color w:val="0F1115"/>
        </w:rPr>
        <w:t>二、 判断题（正确的打“√”，错误的打“×”）</w:t>
      </w:r>
    </w:p>
    <w:p w14:paraId="3E3C0E12">
      <w:pPr>
        <w:pStyle w:val="5"/>
        <w:numPr>
          <w:ilvl w:val="0"/>
          <w:numId w:val="8"/>
        </w:numPr>
        <w:ind w:firstLineChars="0"/>
      </w:pPr>
      <w:r>
        <w:t>（ ）设备管理的对象仅指直接参与运营的列车和大型机电设备，不包括办公设备。</w:t>
      </w:r>
    </w:p>
    <w:p w14:paraId="20F4957E">
      <w:pPr>
        <w:pStyle w:val="5"/>
        <w:numPr>
          <w:ilvl w:val="0"/>
          <w:numId w:val="8"/>
        </w:numPr>
        <w:ind w:firstLineChars="0"/>
      </w:pPr>
      <w:r>
        <w:t>（ ）设备的一生管理也称为设备寿命周期管理，其终点是设备的报废处理。</w:t>
      </w:r>
    </w:p>
    <w:p w14:paraId="6217CB27">
      <w:pPr>
        <w:pStyle w:val="5"/>
        <w:numPr>
          <w:ilvl w:val="0"/>
          <w:numId w:val="8"/>
        </w:numPr>
        <w:ind w:firstLineChars="0"/>
      </w:pPr>
      <w:r>
        <w:t>（ ）设备台账是一种动态的管理文件，需要根据设备的变动情况及时更新。</w:t>
      </w:r>
    </w:p>
    <w:p w14:paraId="45D982D7">
      <w:pPr>
        <w:pStyle w:val="5"/>
        <w:numPr>
          <w:ilvl w:val="0"/>
          <w:numId w:val="8"/>
        </w:numPr>
        <w:ind w:firstLineChars="0"/>
      </w:pPr>
      <w:r>
        <w:t>（ ）设备运行记录是事后进行设备故障分析和经济核算的重要依据。</w:t>
      </w:r>
    </w:p>
    <w:p w14:paraId="447D4C9E">
      <w:pPr>
        <w:pStyle w:val="5"/>
        <w:numPr>
          <w:ilvl w:val="0"/>
          <w:numId w:val="8"/>
        </w:numPr>
        <w:ind w:firstLineChars="0"/>
      </w:pPr>
      <w:r>
        <w:t>（ ）设备维修定额一旦制定，在整个设备寿命周期内都应保持不变。</w:t>
      </w:r>
    </w:p>
    <w:p w14:paraId="15F1336D">
      <w:pPr>
        <w:pStyle w:val="5"/>
        <w:numPr>
          <w:ilvl w:val="0"/>
          <w:numId w:val="8"/>
        </w:numPr>
        <w:ind w:firstLineChars="0"/>
      </w:pPr>
      <w:r>
        <w:t>（ ）设备技术档案与设备随机资料是同一概念，管理方式相同。</w:t>
      </w:r>
    </w:p>
    <w:p w14:paraId="614E90E5">
      <w:pPr>
        <w:pStyle w:val="5"/>
        <w:numPr>
          <w:ilvl w:val="0"/>
          <w:numId w:val="8"/>
        </w:numPr>
        <w:ind w:firstLineChars="0"/>
      </w:pPr>
      <w:r>
        <w:t>（ ）“谁使用，谁负责”是设备使用责任制的基本原则。</w:t>
      </w:r>
    </w:p>
    <w:p w14:paraId="1E199927">
      <w:pPr>
        <w:pStyle w:val="5"/>
        <w:numPr>
          <w:ilvl w:val="0"/>
          <w:numId w:val="8"/>
        </w:numPr>
        <w:ind w:firstLineChars="0"/>
      </w:pPr>
      <w:r>
        <w:t>（ ）状态维修（CBM）是根据设备实际的健康状态来安排维修活动，属于预防性维修的高级形式。</w:t>
      </w:r>
    </w:p>
    <w:p w14:paraId="57153F97">
      <w:pPr>
        <w:pStyle w:val="5"/>
        <w:numPr>
          <w:ilvl w:val="0"/>
          <w:numId w:val="8"/>
        </w:numPr>
        <w:ind w:firstLineChars="0"/>
      </w:pPr>
      <w:r>
        <w:t>（ ）事后维修（BM）是一种积极主动的维修策略，适用于所有次要设备。</w:t>
      </w:r>
    </w:p>
    <w:p w14:paraId="65355633">
      <w:pPr>
        <w:pStyle w:val="5"/>
        <w:numPr>
          <w:ilvl w:val="0"/>
          <w:numId w:val="8"/>
        </w:numPr>
        <w:ind w:firstLineChars="0"/>
      </w:pPr>
      <w:r>
        <w:t>（ ）RCM（以可靠性为中心的维修）的核心目标是制定出能够以最低资源消耗保持设备固有可靠性的维修大纲。</w:t>
      </w:r>
    </w:p>
    <w:p w14:paraId="4A38D445">
      <w:pPr>
        <w:pStyle w:val="5"/>
        <w:numPr>
          <w:ilvl w:val="0"/>
          <w:numId w:val="8"/>
        </w:numPr>
        <w:ind w:firstLineChars="0"/>
      </w:pPr>
      <w:r>
        <w:t>（ ）设备的大修、中修、小修都属于恢复性修理，其维修内容和周期是固定的。</w:t>
      </w:r>
    </w:p>
    <w:p w14:paraId="01342A92">
      <w:pPr>
        <w:pStyle w:val="5"/>
        <w:numPr>
          <w:ilvl w:val="0"/>
          <w:numId w:val="8"/>
        </w:numPr>
        <w:ind w:firstLineChars="0"/>
      </w:pPr>
      <w:r>
        <w:t>（ ）维修工作票制度是确保维修作业安全、责任到人的重要管理手段。</w:t>
      </w:r>
    </w:p>
    <w:p w14:paraId="4951CBCD">
      <w:pPr>
        <w:pStyle w:val="5"/>
        <w:numPr>
          <w:ilvl w:val="0"/>
          <w:numId w:val="8"/>
        </w:numPr>
        <w:ind w:firstLineChars="0"/>
      </w:pPr>
      <w:r>
        <w:t>（ ）设备的技术管理主要涉及设备的购置、维修资金核算等价值形态的管理。</w:t>
      </w:r>
    </w:p>
    <w:p w14:paraId="62044A1E">
      <w:pPr>
        <w:pStyle w:val="5"/>
        <w:numPr>
          <w:ilvl w:val="0"/>
          <w:numId w:val="8"/>
        </w:numPr>
        <w:ind w:firstLineChars="0"/>
      </w:pPr>
      <w:r>
        <w:t>（ ）设备操作规程是技术标准的一种，操作人员必须经过培训并严格遵照执行。</w:t>
      </w:r>
    </w:p>
    <w:p w14:paraId="599C539D">
      <w:pPr>
        <w:pStyle w:val="5"/>
        <w:numPr>
          <w:ilvl w:val="0"/>
          <w:numId w:val="8"/>
        </w:numPr>
        <w:ind w:firstLineChars="0"/>
      </w:pPr>
      <w:r>
        <w:t>（ ）设备的安全管理只需关注设备本身的设计安全，与操作、维护人员无关。</w:t>
      </w:r>
    </w:p>
    <w:p w14:paraId="5D408B65">
      <w:pPr>
        <w:pStyle w:val="5"/>
        <w:numPr>
          <w:ilvl w:val="0"/>
          <w:numId w:val="8"/>
        </w:numPr>
        <w:ind w:firstLineChars="0"/>
      </w:pPr>
      <w:r>
        <w:t>（ ）</w:t>
      </w:r>
      <w:r>
        <w:rPr>
          <w:rFonts w:hint="eastAsia"/>
          <w:bCs/>
        </w:rPr>
        <w:t>设备的中期管理</w:t>
      </w:r>
      <w:r>
        <w:rPr>
          <w:rFonts w:hint="eastAsia"/>
        </w:rPr>
        <w:t>是设备过保修期后的管理工作。</w:t>
      </w:r>
    </w:p>
    <w:p w14:paraId="103087F9">
      <w:pPr>
        <w:pStyle w:val="5"/>
        <w:numPr>
          <w:ilvl w:val="0"/>
          <w:numId w:val="8"/>
        </w:numPr>
        <w:ind w:firstLineChars="0"/>
      </w:pPr>
      <w:r>
        <w:t>（ ）设备点检中发现的一般隐患可以等到定期维修时一并处理。</w:t>
      </w:r>
    </w:p>
    <w:p w14:paraId="30DD0C9C">
      <w:pPr>
        <w:pStyle w:val="5"/>
        <w:numPr>
          <w:ilvl w:val="0"/>
          <w:numId w:val="8"/>
        </w:numPr>
        <w:ind w:firstLineChars="0"/>
      </w:pPr>
      <w:r>
        <w:t>（ ）设备的封存和启封是设备动态管理中的一项重要工作，需履行正式审批手续。</w:t>
      </w:r>
    </w:p>
    <w:p w14:paraId="2B399C82">
      <w:pPr>
        <w:pStyle w:val="5"/>
        <w:numPr>
          <w:ilvl w:val="0"/>
          <w:numId w:val="8"/>
        </w:numPr>
        <w:ind w:firstLineChars="0"/>
      </w:pPr>
      <w:r>
        <w:t>（ ）设备的更新是指用相同的设备去更换有形磨损严重、不能继续使用的旧设备。</w:t>
      </w:r>
    </w:p>
    <w:p w14:paraId="5C35E6EA">
      <w:pPr>
        <w:pStyle w:val="5"/>
        <w:numPr>
          <w:ilvl w:val="0"/>
          <w:numId w:val="8"/>
        </w:numPr>
        <w:ind w:firstLineChars="0"/>
      </w:pPr>
      <w:r>
        <w:t>（ ）设备综合效率（OEE）是衡量TPM实施效果的关键指标之一。</w:t>
      </w:r>
    </w:p>
    <w:p w14:paraId="1AE887FC">
      <w:r>
        <w:t>参考答案</w:t>
      </w:r>
      <w:r>
        <w:rPr>
          <w:rFonts w:hint="eastAsia"/>
        </w:rPr>
        <w:t>：1.</w:t>
      </w:r>
      <w:r>
        <w:t>× 2. √ 3. √ 4. √ 5. × 6. × 7. √ 8. √ 9. × 10. √</w:t>
      </w:r>
      <w:r>
        <w:rPr>
          <w:rFonts w:hint="eastAsia"/>
        </w:rPr>
        <w:t>11.</w:t>
      </w:r>
      <w:r>
        <w:t>× 12. √ 13. × 14. √ 15. × 16. √ 17. × 18. √ 19. × 20. √</w:t>
      </w:r>
    </w:p>
    <w:p w14:paraId="65B59461">
      <w:pPr>
        <w:rPr>
          <w:rFonts w:asciiTheme="minorEastAsia" w:hAnsiTheme="minorEastAsia"/>
        </w:rPr>
      </w:pPr>
    </w:p>
    <w:p w14:paraId="020A322C">
      <w:r>
        <w:rPr>
          <w:rStyle w:val="4"/>
          <w:rFonts w:ascii="Segoe UI" w:hAnsi="Segoe UI" w:cs="Segoe UI"/>
          <w:bCs w:val="0"/>
          <w:color w:val="0F1115"/>
        </w:rPr>
        <w:t>三、 单项选择题</w:t>
      </w:r>
    </w:p>
    <w:p w14:paraId="5C3368CC">
      <w:pPr>
        <w:pStyle w:val="5"/>
        <w:numPr>
          <w:ilvl w:val="0"/>
          <w:numId w:val="9"/>
        </w:numPr>
        <w:ind w:firstLineChars="0"/>
      </w:pPr>
      <w:r>
        <w:t>下列哪一项不属于城市轨道交通设备管理的特点？（ ）</w:t>
      </w:r>
      <w:r>
        <w:br w:type="textWrapping"/>
      </w:r>
      <w:r>
        <w:t xml:space="preserve">A. 系统性 </w:t>
      </w:r>
      <w:r>
        <w:rPr>
          <w:rFonts w:hint="eastAsia"/>
        </w:rPr>
        <w:t>　　</w:t>
      </w:r>
      <w:r>
        <w:t xml:space="preserve">B. 经济性 </w:t>
      </w:r>
      <w:r>
        <w:rPr>
          <w:rFonts w:hint="eastAsia"/>
        </w:rPr>
        <w:t>　　</w:t>
      </w:r>
      <w:r>
        <w:t xml:space="preserve">C. 间歇性 </w:t>
      </w:r>
      <w:r>
        <w:rPr>
          <w:rFonts w:hint="eastAsia"/>
        </w:rPr>
        <w:t>　　</w:t>
      </w:r>
      <w:r>
        <w:t>D. 安全性</w:t>
      </w:r>
    </w:p>
    <w:p w14:paraId="3B483766">
      <w:pPr>
        <w:pStyle w:val="5"/>
        <w:numPr>
          <w:ilvl w:val="0"/>
          <w:numId w:val="9"/>
        </w:numPr>
        <w:ind w:firstLineChars="0"/>
      </w:pPr>
      <w:r>
        <w:t>用于记录设备资产移交、验收、转移、封存、启封、租赁和报废等流程信息的主要凭证是（ ）。</w:t>
      </w:r>
      <w:r>
        <w:br w:type="textWrapping"/>
      </w:r>
      <w:r>
        <w:t xml:space="preserve">A. 设备运行日志 </w:t>
      </w:r>
      <w:r>
        <w:rPr>
          <w:rFonts w:hint="eastAsia"/>
        </w:rPr>
        <w:t>　　</w:t>
      </w:r>
      <w:r>
        <w:t xml:space="preserve">B. 设备润滑卡 </w:t>
      </w:r>
      <w:r>
        <w:rPr>
          <w:rFonts w:hint="eastAsia"/>
        </w:rPr>
        <w:t>　　</w:t>
      </w:r>
      <w:r>
        <w:t xml:space="preserve">C. 设备资产管理卡片 </w:t>
      </w:r>
      <w:r>
        <w:rPr>
          <w:rFonts w:hint="eastAsia"/>
        </w:rPr>
        <w:t>　　</w:t>
      </w:r>
      <w:r>
        <w:t>D. 设备缺陷记录单</w:t>
      </w:r>
    </w:p>
    <w:p w14:paraId="5C821400">
      <w:pPr>
        <w:pStyle w:val="5"/>
        <w:numPr>
          <w:ilvl w:val="0"/>
          <w:numId w:val="9"/>
        </w:numPr>
        <w:ind w:firstLineChars="0"/>
      </w:pPr>
      <w:r>
        <w:t>以下哪类数据主要用于分析设备的可靠性和维修性？（ ）</w:t>
      </w:r>
      <w:r>
        <w:br w:type="textWrapping"/>
      </w:r>
      <w:r>
        <w:t xml:space="preserve">A. 采购价格数据 </w:t>
      </w:r>
      <w:r>
        <w:rPr>
          <w:rFonts w:hint="eastAsia"/>
        </w:rPr>
        <w:t>　　</w:t>
      </w:r>
      <w:r>
        <w:t xml:space="preserve">B. 设备故障间隔时间（MTBF）数据 </w:t>
      </w:r>
      <w:r>
        <w:rPr>
          <w:rFonts w:hint="eastAsia"/>
        </w:rPr>
        <w:t>　</w:t>
      </w:r>
      <w:r>
        <w:t xml:space="preserve">C. 年度折旧费用 </w:t>
      </w:r>
      <w:r>
        <w:rPr>
          <w:rFonts w:hint="eastAsia"/>
        </w:rPr>
        <w:t>　</w:t>
      </w:r>
      <w:r>
        <w:t>D. 操作人员名单</w:t>
      </w:r>
    </w:p>
    <w:p w14:paraId="05463CF0">
      <w:pPr>
        <w:pStyle w:val="5"/>
        <w:numPr>
          <w:ilvl w:val="0"/>
          <w:numId w:val="9"/>
        </w:numPr>
        <w:ind w:firstLineChars="0"/>
      </w:pPr>
      <w:r>
        <w:t>规定“操作者必须经过培训，熟悉设备性能结构，经考核合格后方可独立操作”的制度属于（ ）。</w:t>
      </w:r>
      <w:r>
        <w:br w:type="textWrapping"/>
      </w:r>
      <w:r>
        <w:t xml:space="preserve">A. 设备使用制度 </w:t>
      </w:r>
      <w:r>
        <w:rPr>
          <w:rFonts w:hint="eastAsia"/>
        </w:rPr>
        <w:t>　　</w:t>
      </w:r>
      <w:r>
        <w:t xml:space="preserve">B. 设备润滑制度 </w:t>
      </w:r>
      <w:r>
        <w:rPr>
          <w:rFonts w:hint="eastAsia"/>
        </w:rPr>
        <w:t>　　</w:t>
      </w:r>
      <w:r>
        <w:t>C. 设备档案制度</w:t>
      </w:r>
      <w:r>
        <w:rPr>
          <w:rFonts w:hint="eastAsia"/>
        </w:rPr>
        <w:t>　　</w:t>
      </w:r>
      <w:r>
        <w:t xml:space="preserve"> D. 设备安全制度</w:t>
      </w:r>
    </w:p>
    <w:p w14:paraId="729C7D1B">
      <w:pPr>
        <w:pStyle w:val="5"/>
        <w:numPr>
          <w:ilvl w:val="0"/>
          <w:numId w:val="9"/>
        </w:numPr>
        <w:ind w:firstLineChars="0"/>
      </w:pPr>
      <w:r>
        <w:t>通过人的感官或简单工具仪器，按照预先设定的周期和标准对设备进行检查，以发现早期缺陷的维修方法是（ ）。</w:t>
      </w:r>
      <w:r>
        <w:br w:type="textWrapping"/>
      </w:r>
      <w:r>
        <w:t xml:space="preserve">A. 事后维修 </w:t>
      </w:r>
      <w:r>
        <w:rPr>
          <w:rFonts w:hint="eastAsia"/>
        </w:rPr>
        <w:t>　　</w:t>
      </w:r>
      <w:r>
        <w:t xml:space="preserve">B. 状态维修 </w:t>
      </w:r>
      <w:r>
        <w:rPr>
          <w:rFonts w:hint="eastAsia"/>
        </w:rPr>
        <w:t>　　</w:t>
      </w:r>
      <w:r>
        <w:t>C. 点检</w:t>
      </w:r>
      <w:r>
        <w:rPr>
          <w:rFonts w:hint="eastAsia"/>
        </w:rPr>
        <w:t>　　</w:t>
      </w:r>
      <w:r>
        <w:t xml:space="preserve"> D. 技术改造</w:t>
      </w:r>
    </w:p>
    <w:p w14:paraId="78785E4E">
      <w:pPr>
        <w:pStyle w:val="5"/>
        <w:numPr>
          <w:ilvl w:val="0"/>
          <w:numId w:val="9"/>
        </w:numPr>
        <w:ind w:firstLineChars="0"/>
      </w:pPr>
      <w:r>
        <w:t>下列维修方式中，哪一种是以设备性能指标下降为依据，而不固定维修周期的？（ ）</w:t>
      </w:r>
      <w:r>
        <w:br w:type="textWrapping"/>
      </w:r>
      <w:r>
        <w:t>A. 定期维修</w:t>
      </w:r>
      <w:r>
        <w:rPr>
          <w:rFonts w:hint="eastAsia"/>
        </w:rPr>
        <w:t>　　</w:t>
      </w:r>
      <w:r>
        <w:t xml:space="preserve"> B. 状态维修 </w:t>
      </w:r>
      <w:r>
        <w:rPr>
          <w:rFonts w:hint="eastAsia"/>
        </w:rPr>
        <w:t>　　</w:t>
      </w:r>
      <w:r>
        <w:t xml:space="preserve">C. 改善维修 </w:t>
      </w:r>
      <w:r>
        <w:rPr>
          <w:rFonts w:hint="eastAsia"/>
        </w:rPr>
        <w:t>　　</w:t>
      </w:r>
      <w:r>
        <w:t>D. 事后维修</w:t>
      </w:r>
    </w:p>
    <w:p w14:paraId="3CC6CCF3">
      <w:pPr>
        <w:pStyle w:val="5"/>
        <w:numPr>
          <w:ilvl w:val="0"/>
          <w:numId w:val="9"/>
        </w:numPr>
        <w:ind w:firstLineChars="0"/>
      </w:pPr>
      <w:r>
        <w:t>在城市轨道交通中，信号系统、供电系统的维修策略通常强调（ ）。</w:t>
      </w:r>
      <w:r>
        <w:br w:type="textWrapping"/>
      </w:r>
      <w:r>
        <w:t xml:space="preserve">A. 以事后维修为主 </w:t>
      </w:r>
      <w:r>
        <w:rPr>
          <w:rFonts w:hint="eastAsia"/>
        </w:rPr>
        <w:t>　　　　</w:t>
      </w:r>
      <w:r>
        <w:t xml:space="preserve">B. 以周期性计划维修和状态监控相结合 </w:t>
      </w:r>
    </w:p>
    <w:p w14:paraId="31B14E6F">
      <w:pPr>
        <w:pStyle w:val="5"/>
        <w:ind w:left="420" w:firstLine="0" w:firstLineChars="0"/>
      </w:pPr>
      <w:r>
        <w:t xml:space="preserve">C. 仅进行故障后更换 </w:t>
      </w:r>
      <w:r>
        <w:rPr>
          <w:rFonts w:hint="eastAsia"/>
        </w:rPr>
        <w:t>　　　</w:t>
      </w:r>
      <w:r>
        <w:t>D. 无需专门维修</w:t>
      </w:r>
    </w:p>
    <w:p w14:paraId="7A1ACF17">
      <w:pPr>
        <w:pStyle w:val="5"/>
        <w:numPr>
          <w:ilvl w:val="0"/>
          <w:numId w:val="9"/>
        </w:numPr>
        <w:ind w:firstLineChars="0"/>
      </w:pPr>
      <w:r>
        <w:t>设备技术管理的核心任务是（ ）。</w:t>
      </w:r>
      <w:r>
        <w:br w:type="textWrapping"/>
      </w:r>
      <w:r>
        <w:t xml:space="preserve">A. 降低设备采购成本 </w:t>
      </w:r>
      <w:r>
        <w:rPr>
          <w:rFonts w:hint="eastAsia"/>
        </w:rPr>
        <w:t>　　　</w:t>
      </w:r>
      <w:r>
        <w:t>B. 保持和恢复设备的技术性能，保证安全可靠运行</w:t>
      </w:r>
    </w:p>
    <w:p w14:paraId="71878C3B">
      <w:pPr>
        <w:pStyle w:val="5"/>
        <w:ind w:left="420" w:firstLine="0" w:firstLineChars="0"/>
      </w:pPr>
      <w:r>
        <w:t xml:space="preserve"> C. 最大化设备残值 </w:t>
      </w:r>
      <w:r>
        <w:rPr>
          <w:rFonts w:hint="eastAsia"/>
        </w:rPr>
        <w:t xml:space="preserve">　　　 </w:t>
      </w:r>
      <w:r>
        <w:t>D. 缩短设备折旧年限</w:t>
      </w:r>
    </w:p>
    <w:p w14:paraId="781B9C68">
      <w:pPr>
        <w:pStyle w:val="5"/>
        <w:numPr>
          <w:ilvl w:val="0"/>
          <w:numId w:val="9"/>
        </w:numPr>
        <w:ind w:firstLineChars="0"/>
      </w:pPr>
      <w:r>
        <w:t>“对设备进行定期的检查、测试、调整和更换，以防止功能故障发生”描述的是（ ）。</w:t>
      </w:r>
      <w:r>
        <w:br w:type="textWrapping"/>
      </w:r>
      <w:r>
        <w:t xml:space="preserve">A. 纠正性维修 </w:t>
      </w:r>
      <w:r>
        <w:rPr>
          <w:rFonts w:hint="eastAsia"/>
        </w:rPr>
        <w:t>　　</w:t>
      </w:r>
      <w:r>
        <w:t xml:space="preserve">B. 预防性维修 </w:t>
      </w:r>
      <w:r>
        <w:rPr>
          <w:rFonts w:hint="eastAsia"/>
        </w:rPr>
        <w:t>　　</w:t>
      </w:r>
      <w:r>
        <w:t xml:space="preserve">C. 改进性维修 </w:t>
      </w:r>
      <w:r>
        <w:rPr>
          <w:rFonts w:hint="eastAsia"/>
        </w:rPr>
        <w:t>　　</w:t>
      </w:r>
      <w:r>
        <w:t>D. 临时性维修</w:t>
      </w:r>
    </w:p>
    <w:p w14:paraId="564C2E0D">
      <w:pPr>
        <w:pStyle w:val="5"/>
        <w:numPr>
          <w:ilvl w:val="0"/>
          <w:numId w:val="9"/>
        </w:numPr>
        <w:ind w:firstLineChars="0"/>
      </w:pPr>
      <w:r>
        <w:t>设备事故调查处理的首要原则是（ ）。</w:t>
      </w:r>
      <w:r>
        <w:br w:type="textWrapping"/>
      </w:r>
      <w:r>
        <w:t xml:space="preserve">A. 快速恢复运营 </w:t>
      </w:r>
      <w:r>
        <w:rPr>
          <w:rFonts w:hint="eastAsia"/>
        </w:rPr>
        <w:t>　</w:t>
      </w:r>
      <w:r>
        <w:t>B. 追究经济责任</w:t>
      </w:r>
      <w:r>
        <w:rPr>
          <w:rFonts w:hint="eastAsia"/>
        </w:rPr>
        <w:t>　　</w:t>
      </w:r>
      <w:r>
        <w:t xml:space="preserve"> C. 落实“四不放过” </w:t>
      </w:r>
      <w:r>
        <w:rPr>
          <w:rFonts w:hint="eastAsia"/>
        </w:rPr>
        <w:t>　　</w:t>
      </w:r>
      <w:r>
        <w:t>D. 上报管理部门</w:t>
      </w:r>
    </w:p>
    <w:p w14:paraId="438F94B2">
      <w:pPr>
        <w:pStyle w:val="5"/>
        <w:numPr>
          <w:ilvl w:val="0"/>
          <w:numId w:val="9"/>
        </w:numPr>
        <w:ind w:firstLineChars="0"/>
      </w:pPr>
      <w:r>
        <w:t>将设备维修管理、备件管理、成本核算等集成到一个信息化平台中进行管理，这属于（ ）。</w:t>
      </w:r>
      <w:r>
        <w:br w:type="textWrapping"/>
      </w:r>
      <w:r>
        <w:t>A. 点检制</w:t>
      </w:r>
      <w:r>
        <w:rPr>
          <w:rFonts w:hint="eastAsia"/>
        </w:rPr>
        <w:t>　　</w:t>
      </w:r>
      <w:r>
        <w:t xml:space="preserve"> B. 设备管理信息系统（EAM）的应用</w:t>
      </w:r>
      <w:r>
        <w:rPr>
          <w:rFonts w:hint="eastAsia"/>
        </w:rPr>
        <w:t>　</w:t>
      </w:r>
      <w:r>
        <w:t xml:space="preserve"> C. TPM小组活动 </w:t>
      </w:r>
      <w:r>
        <w:rPr>
          <w:rFonts w:hint="eastAsia"/>
        </w:rPr>
        <w:t>　　</w:t>
      </w:r>
      <w:r>
        <w:t>D. 润滑管理</w:t>
      </w:r>
    </w:p>
    <w:p w14:paraId="764840AF">
      <w:pPr>
        <w:pStyle w:val="5"/>
        <w:numPr>
          <w:ilvl w:val="0"/>
          <w:numId w:val="9"/>
        </w:numPr>
        <w:ind w:firstLineChars="0"/>
      </w:pPr>
      <w:r>
        <w:t>设备润滑管理不善最可能直接导致（ ）。</w:t>
      </w:r>
      <w:r>
        <w:br w:type="textWrapping"/>
      </w:r>
      <w:r>
        <w:t xml:space="preserve">A. 设备能耗上升 </w:t>
      </w:r>
      <w:r>
        <w:rPr>
          <w:rFonts w:hint="eastAsia"/>
        </w:rPr>
        <w:t>　　</w:t>
      </w:r>
      <w:r>
        <w:t xml:space="preserve">B. 设备通信中断 </w:t>
      </w:r>
      <w:r>
        <w:rPr>
          <w:rFonts w:hint="eastAsia"/>
        </w:rPr>
        <w:t>　</w:t>
      </w:r>
      <w:r>
        <w:t xml:space="preserve">C. 设备过度磨损或损坏 </w:t>
      </w:r>
      <w:r>
        <w:rPr>
          <w:rFonts w:hint="eastAsia"/>
        </w:rPr>
        <w:t>　</w:t>
      </w:r>
      <w:r>
        <w:t>D. 设备软件故障</w:t>
      </w:r>
    </w:p>
    <w:p w14:paraId="4CE6797A">
      <w:pPr>
        <w:pStyle w:val="5"/>
        <w:numPr>
          <w:ilvl w:val="0"/>
          <w:numId w:val="9"/>
        </w:numPr>
        <w:ind w:firstLineChars="0"/>
      </w:pPr>
      <w:r>
        <w:t>以下哪项是设备档案管理中不应包含的内容？（ ）</w:t>
      </w:r>
      <w:r>
        <w:br w:type="textWrapping"/>
      </w:r>
      <w:r>
        <w:t xml:space="preserve">A. 设备采购合同副本 </w:t>
      </w:r>
      <w:r>
        <w:rPr>
          <w:rFonts w:hint="eastAsia"/>
        </w:rPr>
        <w:t>　　　　　</w:t>
      </w:r>
      <w:r>
        <w:t>B. 设备日常运行温度记录（长期保存所有）</w:t>
      </w:r>
    </w:p>
    <w:p w14:paraId="40CF198F">
      <w:pPr>
        <w:pStyle w:val="5"/>
        <w:ind w:left="420" w:firstLine="0" w:firstLineChars="0"/>
      </w:pPr>
      <w:r>
        <w:t xml:space="preserve">C. 操作人员个人信息档案 </w:t>
      </w:r>
      <w:r>
        <w:rPr>
          <w:rFonts w:hint="eastAsia"/>
        </w:rPr>
        <w:t>　　　</w:t>
      </w:r>
      <w:r>
        <w:t>D. 重大故障分析报告</w:t>
      </w:r>
    </w:p>
    <w:p w14:paraId="64144D6D">
      <w:pPr>
        <w:pStyle w:val="5"/>
        <w:numPr>
          <w:ilvl w:val="0"/>
          <w:numId w:val="9"/>
        </w:numPr>
        <w:ind w:firstLineChars="0"/>
      </w:pPr>
      <w:r>
        <w:t>用于评估设备维修经济性的一个重要指标是（ ）。</w:t>
      </w:r>
      <w:r>
        <w:br w:type="textWrapping"/>
      </w:r>
      <w:r>
        <w:t xml:space="preserve">A. 设备完好率 </w:t>
      </w:r>
      <w:r>
        <w:rPr>
          <w:rFonts w:hint="eastAsia"/>
        </w:rPr>
        <w:t>　　</w:t>
      </w:r>
      <w:r>
        <w:t xml:space="preserve">B. 维修费用率 </w:t>
      </w:r>
      <w:r>
        <w:rPr>
          <w:rFonts w:hint="eastAsia"/>
        </w:rPr>
        <w:t>　　</w:t>
      </w:r>
      <w:r>
        <w:t xml:space="preserve">C. 设备点检执行率 </w:t>
      </w:r>
      <w:r>
        <w:rPr>
          <w:rFonts w:hint="eastAsia"/>
        </w:rPr>
        <w:t>　　</w:t>
      </w:r>
      <w:r>
        <w:t>D. 设备档案完整率</w:t>
      </w:r>
    </w:p>
    <w:p w14:paraId="79EB3D90">
      <w:pPr>
        <w:pStyle w:val="5"/>
        <w:numPr>
          <w:ilvl w:val="0"/>
          <w:numId w:val="9"/>
        </w:numPr>
        <w:ind w:firstLineChars="0"/>
      </w:pPr>
      <w:r>
        <w:t>对一台已多次维修、技术严重落后、维修成本极高的老旧设备，最合理的处置方式是（ ）。</w:t>
      </w:r>
      <w:r>
        <w:br w:type="textWrapping"/>
      </w:r>
      <w:r>
        <w:t xml:space="preserve">A. 继续加强维修 </w:t>
      </w:r>
      <w:r>
        <w:rPr>
          <w:rFonts w:hint="eastAsia"/>
        </w:rPr>
        <w:t>　</w:t>
      </w:r>
      <w:r>
        <w:t xml:space="preserve">B. 进行局部技术改造 </w:t>
      </w:r>
      <w:r>
        <w:rPr>
          <w:rFonts w:hint="eastAsia"/>
        </w:rPr>
        <w:t>　　</w:t>
      </w:r>
      <w:r>
        <w:t xml:space="preserve">C. 申请报废并更新 </w:t>
      </w:r>
      <w:r>
        <w:rPr>
          <w:rFonts w:hint="eastAsia"/>
        </w:rPr>
        <w:t>　</w:t>
      </w:r>
      <w:r>
        <w:t>D. 降低其使用频率</w:t>
      </w:r>
    </w:p>
    <w:p w14:paraId="50A5BDE4">
      <w:pPr>
        <w:pStyle w:val="5"/>
        <w:numPr>
          <w:ilvl w:val="0"/>
          <w:numId w:val="9"/>
        </w:numPr>
        <w:ind w:firstLineChars="0"/>
      </w:pPr>
      <w:r>
        <w:t>在设备安全管理中，“危险源辨识”属于（ ）环节。</w:t>
      </w:r>
      <w:r>
        <w:br w:type="textWrapping"/>
      </w:r>
      <w:r>
        <w:t xml:space="preserve">A. 事前预防 </w:t>
      </w:r>
      <w:r>
        <w:rPr>
          <w:rFonts w:hint="eastAsia"/>
        </w:rPr>
        <w:t>　　</w:t>
      </w:r>
      <w:r>
        <w:t xml:space="preserve">B. 事中控制 </w:t>
      </w:r>
      <w:r>
        <w:rPr>
          <w:rFonts w:hint="eastAsia"/>
        </w:rPr>
        <w:t>　　</w:t>
      </w:r>
      <w:r>
        <w:t>C. 事后处理</w:t>
      </w:r>
      <w:r>
        <w:rPr>
          <w:rFonts w:hint="eastAsia"/>
        </w:rPr>
        <w:t>　　</w:t>
      </w:r>
      <w:r>
        <w:t xml:space="preserve"> D. 安全培训</w:t>
      </w:r>
    </w:p>
    <w:p w14:paraId="0172A1FC">
      <w:pPr>
        <w:pStyle w:val="5"/>
        <w:numPr>
          <w:ilvl w:val="0"/>
          <w:numId w:val="9"/>
        </w:numPr>
        <w:ind w:firstLineChars="0"/>
      </w:pPr>
      <w:r>
        <w:t>以下关于备件库存管理的说法，正确的是（ ）。</w:t>
      </w:r>
      <w:r>
        <w:br w:type="textWrapping"/>
      </w:r>
      <w:r>
        <w:t xml:space="preserve">A. 所有备件都应保持大量库存以防万一 </w:t>
      </w:r>
      <w:r>
        <w:rPr>
          <w:rFonts w:hint="eastAsia"/>
        </w:rPr>
        <w:t>　</w:t>
      </w:r>
      <w:r>
        <w:t>B. C类备件品种多、价值低，可采用简单粗放的管理方式</w:t>
      </w:r>
    </w:p>
    <w:p w14:paraId="25BCDEF8">
      <w:pPr>
        <w:pStyle w:val="5"/>
        <w:ind w:left="420" w:firstLine="0" w:firstLineChars="0"/>
      </w:pPr>
      <w:r>
        <w:t xml:space="preserve"> C. 关键A类备件允许出现缺货 </w:t>
      </w:r>
      <w:r>
        <w:rPr>
          <w:rFonts w:hint="eastAsia"/>
        </w:rPr>
        <w:t xml:space="preserve">　　　　 </w:t>
      </w:r>
      <w:r>
        <w:t>D. 备件库存量与设备维修计划无关</w:t>
      </w:r>
    </w:p>
    <w:p w14:paraId="59C2A031">
      <w:pPr>
        <w:pStyle w:val="5"/>
        <w:numPr>
          <w:ilvl w:val="0"/>
          <w:numId w:val="9"/>
        </w:numPr>
        <w:ind w:firstLineChars="0"/>
      </w:pPr>
      <w:r>
        <w:t>设备操作规程、保养规程、检修规程等统称为（ ）。</w:t>
      </w:r>
      <w:r>
        <w:br w:type="textWrapping"/>
      </w:r>
      <w:r>
        <w:t xml:space="preserve">A. 管理标准 </w:t>
      </w:r>
      <w:r>
        <w:rPr>
          <w:rFonts w:hint="eastAsia"/>
        </w:rPr>
        <w:t xml:space="preserve">   </w:t>
      </w:r>
      <w:r>
        <w:t xml:space="preserve">B. 技术标准 </w:t>
      </w:r>
      <w:r>
        <w:rPr>
          <w:rFonts w:hint="eastAsia"/>
        </w:rPr>
        <w:t xml:space="preserve">   </w:t>
      </w:r>
      <w:r>
        <w:t xml:space="preserve">C. 工作标准 </w:t>
      </w:r>
      <w:r>
        <w:rPr>
          <w:rFonts w:hint="eastAsia"/>
        </w:rPr>
        <w:t xml:space="preserve">  </w:t>
      </w:r>
      <w:r>
        <w:t>D. 安全标准</w:t>
      </w:r>
    </w:p>
    <w:p w14:paraId="1A8863D0">
      <w:pPr>
        <w:pStyle w:val="5"/>
        <w:numPr>
          <w:ilvl w:val="0"/>
          <w:numId w:val="9"/>
        </w:numPr>
        <w:ind w:firstLineChars="0"/>
      </w:pPr>
      <w:r>
        <w:t>设备综合效率（OEE）的计算公式主要考虑（ ）。</w:t>
      </w:r>
      <w:r>
        <w:br w:type="textWrapping"/>
      </w:r>
      <w:r>
        <w:t xml:space="preserve">A. 时间开动率、性能开动率、合格品率 </w:t>
      </w:r>
      <w:r>
        <w:rPr>
          <w:rFonts w:hint="eastAsia"/>
        </w:rPr>
        <w:t xml:space="preserve">   </w:t>
      </w:r>
      <w:r>
        <w:t xml:space="preserve">B. 采购成本、维修成本、能耗成本 </w:t>
      </w:r>
    </w:p>
    <w:p w14:paraId="7D69E2D9">
      <w:pPr>
        <w:pStyle w:val="5"/>
        <w:ind w:left="420" w:firstLine="0" w:firstLineChars="0"/>
      </w:pPr>
      <w:r>
        <w:t xml:space="preserve">C. 设备数量、员工数量、产量 </w:t>
      </w:r>
      <w:r>
        <w:rPr>
          <w:rFonts w:hint="eastAsia"/>
        </w:rPr>
        <w:t xml:space="preserve">           </w:t>
      </w:r>
      <w:r>
        <w:t>D. MTBF, MTTR, 维修费用</w:t>
      </w:r>
    </w:p>
    <w:p w14:paraId="62309930">
      <w:pPr>
        <w:pStyle w:val="5"/>
        <w:numPr>
          <w:ilvl w:val="0"/>
          <w:numId w:val="9"/>
        </w:numPr>
        <w:ind w:firstLineChars="0"/>
      </w:pPr>
      <w:r>
        <w:t>为保证特种设备的安全运行，《中华人民共和国特种设备安全法》要求必须建立（ ）。</w:t>
      </w:r>
      <w:r>
        <w:br w:type="textWrapping"/>
      </w:r>
      <w:r>
        <w:t xml:space="preserve">A. 专人专管制度 </w:t>
      </w:r>
      <w:r>
        <w:rPr>
          <w:rFonts w:hint="eastAsia"/>
        </w:rPr>
        <w:t xml:space="preserve">  </w:t>
      </w:r>
      <w:r>
        <w:t xml:space="preserve">B. 安全技术档案 </w:t>
      </w:r>
      <w:r>
        <w:rPr>
          <w:rFonts w:hint="eastAsia"/>
        </w:rPr>
        <w:t xml:space="preserve">  </w:t>
      </w:r>
      <w:r>
        <w:t xml:space="preserve">C. 最高领导负责制 </w:t>
      </w:r>
      <w:r>
        <w:rPr>
          <w:rFonts w:hint="eastAsia"/>
        </w:rPr>
        <w:t xml:space="preserve">   </w:t>
      </w:r>
      <w:r>
        <w:t>D. 每日汇报制度</w:t>
      </w:r>
    </w:p>
    <w:p w14:paraId="7D71B81A">
      <w:r>
        <w:t>参考答案</w:t>
      </w:r>
      <w:r>
        <w:rPr>
          <w:rFonts w:hint="eastAsia"/>
        </w:rPr>
        <w:t>：</w:t>
      </w:r>
    </w:p>
    <w:p w14:paraId="0EB0AC58">
      <w:pPr>
        <w:rPr>
          <w:rStyle w:val="4"/>
          <w:b w:val="0"/>
          <w:bCs w:val="0"/>
        </w:rPr>
      </w:pPr>
      <w:r>
        <w:rPr>
          <w:rFonts w:hint="eastAsia"/>
        </w:rPr>
        <w:t>1.</w:t>
      </w:r>
      <w:r>
        <w:t>C 2. C 3. B 4. A 5. C 6. B 7. B 8. B 9. B 10. C</w:t>
      </w:r>
      <w:r>
        <w:rPr>
          <w:rFonts w:hint="eastAsia"/>
        </w:rPr>
        <w:t>11.</w:t>
      </w:r>
      <w:r>
        <w:t>B 12. C 13. C 14. B 15. C 16. A 17. B 18. B 19. A 20. B</w:t>
      </w:r>
    </w:p>
    <w:p w14:paraId="2AD058DA">
      <w:pPr>
        <w:rPr>
          <w:rStyle w:val="4"/>
          <w:rFonts w:ascii="Segoe UI" w:hAnsi="Segoe UI" w:cs="Segoe UI"/>
          <w:bCs w:val="0"/>
          <w:color w:val="0F1115"/>
        </w:rPr>
      </w:pPr>
    </w:p>
    <w:p w14:paraId="15ED7578">
      <w:r>
        <w:rPr>
          <w:rStyle w:val="4"/>
          <w:rFonts w:ascii="Segoe UI" w:hAnsi="Segoe UI" w:cs="Segoe UI"/>
          <w:bCs w:val="0"/>
          <w:color w:val="0F1115"/>
        </w:rPr>
        <w:t>四、 简答题</w:t>
      </w:r>
    </w:p>
    <w:p w14:paraId="51C04101">
      <w:r>
        <w:rPr>
          <w:rFonts w:hint="eastAsia"/>
        </w:rPr>
        <w:t>1.</w:t>
      </w:r>
      <w:r>
        <w:t>简述城市轨道交通设备管理的主要内容（至少列出五个方面）。</w:t>
      </w:r>
    </w:p>
    <w:p w14:paraId="578A96FB">
      <w:r>
        <w:rPr>
          <w:rFonts w:hint="eastAsia"/>
        </w:rPr>
        <w:t>2.</w:t>
      </w:r>
      <w:r>
        <w:t>什么是设备管理的“润滑五定”？其具体内容是什么？</w:t>
      </w:r>
    </w:p>
    <w:p w14:paraId="7ACF104B">
      <w:r>
        <w:rPr>
          <w:rFonts w:hint="eastAsia"/>
        </w:rPr>
        <w:t>3.</w:t>
      </w:r>
      <w:r>
        <w:t>简述预防性维修（PM）与事后维修（BM）的主要区别及各自的适用场合。</w:t>
      </w:r>
    </w:p>
    <w:p w14:paraId="74B109C6">
      <w:r>
        <w:rPr>
          <w:rFonts w:hint="eastAsia"/>
        </w:rPr>
        <w:t>4.</w:t>
      </w:r>
      <w:r>
        <w:t>设备技术档案管理有哪些基本要求？</w:t>
      </w:r>
    </w:p>
    <w:p w14:paraId="46D0ECF0">
      <w:r>
        <w:t>参考答案</w:t>
      </w:r>
      <w:r>
        <w:rPr>
          <w:rFonts w:hint="eastAsia"/>
        </w:rPr>
        <w:t>：</w:t>
      </w:r>
    </w:p>
    <w:p w14:paraId="581E7E57">
      <w:r>
        <w:rPr>
          <w:rStyle w:val="4"/>
          <w:rFonts w:hint="eastAsia" w:ascii="Segoe UI" w:hAnsi="Segoe UI" w:cs="Segoe UI"/>
          <w:color w:val="0F1115"/>
        </w:rPr>
        <w:t>1.</w:t>
      </w:r>
      <w:r>
        <w:rPr>
          <w:rStyle w:val="4"/>
          <w:rFonts w:ascii="Segoe UI" w:hAnsi="Segoe UI" w:cs="Segoe UI"/>
          <w:color w:val="0F1115"/>
        </w:rPr>
        <w:t>主要内容</w:t>
      </w:r>
      <w:r>
        <w:t>：设备规划与选型；设备采购与安装调试；设备使用与维护；设备检查与状态监测；设备修理与修复；设备更新与改造；设备备件管理；设备安全管理；设备经济管理（成本核算）；设备规章制度与档案管理等。（答对五点即可）</w:t>
      </w:r>
    </w:p>
    <w:p w14:paraId="24E1B091">
      <w:r>
        <w:rPr>
          <w:rStyle w:val="4"/>
          <w:rFonts w:hint="eastAsia" w:ascii="Segoe UI" w:hAnsi="Segoe UI" w:cs="Segoe UI"/>
          <w:color w:val="0F1115"/>
        </w:rPr>
        <w:t>2.</w:t>
      </w:r>
      <w:r>
        <w:rPr>
          <w:rStyle w:val="4"/>
          <w:rFonts w:ascii="Segoe UI" w:hAnsi="Segoe UI" w:cs="Segoe UI"/>
          <w:color w:val="0F1115"/>
        </w:rPr>
        <w:t>润滑五定</w:t>
      </w:r>
      <w:r>
        <w:t>：是设备润滑管理的基本制度。内容包括：</w:t>
      </w:r>
      <w:r>
        <w:rPr>
          <w:rStyle w:val="4"/>
          <w:rFonts w:ascii="Segoe UI" w:hAnsi="Segoe UI" w:cs="Segoe UI"/>
          <w:color w:val="0F1115"/>
        </w:rPr>
        <w:t>定点</w:t>
      </w:r>
      <w:r>
        <w:t>（确定润滑部位）、</w:t>
      </w:r>
      <w:r>
        <w:rPr>
          <w:rStyle w:val="4"/>
          <w:rFonts w:ascii="Segoe UI" w:hAnsi="Segoe UI" w:cs="Segoe UI"/>
          <w:color w:val="0F1115"/>
        </w:rPr>
        <w:t>定质</w:t>
      </w:r>
      <w:r>
        <w:t>（规定润滑油品牌号和质量要求）、</w:t>
      </w:r>
      <w:r>
        <w:rPr>
          <w:rStyle w:val="4"/>
          <w:rFonts w:ascii="Segoe UI" w:hAnsi="Segoe UI" w:cs="Segoe UI"/>
          <w:color w:val="0F1115"/>
        </w:rPr>
        <w:t>定量</w:t>
      </w:r>
      <w:r>
        <w:t>（规定加油量）、</w:t>
      </w:r>
      <w:r>
        <w:rPr>
          <w:rStyle w:val="4"/>
          <w:rFonts w:ascii="Segoe UI" w:hAnsi="Segoe UI" w:cs="Segoe UI"/>
          <w:color w:val="0F1115"/>
        </w:rPr>
        <w:t>定期</w:t>
      </w:r>
      <w:r>
        <w:t>（规定加油和换油周期）、</w:t>
      </w:r>
      <w:r>
        <w:rPr>
          <w:rStyle w:val="4"/>
          <w:rFonts w:ascii="Segoe UI" w:hAnsi="Segoe UI" w:cs="Segoe UI"/>
          <w:color w:val="0F1115"/>
        </w:rPr>
        <w:t>定人</w:t>
      </w:r>
      <w:r>
        <w:t>（规定由谁负责执行）。</w:t>
      </w:r>
    </w:p>
    <w:p w14:paraId="013F5FCE">
      <w:r>
        <w:rPr>
          <w:rStyle w:val="4"/>
          <w:rFonts w:hint="eastAsia" w:ascii="Segoe UI" w:hAnsi="Segoe UI" w:cs="Segoe UI"/>
          <w:color w:val="0F1115"/>
        </w:rPr>
        <w:t>3.</w:t>
      </w:r>
      <w:r>
        <w:rPr>
          <w:rStyle w:val="4"/>
          <w:rFonts w:ascii="Segoe UI" w:hAnsi="Segoe UI" w:cs="Segoe UI"/>
          <w:color w:val="0F1115"/>
        </w:rPr>
        <w:t>主要区别及适用场合</w:t>
      </w:r>
      <w:r>
        <w:t>：</w:t>
      </w:r>
    </w:p>
    <w:p w14:paraId="774B0CFE">
      <w:r>
        <w:rPr>
          <w:rStyle w:val="4"/>
          <w:rFonts w:ascii="Segoe UI" w:hAnsi="Segoe UI" w:cs="Segoe UI"/>
          <w:color w:val="0F1115"/>
        </w:rPr>
        <w:t>预防性维修（PM）</w:t>
      </w:r>
      <w:r>
        <w:t>：在故障发生前，按计划进行检查、维护和修理，以预防功能故障。适用于故障后果严重（影响安全、运营）、有规律性磨损或劣化、维修费用低于故障损失的关键设备。</w:t>
      </w:r>
    </w:p>
    <w:p w14:paraId="153E5E18">
      <w:r>
        <w:rPr>
          <w:rStyle w:val="4"/>
          <w:rFonts w:ascii="Segoe UI" w:hAnsi="Segoe UI" w:cs="Segoe UI"/>
          <w:color w:val="0F1115"/>
        </w:rPr>
        <w:t>事后维修（BM）</w:t>
      </w:r>
      <w:r>
        <w:t>：设备发生故障或性能下降至合格线以下后才进行的非计划维修。适用于故障后果轻微、故障模式无规律、预防维修不经济或无法预防的次要设备或冗余设备。</w:t>
      </w:r>
    </w:p>
    <w:p w14:paraId="14AC7A71">
      <w:pPr>
        <w:rPr>
          <w:rStyle w:val="4"/>
          <w:b w:val="0"/>
          <w:bCs w:val="0"/>
        </w:rPr>
      </w:pPr>
      <w:r>
        <w:rPr>
          <w:rStyle w:val="4"/>
          <w:rFonts w:hint="eastAsia" w:ascii="Segoe UI" w:hAnsi="Segoe UI" w:cs="Segoe UI"/>
          <w:color w:val="0F1115"/>
        </w:rPr>
        <w:t>4.</w:t>
      </w:r>
      <w:r>
        <w:rPr>
          <w:rStyle w:val="4"/>
          <w:rFonts w:ascii="Segoe UI" w:hAnsi="Segoe UI" w:cs="Segoe UI"/>
          <w:color w:val="0F1115"/>
        </w:rPr>
        <w:t>基本要求</w:t>
      </w:r>
      <w:r>
        <w:t>：</w:t>
      </w:r>
      <w:r>
        <w:rPr>
          <w:rStyle w:val="4"/>
          <w:rFonts w:ascii="Segoe UI" w:hAnsi="Segoe UI" w:cs="Segoe UI"/>
          <w:color w:val="0F1115"/>
        </w:rPr>
        <w:t>完整性</w:t>
      </w:r>
      <w:r>
        <w:t>：资料齐全，能反映设备全貌；</w:t>
      </w:r>
      <w:r>
        <w:rPr>
          <w:rStyle w:val="4"/>
          <w:rFonts w:ascii="Segoe UI" w:hAnsi="Segoe UI" w:cs="Segoe UI"/>
          <w:color w:val="0F1115"/>
        </w:rPr>
        <w:t>准确性</w:t>
      </w:r>
      <w:r>
        <w:t>：记录真实、数据可靠；</w:t>
      </w:r>
      <w:r>
        <w:rPr>
          <w:rStyle w:val="4"/>
          <w:rFonts w:ascii="Segoe UI" w:hAnsi="Segoe UI" w:cs="Segoe UI"/>
          <w:color w:val="0F1115"/>
        </w:rPr>
        <w:t>系统性</w:t>
      </w:r>
      <w:r>
        <w:t>：分类科学、编目清晰、便于检索；</w:t>
      </w:r>
      <w:r>
        <w:rPr>
          <w:rStyle w:val="4"/>
          <w:rFonts w:ascii="Segoe UI" w:hAnsi="Segoe UI" w:cs="Segoe UI"/>
          <w:color w:val="0F1115"/>
        </w:rPr>
        <w:t>安全性</w:t>
      </w:r>
      <w:r>
        <w:t>：妥善保管，防止遗失、损坏和泄密；</w:t>
      </w:r>
      <w:r>
        <w:rPr>
          <w:rStyle w:val="4"/>
          <w:rFonts w:ascii="Segoe UI" w:hAnsi="Segoe UI" w:cs="Segoe UI"/>
          <w:color w:val="0F1115"/>
        </w:rPr>
        <w:t>动态性</w:t>
      </w:r>
      <w:r>
        <w:t>：及时补充新的技术资料和记录，保持档案的现时性。</w:t>
      </w:r>
    </w:p>
    <w:p w14:paraId="37E1EB9C">
      <w:pPr>
        <w:rPr>
          <w:rStyle w:val="4"/>
          <w:rFonts w:ascii="Segoe UI" w:hAnsi="Segoe UI" w:cs="Segoe UI"/>
          <w:bCs w:val="0"/>
          <w:color w:val="0F1115"/>
        </w:rPr>
      </w:pPr>
    </w:p>
    <w:p w14:paraId="7118A01A">
      <w:r>
        <w:rPr>
          <w:rStyle w:val="4"/>
          <w:rFonts w:ascii="Segoe UI" w:hAnsi="Segoe UI" w:cs="Segoe UI"/>
          <w:bCs w:val="0"/>
          <w:color w:val="0F1115"/>
        </w:rPr>
        <w:t>五、 综合应用题与案例分析题</w:t>
      </w:r>
    </w:p>
    <w:p w14:paraId="58C2FCE1">
      <w:r>
        <w:rPr>
          <w:rStyle w:val="4"/>
          <w:rFonts w:hint="eastAsia" w:ascii="Segoe UI" w:hAnsi="Segoe UI" w:cs="Segoe UI"/>
          <w:color w:val="0F1115"/>
        </w:rPr>
        <w:t>1.</w:t>
      </w:r>
      <w:r>
        <w:rPr>
          <w:rStyle w:val="4"/>
          <w:rFonts w:ascii="Segoe UI" w:hAnsi="Segoe UI" w:cs="Segoe UI"/>
          <w:color w:val="0F1115"/>
        </w:rPr>
        <w:t>综合应用题</w:t>
      </w:r>
      <w:r>
        <w:br w:type="textWrapping"/>
      </w:r>
      <w:r>
        <w:t>某地铁车辆段现有一套使用已超过10年的架车机设备，近年来故障频发，维修成本显著上升，且其举升速度和精度已无法完全满足新型列车检修工艺的要求。作为设备主管，请你：</w:t>
      </w:r>
    </w:p>
    <w:p w14:paraId="4B6C3242">
      <w:r>
        <w:rPr>
          <w:rFonts w:hint="eastAsia"/>
        </w:rPr>
        <w:t>(1</w:t>
      </w:r>
      <w:r>
        <w:t>提出对该设备处理的几种可能方案（至少两种）。</w:t>
      </w:r>
    </w:p>
    <w:p w14:paraId="10D0E4BF">
      <w:r>
        <w:rPr>
          <w:rFonts w:hint="eastAsia"/>
        </w:rPr>
        <w:t>(2</w:t>
      </w:r>
      <w:r>
        <w:t>若建议进行更新，请阐述在申请设备更新时需要提交的主要论证内容。</w:t>
      </w:r>
    </w:p>
    <w:p w14:paraId="38E433E7">
      <w:pPr>
        <w:rPr>
          <w:rStyle w:val="4"/>
          <w:rFonts w:ascii="Segoe UI" w:hAnsi="Segoe UI" w:cs="Segoe UI"/>
          <w:color w:val="0F1115"/>
        </w:rPr>
      </w:pPr>
    </w:p>
    <w:p w14:paraId="25A7E775">
      <w:r>
        <w:rPr>
          <w:rStyle w:val="4"/>
          <w:rFonts w:hint="eastAsia" w:ascii="Segoe UI" w:hAnsi="Segoe UI" w:cs="Segoe UI"/>
          <w:color w:val="0F1115"/>
        </w:rPr>
        <w:t>2.</w:t>
      </w:r>
      <w:r>
        <w:rPr>
          <w:rStyle w:val="4"/>
          <w:rFonts w:ascii="Segoe UI" w:hAnsi="Segoe UI" w:cs="Segoe UI"/>
          <w:color w:val="0F1115"/>
        </w:rPr>
        <w:t>案例分析题</w:t>
      </w:r>
      <w:r>
        <w:br w:type="textWrapping"/>
      </w:r>
      <w:r>
        <w:t>某日，地铁AFC（自动售检票系统）中央服务器突发宕机，导致全线闸机无法验票，车站出现乘客拥堵。初步调查发现：服务器主机硬盘故障；备件库中虽有同型号硬盘，但库存记录显示为“可用”的硬盘实际已被用于上周另一台服务器的维修，且未及时更新库存记录；抢修人员寻找备件耽误了45分钟。</w:t>
      </w:r>
      <w:r>
        <w:br w:type="textWrapping"/>
      </w:r>
      <w:r>
        <w:t>请结合设备管理相关知识，分析此案例中暴露出的管理问题（至少三点），并提出相应的改进措施。</w:t>
      </w:r>
    </w:p>
    <w:p w14:paraId="3567325F">
      <w:pPr>
        <w:rPr>
          <w:rFonts w:asciiTheme="minorEastAsia" w:hAnsiTheme="minorEastAsia"/>
          <w:shd w:val="clear" w:color="auto" w:fill="FFFFFF"/>
        </w:rPr>
      </w:pPr>
      <w:r>
        <w:rPr>
          <w:rStyle w:val="4"/>
          <w:rFonts w:hint="eastAsia" w:cs="Segoe UI" w:asciiTheme="minorEastAsia" w:hAnsiTheme="minorEastAsia"/>
          <w:color w:val="0F1115"/>
          <w:shd w:val="clear" w:color="auto" w:fill="FFFFFF"/>
        </w:rPr>
        <w:t>3.</w:t>
      </w:r>
      <w:r>
        <w:rPr>
          <w:rStyle w:val="4"/>
          <w:rFonts w:cs="Segoe UI" w:asciiTheme="minorEastAsia" w:hAnsiTheme="minorEastAsia"/>
          <w:color w:val="0F1115"/>
          <w:shd w:val="clear" w:color="auto" w:fill="FFFFFF"/>
        </w:rPr>
        <w:t>案例分析题</w:t>
      </w:r>
      <w:r>
        <w:rPr>
          <w:rFonts w:asciiTheme="minorEastAsia" w:hAnsiTheme="minorEastAsia"/>
        </w:rPr>
        <w:br w:type="textWrapping"/>
      </w:r>
      <w:r>
        <w:rPr>
          <w:rFonts w:asciiTheme="minorEastAsia" w:hAnsiTheme="minorEastAsia"/>
          <w:shd w:val="clear" w:color="auto" w:fill="FFFFFF"/>
        </w:rPr>
        <w:t>某轨道交通公司正在其车辆维修部门推行TPM（全员生产维修）活动。一年来，虽然组织了很多培训和小组成果发表会，但设备故障率下降并不明显，一线员工的参与积极性也逐渐降低。经了解，存在以下现象：</w:t>
      </w:r>
      <w:r>
        <w:rPr>
          <w:rFonts w:hint="eastAsia" w:cs="宋体" w:asciiTheme="minorEastAsia" w:hAnsiTheme="minorEastAsia"/>
          <w:shd w:val="clear" w:color="auto" w:fill="FFFFFF"/>
        </w:rPr>
        <w:t>①</w:t>
      </w:r>
      <w:r>
        <w:rPr>
          <w:rFonts w:asciiTheme="minorEastAsia" w:hAnsiTheme="minorEastAsia"/>
          <w:shd w:val="clear" w:color="auto" w:fill="FFFFFF"/>
        </w:rPr>
        <w:t>维修部门认为TPM是操作工的事，与自己关系不大；</w:t>
      </w:r>
      <w:r>
        <w:rPr>
          <w:rFonts w:hint="eastAsia" w:cs="宋体" w:asciiTheme="minorEastAsia" w:hAnsiTheme="minorEastAsia"/>
          <w:shd w:val="clear" w:color="auto" w:fill="FFFFFF"/>
        </w:rPr>
        <w:t>②</w:t>
      </w:r>
      <w:r>
        <w:rPr>
          <w:rFonts w:asciiTheme="minorEastAsia" w:hAnsiTheme="minorEastAsia"/>
          <w:shd w:val="clear" w:color="auto" w:fill="FFFFFF"/>
        </w:rPr>
        <w:t>操作工发现的设备小问题，上报后经常得不到及时处理；</w:t>
      </w:r>
      <w:r>
        <w:rPr>
          <w:rFonts w:hint="eastAsia" w:cs="宋体" w:asciiTheme="minorEastAsia" w:hAnsiTheme="minorEastAsia"/>
          <w:shd w:val="clear" w:color="auto" w:fill="FFFFFF"/>
        </w:rPr>
        <w:t>③</w:t>
      </w:r>
      <w:r>
        <w:rPr>
          <w:rFonts w:asciiTheme="minorEastAsia" w:hAnsiTheme="minorEastAsia"/>
          <w:shd w:val="clear" w:color="auto" w:fill="FFFFFF"/>
        </w:rPr>
        <w:t>公司的设备点检标准和润滑标准多年未修订，与现有设备状况不完全匹配。</w:t>
      </w:r>
      <w:r>
        <w:rPr>
          <w:rFonts w:asciiTheme="minorEastAsia" w:hAnsiTheme="minorEastAsia"/>
        </w:rPr>
        <w:br w:type="textWrapping"/>
      </w:r>
      <w:r>
        <w:rPr>
          <w:rFonts w:asciiTheme="minorEastAsia" w:hAnsiTheme="minorEastAsia"/>
          <w:shd w:val="clear" w:color="auto" w:fill="FFFFFF"/>
        </w:rPr>
        <w:t>请分析该公司TPM推行效果不佳的主要原因，并提出针对性的改善建议。</w:t>
      </w:r>
    </w:p>
    <w:p w14:paraId="53042932">
      <w:pPr>
        <w:rPr>
          <w:rFonts w:asciiTheme="minorEastAsia" w:hAnsiTheme="minorEastAsia"/>
        </w:rPr>
      </w:pPr>
      <w:r>
        <w:rPr>
          <w:rFonts w:asciiTheme="minorEastAsia" w:hAnsiTheme="minorEastAsia"/>
        </w:rPr>
        <w:t>参考答案</w:t>
      </w:r>
      <w:r>
        <w:rPr>
          <w:rFonts w:hint="eastAsia" w:asciiTheme="minorEastAsia" w:hAnsiTheme="minorEastAsia"/>
        </w:rPr>
        <w:t>：</w:t>
      </w:r>
    </w:p>
    <w:p w14:paraId="61AD5654">
      <w:pPr>
        <w:rPr>
          <w:rFonts w:asciiTheme="minorEastAsia" w:hAnsiTheme="minorEastAsia"/>
        </w:rPr>
      </w:pPr>
      <w:r>
        <w:rPr>
          <w:rStyle w:val="4"/>
          <w:rFonts w:hint="eastAsia" w:cs="Segoe UI" w:asciiTheme="minorEastAsia" w:hAnsiTheme="minorEastAsia"/>
          <w:color w:val="0F1115"/>
        </w:rPr>
        <w:t>1.(1)</w:t>
      </w:r>
      <w:r>
        <w:rPr>
          <w:rStyle w:val="4"/>
          <w:rFonts w:cs="Segoe UI" w:asciiTheme="minorEastAsia" w:hAnsiTheme="minorEastAsia"/>
          <w:color w:val="0F1115"/>
        </w:rPr>
        <w:t>可能方案</w:t>
      </w:r>
      <w:r>
        <w:rPr>
          <w:rFonts w:asciiTheme="minorEastAsia" w:hAnsiTheme="minorEastAsia"/>
        </w:rPr>
        <w:t>：</w:t>
      </w:r>
    </w:p>
    <w:p w14:paraId="51D5B552">
      <w:pPr>
        <w:rPr>
          <w:rFonts w:asciiTheme="minorEastAsia" w:hAnsiTheme="minorEastAsia"/>
        </w:rPr>
      </w:pPr>
      <w:r>
        <w:rPr>
          <w:rStyle w:val="4"/>
          <w:rFonts w:cs="Segoe UI" w:asciiTheme="minorEastAsia" w:hAnsiTheme="minorEastAsia"/>
          <w:color w:val="0F1115"/>
        </w:rPr>
        <w:t>方案一（技术改造）</w:t>
      </w:r>
      <w:r>
        <w:rPr>
          <w:rFonts w:asciiTheme="minorEastAsia" w:hAnsiTheme="minorEastAsia"/>
        </w:rPr>
        <w:t>：对电气控制系统、液压（或机械）关键部件进行升级改造，提升其速度、精度和可靠性。</w:t>
      </w:r>
    </w:p>
    <w:p w14:paraId="0E99FEB5">
      <w:pPr>
        <w:rPr>
          <w:rFonts w:asciiTheme="minorEastAsia" w:hAnsiTheme="minorEastAsia"/>
        </w:rPr>
      </w:pPr>
      <w:r>
        <w:rPr>
          <w:rStyle w:val="4"/>
          <w:rFonts w:cs="Segoe UI" w:asciiTheme="minorEastAsia" w:hAnsiTheme="minorEastAsia"/>
          <w:color w:val="0F1115"/>
        </w:rPr>
        <w:t>方案二（报废更新）</w:t>
      </w:r>
      <w:r>
        <w:rPr>
          <w:rFonts w:asciiTheme="minorEastAsia" w:hAnsiTheme="minorEastAsia"/>
        </w:rPr>
        <w:t>：申请报废旧设备，采购技术更先进、效率更高、兼容性更好的新型架车机。</w:t>
      </w:r>
    </w:p>
    <w:p w14:paraId="44CD1928">
      <w:pPr>
        <w:rPr>
          <w:rFonts w:asciiTheme="minorEastAsia" w:hAnsiTheme="minorEastAsia"/>
        </w:rPr>
      </w:pPr>
      <w:r>
        <w:rPr>
          <w:rStyle w:val="4"/>
          <w:rFonts w:cs="Segoe UI" w:asciiTheme="minorEastAsia" w:hAnsiTheme="minorEastAsia"/>
          <w:color w:val="0F1115"/>
        </w:rPr>
        <w:t>方案三（加强维护，降级使用）</w:t>
      </w:r>
      <w:r>
        <w:rPr>
          <w:rFonts w:asciiTheme="minorEastAsia" w:hAnsiTheme="minorEastAsia"/>
        </w:rPr>
        <w:t>：制定更严格的维护计划，将其降级用于要求较低的检修任务或作为备用设备。（答出两点即可）</w:t>
      </w:r>
    </w:p>
    <w:p w14:paraId="0B4ADE3D">
      <w:pPr>
        <w:rPr>
          <w:rFonts w:asciiTheme="minorEastAsia" w:hAnsiTheme="minorEastAsia"/>
        </w:rPr>
      </w:pPr>
      <w:r>
        <w:rPr>
          <w:rStyle w:val="4"/>
          <w:rFonts w:hint="eastAsia" w:cs="Segoe UI" w:asciiTheme="minorEastAsia" w:hAnsiTheme="minorEastAsia"/>
          <w:color w:val="0F1115"/>
        </w:rPr>
        <w:t>(2)</w:t>
      </w:r>
      <w:r>
        <w:rPr>
          <w:rStyle w:val="4"/>
          <w:rFonts w:cs="Segoe UI" w:asciiTheme="minorEastAsia" w:hAnsiTheme="minorEastAsia"/>
          <w:color w:val="0F1115"/>
        </w:rPr>
        <w:t>更新论证主要内容</w:t>
      </w:r>
      <w:r>
        <w:rPr>
          <w:rFonts w:asciiTheme="minorEastAsia" w:hAnsiTheme="minorEastAsia"/>
        </w:rPr>
        <w:t>：现有设备技术状况分析（故障率、精度、安全性能等）；维修历史与费用分析；与新型设备的技术经济对比（效率、能耗、兼容性、智能化水平等）；更新投资的预算与资金来源；更新后的效益预测（提高检修效率、降低维修成本、保障安全等）；旧设备处置方案。</w:t>
      </w:r>
    </w:p>
    <w:p w14:paraId="523C814E">
      <w:pPr>
        <w:rPr>
          <w:rFonts w:asciiTheme="minorEastAsia" w:hAnsiTheme="minorEastAsia"/>
        </w:rPr>
      </w:pPr>
      <w:r>
        <w:rPr>
          <w:rStyle w:val="4"/>
          <w:rFonts w:hint="eastAsia" w:cs="Segoe UI" w:asciiTheme="minorEastAsia" w:hAnsiTheme="minorEastAsia"/>
          <w:color w:val="0F1115"/>
        </w:rPr>
        <w:t>2.</w:t>
      </w:r>
      <w:r>
        <w:rPr>
          <w:rStyle w:val="4"/>
          <w:rFonts w:cs="Segoe UI" w:asciiTheme="minorEastAsia" w:hAnsiTheme="minorEastAsia"/>
          <w:color w:val="0F1115"/>
        </w:rPr>
        <w:t>暴露的管理问题</w:t>
      </w:r>
      <w:r>
        <w:rPr>
          <w:rFonts w:asciiTheme="minorEastAsia" w:hAnsiTheme="minorEastAsia"/>
        </w:rPr>
        <w:t>：</w:t>
      </w:r>
    </w:p>
    <w:p w14:paraId="7639818C">
      <w:pPr>
        <w:rPr>
          <w:rFonts w:asciiTheme="minorEastAsia" w:hAnsiTheme="minorEastAsia"/>
        </w:rPr>
      </w:pPr>
      <w:r>
        <w:rPr>
          <w:rStyle w:val="4"/>
          <w:rFonts w:hint="eastAsia" w:cs="Segoe UI" w:asciiTheme="minorEastAsia" w:hAnsiTheme="minorEastAsia"/>
          <w:color w:val="0F1115"/>
        </w:rPr>
        <w:t>（1）</w:t>
      </w:r>
      <w:r>
        <w:rPr>
          <w:rStyle w:val="4"/>
          <w:rFonts w:cs="Segoe UI" w:asciiTheme="minorEastAsia" w:hAnsiTheme="minorEastAsia"/>
          <w:color w:val="0F1115"/>
        </w:rPr>
        <w:t>备件库存管理失效</w:t>
      </w:r>
      <w:r>
        <w:rPr>
          <w:rFonts w:asciiTheme="minorEastAsia" w:hAnsiTheme="minorEastAsia"/>
        </w:rPr>
        <w:t>：账物不符，库存记录未及时更新，导致应急抢修时无可用备件。</w:t>
      </w:r>
    </w:p>
    <w:p w14:paraId="172BCD80">
      <w:pPr>
        <w:rPr>
          <w:rFonts w:asciiTheme="minorEastAsia" w:hAnsiTheme="minorEastAsia"/>
        </w:rPr>
      </w:pPr>
      <w:r>
        <w:rPr>
          <w:rStyle w:val="4"/>
          <w:rFonts w:hint="eastAsia" w:cs="Segoe UI" w:asciiTheme="minorEastAsia" w:hAnsiTheme="minorEastAsia"/>
          <w:color w:val="0F1115"/>
        </w:rPr>
        <w:t>（2）</w:t>
      </w:r>
      <w:r>
        <w:rPr>
          <w:rStyle w:val="4"/>
          <w:rFonts w:cs="Segoe UI" w:asciiTheme="minorEastAsia" w:hAnsiTheme="minorEastAsia"/>
          <w:color w:val="0F1115"/>
        </w:rPr>
        <w:t>关键备件储备策略不合理</w:t>
      </w:r>
      <w:r>
        <w:rPr>
          <w:rFonts w:asciiTheme="minorEastAsia" w:hAnsiTheme="minorEastAsia"/>
        </w:rPr>
        <w:t>：对服务器硬盘等A类关键备件，未建立有效的安全库存或冗余机制，且领用后未及时补充。</w:t>
      </w:r>
    </w:p>
    <w:p w14:paraId="067761DF">
      <w:pPr>
        <w:rPr>
          <w:rFonts w:asciiTheme="minorEastAsia" w:hAnsiTheme="minorEastAsia"/>
        </w:rPr>
      </w:pPr>
      <w:r>
        <w:rPr>
          <w:rStyle w:val="4"/>
          <w:rFonts w:hint="eastAsia" w:cs="Segoe UI" w:asciiTheme="minorEastAsia" w:hAnsiTheme="minorEastAsia"/>
          <w:color w:val="0F1115"/>
        </w:rPr>
        <w:t>（3）</w:t>
      </w:r>
      <w:r>
        <w:rPr>
          <w:rStyle w:val="4"/>
          <w:rFonts w:cs="Segoe UI" w:asciiTheme="minorEastAsia" w:hAnsiTheme="minorEastAsia"/>
          <w:color w:val="0F1115"/>
        </w:rPr>
        <w:t>应急响应流程存在缺陷</w:t>
      </w:r>
      <w:r>
        <w:rPr>
          <w:rFonts w:asciiTheme="minorEastAsia" w:hAnsiTheme="minorEastAsia"/>
        </w:rPr>
        <w:t>：从故障发生到确认备件状态，再到决策和执行，耽误时间过长。</w:t>
      </w:r>
      <w:r>
        <w:rPr>
          <w:rFonts w:asciiTheme="minorEastAsia" w:hAnsiTheme="minorEastAsia"/>
        </w:rPr>
        <w:br w:type="textWrapping"/>
      </w:r>
      <w:r>
        <w:rPr>
          <w:rStyle w:val="4"/>
          <w:rFonts w:cs="Segoe UI" w:asciiTheme="minorEastAsia" w:hAnsiTheme="minorEastAsia"/>
          <w:color w:val="0F1115"/>
        </w:rPr>
        <w:t>改进措施</w:t>
      </w:r>
      <w:r>
        <w:rPr>
          <w:rFonts w:asciiTheme="minorEastAsia" w:hAnsiTheme="minorEastAsia"/>
        </w:rPr>
        <w:t>：</w:t>
      </w:r>
    </w:p>
    <w:p w14:paraId="2CF26E98">
      <w:pPr>
        <w:rPr>
          <w:rFonts w:asciiTheme="minorEastAsia" w:hAnsiTheme="minorEastAsia"/>
        </w:rPr>
      </w:pPr>
      <w:r>
        <w:rPr>
          <w:rStyle w:val="4"/>
          <w:rFonts w:hint="eastAsia" w:cs="Segoe UI" w:asciiTheme="minorEastAsia" w:hAnsiTheme="minorEastAsia"/>
          <w:color w:val="0F1115"/>
        </w:rPr>
        <w:t>（1）</w:t>
      </w:r>
      <w:r>
        <w:rPr>
          <w:rStyle w:val="4"/>
          <w:rFonts w:cs="Segoe UI" w:asciiTheme="minorEastAsia" w:hAnsiTheme="minorEastAsia"/>
          <w:color w:val="0F1115"/>
        </w:rPr>
        <w:t>强化备件动态管理</w:t>
      </w:r>
      <w:r>
        <w:rPr>
          <w:rFonts w:asciiTheme="minorEastAsia" w:hAnsiTheme="minorEastAsia"/>
        </w:rPr>
        <w:t>：严格执行备件出入库登记制度，利用信息化手段实现实时库存更新，定期盘点确保账物卡一致。</w:t>
      </w:r>
    </w:p>
    <w:p w14:paraId="6B899B1A">
      <w:pPr>
        <w:rPr>
          <w:rFonts w:asciiTheme="minorEastAsia" w:hAnsiTheme="minorEastAsia"/>
        </w:rPr>
      </w:pPr>
      <w:r>
        <w:rPr>
          <w:rStyle w:val="4"/>
          <w:rFonts w:hint="eastAsia" w:cs="Segoe UI" w:asciiTheme="minorEastAsia" w:hAnsiTheme="minorEastAsia"/>
          <w:color w:val="0F1115"/>
        </w:rPr>
        <w:t>（2）</w:t>
      </w:r>
      <w:r>
        <w:rPr>
          <w:rStyle w:val="4"/>
          <w:rFonts w:cs="Segoe UI" w:asciiTheme="minorEastAsia" w:hAnsiTheme="minorEastAsia"/>
          <w:color w:val="0F1115"/>
        </w:rPr>
        <w:t>优化关键备件储备</w:t>
      </w:r>
      <w:r>
        <w:rPr>
          <w:rFonts w:asciiTheme="minorEastAsia" w:hAnsiTheme="minorEastAsia"/>
        </w:rPr>
        <w:t>：对AFC系统核心部件（如服务器硬盘、主控板等）重新评估，建立合理的安全库存，并考虑采用“热备”或“冷备”机制。</w:t>
      </w:r>
    </w:p>
    <w:p w14:paraId="19102524">
      <w:pPr>
        <w:rPr>
          <w:rFonts w:asciiTheme="minorEastAsia" w:hAnsiTheme="minorEastAsia"/>
        </w:rPr>
      </w:pPr>
      <w:r>
        <w:rPr>
          <w:rStyle w:val="4"/>
          <w:rFonts w:hint="eastAsia" w:cs="Segoe UI" w:asciiTheme="minorEastAsia" w:hAnsiTheme="minorEastAsia"/>
          <w:color w:val="0F1115"/>
        </w:rPr>
        <w:t>（3）</w:t>
      </w:r>
      <w:r>
        <w:rPr>
          <w:rStyle w:val="4"/>
          <w:rFonts w:cs="Segoe UI" w:asciiTheme="minorEastAsia" w:hAnsiTheme="minorEastAsia"/>
          <w:color w:val="0F1115"/>
        </w:rPr>
        <w:t>完善应急预案</w:t>
      </w:r>
      <w:r>
        <w:rPr>
          <w:rFonts w:asciiTheme="minorEastAsia" w:hAnsiTheme="minorEastAsia"/>
        </w:rPr>
        <w:t>：修订AFC系统故障应急预案，明确备件调用流程和备用设备启用程序，定期组织演练，缩短故障响应时间。</w:t>
      </w:r>
    </w:p>
    <w:p w14:paraId="1B6D90C0">
      <w:pPr>
        <w:rPr>
          <w:rFonts w:asciiTheme="minorEastAsia" w:hAnsiTheme="minorEastAsia"/>
        </w:rPr>
      </w:pPr>
      <w:r>
        <w:rPr>
          <w:rStyle w:val="4"/>
          <w:rFonts w:hint="eastAsia" w:cs="Segoe UI" w:asciiTheme="minorEastAsia" w:hAnsiTheme="minorEastAsia"/>
          <w:color w:val="0F1115"/>
        </w:rPr>
        <w:t>3.</w:t>
      </w:r>
      <w:r>
        <w:rPr>
          <w:rStyle w:val="4"/>
          <w:rFonts w:cs="Segoe UI" w:asciiTheme="minorEastAsia" w:hAnsiTheme="minorEastAsia"/>
          <w:color w:val="0F1115"/>
        </w:rPr>
        <w:t>主要原因</w:t>
      </w:r>
      <w:r>
        <w:rPr>
          <w:rFonts w:asciiTheme="minorEastAsia" w:hAnsiTheme="minorEastAsia"/>
        </w:rPr>
        <w:t>：</w:t>
      </w:r>
    </w:p>
    <w:p w14:paraId="5556D1D7">
      <w:pPr>
        <w:rPr>
          <w:rFonts w:asciiTheme="minorEastAsia" w:hAnsiTheme="minorEastAsia"/>
        </w:rPr>
      </w:pPr>
      <w:r>
        <w:rPr>
          <w:rStyle w:val="4"/>
          <w:rFonts w:hint="eastAsia" w:cs="Segoe UI" w:asciiTheme="minorEastAsia" w:hAnsiTheme="minorEastAsia"/>
          <w:color w:val="0F1115"/>
        </w:rPr>
        <w:t>（1）</w:t>
      </w:r>
      <w:r>
        <w:rPr>
          <w:rStyle w:val="4"/>
          <w:rFonts w:cs="Segoe UI" w:asciiTheme="minorEastAsia" w:hAnsiTheme="minorEastAsia"/>
          <w:color w:val="0F1115"/>
        </w:rPr>
        <w:t>理念认知偏差</w:t>
      </w:r>
      <w:r>
        <w:rPr>
          <w:rFonts w:asciiTheme="minorEastAsia" w:hAnsiTheme="minorEastAsia"/>
        </w:rPr>
        <w:t>：维修部门未能理解TPM“全员参与”的核心，将自主维护（操作工）与专业维护（维修工）割裂，未能形成合力。</w:t>
      </w:r>
    </w:p>
    <w:p w14:paraId="7EBD18DE">
      <w:pPr>
        <w:rPr>
          <w:rFonts w:asciiTheme="minorEastAsia" w:hAnsiTheme="minorEastAsia"/>
        </w:rPr>
      </w:pPr>
      <w:r>
        <w:rPr>
          <w:rStyle w:val="4"/>
          <w:rFonts w:hint="eastAsia" w:cs="Segoe UI" w:asciiTheme="minorEastAsia" w:hAnsiTheme="minorEastAsia"/>
          <w:color w:val="0F1115"/>
        </w:rPr>
        <w:t>（2）</w:t>
      </w:r>
      <w:r>
        <w:rPr>
          <w:rStyle w:val="4"/>
          <w:rFonts w:cs="Segoe UI" w:asciiTheme="minorEastAsia" w:hAnsiTheme="minorEastAsia"/>
          <w:color w:val="0F1115"/>
        </w:rPr>
        <w:t>管理与支持不到位</w:t>
      </w:r>
      <w:r>
        <w:rPr>
          <w:rFonts w:asciiTheme="minorEastAsia" w:hAnsiTheme="minorEastAsia"/>
        </w:rPr>
        <w:t>：操作工发现的问题得不到及时响应和解决，挫伤了其参与积极性，使TPM活动流于形式。</w:t>
      </w:r>
    </w:p>
    <w:p w14:paraId="376FEED7">
      <w:pPr>
        <w:rPr>
          <w:rFonts w:asciiTheme="minorEastAsia" w:hAnsiTheme="minorEastAsia"/>
        </w:rPr>
      </w:pPr>
      <w:r>
        <w:rPr>
          <w:rStyle w:val="4"/>
          <w:rFonts w:hint="eastAsia" w:cs="Segoe UI" w:asciiTheme="minorEastAsia" w:hAnsiTheme="minorEastAsia"/>
          <w:color w:val="0F1115"/>
        </w:rPr>
        <w:t>（3）</w:t>
      </w:r>
      <w:r>
        <w:rPr>
          <w:rStyle w:val="4"/>
          <w:rFonts w:cs="Segoe UI" w:asciiTheme="minorEastAsia" w:hAnsiTheme="minorEastAsia"/>
          <w:color w:val="0F1115"/>
        </w:rPr>
        <w:t>基础管理不扎实</w:t>
      </w:r>
      <w:r>
        <w:rPr>
          <w:rFonts w:asciiTheme="minorEastAsia" w:hAnsiTheme="minorEastAsia"/>
        </w:rPr>
        <w:t>：设备点检、润滑标准陈旧，与实际脱节，导致点检和维护工作本身效果不佳，无法为TPM活动提供有效支撑。</w:t>
      </w:r>
      <w:r>
        <w:rPr>
          <w:rFonts w:asciiTheme="minorEastAsia" w:hAnsiTheme="minorEastAsia"/>
        </w:rPr>
        <w:br w:type="textWrapping"/>
      </w:r>
      <w:r>
        <w:rPr>
          <w:rStyle w:val="4"/>
          <w:rFonts w:cs="Segoe UI" w:asciiTheme="minorEastAsia" w:hAnsiTheme="minorEastAsia"/>
          <w:color w:val="0F1115"/>
        </w:rPr>
        <w:t>改善建议</w:t>
      </w:r>
      <w:r>
        <w:rPr>
          <w:rFonts w:asciiTheme="minorEastAsia" w:hAnsiTheme="minorEastAsia"/>
        </w:rPr>
        <w:t>：</w:t>
      </w:r>
    </w:p>
    <w:p w14:paraId="5C2A810D">
      <w:pPr>
        <w:rPr>
          <w:rFonts w:asciiTheme="minorEastAsia" w:hAnsiTheme="minorEastAsia"/>
        </w:rPr>
      </w:pPr>
      <w:r>
        <w:rPr>
          <w:rStyle w:val="4"/>
          <w:rFonts w:hint="eastAsia" w:cs="Segoe UI" w:asciiTheme="minorEastAsia" w:hAnsiTheme="minorEastAsia"/>
          <w:color w:val="0F1115"/>
        </w:rPr>
        <w:t>（1）</w:t>
      </w:r>
      <w:r>
        <w:rPr>
          <w:rStyle w:val="4"/>
          <w:rFonts w:cs="Segoe UI" w:asciiTheme="minorEastAsia" w:hAnsiTheme="minorEastAsia"/>
          <w:color w:val="0F1115"/>
        </w:rPr>
        <w:t>深化理念培训与沟通</w:t>
      </w:r>
      <w:r>
        <w:rPr>
          <w:rFonts w:asciiTheme="minorEastAsia" w:hAnsiTheme="minorEastAsia"/>
        </w:rPr>
        <w:t>：对维修部门和操作部门进行TPM再培训，强调“全员”尤其是维修人员的支持和指导作用，建立跨部门的TPM活动小组。</w:t>
      </w:r>
    </w:p>
    <w:p w14:paraId="65A5AC7B">
      <w:pPr>
        <w:rPr>
          <w:rFonts w:asciiTheme="minorEastAsia" w:hAnsiTheme="minorEastAsia"/>
        </w:rPr>
      </w:pPr>
      <w:r>
        <w:rPr>
          <w:rStyle w:val="4"/>
          <w:rFonts w:hint="eastAsia" w:cs="Segoe UI" w:asciiTheme="minorEastAsia" w:hAnsiTheme="minorEastAsia"/>
          <w:color w:val="0F1115"/>
        </w:rPr>
        <w:t>（2）</w:t>
      </w:r>
      <w:r>
        <w:rPr>
          <w:rStyle w:val="4"/>
          <w:rFonts w:cs="Segoe UI" w:asciiTheme="minorEastAsia" w:hAnsiTheme="minorEastAsia"/>
          <w:color w:val="0F1115"/>
        </w:rPr>
        <w:t>建立快速响应与闭环机制</w:t>
      </w:r>
      <w:r>
        <w:rPr>
          <w:rFonts w:asciiTheme="minorEastAsia" w:hAnsiTheme="minorEastAsia"/>
        </w:rPr>
        <w:t>：设立设备问题快速处理通道，对操作工上报的问题限时响应和处理，并将结果反馈给上报人，形成闭环。</w:t>
      </w:r>
    </w:p>
    <w:p w14:paraId="1FD6E5F1">
      <w:pPr>
        <w:rPr>
          <w:rFonts w:asciiTheme="minorEastAsia" w:hAnsiTheme="minorEastAsia"/>
        </w:rPr>
      </w:pPr>
      <w:r>
        <w:rPr>
          <w:rStyle w:val="4"/>
          <w:rFonts w:hint="eastAsia" w:cs="Segoe UI" w:asciiTheme="minorEastAsia" w:hAnsiTheme="minorEastAsia"/>
          <w:color w:val="0F1115"/>
        </w:rPr>
        <w:t>（3）</w:t>
      </w:r>
      <w:r>
        <w:rPr>
          <w:rStyle w:val="4"/>
          <w:rFonts w:cs="Segoe UI" w:asciiTheme="minorEastAsia" w:hAnsiTheme="minorEastAsia"/>
          <w:color w:val="0F1115"/>
        </w:rPr>
        <w:t>修订与完善基础标准</w:t>
      </w:r>
      <w:r>
        <w:rPr>
          <w:rFonts w:asciiTheme="minorEastAsia" w:hAnsiTheme="minorEastAsia"/>
        </w:rPr>
        <w:t>：组织维修骨干和操作能手，共同评审并修订现有的点检标准和润滑标准，使其更符合设备现状和实际需求，确保基础维护活动的有效性。同时，将标准修订作为一项TPM小组活动来开展。</w:t>
      </w:r>
    </w:p>
    <w:p w14:paraId="124020AD">
      <w:pPr>
        <w:rPr>
          <w:rFonts w:asciiTheme="minorEastAsia" w:hAnsiTheme="minorEastAsia"/>
        </w:rPr>
      </w:pPr>
    </w:p>
    <w:p w14:paraId="577B9E75">
      <w:r>
        <w:br w:type="page"/>
      </w:r>
    </w:p>
    <w:p w14:paraId="08A1EFF6">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54511753">
      <w:pPr>
        <w:jc w:val="center"/>
        <w:rPr>
          <w:rFonts w:hint="eastAsia"/>
          <w:b/>
          <w:kern w:val="0"/>
        </w:rPr>
      </w:pPr>
      <w:r>
        <w:rPr>
          <w:b/>
          <w:kern w:val="0"/>
          <w:sz w:val="24"/>
        </w:rPr>
        <w:t>第六章 城市轨道交通安全管理</w:t>
      </w:r>
    </w:p>
    <w:p w14:paraId="4604649C">
      <w:pPr>
        <w:rPr>
          <w:rFonts w:hint="eastAsia"/>
        </w:rPr>
      </w:pPr>
      <w:r>
        <w:rPr>
          <w:rStyle w:val="4"/>
          <w:rFonts w:ascii="Segoe UI" w:hAnsi="Segoe UI" w:cs="Segoe UI"/>
          <w:bCs w:val="0"/>
          <w:color w:val="0F1115"/>
        </w:rPr>
        <w:t>一、填空题</w:t>
      </w:r>
    </w:p>
    <w:p w14:paraId="5293CE92">
      <w:pPr>
        <w:pStyle w:val="5"/>
        <w:numPr>
          <w:ilvl w:val="0"/>
          <w:numId w:val="10"/>
        </w:numPr>
        <w:ind w:firstLineChars="0"/>
        <w:rPr>
          <w:rFonts w:hint="eastAsia"/>
        </w:rPr>
      </w:pPr>
      <w:r>
        <w:t>城市轨道交通安全按性质可分为______安全、______安全、______安全三类。</w:t>
      </w:r>
    </w:p>
    <w:p w14:paraId="31DF9059">
      <w:pPr>
        <w:pStyle w:val="5"/>
        <w:numPr>
          <w:ilvl w:val="0"/>
          <w:numId w:val="10"/>
        </w:numPr>
        <w:ind w:firstLineChars="0"/>
        <w:rPr>
          <w:rFonts w:hint="eastAsia"/>
        </w:rPr>
      </w:pPr>
      <w:r>
        <w:t>城市轨道交通安全管理遵循“安全第一，______为主，综合治理”的方针。</w:t>
      </w:r>
    </w:p>
    <w:p w14:paraId="18BB9872">
      <w:pPr>
        <w:pStyle w:val="5"/>
        <w:numPr>
          <w:ilvl w:val="0"/>
          <w:numId w:val="10"/>
        </w:numPr>
        <w:ind w:firstLineChars="0"/>
        <w:rPr>
          <w:rFonts w:hint="eastAsia"/>
        </w:rPr>
      </w:pPr>
      <w:r>
        <w:t>城市轨道交通运营安全事故等级分为特别重大、重大、______和一般四个等级。</w:t>
      </w:r>
    </w:p>
    <w:p w14:paraId="7523F41E">
      <w:pPr>
        <w:pStyle w:val="5"/>
        <w:numPr>
          <w:ilvl w:val="0"/>
          <w:numId w:val="10"/>
        </w:numPr>
        <w:ind w:firstLineChars="0"/>
        <w:rPr>
          <w:rFonts w:hint="eastAsia"/>
        </w:rPr>
      </w:pPr>
      <w:r>
        <w:t>安全管理的核心框架包括安全目标、安全组织机构、安全制度、______和安全文化五个方面。</w:t>
      </w:r>
    </w:p>
    <w:p w14:paraId="7CCE8AEB">
      <w:pPr>
        <w:pStyle w:val="5"/>
        <w:numPr>
          <w:ilvl w:val="0"/>
          <w:numId w:val="10"/>
        </w:numPr>
        <w:ind w:firstLineChars="0"/>
        <w:rPr>
          <w:rFonts w:hint="eastAsia"/>
        </w:rPr>
      </w:pPr>
      <w:r>
        <w:t>城市轨道交通突发事件应急响应分为______级。</w:t>
      </w:r>
    </w:p>
    <w:p w14:paraId="087FB92B">
      <w:pPr>
        <w:pStyle w:val="5"/>
        <w:numPr>
          <w:ilvl w:val="0"/>
          <w:numId w:val="10"/>
        </w:numPr>
        <w:ind w:firstLineChars="0"/>
        <w:rPr>
          <w:rFonts w:hint="eastAsia"/>
        </w:rPr>
      </w:pPr>
      <w:r>
        <w:rPr>
          <w:rFonts w:hint="eastAsia"/>
        </w:rPr>
        <w:t>暴力、恐怖袭击，超大客流拥堵等在</w:t>
      </w:r>
      <w:r>
        <w:rPr>
          <w:rFonts w:hint="eastAsia"/>
          <w:bCs/>
        </w:rPr>
        <w:t>城市轨道交通安全中</w:t>
      </w:r>
      <w:r>
        <w:t>属于</w:t>
      </w:r>
      <w:r>
        <w:rPr>
          <w:rFonts w:hint="eastAsia"/>
          <w:bCs/>
          <w:u w:val="single"/>
        </w:rPr>
        <w:t>　　　　　</w:t>
      </w:r>
      <w:r>
        <w:t>类安全事故。</w:t>
      </w:r>
    </w:p>
    <w:p w14:paraId="39EAB45E">
      <w:pPr>
        <w:pStyle w:val="5"/>
        <w:numPr>
          <w:ilvl w:val="0"/>
          <w:numId w:val="10"/>
        </w:numPr>
        <w:ind w:firstLineChars="0"/>
        <w:rPr>
          <w:rFonts w:hint="eastAsia"/>
        </w:rPr>
      </w:pPr>
      <w:r>
        <w:t>“三违”是指违章指挥、违章操作、______。</w:t>
      </w:r>
    </w:p>
    <w:p w14:paraId="5ED4745B">
      <w:pPr>
        <w:pStyle w:val="5"/>
        <w:numPr>
          <w:ilvl w:val="0"/>
          <w:numId w:val="10"/>
        </w:numPr>
        <w:ind w:firstLineChars="0"/>
        <w:rPr>
          <w:rFonts w:hint="eastAsia"/>
        </w:rPr>
      </w:pPr>
      <w:r>
        <w:t>城市轨道交通应急预案体系包括总体预案、专项预案和______预案。</w:t>
      </w:r>
    </w:p>
    <w:p w14:paraId="23D15B27">
      <w:pPr>
        <w:pStyle w:val="5"/>
        <w:numPr>
          <w:ilvl w:val="0"/>
          <w:numId w:val="10"/>
        </w:numPr>
        <w:ind w:firstLineChars="0"/>
        <w:rPr>
          <w:rFonts w:hint="eastAsia"/>
        </w:rPr>
      </w:pPr>
      <w:r>
        <w:t>行车安全是城市轨道交通运营安全的______环节。</w:t>
      </w:r>
    </w:p>
    <w:p w14:paraId="59AC7176">
      <w:pPr>
        <w:pStyle w:val="5"/>
        <w:numPr>
          <w:ilvl w:val="0"/>
          <w:numId w:val="10"/>
        </w:numPr>
        <w:ind w:firstLineChars="0"/>
        <w:rPr>
          <w:rFonts w:hint="eastAsia"/>
        </w:rPr>
      </w:pPr>
      <w:r>
        <w:t>城市轨道交通火灾自动报警系统简称______。</w:t>
      </w:r>
    </w:p>
    <w:p w14:paraId="02CA63B2">
      <w:pPr>
        <w:pStyle w:val="5"/>
        <w:numPr>
          <w:ilvl w:val="0"/>
          <w:numId w:val="10"/>
        </w:numPr>
        <w:ind w:firstLineChars="0"/>
        <w:rPr>
          <w:rFonts w:hint="eastAsia"/>
        </w:rPr>
      </w:pPr>
      <w:r>
        <w:t>事故调查处理应当坚持“四不放过”原则，即原因未查清不放过、责任人员未处理不放过、整改措施未落实不放过、______不放过。</w:t>
      </w:r>
    </w:p>
    <w:p w14:paraId="631AF514">
      <w:pPr>
        <w:pStyle w:val="5"/>
        <w:numPr>
          <w:ilvl w:val="0"/>
          <w:numId w:val="10"/>
        </w:numPr>
        <w:ind w:firstLineChars="0"/>
        <w:rPr>
          <w:rFonts w:hint="eastAsia"/>
        </w:rPr>
      </w:pPr>
      <w:r>
        <w:t>安全教育培训中，“三级教育”是指公司级、部门级和______级。</w:t>
      </w:r>
    </w:p>
    <w:p w14:paraId="3EC348CE">
      <w:pPr>
        <w:pStyle w:val="5"/>
        <w:numPr>
          <w:ilvl w:val="0"/>
          <w:numId w:val="10"/>
        </w:numPr>
        <w:ind w:firstLineChars="0"/>
        <w:rPr>
          <w:rFonts w:hint="eastAsia"/>
        </w:rPr>
      </w:pPr>
      <w:r>
        <w:t>城市轨道交通应急指挥中心的核心功能是______与资源调度。</w:t>
      </w:r>
    </w:p>
    <w:p w14:paraId="1F7F8C64">
      <w:pPr>
        <w:pStyle w:val="5"/>
        <w:numPr>
          <w:ilvl w:val="0"/>
          <w:numId w:val="10"/>
        </w:numPr>
        <w:ind w:firstLineChars="0"/>
        <w:rPr>
          <w:rFonts w:hint="eastAsia"/>
        </w:rPr>
      </w:pPr>
      <w:r>
        <w:t>安全管理中的PDCA循环是指计划、执行、______、处理。</w:t>
      </w:r>
    </w:p>
    <w:p w14:paraId="12B0FA8E">
      <w:pPr>
        <w:pStyle w:val="5"/>
        <w:numPr>
          <w:ilvl w:val="0"/>
          <w:numId w:val="10"/>
        </w:numPr>
        <w:ind w:firstLineChars="0"/>
        <w:rPr>
          <w:rFonts w:hint="eastAsia"/>
        </w:rPr>
      </w:pPr>
      <w:r>
        <w:t>城市轨道交通防灾设计原则包括预防为主、______、自救为主与外援结合。</w:t>
      </w:r>
    </w:p>
    <w:p w14:paraId="30FEB654">
      <w:pPr>
        <w:pStyle w:val="5"/>
        <w:numPr>
          <w:ilvl w:val="0"/>
          <w:numId w:val="10"/>
        </w:numPr>
        <w:ind w:firstLineChars="0"/>
        <w:rPr>
          <w:rFonts w:hint="eastAsia"/>
        </w:rPr>
      </w:pPr>
      <w:r>
        <w:t>影响运营安全的外部因素包括自然灾害、______、社会治安等。</w:t>
      </w:r>
    </w:p>
    <w:p w14:paraId="34DF7AE2">
      <w:pPr>
        <w:pStyle w:val="5"/>
        <w:numPr>
          <w:ilvl w:val="0"/>
          <w:numId w:val="10"/>
        </w:numPr>
        <w:ind w:firstLineChars="0"/>
        <w:rPr>
          <w:rFonts w:hint="eastAsia"/>
        </w:rPr>
      </w:pPr>
      <w:r>
        <w:t>列车冲突、脱轨属于______类安全事故。</w:t>
      </w:r>
    </w:p>
    <w:p w14:paraId="6C09F9CD">
      <w:pPr>
        <w:pStyle w:val="5"/>
        <w:numPr>
          <w:ilvl w:val="0"/>
          <w:numId w:val="10"/>
        </w:numPr>
        <w:ind w:firstLineChars="0"/>
        <w:rPr>
          <w:rFonts w:hint="eastAsia"/>
        </w:rPr>
      </w:pPr>
      <w:r>
        <w:t>安全检查中的“三定”原则是指定整改措施、定完成时间、______。</w:t>
      </w:r>
    </w:p>
    <w:p w14:paraId="27B6CF0E">
      <w:pPr>
        <w:pStyle w:val="5"/>
        <w:numPr>
          <w:ilvl w:val="0"/>
          <w:numId w:val="10"/>
        </w:numPr>
        <w:ind w:firstLineChars="0"/>
        <w:rPr>
          <w:rFonts w:hint="eastAsia"/>
        </w:rPr>
      </w:pPr>
      <w:r>
        <w:t>城市轨道交通应急救援队伍包括专职救援队和______救援队。</w:t>
      </w:r>
    </w:p>
    <w:p w14:paraId="04826710">
      <w:pPr>
        <w:pStyle w:val="5"/>
        <w:numPr>
          <w:ilvl w:val="0"/>
          <w:numId w:val="10"/>
        </w:numPr>
        <w:ind w:firstLineChars="0"/>
        <w:rPr>
          <w:rFonts w:hint="eastAsia"/>
        </w:rPr>
      </w:pPr>
      <w:r>
        <w:t>安全事故善后处理包括伤员救治、赔偿协商、______、恢复运营等环节。</w:t>
      </w:r>
    </w:p>
    <w:p w14:paraId="089B46FB">
      <w:pPr>
        <w:rPr>
          <w:rFonts w:hint="eastAsia"/>
          <w:bCs/>
        </w:rPr>
      </w:pPr>
      <w:r>
        <w:rPr>
          <w:rStyle w:val="4"/>
          <w:rFonts w:hint="eastAsia" w:ascii="Segoe UI" w:hAnsi="Segoe UI" w:cs="Segoe UI"/>
          <w:b w:val="0"/>
          <w:bCs w:val="0"/>
          <w:color w:val="0F1115"/>
        </w:rPr>
        <w:t>1.</w:t>
      </w:r>
      <w:r>
        <w:rPr>
          <w:rStyle w:val="4"/>
          <w:rFonts w:ascii="Segoe UI" w:hAnsi="Segoe UI" w:cs="Segoe UI"/>
          <w:b w:val="0"/>
          <w:bCs w:val="0"/>
          <w:color w:val="0F1115"/>
        </w:rPr>
        <w:t>参考答案</w:t>
      </w:r>
      <w:r>
        <w:rPr>
          <w:rStyle w:val="4"/>
          <w:rFonts w:hint="eastAsia" w:ascii="Segoe UI" w:hAnsi="Segoe UI" w:cs="Segoe UI"/>
          <w:b w:val="0"/>
          <w:bCs w:val="0"/>
          <w:color w:val="0F1115"/>
        </w:rPr>
        <w:t>：</w:t>
      </w:r>
      <w:r>
        <w:t>运营，建设，社会（公共）</w:t>
      </w:r>
      <w:r>
        <w:rPr>
          <w:rFonts w:hint="eastAsia"/>
        </w:rPr>
        <w:t>2.</w:t>
      </w:r>
      <w:r>
        <w:t>预防</w:t>
      </w:r>
      <w:r>
        <w:rPr>
          <w:rFonts w:hint="eastAsia"/>
        </w:rPr>
        <w:t>3.</w:t>
      </w:r>
      <w:r>
        <w:t>较大</w:t>
      </w:r>
      <w:r>
        <w:rPr>
          <w:rFonts w:hint="eastAsia"/>
        </w:rPr>
        <w:t>4.</w:t>
      </w:r>
      <w:r>
        <w:t>安全措施（或安全投入）</w:t>
      </w:r>
      <w:r>
        <w:rPr>
          <w:rFonts w:hint="eastAsia"/>
        </w:rPr>
        <w:t>5.</w:t>
      </w:r>
      <w:r>
        <w:t>四</w:t>
      </w:r>
      <w:r>
        <w:rPr>
          <w:rFonts w:hint="eastAsia"/>
        </w:rPr>
        <w:t>6.</w:t>
      </w:r>
      <w:r>
        <w:rPr>
          <w:rFonts w:hint="eastAsia"/>
          <w:bCs/>
        </w:rPr>
        <w:t xml:space="preserve"> 公共安全</w:t>
      </w:r>
    </w:p>
    <w:p w14:paraId="48F8E1C2">
      <w:pPr>
        <w:rPr>
          <w:rFonts w:hint="eastAsia"/>
        </w:rPr>
      </w:pPr>
      <w:r>
        <w:rPr>
          <w:rFonts w:hint="eastAsia"/>
        </w:rPr>
        <w:t>7.</w:t>
      </w:r>
      <w:r>
        <w:t>违反劳动纪律</w:t>
      </w:r>
      <w:r>
        <w:rPr>
          <w:rFonts w:hint="eastAsia"/>
        </w:rPr>
        <w:t>8.</w:t>
      </w:r>
      <w:r>
        <w:t>现场处置</w:t>
      </w:r>
      <w:r>
        <w:rPr>
          <w:rFonts w:hint="eastAsia"/>
        </w:rPr>
        <w:t>9.</w:t>
      </w:r>
      <w:r>
        <w:t>核心</w:t>
      </w:r>
      <w:r>
        <w:rPr>
          <w:rFonts w:hint="eastAsia"/>
        </w:rPr>
        <w:t>10.</w:t>
      </w:r>
      <w:r>
        <w:t>FAS</w:t>
      </w:r>
      <w:r>
        <w:rPr>
          <w:rFonts w:hint="eastAsia"/>
        </w:rPr>
        <w:t>11.</w:t>
      </w:r>
      <w:r>
        <w:t>有关人员未受教育</w:t>
      </w:r>
      <w:r>
        <w:rPr>
          <w:rFonts w:hint="eastAsia"/>
        </w:rPr>
        <w:t>12.</w:t>
      </w:r>
      <w:r>
        <w:t>班组</w:t>
      </w:r>
      <w:r>
        <w:rPr>
          <w:rFonts w:hint="eastAsia"/>
        </w:rPr>
        <w:t>13.</w:t>
      </w:r>
      <w:r>
        <w:t>信息汇总（或指挥协调）</w:t>
      </w:r>
    </w:p>
    <w:p w14:paraId="68ACBB4C">
      <w:pPr>
        <w:rPr>
          <w:rFonts w:hint="eastAsia"/>
        </w:rPr>
      </w:pPr>
      <w:r>
        <w:rPr>
          <w:rFonts w:hint="eastAsia"/>
        </w:rPr>
        <w:t>14.</w:t>
      </w:r>
      <w:r>
        <w:t>检查</w:t>
      </w:r>
      <w:r>
        <w:rPr>
          <w:rFonts w:hint="eastAsia"/>
        </w:rPr>
        <w:t>15.</w:t>
      </w:r>
      <w:r>
        <w:t>防救结合</w:t>
      </w:r>
      <w:r>
        <w:rPr>
          <w:rFonts w:hint="eastAsia"/>
        </w:rPr>
        <w:t>16.</w:t>
      </w:r>
      <w:r>
        <w:t>恐怖袭击（或人为破坏）</w:t>
      </w:r>
      <w:r>
        <w:rPr>
          <w:rFonts w:hint="eastAsia"/>
        </w:rPr>
        <w:t>17.</w:t>
      </w:r>
      <w:r>
        <w:t>行车</w:t>
      </w:r>
      <w:r>
        <w:rPr>
          <w:rFonts w:hint="eastAsia"/>
        </w:rPr>
        <w:t>（或运营）18.</w:t>
      </w:r>
      <w:r>
        <w:t>定责任人</w:t>
      </w:r>
      <w:r>
        <w:rPr>
          <w:rFonts w:hint="eastAsia"/>
        </w:rPr>
        <w:t>19.</w:t>
      </w:r>
      <w:r>
        <w:t>兼职（或志愿）</w:t>
      </w:r>
    </w:p>
    <w:p w14:paraId="227DB5C4">
      <w:pPr>
        <w:rPr>
          <w:rFonts w:hint="eastAsia"/>
        </w:rPr>
      </w:pPr>
      <w:r>
        <w:rPr>
          <w:rFonts w:hint="eastAsia"/>
        </w:rPr>
        <w:t>20.</w:t>
      </w:r>
      <w:r>
        <w:t>事故调查</w:t>
      </w:r>
    </w:p>
    <w:p w14:paraId="18684D40">
      <w:pPr>
        <w:rPr>
          <w:rFonts w:hint="eastAsia"/>
        </w:rPr>
      </w:pPr>
    </w:p>
    <w:p w14:paraId="7701B52D">
      <w:pPr>
        <w:rPr>
          <w:rFonts w:hint="eastAsia"/>
        </w:rPr>
      </w:pPr>
      <w:r>
        <w:rPr>
          <w:rStyle w:val="4"/>
          <w:rFonts w:ascii="Segoe UI" w:hAnsi="Segoe UI" w:cs="Segoe UI"/>
          <w:bCs w:val="0"/>
          <w:color w:val="0F1115"/>
        </w:rPr>
        <w:t>二、判断题</w:t>
      </w:r>
      <w:r>
        <w:rPr>
          <w:rStyle w:val="4"/>
          <w:rFonts w:cs="Segoe UI" w:asciiTheme="minorEastAsia" w:hAnsiTheme="minorEastAsia"/>
          <w:color w:val="0F1115"/>
          <w:szCs w:val="21"/>
        </w:rPr>
        <w:t>（正确打“√”，错误打“×”）</w:t>
      </w:r>
    </w:p>
    <w:p w14:paraId="277B0B77">
      <w:pPr>
        <w:pStyle w:val="5"/>
        <w:numPr>
          <w:ilvl w:val="0"/>
          <w:numId w:val="11"/>
        </w:numPr>
        <w:ind w:firstLineChars="0"/>
        <w:rPr>
          <w:rFonts w:hint="eastAsia"/>
        </w:rPr>
      </w:pPr>
      <w:r>
        <w:t>（ ）城市轨道交通安全只包括运营安全，不包括建设安全。</w:t>
      </w:r>
    </w:p>
    <w:p w14:paraId="3C21ACBB">
      <w:pPr>
        <w:pStyle w:val="5"/>
        <w:numPr>
          <w:ilvl w:val="0"/>
          <w:numId w:val="11"/>
        </w:numPr>
        <w:ind w:firstLineChars="0"/>
        <w:rPr>
          <w:rFonts w:hint="eastAsia"/>
        </w:rPr>
      </w:pPr>
      <w:r>
        <w:t>（ ）“安全生产责任制”是安全管理的基本制度。</w:t>
      </w:r>
    </w:p>
    <w:p w14:paraId="1833787B">
      <w:pPr>
        <w:pStyle w:val="5"/>
        <w:numPr>
          <w:ilvl w:val="0"/>
          <w:numId w:val="11"/>
        </w:numPr>
        <w:ind w:firstLineChars="0"/>
        <w:rPr>
          <w:rFonts w:hint="eastAsia"/>
        </w:rPr>
      </w:pPr>
      <w:r>
        <w:t>（ ）城市轨道交通突发事件应急响应最高级别为</w:t>
      </w:r>
      <w:r>
        <w:rPr>
          <w:rFonts w:hint="eastAsia" w:ascii="宋体" w:hAnsi="宋体" w:eastAsia="宋体" w:cs="宋体"/>
        </w:rPr>
        <w:t>Ⅰ</w:t>
      </w:r>
      <w:r>
        <w:t>级。</w:t>
      </w:r>
    </w:p>
    <w:p w14:paraId="52ACF511">
      <w:pPr>
        <w:pStyle w:val="5"/>
        <w:numPr>
          <w:ilvl w:val="0"/>
          <w:numId w:val="11"/>
        </w:numPr>
        <w:ind w:firstLineChars="0"/>
        <w:rPr>
          <w:rFonts w:hint="eastAsia"/>
        </w:rPr>
      </w:pPr>
      <w:r>
        <w:t>（ ）故障树分析法属于定性安全分析方法。</w:t>
      </w:r>
    </w:p>
    <w:p w14:paraId="45A93865">
      <w:pPr>
        <w:pStyle w:val="5"/>
        <w:numPr>
          <w:ilvl w:val="0"/>
          <w:numId w:val="11"/>
        </w:numPr>
        <w:ind w:firstLineChars="0"/>
        <w:rPr>
          <w:rFonts w:hint="eastAsia"/>
        </w:rPr>
      </w:pPr>
      <w:r>
        <w:t>（ ）安全事故预防体系不包括安全文化建设。</w:t>
      </w:r>
    </w:p>
    <w:p w14:paraId="3D172809">
      <w:pPr>
        <w:pStyle w:val="5"/>
        <w:numPr>
          <w:ilvl w:val="0"/>
          <w:numId w:val="11"/>
        </w:numPr>
        <w:ind w:firstLineChars="0"/>
        <w:rPr>
          <w:rFonts w:hint="eastAsia"/>
        </w:rPr>
      </w:pPr>
      <w:r>
        <w:t>（ ）应急预案演练每两年至少进行一次。</w:t>
      </w:r>
    </w:p>
    <w:p w14:paraId="225D54B2">
      <w:pPr>
        <w:pStyle w:val="5"/>
        <w:numPr>
          <w:ilvl w:val="0"/>
          <w:numId w:val="11"/>
        </w:numPr>
        <w:ind w:firstLineChars="0"/>
        <w:rPr>
          <w:rFonts w:hint="eastAsia"/>
        </w:rPr>
      </w:pPr>
      <w:r>
        <w:t>（ ）行车安全与设备安全无关。</w:t>
      </w:r>
    </w:p>
    <w:p w14:paraId="684DB2F4">
      <w:pPr>
        <w:pStyle w:val="5"/>
        <w:numPr>
          <w:ilvl w:val="0"/>
          <w:numId w:val="11"/>
        </w:numPr>
        <w:ind w:firstLineChars="0"/>
        <w:rPr>
          <w:rFonts w:hint="eastAsia"/>
        </w:rPr>
      </w:pPr>
      <w:r>
        <w:t>（ ）“安全标志”属于安全技术措施。</w:t>
      </w:r>
    </w:p>
    <w:p w14:paraId="0792D3B0">
      <w:pPr>
        <w:pStyle w:val="5"/>
        <w:numPr>
          <w:ilvl w:val="0"/>
          <w:numId w:val="11"/>
        </w:numPr>
        <w:ind w:firstLineChars="0"/>
        <w:rPr>
          <w:rFonts w:hint="eastAsia"/>
        </w:rPr>
      </w:pPr>
      <w:r>
        <w:t>（ ）城市轨道交通应急救援应遵循“先救人，后抢险”的原则。</w:t>
      </w:r>
    </w:p>
    <w:p w14:paraId="45DFD914">
      <w:pPr>
        <w:pStyle w:val="5"/>
        <w:numPr>
          <w:ilvl w:val="0"/>
          <w:numId w:val="11"/>
        </w:numPr>
        <w:ind w:firstLineChars="0"/>
        <w:rPr>
          <w:rFonts w:hint="eastAsia"/>
        </w:rPr>
      </w:pPr>
      <w:r>
        <w:t>（ ）事故调查组应当包括安全管理部门、技术部门及工会代表。</w:t>
      </w:r>
    </w:p>
    <w:p w14:paraId="36B46B62">
      <w:pPr>
        <w:pStyle w:val="5"/>
        <w:numPr>
          <w:ilvl w:val="0"/>
          <w:numId w:val="11"/>
        </w:numPr>
        <w:ind w:firstLineChars="0"/>
        <w:rPr>
          <w:rFonts w:hint="eastAsia"/>
        </w:rPr>
      </w:pPr>
      <w:r>
        <w:t>（ ）安全目标管理是自上而下分解、自下而上保证的过程。</w:t>
      </w:r>
    </w:p>
    <w:p w14:paraId="022E0F28">
      <w:pPr>
        <w:pStyle w:val="5"/>
        <w:numPr>
          <w:ilvl w:val="0"/>
          <w:numId w:val="11"/>
        </w:numPr>
        <w:ind w:firstLineChars="0"/>
        <w:rPr>
          <w:rFonts w:hint="eastAsia"/>
        </w:rPr>
      </w:pPr>
      <w:r>
        <w:t>（ ）城市轨道交通消防安全不需要考虑地下车站的排烟问题。</w:t>
      </w:r>
    </w:p>
    <w:p w14:paraId="32068A39">
      <w:pPr>
        <w:pStyle w:val="5"/>
        <w:numPr>
          <w:ilvl w:val="0"/>
          <w:numId w:val="11"/>
        </w:numPr>
        <w:ind w:firstLineChars="0"/>
        <w:rPr>
          <w:rFonts w:hint="eastAsia"/>
        </w:rPr>
      </w:pPr>
      <w:r>
        <w:t>（ ）安全教育培训只针对新员工，老员工不需要再培训。</w:t>
      </w:r>
    </w:p>
    <w:p w14:paraId="2A928889">
      <w:pPr>
        <w:pStyle w:val="5"/>
        <w:numPr>
          <w:ilvl w:val="0"/>
          <w:numId w:val="11"/>
        </w:numPr>
        <w:ind w:firstLineChars="0"/>
        <w:rPr>
          <w:rFonts w:hint="eastAsia"/>
        </w:rPr>
      </w:pPr>
      <w:r>
        <w:t>（ ）突发事件信息报告应遵循“即发即报”原则。</w:t>
      </w:r>
    </w:p>
    <w:p w14:paraId="2F998312">
      <w:pPr>
        <w:pStyle w:val="5"/>
        <w:numPr>
          <w:ilvl w:val="0"/>
          <w:numId w:val="11"/>
        </w:numPr>
        <w:ind w:firstLineChars="0"/>
        <w:rPr>
          <w:rFonts w:hint="eastAsia"/>
        </w:rPr>
      </w:pPr>
      <w:r>
        <w:t>（ ）安全投入属于运营成本，应尽量减少。</w:t>
      </w:r>
    </w:p>
    <w:p w14:paraId="388B33E0">
      <w:pPr>
        <w:pStyle w:val="5"/>
        <w:numPr>
          <w:ilvl w:val="0"/>
          <w:numId w:val="11"/>
        </w:numPr>
        <w:ind w:firstLineChars="0"/>
        <w:rPr>
          <w:rFonts w:hint="eastAsia"/>
        </w:rPr>
      </w:pPr>
      <w:r>
        <w:t>（ ）“安全第一”意味着安全比运营效率更重要。</w:t>
      </w:r>
    </w:p>
    <w:p w14:paraId="42B602BF">
      <w:pPr>
        <w:pStyle w:val="5"/>
        <w:numPr>
          <w:ilvl w:val="0"/>
          <w:numId w:val="11"/>
        </w:numPr>
        <w:ind w:firstLineChars="0"/>
        <w:rPr>
          <w:rFonts w:hint="eastAsia"/>
        </w:rPr>
      </w:pPr>
      <w:r>
        <w:t>（ ）城市轨道交通防恐防爆属于社会安全范畴。</w:t>
      </w:r>
    </w:p>
    <w:p w14:paraId="5C7C6359">
      <w:pPr>
        <w:pStyle w:val="5"/>
        <w:numPr>
          <w:ilvl w:val="0"/>
          <w:numId w:val="11"/>
        </w:numPr>
        <w:ind w:firstLineChars="0"/>
        <w:rPr>
          <w:rFonts w:hint="eastAsia"/>
        </w:rPr>
      </w:pPr>
      <w:r>
        <w:t>（ ）安全事故善后处理中，心理干预不是必须环节。</w:t>
      </w:r>
    </w:p>
    <w:p w14:paraId="708CCB48">
      <w:pPr>
        <w:pStyle w:val="5"/>
        <w:numPr>
          <w:ilvl w:val="0"/>
          <w:numId w:val="11"/>
        </w:numPr>
        <w:ind w:firstLineChars="0"/>
        <w:rPr>
          <w:rFonts w:hint="eastAsia"/>
        </w:rPr>
      </w:pPr>
      <w:r>
        <w:t>（ ）应急物资储备应分散存放、统一调度。</w:t>
      </w:r>
    </w:p>
    <w:p w14:paraId="38EBB322">
      <w:pPr>
        <w:pStyle w:val="5"/>
        <w:numPr>
          <w:ilvl w:val="0"/>
          <w:numId w:val="11"/>
        </w:numPr>
        <w:ind w:firstLineChars="0"/>
        <w:rPr>
          <w:rFonts w:ascii="宋体" w:hAnsi="宋体" w:cs="宋体"/>
        </w:rPr>
      </w:pPr>
      <w:r>
        <w:t>（ ）城市轨道交通安全事故只能预防，不能完全避免。</w:t>
      </w:r>
    </w:p>
    <w:p w14:paraId="7D4FBBC0">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：1.</w:t>
      </w:r>
      <w:r>
        <w:t>× 2. √ 3. √ 4. √ 5. × 6. × 7. × 8. √ 9. √ 10. √</w:t>
      </w:r>
      <w:r>
        <w:rPr>
          <w:rFonts w:hint="eastAsia"/>
        </w:rPr>
        <w:t>11.</w:t>
      </w:r>
      <w:r>
        <w:t>√ 12. × 13. × 14. √ 15. × 16. √ 17. √ 18. × 19. √ 20. √</w:t>
      </w:r>
    </w:p>
    <w:p w14:paraId="2D5CEFD6">
      <w:pPr>
        <w:rPr>
          <w:rFonts w:ascii="宋体" w:hAnsi="宋体" w:cs="宋体"/>
        </w:rPr>
      </w:pPr>
    </w:p>
    <w:p w14:paraId="07A1C070">
      <w:pPr>
        <w:pStyle w:val="5"/>
        <w:ind w:left="420" w:firstLine="0" w:firstLineChars="0"/>
        <w:rPr>
          <w:rFonts w:hint="eastAsia"/>
        </w:rPr>
      </w:pPr>
      <w:r>
        <w:rPr>
          <w:rStyle w:val="4"/>
          <w:rFonts w:ascii="Segoe UI" w:hAnsi="Segoe UI" w:cs="Segoe UI"/>
          <w:bCs w:val="0"/>
          <w:color w:val="0F1115"/>
        </w:rPr>
        <w:t>三、选择题（单选）</w:t>
      </w:r>
    </w:p>
    <w:p w14:paraId="2AD7A66E">
      <w:pPr>
        <w:pStyle w:val="5"/>
        <w:numPr>
          <w:ilvl w:val="0"/>
          <w:numId w:val="12"/>
        </w:numPr>
        <w:ind w:firstLineChars="0"/>
        <w:rPr>
          <w:rFonts w:hint="eastAsia"/>
        </w:rPr>
      </w:pPr>
      <w:r>
        <w:t>城市轨道交通安全管理中，“综合治理”强调的是（ ）。</w:t>
      </w:r>
      <w:r>
        <w:br w:type="textWrapping"/>
      </w:r>
      <w:r>
        <w:t xml:space="preserve">A. 技术手段 </w:t>
      </w:r>
      <w:r>
        <w:rPr>
          <w:rFonts w:hint="eastAsia"/>
        </w:rPr>
        <w:t>　　</w:t>
      </w:r>
      <w:r>
        <w:t xml:space="preserve">B. 管理手段 </w:t>
      </w:r>
      <w:r>
        <w:rPr>
          <w:rFonts w:hint="eastAsia"/>
        </w:rPr>
        <w:t>　　</w:t>
      </w:r>
      <w:r>
        <w:t xml:space="preserve">C. 法律手段 </w:t>
      </w:r>
      <w:r>
        <w:rPr>
          <w:rFonts w:hint="eastAsia"/>
        </w:rPr>
        <w:t>　　</w:t>
      </w:r>
      <w:r>
        <w:t>D. 多方面协调配合</w:t>
      </w:r>
    </w:p>
    <w:p w14:paraId="5FD8ED9A">
      <w:pPr>
        <w:pStyle w:val="5"/>
        <w:numPr>
          <w:ilvl w:val="0"/>
          <w:numId w:val="12"/>
        </w:numPr>
        <w:ind w:firstLineChars="0"/>
        <w:rPr>
          <w:rFonts w:hint="eastAsia"/>
        </w:rPr>
      </w:pPr>
      <w:r>
        <w:t>以下不属于运营安全范畴的是（ ）。</w:t>
      </w:r>
      <w:r>
        <w:br w:type="textWrapping"/>
      </w:r>
      <w:r>
        <w:t xml:space="preserve">A. 列车晚点 </w:t>
      </w:r>
      <w:r>
        <w:rPr>
          <w:rFonts w:hint="eastAsia"/>
        </w:rPr>
        <w:t>　　</w:t>
      </w:r>
      <w:r>
        <w:t>B. 信号故障</w:t>
      </w:r>
      <w:r>
        <w:rPr>
          <w:rFonts w:hint="eastAsia"/>
        </w:rPr>
        <w:t>　　</w:t>
      </w:r>
      <w:r>
        <w:t xml:space="preserve"> C. 施工事故 </w:t>
      </w:r>
      <w:r>
        <w:rPr>
          <w:rFonts w:hint="eastAsia"/>
        </w:rPr>
        <w:t>　　</w:t>
      </w:r>
      <w:r>
        <w:t>D. 乘客坠轨</w:t>
      </w:r>
    </w:p>
    <w:p w14:paraId="219EAAD4">
      <w:pPr>
        <w:pStyle w:val="5"/>
        <w:numPr>
          <w:ilvl w:val="0"/>
          <w:numId w:val="12"/>
        </w:numPr>
        <w:ind w:firstLineChars="0"/>
        <w:rPr>
          <w:rFonts w:hint="eastAsia"/>
        </w:rPr>
      </w:pPr>
      <w:r>
        <w:t>城市轨道交通应急预案体系的基础是（ ）。</w:t>
      </w:r>
      <w:r>
        <w:br w:type="textWrapping"/>
      </w:r>
      <w:r>
        <w:t xml:space="preserve">A. 总体预案 </w:t>
      </w:r>
      <w:r>
        <w:rPr>
          <w:rFonts w:hint="eastAsia"/>
        </w:rPr>
        <w:t>　　</w:t>
      </w:r>
      <w:r>
        <w:t xml:space="preserve">B. 专项预案 </w:t>
      </w:r>
      <w:r>
        <w:rPr>
          <w:rFonts w:hint="eastAsia"/>
        </w:rPr>
        <w:t>　　</w:t>
      </w:r>
      <w:r>
        <w:t xml:space="preserve">C. 现场处置方案 </w:t>
      </w:r>
      <w:r>
        <w:rPr>
          <w:rFonts w:hint="eastAsia"/>
        </w:rPr>
        <w:t>　　</w:t>
      </w:r>
      <w:r>
        <w:t>D. 部门预案</w:t>
      </w:r>
    </w:p>
    <w:p w14:paraId="747F9482">
      <w:pPr>
        <w:pStyle w:val="5"/>
        <w:numPr>
          <w:ilvl w:val="0"/>
          <w:numId w:val="12"/>
        </w:numPr>
        <w:ind w:firstLineChars="0"/>
        <w:rPr>
          <w:rFonts w:hint="eastAsia"/>
        </w:rPr>
      </w:pPr>
      <w:r>
        <w:t>安全色中，红色代表（ ）。</w:t>
      </w:r>
      <w:r>
        <w:br w:type="textWrapping"/>
      </w:r>
      <w:r>
        <w:t xml:space="preserve">A. 禁止 </w:t>
      </w:r>
      <w:r>
        <w:rPr>
          <w:rFonts w:hint="eastAsia"/>
        </w:rPr>
        <w:t>　　</w:t>
      </w:r>
      <w:r>
        <w:t xml:space="preserve">B. 警告 </w:t>
      </w:r>
      <w:r>
        <w:rPr>
          <w:rFonts w:hint="eastAsia"/>
        </w:rPr>
        <w:t>　　</w:t>
      </w:r>
      <w:r>
        <w:t xml:space="preserve">C. 指令 </w:t>
      </w:r>
      <w:r>
        <w:rPr>
          <w:rFonts w:hint="eastAsia"/>
        </w:rPr>
        <w:t>　　</w:t>
      </w:r>
      <w:r>
        <w:t>D. 提示</w:t>
      </w:r>
    </w:p>
    <w:p w14:paraId="2A218032">
      <w:pPr>
        <w:pStyle w:val="5"/>
        <w:numPr>
          <w:ilvl w:val="0"/>
          <w:numId w:val="12"/>
        </w:numPr>
        <w:ind w:firstLineChars="0"/>
        <w:rPr>
          <w:rFonts w:hint="eastAsia"/>
        </w:rPr>
      </w:pPr>
      <w:r>
        <w:t>下列哪项不属于“四不放过”原则内容？（ ）</w:t>
      </w:r>
      <w:r>
        <w:br w:type="textWrapping"/>
      </w:r>
      <w:r>
        <w:t>A. 事故原因未查清不放过</w:t>
      </w:r>
      <w:r>
        <w:rPr>
          <w:rFonts w:hint="eastAsia"/>
        </w:rPr>
        <w:t>　　　</w:t>
      </w:r>
      <w:r>
        <w:t>B. 经济损失未统计不放过</w:t>
      </w:r>
      <w:r>
        <w:br w:type="textWrapping"/>
      </w:r>
      <w:r>
        <w:t>C. 整改措施未落实不放过</w:t>
      </w:r>
      <w:r>
        <w:rPr>
          <w:rFonts w:hint="eastAsia"/>
        </w:rPr>
        <w:t>　　　</w:t>
      </w:r>
      <w:r>
        <w:t>D. 有关人员未受教育不放过</w:t>
      </w:r>
    </w:p>
    <w:p w14:paraId="5BBBE3CA">
      <w:pPr>
        <w:pStyle w:val="5"/>
        <w:numPr>
          <w:ilvl w:val="0"/>
          <w:numId w:val="12"/>
        </w:numPr>
        <w:ind w:firstLineChars="0"/>
        <w:rPr>
          <w:rFonts w:hint="eastAsia"/>
        </w:rPr>
      </w:pPr>
      <w:r>
        <w:t>城市轨道交通突发事件先期处置责任主体是（ ）。</w:t>
      </w:r>
      <w:r>
        <w:br w:type="textWrapping"/>
      </w:r>
      <w:r>
        <w:t xml:space="preserve">A. 公安部门 </w:t>
      </w:r>
      <w:r>
        <w:rPr>
          <w:rFonts w:hint="eastAsia"/>
        </w:rPr>
        <w:t>　　</w:t>
      </w:r>
      <w:r>
        <w:t xml:space="preserve">B. 运营单位 </w:t>
      </w:r>
      <w:r>
        <w:rPr>
          <w:rFonts w:hint="eastAsia"/>
        </w:rPr>
        <w:t>　　</w:t>
      </w:r>
      <w:r>
        <w:t xml:space="preserve">C. 市政府 </w:t>
      </w:r>
      <w:r>
        <w:rPr>
          <w:rFonts w:hint="eastAsia"/>
        </w:rPr>
        <w:t>　　</w:t>
      </w:r>
      <w:r>
        <w:t>D. 消防部门</w:t>
      </w:r>
    </w:p>
    <w:p w14:paraId="56F56220">
      <w:pPr>
        <w:pStyle w:val="5"/>
        <w:numPr>
          <w:ilvl w:val="0"/>
          <w:numId w:val="12"/>
        </w:numPr>
        <w:ind w:firstLineChars="0"/>
        <w:rPr>
          <w:rFonts w:hint="eastAsia"/>
        </w:rPr>
      </w:pPr>
      <w:r>
        <w:t>安全风险等级划分依据是（ ）。</w:t>
      </w:r>
      <w:r>
        <w:br w:type="textWrapping"/>
      </w:r>
      <w:r>
        <w:t>A. 事故发生概率和影响范围</w:t>
      </w:r>
      <w:r>
        <w:rPr>
          <w:rFonts w:hint="eastAsia"/>
        </w:rPr>
        <w:t>　　　</w:t>
      </w:r>
      <w:r>
        <w:t>B. 事故发生概率和后果严重程度</w:t>
      </w:r>
      <w:r>
        <w:br w:type="textWrapping"/>
      </w:r>
      <w:r>
        <w:t>C. 事故经济损失和伤亡人数</w:t>
      </w:r>
      <w:r>
        <w:rPr>
          <w:rFonts w:hint="eastAsia"/>
        </w:rPr>
        <w:t>　　　</w:t>
      </w:r>
      <w:r>
        <w:t>D. 事故责任大小</w:t>
      </w:r>
    </w:p>
    <w:p w14:paraId="30905C94">
      <w:pPr>
        <w:pStyle w:val="5"/>
        <w:numPr>
          <w:ilvl w:val="0"/>
          <w:numId w:val="12"/>
        </w:numPr>
        <w:ind w:firstLineChars="0"/>
        <w:rPr>
          <w:rFonts w:hint="eastAsia"/>
        </w:rPr>
      </w:pPr>
      <w:r>
        <w:t>以下哪项是安全文化建设的内容？（ ）</w:t>
      </w:r>
      <w:r>
        <w:br w:type="textWrapping"/>
      </w:r>
      <w:r>
        <w:t xml:space="preserve">A. 安全标识张贴 </w:t>
      </w:r>
      <w:r>
        <w:rPr>
          <w:rFonts w:hint="eastAsia"/>
        </w:rPr>
        <w:t>　　</w:t>
      </w:r>
      <w:r>
        <w:t xml:space="preserve">B. 安全知识竞赛 </w:t>
      </w:r>
      <w:r>
        <w:rPr>
          <w:rFonts w:hint="eastAsia"/>
        </w:rPr>
        <w:t>　　</w:t>
      </w:r>
      <w:r>
        <w:t xml:space="preserve">C. 安全演练 </w:t>
      </w:r>
      <w:r>
        <w:rPr>
          <w:rFonts w:hint="eastAsia"/>
        </w:rPr>
        <w:t>　　</w:t>
      </w:r>
      <w:r>
        <w:t>D. 以上都是</w:t>
      </w:r>
    </w:p>
    <w:p w14:paraId="71168812">
      <w:pPr>
        <w:pStyle w:val="5"/>
        <w:numPr>
          <w:ilvl w:val="0"/>
          <w:numId w:val="12"/>
        </w:numPr>
        <w:ind w:firstLineChars="0"/>
        <w:rPr>
          <w:rFonts w:hint="eastAsia"/>
        </w:rPr>
      </w:pPr>
      <w:r>
        <w:t>城市轨道交通火灾应急原则是（ ）。</w:t>
      </w:r>
      <w:r>
        <w:br w:type="textWrapping"/>
      </w:r>
      <w:r>
        <w:t>A. 先灭火后疏散</w:t>
      </w:r>
      <w:r>
        <w:rPr>
          <w:rFonts w:hint="eastAsia"/>
        </w:rPr>
        <w:t>　　</w:t>
      </w:r>
      <w:r>
        <w:t xml:space="preserve"> B. 先疏散后灭火 </w:t>
      </w:r>
      <w:r>
        <w:rPr>
          <w:rFonts w:hint="eastAsia"/>
        </w:rPr>
        <w:t>　　</w:t>
      </w:r>
      <w:r>
        <w:t xml:space="preserve">C. 只疏散不灭火 </w:t>
      </w:r>
      <w:r>
        <w:rPr>
          <w:rFonts w:hint="eastAsia"/>
        </w:rPr>
        <w:t>　　</w:t>
      </w:r>
      <w:r>
        <w:t>D. 只灭火不疏散</w:t>
      </w:r>
    </w:p>
    <w:p w14:paraId="30CEDD1F">
      <w:pPr>
        <w:pStyle w:val="5"/>
        <w:numPr>
          <w:ilvl w:val="0"/>
          <w:numId w:val="12"/>
        </w:numPr>
        <w:ind w:firstLineChars="0"/>
        <w:rPr>
          <w:rFonts w:hint="eastAsia"/>
        </w:rPr>
      </w:pPr>
      <w:r>
        <w:t>影响运营安全的内部因素不包括（ ）。</w:t>
      </w:r>
      <w:r>
        <w:br w:type="textWrapping"/>
      </w:r>
      <w:r>
        <w:t xml:space="preserve">A. 设备老化 </w:t>
      </w:r>
      <w:r>
        <w:rPr>
          <w:rFonts w:hint="eastAsia"/>
        </w:rPr>
        <w:t>　　</w:t>
      </w:r>
      <w:r>
        <w:t xml:space="preserve">B. 人员疲劳 </w:t>
      </w:r>
      <w:r>
        <w:rPr>
          <w:rFonts w:hint="eastAsia"/>
        </w:rPr>
        <w:t>　　</w:t>
      </w:r>
      <w:r>
        <w:t xml:space="preserve">C. 恶劣天气 </w:t>
      </w:r>
      <w:r>
        <w:rPr>
          <w:rFonts w:hint="eastAsia"/>
        </w:rPr>
        <w:t>　　　</w:t>
      </w:r>
      <w:r>
        <w:t>D. 管理漏洞</w:t>
      </w:r>
    </w:p>
    <w:p w14:paraId="1EFD2439">
      <w:pPr>
        <w:pStyle w:val="5"/>
        <w:numPr>
          <w:ilvl w:val="0"/>
          <w:numId w:val="12"/>
        </w:numPr>
        <w:ind w:firstLineChars="0"/>
        <w:rPr>
          <w:rFonts w:hint="eastAsia"/>
        </w:rPr>
      </w:pPr>
      <w:r>
        <w:t>安全责任制中，（ ）是安全生产第一责任人。</w:t>
      </w:r>
      <w:r>
        <w:br w:type="textWrapping"/>
      </w:r>
      <w:r>
        <w:t>A. 安全总监</w:t>
      </w:r>
      <w:r>
        <w:rPr>
          <w:rFonts w:hint="eastAsia"/>
        </w:rPr>
        <w:t>　　</w:t>
      </w:r>
      <w:r>
        <w:t xml:space="preserve"> B. 班组长 </w:t>
      </w:r>
      <w:r>
        <w:rPr>
          <w:rFonts w:hint="eastAsia"/>
        </w:rPr>
        <w:t>　　　</w:t>
      </w:r>
      <w:r>
        <w:t xml:space="preserve">C. 主要负责人 </w:t>
      </w:r>
      <w:r>
        <w:rPr>
          <w:rFonts w:hint="eastAsia"/>
        </w:rPr>
        <w:t>　　　</w:t>
      </w:r>
      <w:r>
        <w:t>D. 全体员工</w:t>
      </w:r>
    </w:p>
    <w:p w14:paraId="5D8E85FF">
      <w:pPr>
        <w:pStyle w:val="5"/>
        <w:numPr>
          <w:ilvl w:val="0"/>
          <w:numId w:val="12"/>
        </w:numPr>
        <w:ind w:firstLineChars="0"/>
        <w:rPr>
          <w:rFonts w:hint="eastAsia"/>
        </w:rPr>
      </w:pPr>
      <w:r>
        <w:t>应急演练类型不包括（ ）。</w:t>
      </w:r>
      <w:r>
        <w:br w:type="textWrapping"/>
      </w:r>
      <w:r>
        <w:t xml:space="preserve">A. 桌面演练 </w:t>
      </w:r>
      <w:r>
        <w:rPr>
          <w:rFonts w:hint="eastAsia"/>
        </w:rPr>
        <w:t>　　</w:t>
      </w:r>
      <w:r>
        <w:t xml:space="preserve">B. 功能演练 </w:t>
      </w:r>
      <w:r>
        <w:rPr>
          <w:rFonts w:hint="eastAsia"/>
        </w:rPr>
        <w:t>　　</w:t>
      </w:r>
      <w:r>
        <w:t xml:space="preserve">C. 全面演练 </w:t>
      </w:r>
      <w:r>
        <w:rPr>
          <w:rFonts w:hint="eastAsia"/>
        </w:rPr>
        <w:t>　　</w:t>
      </w:r>
      <w:r>
        <w:t>D. 事故演练</w:t>
      </w:r>
    </w:p>
    <w:p w14:paraId="06D372ED">
      <w:pPr>
        <w:pStyle w:val="5"/>
        <w:numPr>
          <w:ilvl w:val="0"/>
          <w:numId w:val="12"/>
        </w:numPr>
        <w:ind w:firstLineChars="0"/>
        <w:rPr>
          <w:rFonts w:hint="eastAsia"/>
        </w:rPr>
      </w:pPr>
      <w:r>
        <w:t>城市轨道交通常见事故类型中，占比最高的是（ ）。</w:t>
      </w:r>
      <w:r>
        <w:br w:type="textWrapping"/>
      </w:r>
      <w:r>
        <w:t xml:space="preserve">A. 设备故障 </w:t>
      </w:r>
      <w:r>
        <w:rPr>
          <w:rFonts w:hint="eastAsia"/>
        </w:rPr>
        <w:t>　　</w:t>
      </w:r>
      <w:r>
        <w:t xml:space="preserve">B. 火灾 </w:t>
      </w:r>
      <w:r>
        <w:rPr>
          <w:rFonts w:hint="eastAsia"/>
        </w:rPr>
        <w:t>　　　</w:t>
      </w:r>
      <w:r>
        <w:t xml:space="preserve">C. 踩踏 </w:t>
      </w:r>
      <w:r>
        <w:rPr>
          <w:rFonts w:hint="eastAsia"/>
        </w:rPr>
        <w:t>　　　</w:t>
      </w:r>
      <w:r>
        <w:t>D. 恐怖袭击</w:t>
      </w:r>
    </w:p>
    <w:p w14:paraId="2A52264A">
      <w:pPr>
        <w:pStyle w:val="5"/>
        <w:numPr>
          <w:ilvl w:val="0"/>
          <w:numId w:val="12"/>
        </w:numPr>
        <w:ind w:firstLineChars="0"/>
        <w:rPr>
          <w:rFonts w:hint="eastAsia"/>
        </w:rPr>
      </w:pPr>
      <w:r>
        <w:t>下列属于安全技术措施的是（ ）。</w:t>
      </w:r>
      <w:r>
        <w:br w:type="textWrapping"/>
      </w:r>
      <w:r>
        <w:t xml:space="preserve">A. 安全培训 </w:t>
      </w:r>
      <w:r>
        <w:rPr>
          <w:rFonts w:hint="eastAsia"/>
        </w:rPr>
        <w:t>　　</w:t>
      </w:r>
      <w:r>
        <w:t xml:space="preserve">B. 安装屏蔽门 </w:t>
      </w:r>
      <w:r>
        <w:rPr>
          <w:rFonts w:hint="eastAsia"/>
        </w:rPr>
        <w:t>　　</w:t>
      </w:r>
      <w:r>
        <w:t xml:space="preserve">C. 安全奖惩 </w:t>
      </w:r>
      <w:r>
        <w:rPr>
          <w:rFonts w:hint="eastAsia"/>
        </w:rPr>
        <w:t>　　</w:t>
      </w:r>
      <w:r>
        <w:t>D. 安全会议</w:t>
      </w:r>
    </w:p>
    <w:p w14:paraId="31547A52">
      <w:pPr>
        <w:pStyle w:val="5"/>
        <w:numPr>
          <w:ilvl w:val="0"/>
          <w:numId w:val="12"/>
        </w:numPr>
        <w:ind w:firstLineChars="0"/>
        <w:rPr>
          <w:rFonts w:hint="eastAsia"/>
        </w:rPr>
      </w:pPr>
      <w:r>
        <w:t>突发事件信息上报时限一般不得超过（ ）。</w:t>
      </w:r>
      <w:r>
        <w:br w:type="textWrapping"/>
      </w:r>
      <w:r>
        <w:t xml:space="preserve">A. 30分钟 </w:t>
      </w:r>
      <w:r>
        <w:rPr>
          <w:rFonts w:hint="eastAsia"/>
        </w:rPr>
        <w:t>　　</w:t>
      </w:r>
      <w:r>
        <w:t xml:space="preserve">B. 1小时 </w:t>
      </w:r>
      <w:r>
        <w:rPr>
          <w:rFonts w:hint="eastAsia"/>
        </w:rPr>
        <w:t>　　</w:t>
      </w:r>
      <w:r>
        <w:t xml:space="preserve">C. 2小时 </w:t>
      </w:r>
      <w:r>
        <w:rPr>
          <w:rFonts w:hint="eastAsia"/>
        </w:rPr>
        <w:t>　　</w:t>
      </w:r>
      <w:r>
        <w:t>D. 4小时</w:t>
      </w:r>
    </w:p>
    <w:p w14:paraId="76F5A44E">
      <w:pPr>
        <w:pStyle w:val="5"/>
        <w:numPr>
          <w:ilvl w:val="0"/>
          <w:numId w:val="12"/>
        </w:numPr>
        <w:ind w:firstLineChars="0"/>
        <w:rPr>
          <w:rFonts w:hint="eastAsia"/>
        </w:rPr>
      </w:pPr>
      <w:r>
        <w:t>安全事故善后赔偿依据主要是（ ）。</w:t>
      </w:r>
      <w:r>
        <w:br w:type="textWrapping"/>
      </w:r>
      <w:r>
        <w:t xml:space="preserve">A. 企业规定 </w:t>
      </w:r>
      <w:r>
        <w:rPr>
          <w:rFonts w:hint="eastAsia"/>
        </w:rPr>
        <w:t>　　</w:t>
      </w:r>
      <w:r>
        <w:t xml:space="preserve">B. 行业标准 </w:t>
      </w:r>
      <w:r>
        <w:rPr>
          <w:rFonts w:hint="eastAsia"/>
        </w:rPr>
        <w:t>　　</w:t>
      </w:r>
      <w:r>
        <w:t xml:space="preserve">C. 保险合同 </w:t>
      </w:r>
      <w:r>
        <w:rPr>
          <w:rFonts w:hint="eastAsia"/>
        </w:rPr>
        <w:t>　　</w:t>
      </w:r>
      <w:r>
        <w:t>D. 法律法规</w:t>
      </w:r>
    </w:p>
    <w:p w14:paraId="138E3D55">
      <w:pPr>
        <w:pStyle w:val="5"/>
        <w:numPr>
          <w:ilvl w:val="0"/>
          <w:numId w:val="12"/>
        </w:numPr>
        <w:ind w:firstLineChars="0"/>
        <w:rPr>
          <w:rFonts w:hint="eastAsia"/>
        </w:rPr>
      </w:pPr>
      <w:r>
        <w:t>安全管理体系中，安全监督属于（ ）职能。</w:t>
      </w:r>
      <w:r>
        <w:br w:type="textWrapping"/>
      </w:r>
      <w:r>
        <w:t xml:space="preserve">A. 决策层 </w:t>
      </w:r>
      <w:r>
        <w:rPr>
          <w:rFonts w:hint="eastAsia"/>
        </w:rPr>
        <w:t>　　</w:t>
      </w:r>
      <w:r>
        <w:t>B. 管理层</w:t>
      </w:r>
      <w:r>
        <w:rPr>
          <w:rFonts w:hint="eastAsia"/>
        </w:rPr>
        <w:t>　　</w:t>
      </w:r>
      <w:r>
        <w:t xml:space="preserve"> C. 执行层 </w:t>
      </w:r>
      <w:r>
        <w:rPr>
          <w:rFonts w:hint="eastAsia"/>
        </w:rPr>
        <w:t>　　</w:t>
      </w:r>
      <w:r>
        <w:t>D. 监督层</w:t>
      </w:r>
    </w:p>
    <w:p w14:paraId="209B683E">
      <w:pPr>
        <w:pStyle w:val="5"/>
        <w:numPr>
          <w:ilvl w:val="0"/>
          <w:numId w:val="12"/>
        </w:numPr>
        <w:ind w:firstLineChars="0"/>
        <w:rPr>
          <w:rFonts w:hint="eastAsia"/>
        </w:rPr>
      </w:pPr>
      <w:r>
        <w:t>预防事故最根本的措施是（ ）。</w:t>
      </w:r>
      <w:r>
        <w:br w:type="textWrapping"/>
      </w:r>
      <w:r>
        <w:t xml:space="preserve">A. 加强检查 </w:t>
      </w:r>
      <w:r>
        <w:rPr>
          <w:rFonts w:hint="eastAsia"/>
        </w:rPr>
        <w:t>　　</w:t>
      </w:r>
      <w:r>
        <w:t xml:space="preserve">B. 消除危险源 </w:t>
      </w:r>
      <w:r>
        <w:rPr>
          <w:rFonts w:hint="eastAsia"/>
        </w:rPr>
        <w:t>　　</w:t>
      </w:r>
      <w:r>
        <w:t xml:space="preserve">C. 提高意识 </w:t>
      </w:r>
      <w:r>
        <w:rPr>
          <w:rFonts w:hint="eastAsia"/>
        </w:rPr>
        <w:t>　　</w:t>
      </w:r>
      <w:r>
        <w:t>D. 严厉处罚</w:t>
      </w:r>
    </w:p>
    <w:p w14:paraId="56E10A6E">
      <w:pPr>
        <w:pStyle w:val="5"/>
        <w:numPr>
          <w:ilvl w:val="0"/>
          <w:numId w:val="12"/>
        </w:numPr>
        <w:ind w:firstLineChars="0"/>
        <w:rPr>
          <w:rFonts w:hint="eastAsia"/>
        </w:rPr>
      </w:pPr>
      <w:r>
        <w:t>城市轨道交通防汛重点部位是（ ）。</w:t>
      </w:r>
      <w:r>
        <w:br w:type="textWrapping"/>
      </w:r>
      <w:r>
        <w:t xml:space="preserve">A. 高架区间 </w:t>
      </w:r>
      <w:r>
        <w:rPr>
          <w:rFonts w:hint="eastAsia"/>
        </w:rPr>
        <w:t>　　　</w:t>
      </w:r>
      <w:r>
        <w:t xml:space="preserve">B. 地面车站 </w:t>
      </w:r>
      <w:r>
        <w:rPr>
          <w:rFonts w:hint="eastAsia"/>
        </w:rPr>
        <w:t>　　</w:t>
      </w:r>
      <w:r>
        <w:t xml:space="preserve">C. 地下车站 </w:t>
      </w:r>
      <w:r>
        <w:rPr>
          <w:rFonts w:hint="eastAsia"/>
        </w:rPr>
        <w:t>　　</w:t>
      </w:r>
      <w:r>
        <w:t>D. 车辆段</w:t>
      </w:r>
    </w:p>
    <w:p w14:paraId="027A6059">
      <w:pPr>
        <w:pStyle w:val="5"/>
        <w:numPr>
          <w:ilvl w:val="0"/>
          <w:numId w:val="12"/>
        </w:numPr>
        <w:ind w:firstLineChars="0"/>
        <w:rPr>
          <w:rFonts w:hint="eastAsia"/>
        </w:rPr>
      </w:pPr>
      <w:r>
        <w:t>恢复运营前必须进行（ ）。</w:t>
      </w:r>
      <w:r>
        <w:br w:type="textWrapping"/>
      </w:r>
      <w:r>
        <w:t xml:space="preserve">A. 安全评估 </w:t>
      </w:r>
      <w:r>
        <w:rPr>
          <w:rFonts w:hint="eastAsia"/>
        </w:rPr>
        <w:t>　　</w:t>
      </w:r>
      <w:r>
        <w:t xml:space="preserve">B. 设备检修 </w:t>
      </w:r>
      <w:r>
        <w:rPr>
          <w:rFonts w:hint="eastAsia"/>
        </w:rPr>
        <w:t>　　</w:t>
      </w:r>
      <w:r>
        <w:t xml:space="preserve">C. 人员培训 </w:t>
      </w:r>
      <w:r>
        <w:rPr>
          <w:rFonts w:hint="eastAsia"/>
        </w:rPr>
        <w:t>　　</w:t>
      </w:r>
      <w:r>
        <w:t>D. 宣传报道</w:t>
      </w:r>
    </w:p>
    <w:p w14:paraId="5C3DEB16">
      <w:pPr>
        <w:rPr>
          <w:rStyle w:val="4"/>
          <w:rFonts w:ascii="Segoe UI" w:hAnsi="Segoe UI" w:cs="Segoe UI"/>
          <w:b w:val="0"/>
          <w:bCs w:val="0"/>
          <w:color w:val="0F1115"/>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p>
    <w:p w14:paraId="0E25E45F">
      <w:pPr>
        <w:rPr>
          <w:rFonts w:hint="eastAsia"/>
        </w:rPr>
      </w:pPr>
      <w:r>
        <w:rPr>
          <w:rStyle w:val="4"/>
          <w:rFonts w:hint="eastAsia" w:ascii="Segoe UI" w:hAnsi="Segoe UI" w:cs="Segoe UI"/>
          <w:b w:val="0"/>
          <w:bCs w:val="0"/>
          <w:color w:val="0F1115"/>
        </w:rPr>
        <w:t>1.</w:t>
      </w:r>
      <w:r>
        <w:t>D 2. C 3. A 4. A 5. B 6. B 7. B 8. D 9. B 10. C</w:t>
      </w:r>
      <w:r>
        <w:rPr>
          <w:rFonts w:hint="eastAsia"/>
        </w:rPr>
        <w:t>11.</w:t>
      </w:r>
      <w:r>
        <w:t>C 12. D 13. A 14. B 15. B 16. D 17. D 18. B 19. C 20. A</w:t>
      </w:r>
    </w:p>
    <w:p w14:paraId="02560025">
      <w:pPr>
        <w:rPr>
          <w:rFonts w:ascii="宋体" w:hAnsi="宋体" w:cs="宋体"/>
        </w:rPr>
      </w:pPr>
    </w:p>
    <w:p w14:paraId="47AD034D">
      <w:pPr>
        <w:rPr>
          <w:rFonts w:hint="eastAsia"/>
        </w:rPr>
      </w:pPr>
      <w:r>
        <w:rPr>
          <w:rStyle w:val="4"/>
          <w:rFonts w:ascii="Segoe UI" w:hAnsi="Segoe UI" w:cs="Segoe UI"/>
          <w:bCs w:val="0"/>
          <w:color w:val="0F1115"/>
        </w:rPr>
        <w:t>四、简答题</w:t>
      </w:r>
    </w:p>
    <w:p w14:paraId="455A98F1">
      <w:pPr>
        <w:rPr>
          <w:rFonts w:hint="eastAsia"/>
        </w:rPr>
      </w:pPr>
      <w:r>
        <w:rPr>
          <w:rFonts w:hint="eastAsia"/>
        </w:rPr>
        <w:t>1.</w:t>
      </w:r>
      <w:r>
        <w:t>简述城市轨道交通安全管理的“三同时”原则。</w:t>
      </w:r>
    </w:p>
    <w:p w14:paraId="3E885EB8">
      <w:pPr>
        <w:rPr>
          <w:rFonts w:hint="eastAsia"/>
        </w:rPr>
      </w:pPr>
      <w:r>
        <w:rPr>
          <w:rFonts w:hint="eastAsia"/>
        </w:rPr>
        <w:t>2.</w:t>
      </w:r>
      <w:r>
        <w:t>城市轨道交通安全事故预防体系包含哪几个主要部分？</w:t>
      </w:r>
    </w:p>
    <w:p w14:paraId="278BCEB3">
      <w:pPr>
        <w:rPr>
          <w:rFonts w:hint="eastAsia"/>
        </w:rPr>
      </w:pPr>
      <w:r>
        <w:rPr>
          <w:rFonts w:hint="eastAsia"/>
        </w:rPr>
        <w:t>3.</w:t>
      </w:r>
      <w:r>
        <w:t>突发事件应急处理的基本流程是什么？</w:t>
      </w:r>
    </w:p>
    <w:p w14:paraId="4DEE7283">
      <w:pPr>
        <w:rPr>
          <w:rFonts w:hint="eastAsia"/>
        </w:rPr>
      </w:pPr>
      <w:r>
        <w:rPr>
          <w:rFonts w:hint="eastAsia"/>
        </w:rPr>
        <w:t>4.</w:t>
      </w:r>
      <w:r>
        <w:t>安全事故善后处理包括哪些主要步骤？</w:t>
      </w:r>
    </w:p>
    <w:p w14:paraId="0E2DE61C">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p>
    <w:p w14:paraId="28E6552C">
      <w:pPr>
        <w:rPr>
          <w:rFonts w:hint="eastAsia"/>
        </w:rPr>
      </w:pPr>
      <w:r>
        <w:rPr>
          <w:rStyle w:val="4"/>
          <w:rFonts w:hint="eastAsia" w:ascii="Segoe UI" w:hAnsi="Segoe UI" w:cs="Segoe UI"/>
          <w:color w:val="0F1115"/>
        </w:rPr>
        <w:t>1.</w:t>
      </w:r>
      <w:r>
        <w:rPr>
          <w:rStyle w:val="4"/>
          <w:rFonts w:ascii="Segoe UI" w:hAnsi="Segoe UI" w:cs="Segoe UI"/>
          <w:color w:val="0F1115"/>
        </w:rPr>
        <w:t>“三同时”原则</w:t>
      </w:r>
      <w:r>
        <w:t>：安全生产设施必须与主体工程同时设计、同时施工、同时投入生产和使用。</w:t>
      </w:r>
    </w:p>
    <w:p w14:paraId="44A9EE77">
      <w:pPr>
        <w:rPr>
          <w:rFonts w:hint="eastAsia"/>
        </w:rPr>
      </w:pPr>
      <w:r>
        <w:rPr>
          <w:rStyle w:val="4"/>
          <w:rFonts w:hint="eastAsia" w:ascii="Segoe UI" w:hAnsi="Segoe UI" w:cs="Segoe UI"/>
          <w:color w:val="0F1115"/>
        </w:rPr>
        <w:t>2.</w:t>
      </w:r>
      <w:r>
        <w:rPr>
          <w:rStyle w:val="4"/>
          <w:rFonts w:ascii="Segoe UI" w:hAnsi="Segoe UI" w:cs="Segoe UI"/>
          <w:color w:val="0F1115"/>
        </w:rPr>
        <w:t>事故预防体系主要部分</w:t>
      </w:r>
      <w:r>
        <w:t>：安全风险管理、安全隐患排查治理、安全教育培训、安全技术防护、安全监督检查、安全文化建设。</w:t>
      </w:r>
    </w:p>
    <w:p w14:paraId="05386D45">
      <w:pPr>
        <w:rPr>
          <w:rFonts w:hint="eastAsia"/>
        </w:rPr>
      </w:pPr>
      <w:r>
        <w:rPr>
          <w:rStyle w:val="4"/>
          <w:rFonts w:hint="eastAsia" w:ascii="Segoe UI" w:hAnsi="Segoe UI" w:cs="Segoe UI"/>
          <w:color w:val="0F1115"/>
        </w:rPr>
        <w:t>3.</w:t>
      </w:r>
      <w:r>
        <w:rPr>
          <w:rStyle w:val="4"/>
          <w:rFonts w:ascii="Segoe UI" w:hAnsi="Segoe UI" w:cs="Segoe UI"/>
          <w:color w:val="0F1115"/>
        </w:rPr>
        <w:t>应急处理基本流程</w:t>
      </w:r>
      <w:r>
        <w:t>：接警与报告→启动预案→先期处置→应急响应→现场救援→扩大应急（如需）→事态控制→结束应急。</w:t>
      </w:r>
    </w:p>
    <w:p w14:paraId="0E8A0322">
      <w:pPr>
        <w:rPr>
          <w:rFonts w:hint="eastAsia"/>
        </w:rPr>
      </w:pPr>
      <w:r>
        <w:rPr>
          <w:rStyle w:val="4"/>
          <w:rFonts w:hint="eastAsia" w:ascii="Segoe UI" w:hAnsi="Segoe UI" w:cs="Segoe UI"/>
          <w:color w:val="0F1115"/>
        </w:rPr>
        <w:t>4.</w:t>
      </w:r>
      <w:r>
        <w:rPr>
          <w:rStyle w:val="4"/>
          <w:rFonts w:ascii="Segoe UI" w:hAnsi="Segoe UI" w:cs="Segoe UI"/>
          <w:color w:val="0F1115"/>
        </w:rPr>
        <w:t>善后处理步骤</w:t>
      </w:r>
      <w:r>
        <w:t>：伤员救治与安置、现场清理与恢复、事故调查、责任认定与处理、赔偿与保险理赔、整改措施落实、总结评估、信息发布。</w:t>
      </w:r>
    </w:p>
    <w:p w14:paraId="2497B680">
      <w:pPr>
        <w:rPr>
          <w:rStyle w:val="4"/>
          <w:rFonts w:ascii="Segoe UI" w:hAnsi="Segoe UI" w:cs="Segoe UI"/>
          <w:bCs w:val="0"/>
          <w:color w:val="0F1115"/>
        </w:rPr>
      </w:pPr>
    </w:p>
    <w:p w14:paraId="397301F5">
      <w:pPr>
        <w:rPr>
          <w:rFonts w:hint="eastAsia"/>
        </w:rPr>
      </w:pPr>
      <w:r>
        <w:rPr>
          <w:rStyle w:val="4"/>
          <w:rFonts w:ascii="Segoe UI" w:hAnsi="Segoe UI" w:cs="Segoe UI"/>
          <w:bCs w:val="0"/>
          <w:color w:val="0F1115"/>
        </w:rPr>
        <w:t>五、综合应用题</w:t>
      </w:r>
    </w:p>
    <w:p w14:paraId="1D0BBE58">
      <w:pPr>
        <w:rPr>
          <w:rFonts w:hint="eastAsia"/>
        </w:rPr>
      </w:pPr>
      <w:r>
        <w:rPr>
          <w:rFonts w:hint="eastAsia"/>
        </w:rPr>
        <w:t>1.</w:t>
      </w:r>
      <w:r>
        <w:t>某地铁车站发生乘客拥挤踩踏事件，作为值班站长，你应该如何组织现场应急处理？请列出关键步骤。</w:t>
      </w:r>
    </w:p>
    <w:p w14:paraId="6068DF29">
      <w:pPr>
        <w:rPr>
          <w:rFonts w:hint="eastAsia"/>
        </w:rPr>
      </w:pPr>
      <w:r>
        <w:rPr>
          <w:rFonts w:hint="eastAsia"/>
        </w:rPr>
        <w:t>2.</w:t>
      </w:r>
      <w:r>
        <w:t>请设计一份城市轨道交通“安全生产月”活动方案，要求包含活动主题、目标、主要内容和形式。</w:t>
      </w:r>
    </w:p>
    <w:p w14:paraId="5C42CEFF">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r>
        <w:rPr>
          <w:rStyle w:val="4"/>
          <w:rFonts w:hint="eastAsia" w:ascii="Segoe UI" w:hAnsi="Segoe UI" w:cs="Segoe UI"/>
          <w:color w:val="0F1115"/>
        </w:rPr>
        <w:t>1.</w:t>
      </w:r>
      <w:r>
        <w:rPr>
          <w:rStyle w:val="4"/>
          <w:rFonts w:ascii="Segoe UI" w:hAnsi="Segoe UI" w:cs="Segoe UI"/>
          <w:color w:val="0F1115"/>
        </w:rPr>
        <w:t>踩踏事件应急步骤</w:t>
      </w:r>
      <w:r>
        <w:t>：</w:t>
      </w:r>
    </w:p>
    <w:p w14:paraId="3C41CAC1">
      <w:pPr>
        <w:rPr>
          <w:rFonts w:hint="eastAsia"/>
        </w:rPr>
      </w:pPr>
      <w:r>
        <w:rPr>
          <w:rFonts w:hint="eastAsia"/>
        </w:rPr>
        <w:t>（1）</w:t>
      </w:r>
      <w:r>
        <w:t>立即报告控制中心并启动应急预案；</w:t>
      </w:r>
      <w:r>
        <w:rPr>
          <w:rFonts w:hint="eastAsia"/>
        </w:rPr>
        <w:t>（2）</w:t>
      </w:r>
      <w:r>
        <w:t>组织工作人员疏散乘客，引导至安全区域；</w:t>
      </w:r>
      <w:r>
        <w:rPr>
          <w:rFonts w:hint="eastAsia"/>
        </w:rPr>
        <w:t>（3）</w:t>
      </w:r>
      <w:r>
        <w:t>设立警戒，防止二次拥挤；</w:t>
      </w:r>
      <w:r>
        <w:rPr>
          <w:rFonts w:hint="eastAsia"/>
        </w:rPr>
        <w:t>（4）</w:t>
      </w:r>
      <w:r>
        <w:t>救助伤员，拨打120；</w:t>
      </w:r>
      <w:r>
        <w:rPr>
          <w:rFonts w:hint="eastAsia"/>
        </w:rPr>
        <w:t>（5）</w:t>
      </w:r>
      <w:r>
        <w:t>广播安抚，维持秩序；</w:t>
      </w:r>
      <w:r>
        <w:rPr>
          <w:rFonts w:hint="eastAsia"/>
        </w:rPr>
        <w:t>（6）</w:t>
      </w:r>
      <w:r>
        <w:t>配合公安调查，保护现场；</w:t>
      </w:r>
      <w:r>
        <w:rPr>
          <w:rFonts w:hint="eastAsia"/>
        </w:rPr>
        <w:t>（7）</w:t>
      </w:r>
      <w:r>
        <w:t>汇总信息，向上级汇报。</w:t>
      </w:r>
    </w:p>
    <w:p w14:paraId="57AF14F8">
      <w:pPr>
        <w:rPr>
          <w:rFonts w:hint="eastAsia"/>
        </w:rPr>
      </w:pPr>
      <w:r>
        <w:rPr>
          <w:rStyle w:val="4"/>
          <w:rFonts w:hint="eastAsia" w:ascii="Segoe UI" w:hAnsi="Segoe UI" w:cs="Segoe UI"/>
          <w:color w:val="0F1115"/>
        </w:rPr>
        <w:t>2.</w:t>
      </w:r>
      <w:r>
        <w:rPr>
          <w:rStyle w:val="4"/>
          <w:rFonts w:ascii="Segoe UI" w:hAnsi="Segoe UI" w:cs="Segoe UI"/>
          <w:color w:val="0F1115"/>
        </w:rPr>
        <w:t>安全生产月活动方案</w:t>
      </w:r>
      <w:r>
        <w:t>（例）：</w:t>
      </w:r>
    </w:p>
    <w:p w14:paraId="3AAD6563">
      <w:pPr>
        <w:rPr>
          <w:rFonts w:hint="eastAsia"/>
        </w:rPr>
      </w:pPr>
      <w:r>
        <w:t>主题：“落实安全责任，推动安全发展”；</w:t>
      </w:r>
    </w:p>
    <w:p w14:paraId="76E96D04">
      <w:pPr>
        <w:rPr>
          <w:rFonts w:hint="eastAsia"/>
        </w:rPr>
      </w:pPr>
      <w:r>
        <w:t>目标：提升全员安全意识，减少违章行为；</w:t>
      </w:r>
    </w:p>
    <w:p w14:paraId="23A07853">
      <w:pPr>
        <w:rPr>
          <w:rFonts w:hint="eastAsia"/>
        </w:rPr>
      </w:pPr>
      <w:r>
        <w:t>内容：安全知识竞赛、应急演练、安全隐患排查、安全宣传展板、安全承诺签名；</w:t>
      </w:r>
    </w:p>
    <w:p w14:paraId="7C7E7843">
      <w:pPr>
        <w:rPr>
          <w:rFonts w:hint="eastAsia"/>
        </w:rPr>
      </w:pPr>
      <w:r>
        <w:t>形式：线上线下结合，全员参与，奖惩结合。</w:t>
      </w:r>
    </w:p>
    <w:p w14:paraId="56C9E388">
      <w:pPr>
        <w:rPr>
          <w:rStyle w:val="4"/>
          <w:rFonts w:ascii="Segoe UI" w:hAnsi="Segoe UI" w:cs="Segoe UI"/>
          <w:bCs w:val="0"/>
          <w:color w:val="0F1115"/>
        </w:rPr>
      </w:pPr>
    </w:p>
    <w:p w14:paraId="58E6837D">
      <w:pPr>
        <w:rPr>
          <w:rFonts w:hint="eastAsia"/>
        </w:rPr>
      </w:pPr>
      <w:r>
        <w:rPr>
          <w:rStyle w:val="4"/>
          <w:rFonts w:ascii="Segoe UI" w:hAnsi="Segoe UI" w:cs="Segoe UI"/>
          <w:bCs w:val="0"/>
          <w:color w:val="0F1115"/>
        </w:rPr>
        <w:t>六、案例分析题</w:t>
      </w:r>
    </w:p>
    <w:p w14:paraId="60B20193">
      <w:pPr>
        <w:rPr>
          <w:rFonts w:hint="eastAsia"/>
        </w:rPr>
      </w:pPr>
      <w:r>
        <w:rPr>
          <w:rStyle w:val="4"/>
          <w:rFonts w:ascii="Segoe UI" w:hAnsi="Segoe UI" w:cs="Segoe UI"/>
          <w:color w:val="0F1115"/>
        </w:rPr>
        <w:t>案例背景：</w:t>
      </w:r>
      <w:r>
        <w:t>某日地铁列车在区间突发火灾，司机立即停车并报告控制中心。部分乘客试图破窗逃生，现场混乱。控制中心启动应急预案，通知救援部门。由于烟雾较大，部分乘客出现呼吸困难。</w:t>
      </w:r>
    </w:p>
    <w:p w14:paraId="01ABA753">
      <w:pPr>
        <w:rPr>
          <w:rFonts w:hint="eastAsia"/>
        </w:rPr>
      </w:pPr>
      <w:r>
        <w:rPr>
          <w:rStyle w:val="4"/>
          <w:rFonts w:ascii="Segoe UI" w:hAnsi="Segoe UI" w:cs="Segoe UI"/>
          <w:color w:val="0F1115"/>
        </w:rPr>
        <w:t>问题：</w:t>
      </w:r>
    </w:p>
    <w:p w14:paraId="02B1C026">
      <w:pPr>
        <w:rPr>
          <w:rFonts w:hint="eastAsia"/>
        </w:rPr>
      </w:pPr>
      <w:r>
        <w:rPr>
          <w:rFonts w:hint="eastAsia"/>
        </w:rPr>
        <w:t>1.</w:t>
      </w:r>
      <w:r>
        <w:t>请分析本次事件应急处理中可能存在的问题。</w:t>
      </w:r>
    </w:p>
    <w:p w14:paraId="62E123E7">
      <w:pPr>
        <w:rPr>
          <w:rFonts w:hint="eastAsia"/>
        </w:rPr>
      </w:pPr>
      <w:r>
        <w:rPr>
          <w:rFonts w:hint="eastAsia"/>
        </w:rPr>
        <w:t>2.</w:t>
      </w:r>
      <w:r>
        <w:t>从安全管理角度，提出防止类似事件发生的改进措施。</w:t>
      </w:r>
    </w:p>
    <w:p w14:paraId="2487D3D4">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r>
        <w:rPr>
          <w:rStyle w:val="4"/>
          <w:rFonts w:hint="eastAsia" w:ascii="Segoe UI" w:hAnsi="Segoe UI" w:cs="Segoe UI"/>
          <w:color w:val="0F1115"/>
        </w:rPr>
        <w:t>1.</w:t>
      </w:r>
      <w:r>
        <w:rPr>
          <w:rStyle w:val="4"/>
          <w:rFonts w:ascii="Segoe UI" w:hAnsi="Segoe UI" w:cs="Segoe UI"/>
          <w:color w:val="0F1115"/>
        </w:rPr>
        <w:t>存在问题</w:t>
      </w:r>
      <w:r>
        <w:t>：</w:t>
      </w:r>
    </w:p>
    <w:p w14:paraId="438F4AD0">
      <w:pPr>
        <w:rPr>
          <w:rFonts w:hint="eastAsia"/>
        </w:rPr>
      </w:pPr>
      <w:r>
        <w:t>乘客缺乏火灾应急知识，盲目破窗；列车消防设备可能未被正确使用；现场指挥协调可能不够顺畅；</w:t>
      </w:r>
    </w:p>
    <w:p w14:paraId="49E104FD">
      <w:pPr>
        <w:rPr>
          <w:rFonts w:hint="eastAsia"/>
        </w:rPr>
      </w:pPr>
      <w:r>
        <w:t>通风排烟系统可能未及时启动；信息发布不及时，导致恐慌。</w:t>
      </w:r>
    </w:p>
    <w:p w14:paraId="6CEC1106">
      <w:pPr>
        <w:rPr>
          <w:rFonts w:hint="eastAsia"/>
        </w:rPr>
      </w:pPr>
      <w:r>
        <w:rPr>
          <w:rStyle w:val="4"/>
          <w:rFonts w:hint="eastAsia" w:ascii="Segoe UI" w:hAnsi="Segoe UI" w:cs="Segoe UI"/>
          <w:color w:val="0F1115"/>
        </w:rPr>
        <w:t>2.</w:t>
      </w:r>
      <w:r>
        <w:rPr>
          <w:rStyle w:val="4"/>
          <w:rFonts w:ascii="Segoe UI" w:hAnsi="Segoe UI" w:cs="Segoe UI"/>
          <w:color w:val="0F1115"/>
        </w:rPr>
        <w:t>改进措施</w:t>
      </w:r>
      <w:r>
        <w:t>：</w:t>
      </w:r>
    </w:p>
    <w:p w14:paraId="32196F38">
      <w:r>
        <w:t>加强乘客安全宣传（如列车广播、宣传视频）；完善列车消防设施并定期演练；优化应急指挥流程，加强多部门联动；提高司机、站务人员应急处置能力；增设区间疏散指引和应急照明。</w:t>
      </w:r>
    </w:p>
    <w:p w14:paraId="42F1D7CC">
      <w:r>
        <w:br w:type="page"/>
      </w:r>
    </w:p>
    <w:p w14:paraId="60CB93AA">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2BBECA36">
      <w:pPr>
        <w:jc w:val="center"/>
        <w:rPr>
          <w:rFonts w:hint="eastAsia"/>
          <w:b/>
          <w:kern w:val="0"/>
          <w:sz w:val="24"/>
        </w:rPr>
      </w:pPr>
      <w:r>
        <w:rPr>
          <w:rFonts w:ascii="Segoe UI" w:hAnsi="Segoe UI" w:cs="Segoe UI"/>
          <w:b/>
          <w:color w:val="0F1115"/>
          <w:sz w:val="24"/>
          <w:shd w:val="clear" w:color="auto" w:fill="EDF3FE"/>
        </w:rPr>
        <w:t>第七章</w:t>
      </w:r>
      <w:r>
        <w:rPr>
          <w:rFonts w:hint="eastAsia" w:ascii="Segoe UI" w:hAnsi="Segoe UI" w:cs="Segoe UI"/>
          <w:b/>
          <w:color w:val="0F1115"/>
          <w:sz w:val="24"/>
          <w:shd w:val="clear" w:color="auto" w:fill="EDF3FE"/>
        </w:rPr>
        <w:t>　</w:t>
      </w:r>
      <w:r>
        <w:rPr>
          <w:rFonts w:ascii="Segoe UI" w:hAnsi="Segoe UI" w:cs="Segoe UI"/>
          <w:b/>
          <w:color w:val="0F1115"/>
          <w:sz w:val="24"/>
          <w:shd w:val="clear" w:color="auto" w:fill="EDF3FE"/>
        </w:rPr>
        <w:t>城市轨道交通市场营销</w:t>
      </w:r>
    </w:p>
    <w:p w14:paraId="41269B90">
      <w:pPr>
        <w:rPr>
          <w:rFonts w:hint="eastAsia"/>
          <w:b/>
          <w:kern w:val="0"/>
        </w:rPr>
      </w:pPr>
      <w:r>
        <w:rPr>
          <w:b/>
          <w:kern w:val="0"/>
        </w:rPr>
        <w:t>一、填空题</w:t>
      </w:r>
    </w:p>
    <w:p w14:paraId="6B4856AF">
      <w:pPr>
        <w:pStyle w:val="5"/>
        <w:numPr>
          <w:ilvl w:val="0"/>
          <w:numId w:val="13"/>
        </w:numPr>
        <w:ind w:firstLineChars="0"/>
        <w:rPr>
          <w:rFonts w:hint="eastAsia"/>
          <w:kern w:val="0"/>
          <w:szCs w:val="24"/>
        </w:rPr>
      </w:pPr>
      <w:r>
        <w:rPr>
          <w:kern w:val="0"/>
          <w:szCs w:val="24"/>
        </w:rPr>
        <w:t>城市轨道交通市场营销的核心是以__________为导向，通过提供客运服务满足乘客出行需求。</w:t>
      </w:r>
    </w:p>
    <w:p w14:paraId="447153D3">
      <w:pPr>
        <w:pStyle w:val="5"/>
        <w:numPr>
          <w:ilvl w:val="0"/>
          <w:numId w:val="13"/>
        </w:numPr>
        <w:ind w:firstLineChars="0"/>
        <w:rPr>
          <w:rFonts w:hint="eastAsia"/>
          <w:kern w:val="0"/>
          <w:szCs w:val="24"/>
        </w:rPr>
      </w:pPr>
      <w:r>
        <w:rPr>
          <w:kern w:val="0"/>
          <w:szCs w:val="24"/>
        </w:rPr>
        <w:t>城市轨道交通客运市场细分常见的标准包括地理细分、__________、心理细分和行为细分。</w:t>
      </w:r>
    </w:p>
    <w:p w14:paraId="540D4621">
      <w:pPr>
        <w:pStyle w:val="5"/>
        <w:numPr>
          <w:ilvl w:val="0"/>
          <w:numId w:val="13"/>
        </w:numPr>
        <w:ind w:firstLineChars="0"/>
        <w:rPr>
          <w:rFonts w:hint="eastAsia"/>
          <w:kern w:val="0"/>
          <w:szCs w:val="24"/>
        </w:rPr>
      </w:pPr>
      <w:r>
        <w:rPr>
          <w:kern w:val="0"/>
          <w:szCs w:val="24"/>
        </w:rPr>
        <w:t>4P营销组合策略包括产品、价格、__________和促销。</w:t>
      </w:r>
    </w:p>
    <w:p w14:paraId="4D55E4E5">
      <w:pPr>
        <w:pStyle w:val="5"/>
        <w:numPr>
          <w:ilvl w:val="0"/>
          <w:numId w:val="13"/>
        </w:numPr>
        <w:ind w:firstLineChars="0"/>
        <w:rPr>
          <w:rFonts w:hint="eastAsia"/>
          <w:kern w:val="0"/>
          <w:szCs w:val="24"/>
        </w:rPr>
      </w:pPr>
      <w:r>
        <w:rPr>
          <w:kern w:val="0"/>
          <w:szCs w:val="24"/>
        </w:rPr>
        <w:t>城市轨道交通企业营销的最终目标是实现__________与社会效益的统一。</w:t>
      </w:r>
    </w:p>
    <w:p w14:paraId="4A5984FF">
      <w:pPr>
        <w:pStyle w:val="5"/>
        <w:numPr>
          <w:ilvl w:val="0"/>
          <w:numId w:val="13"/>
        </w:numPr>
        <w:ind w:firstLineChars="0"/>
        <w:rPr>
          <w:rFonts w:hint="eastAsia"/>
          <w:kern w:val="0"/>
          <w:szCs w:val="24"/>
        </w:rPr>
      </w:pPr>
      <w:r>
        <w:rPr>
          <w:kern w:val="0"/>
          <w:szCs w:val="24"/>
        </w:rPr>
        <w:t>针对通勤乘客推出的“月票”或“多次卡”属于__________定价策略。</w:t>
      </w:r>
    </w:p>
    <w:p w14:paraId="1BE942F0">
      <w:pPr>
        <w:pStyle w:val="5"/>
        <w:numPr>
          <w:ilvl w:val="0"/>
          <w:numId w:val="13"/>
        </w:numPr>
        <w:ind w:firstLineChars="0"/>
        <w:rPr>
          <w:rFonts w:hint="eastAsia"/>
          <w:kern w:val="0"/>
          <w:szCs w:val="24"/>
        </w:rPr>
      </w:pPr>
      <w:r>
        <w:rPr>
          <w:kern w:val="0"/>
          <w:szCs w:val="24"/>
        </w:rPr>
        <w:t>城市轨道交通企业通过广告、公共关系、__________等方式进行促销。</w:t>
      </w:r>
    </w:p>
    <w:p w14:paraId="7B4576AB">
      <w:pPr>
        <w:pStyle w:val="5"/>
        <w:numPr>
          <w:ilvl w:val="0"/>
          <w:numId w:val="13"/>
        </w:numPr>
        <w:ind w:firstLineChars="0"/>
        <w:rPr>
          <w:rFonts w:hint="eastAsia"/>
          <w:kern w:val="0"/>
          <w:szCs w:val="24"/>
        </w:rPr>
      </w:pPr>
      <w:r>
        <w:rPr>
          <w:kern w:val="0"/>
          <w:szCs w:val="24"/>
        </w:rPr>
        <w:t>市场细分后，企业选择进入一个或几个子市场的过程称为__________。</w:t>
      </w:r>
    </w:p>
    <w:p w14:paraId="7B06C1A2">
      <w:pPr>
        <w:pStyle w:val="5"/>
        <w:numPr>
          <w:ilvl w:val="0"/>
          <w:numId w:val="13"/>
        </w:numPr>
        <w:ind w:firstLineChars="0"/>
        <w:rPr>
          <w:rFonts w:hint="eastAsia"/>
          <w:kern w:val="0"/>
          <w:szCs w:val="24"/>
        </w:rPr>
      </w:pPr>
      <w:r>
        <w:rPr>
          <w:kern w:val="0"/>
          <w:szCs w:val="24"/>
        </w:rPr>
        <w:t>城市轨道交通客运产品具有__________性，即生产与消费同时发生。</w:t>
      </w:r>
    </w:p>
    <w:p w14:paraId="00C03521">
      <w:pPr>
        <w:pStyle w:val="5"/>
        <w:numPr>
          <w:ilvl w:val="0"/>
          <w:numId w:val="13"/>
        </w:numPr>
        <w:ind w:firstLineChars="0"/>
        <w:rPr>
          <w:rFonts w:hint="eastAsia"/>
          <w:kern w:val="0"/>
          <w:szCs w:val="24"/>
        </w:rPr>
      </w:pPr>
      <w:r>
        <w:rPr>
          <w:kern w:val="0"/>
          <w:szCs w:val="24"/>
        </w:rPr>
        <w:t>乘客对城市轨道交通的__________包括安全性、准时性、舒适性等。</w:t>
      </w:r>
    </w:p>
    <w:p w14:paraId="6173EDFF">
      <w:pPr>
        <w:pStyle w:val="5"/>
        <w:numPr>
          <w:ilvl w:val="0"/>
          <w:numId w:val="13"/>
        </w:numPr>
        <w:ind w:firstLineChars="0"/>
        <w:rPr>
          <w:rFonts w:hint="eastAsia"/>
          <w:kern w:val="0"/>
          <w:szCs w:val="24"/>
        </w:rPr>
      </w:pPr>
      <w:r>
        <w:rPr>
          <w:kern w:val="0"/>
          <w:szCs w:val="24"/>
        </w:rPr>
        <w:t>城市轨道交通企业通过__________调查了解乘客出行特征和满意度。</w:t>
      </w:r>
    </w:p>
    <w:p w14:paraId="1CF81E59">
      <w:pPr>
        <w:pStyle w:val="5"/>
        <w:numPr>
          <w:ilvl w:val="0"/>
          <w:numId w:val="13"/>
        </w:numPr>
        <w:ind w:firstLineChars="0"/>
        <w:rPr>
          <w:rFonts w:hint="eastAsia"/>
          <w:kern w:val="0"/>
          <w:szCs w:val="24"/>
        </w:rPr>
      </w:pPr>
      <w:r>
        <w:rPr>
          <w:kern w:val="0"/>
          <w:szCs w:val="24"/>
        </w:rPr>
        <w:t>针对学生群体推出优惠票价，是基于__________细分策略。</w:t>
      </w:r>
    </w:p>
    <w:p w14:paraId="6E06AA5B">
      <w:pPr>
        <w:pStyle w:val="5"/>
        <w:numPr>
          <w:ilvl w:val="0"/>
          <w:numId w:val="13"/>
        </w:numPr>
        <w:ind w:firstLineChars="0"/>
        <w:rPr>
          <w:rFonts w:hint="eastAsia"/>
          <w:kern w:val="0"/>
          <w:szCs w:val="24"/>
        </w:rPr>
      </w:pPr>
      <w:r>
        <w:rPr>
          <w:kern w:val="0"/>
          <w:szCs w:val="24"/>
        </w:rPr>
        <w:t>城市轨道交通的“产品”不仅指运输服务，还包括__________体验。</w:t>
      </w:r>
    </w:p>
    <w:p w14:paraId="09083164">
      <w:pPr>
        <w:pStyle w:val="5"/>
        <w:numPr>
          <w:ilvl w:val="0"/>
          <w:numId w:val="13"/>
        </w:numPr>
        <w:ind w:firstLineChars="0"/>
        <w:rPr>
          <w:rFonts w:hint="eastAsia"/>
          <w:kern w:val="0"/>
          <w:szCs w:val="24"/>
        </w:rPr>
      </w:pPr>
      <w:r>
        <w:rPr>
          <w:kern w:val="0"/>
          <w:szCs w:val="24"/>
        </w:rPr>
        <w:t>企业通过增设自动售票机、优化换乘标识来改进__________策略。</w:t>
      </w:r>
    </w:p>
    <w:p w14:paraId="33C178D3">
      <w:pPr>
        <w:pStyle w:val="5"/>
        <w:numPr>
          <w:ilvl w:val="0"/>
          <w:numId w:val="13"/>
        </w:numPr>
        <w:ind w:firstLineChars="0"/>
        <w:rPr>
          <w:rFonts w:hint="eastAsia"/>
          <w:kern w:val="0"/>
          <w:szCs w:val="24"/>
        </w:rPr>
      </w:pPr>
      <w:r>
        <w:rPr>
          <w:kern w:val="0"/>
          <w:szCs w:val="24"/>
        </w:rPr>
        <w:t>城市轨道交通企业与周边商业合作推出联票，属于__________促销方式。</w:t>
      </w:r>
    </w:p>
    <w:p w14:paraId="4BAF71C8">
      <w:pPr>
        <w:pStyle w:val="5"/>
        <w:numPr>
          <w:ilvl w:val="0"/>
          <w:numId w:val="13"/>
        </w:numPr>
        <w:ind w:firstLineChars="0"/>
        <w:rPr>
          <w:rFonts w:hint="eastAsia"/>
          <w:kern w:val="0"/>
          <w:szCs w:val="24"/>
        </w:rPr>
      </w:pPr>
      <w:r>
        <w:rPr>
          <w:kern w:val="0"/>
          <w:szCs w:val="24"/>
        </w:rPr>
        <w:t>营销控制包括年度计划控制、__________控制和战略控制。</w:t>
      </w:r>
    </w:p>
    <w:p w14:paraId="162C077D">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p>
    <w:p w14:paraId="220C351F">
      <w:pPr>
        <w:rPr>
          <w:rFonts w:hint="eastAsia"/>
        </w:rPr>
      </w:pPr>
      <w:r>
        <w:rPr>
          <w:rFonts w:hint="eastAsia"/>
        </w:rPr>
        <w:t>1.</w:t>
      </w:r>
      <w:r>
        <w:t>乘客需求</w:t>
      </w:r>
      <w:r>
        <w:rPr>
          <w:rFonts w:hint="eastAsia"/>
        </w:rPr>
        <w:t>2.</w:t>
      </w:r>
      <w:r>
        <w:t>人口细分</w:t>
      </w:r>
      <w:r>
        <w:rPr>
          <w:rFonts w:hint="eastAsia"/>
        </w:rPr>
        <w:t>3.</w:t>
      </w:r>
      <w:r>
        <w:t>分销（渠道）</w:t>
      </w:r>
      <w:r>
        <w:rPr>
          <w:rFonts w:hint="eastAsia"/>
        </w:rPr>
        <w:t>4.</w:t>
      </w:r>
      <w:r>
        <w:t>经济效益</w:t>
      </w:r>
      <w:r>
        <w:rPr>
          <w:rFonts w:hint="eastAsia"/>
        </w:rPr>
        <w:t>5.</w:t>
      </w:r>
      <w:r>
        <w:t>数量折扣</w:t>
      </w:r>
      <w:r>
        <w:rPr>
          <w:rFonts w:hint="eastAsia"/>
        </w:rPr>
        <w:t>6.</w:t>
      </w:r>
      <w:r>
        <w:t>销售促进</w:t>
      </w:r>
      <w:r>
        <w:rPr>
          <w:rFonts w:hint="eastAsia"/>
        </w:rPr>
        <w:t>7.</w:t>
      </w:r>
      <w:r>
        <w:t>目标市场选择</w:t>
      </w:r>
      <w:r>
        <w:rPr>
          <w:rFonts w:hint="eastAsia"/>
        </w:rPr>
        <w:t>8.</w:t>
      </w:r>
      <w:r>
        <w:t>不可分离</w:t>
      </w:r>
    </w:p>
    <w:p w14:paraId="5C85CD71">
      <w:pPr>
        <w:rPr>
          <w:rFonts w:hint="eastAsia"/>
        </w:rPr>
      </w:pPr>
      <w:r>
        <w:rPr>
          <w:rFonts w:hint="eastAsia"/>
        </w:rPr>
        <w:t>9.</w:t>
      </w:r>
      <w:r>
        <w:t>服务质量</w:t>
      </w:r>
      <w:r>
        <w:rPr>
          <w:rFonts w:hint="eastAsia"/>
        </w:rPr>
        <w:t>10.</w:t>
      </w:r>
      <w:r>
        <w:t>客流</w:t>
      </w:r>
      <w:r>
        <w:rPr>
          <w:rFonts w:hint="eastAsia"/>
        </w:rPr>
        <w:t>11.</w:t>
      </w:r>
      <w:r>
        <w:t>人口</w:t>
      </w:r>
      <w:r>
        <w:rPr>
          <w:rFonts w:hint="eastAsia"/>
        </w:rPr>
        <w:t>12.</w:t>
      </w:r>
      <w:r>
        <w:t>出行</w:t>
      </w:r>
      <w:r>
        <w:rPr>
          <w:rFonts w:hint="eastAsia"/>
        </w:rPr>
        <w:t>13.</w:t>
      </w:r>
      <w:r>
        <w:t>分销</w:t>
      </w:r>
      <w:r>
        <w:rPr>
          <w:rFonts w:hint="eastAsia"/>
        </w:rPr>
        <w:t>14.</w:t>
      </w:r>
      <w:r>
        <w:t>联合</w:t>
      </w:r>
      <w:r>
        <w:rPr>
          <w:rFonts w:hint="eastAsia"/>
        </w:rPr>
        <w:t>15.</w:t>
      </w:r>
      <w:r>
        <w:t>盈利能力</w:t>
      </w:r>
    </w:p>
    <w:p w14:paraId="44A9A0E4">
      <w:pPr>
        <w:rPr>
          <w:rFonts w:hint="eastAsia"/>
          <w:b/>
          <w:kern w:val="0"/>
        </w:rPr>
      </w:pPr>
    </w:p>
    <w:p w14:paraId="2943A282">
      <w:pPr>
        <w:rPr>
          <w:rFonts w:hint="eastAsia"/>
          <w:b/>
          <w:kern w:val="0"/>
        </w:rPr>
      </w:pPr>
      <w:r>
        <w:rPr>
          <w:b/>
          <w:kern w:val="0"/>
        </w:rPr>
        <w:t>二、判断题</w:t>
      </w:r>
      <w:r>
        <w:rPr>
          <w:rStyle w:val="4"/>
          <w:rFonts w:cs="Segoe UI" w:asciiTheme="minorEastAsia" w:hAnsiTheme="minorEastAsia"/>
          <w:color w:val="0F1115"/>
          <w:szCs w:val="21"/>
        </w:rPr>
        <w:t>（正确打“√”，错误打“×”）</w:t>
      </w:r>
    </w:p>
    <w:p w14:paraId="44921584">
      <w:pPr>
        <w:pStyle w:val="5"/>
        <w:numPr>
          <w:ilvl w:val="0"/>
          <w:numId w:val="14"/>
        </w:numPr>
        <w:ind w:firstLineChars="0"/>
        <w:rPr>
          <w:rFonts w:asciiTheme="minorEastAsia" w:hAnsiTheme="minorEastAsia"/>
          <w:kern w:val="0"/>
          <w:szCs w:val="21"/>
        </w:rPr>
      </w:pPr>
      <w:r>
        <w:rPr>
          <w:rFonts w:asciiTheme="minorEastAsia" w:hAnsiTheme="minorEastAsia"/>
          <w:kern w:val="0"/>
          <w:szCs w:val="21"/>
        </w:rPr>
        <w:t>城市轨道交通市场营销只关注提高票务收入。（ ）</w:t>
      </w:r>
    </w:p>
    <w:p w14:paraId="75EABA18">
      <w:pPr>
        <w:pStyle w:val="5"/>
        <w:numPr>
          <w:ilvl w:val="0"/>
          <w:numId w:val="14"/>
        </w:numPr>
        <w:ind w:firstLineChars="0"/>
        <w:rPr>
          <w:rFonts w:asciiTheme="minorEastAsia" w:hAnsiTheme="minorEastAsia"/>
          <w:kern w:val="0"/>
          <w:szCs w:val="21"/>
        </w:rPr>
      </w:pPr>
      <w:r>
        <w:rPr>
          <w:rFonts w:asciiTheme="minorEastAsia" w:hAnsiTheme="minorEastAsia"/>
          <w:kern w:val="0"/>
          <w:szCs w:val="21"/>
        </w:rPr>
        <w:t>市场细分是企业根据乘客需求差异划分市场的过程。（ ）</w:t>
      </w:r>
    </w:p>
    <w:p w14:paraId="5C2E52B7">
      <w:pPr>
        <w:pStyle w:val="5"/>
        <w:numPr>
          <w:ilvl w:val="0"/>
          <w:numId w:val="14"/>
        </w:numPr>
        <w:ind w:firstLineChars="0"/>
        <w:rPr>
          <w:rFonts w:asciiTheme="minorEastAsia" w:hAnsiTheme="minorEastAsia"/>
          <w:kern w:val="0"/>
          <w:szCs w:val="21"/>
        </w:rPr>
      </w:pPr>
      <w:r>
        <w:rPr>
          <w:rFonts w:asciiTheme="minorEastAsia" w:hAnsiTheme="minorEastAsia"/>
          <w:kern w:val="0"/>
          <w:szCs w:val="21"/>
        </w:rPr>
        <w:t>4P营销组合中的“产品”仅指列车运行服务。（ ）</w:t>
      </w:r>
    </w:p>
    <w:p w14:paraId="4BEBBF2F">
      <w:pPr>
        <w:pStyle w:val="5"/>
        <w:numPr>
          <w:ilvl w:val="0"/>
          <w:numId w:val="14"/>
        </w:numPr>
        <w:ind w:firstLineChars="0"/>
        <w:rPr>
          <w:rFonts w:asciiTheme="minorEastAsia" w:hAnsiTheme="minorEastAsia"/>
          <w:kern w:val="0"/>
          <w:szCs w:val="21"/>
        </w:rPr>
      </w:pPr>
      <w:r>
        <w:rPr>
          <w:rFonts w:asciiTheme="minorEastAsia" w:hAnsiTheme="minorEastAsia"/>
          <w:kern w:val="0"/>
          <w:szCs w:val="21"/>
        </w:rPr>
        <w:t>心理细分主要依据乘客出行目的和频率进行划分。（ ）</w:t>
      </w:r>
    </w:p>
    <w:p w14:paraId="2F778D5F">
      <w:pPr>
        <w:pStyle w:val="5"/>
        <w:numPr>
          <w:ilvl w:val="0"/>
          <w:numId w:val="14"/>
        </w:numPr>
        <w:ind w:firstLineChars="0"/>
        <w:rPr>
          <w:rFonts w:asciiTheme="minorEastAsia" w:hAnsiTheme="minorEastAsia"/>
          <w:kern w:val="0"/>
          <w:szCs w:val="21"/>
        </w:rPr>
      </w:pPr>
      <w:r>
        <w:rPr>
          <w:rFonts w:asciiTheme="minorEastAsia" w:hAnsiTheme="minorEastAsia"/>
          <w:kern w:val="0"/>
          <w:szCs w:val="21"/>
        </w:rPr>
        <w:t>城市轨道交通企业可采用差别定价策略，如高峰与非高峰差异化票价。（ ）</w:t>
      </w:r>
    </w:p>
    <w:p w14:paraId="0FE7C82F">
      <w:pPr>
        <w:pStyle w:val="5"/>
        <w:numPr>
          <w:ilvl w:val="0"/>
          <w:numId w:val="14"/>
        </w:numPr>
        <w:ind w:firstLineChars="0"/>
        <w:rPr>
          <w:rFonts w:asciiTheme="minorEastAsia" w:hAnsiTheme="minorEastAsia"/>
          <w:kern w:val="0"/>
          <w:szCs w:val="21"/>
        </w:rPr>
      </w:pPr>
      <w:r>
        <w:rPr>
          <w:rFonts w:asciiTheme="minorEastAsia" w:hAnsiTheme="minorEastAsia"/>
          <w:kern w:val="0"/>
          <w:szCs w:val="21"/>
        </w:rPr>
        <w:t>分销策略主要指票务销售渠道的布局与选择。（ ）</w:t>
      </w:r>
    </w:p>
    <w:p w14:paraId="2004A116">
      <w:pPr>
        <w:pStyle w:val="5"/>
        <w:numPr>
          <w:ilvl w:val="0"/>
          <w:numId w:val="14"/>
        </w:numPr>
        <w:ind w:firstLineChars="0"/>
        <w:rPr>
          <w:rFonts w:asciiTheme="minorEastAsia" w:hAnsiTheme="minorEastAsia"/>
          <w:szCs w:val="21"/>
        </w:rPr>
      </w:pPr>
      <w:r>
        <w:rPr>
          <w:rFonts w:asciiTheme="minorEastAsia" w:hAnsiTheme="minorEastAsia"/>
          <w:szCs w:val="21"/>
        </w:rPr>
        <w:t>促销策略中，人员推销适用于城市轨道交通企业。（ ）</w:t>
      </w:r>
    </w:p>
    <w:p w14:paraId="1D7F51AB">
      <w:pPr>
        <w:pStyle w:val="5"/>
        <w:numPr>
          <w:ilvl w:val="0"/>
          <w:numId w:val="14"/>
        </w:numPr>
        <w:ind w:firstLineChars="0"/>
        <w:rPr>
          <w:rFonts w:asciiTheme="minorEastAsia" w:hAnsiTheme="minorEastAsia"/>
          <w:szCs w:val="21"/>
        </w:rPr>
      </w:pPr>
      <w:r>
        <w:rPr>
          <w:rFonts w:asciiTheme="minorEastAsia" w:hAnsiTheme="minorEastAsia"/>
          <w:szCs w:val="21"/>
        </w:rPr>
        <w:t>企业选择所有细分市场作为目标市场是差异化营销策略。（ ）</w:t>
      </w:r>
    </w:p>
    <w:p w14:paraId="353319F4">
      <w:pPr>
        <w:pStyle w:val="5"/>
        <w:numPr>
          <w:ilvl w:val="0"/>
          <w:numId w:val="14"/>
        </w:numPr>
        <w:ind w:firstLineChars="0"/>
        <w:rPr>
          <w:rFonts w:asciiTheme="minorEastAsia" w:hAnsiTheme="minorEastAsia"/>
          <w:szCs w:val="21"/>
        </w:rPr>
      </w:pPr>
      <w:r>
        <w:rPr>
          <w:rFonts w:asciiTheme="minorEastAsia" w:hAnsiTheme="minorEastAsia"/>
          <w:szCs w:val="21"/>
        </w:rPr>
        <w:t>乘客满意度调查不属于市场营销活动。（ ）</w:t>
      </w:r>
    </w:p>
    <w:p w14:paraId="49FF87CD">
      <w:pPr>
        <w:pStyle w:val="5"/>
        <w:numPr>
          <w:ilvl w:val="0"/>
          <w:numId w:val="14"/>
        </w:numPr>
        <w:ind w:firstLineChars="0"/>
        <w:rPr>
          <w:rFonts w:asciiTheme="minorEastAsia" w:hAnsiTheme="minorEastAsia"/>
          <w:szCs w:val="21"/>
        </w:rPr>
      </w:pPr>
      <w:r>
        <w:rPr>
          <w:rFonts w:asciiTheme="minorEastAsia" w:hAnsiTheme="minorEastAsia"/>
          <w:szCs w:val="21"/>
        </w:rPr>
        <w:t>城市轨道交通企业的营销目标不包括社会责任。（ ）</w:t>
      </w:r>
    </w:p>
    <w:p w14:paraId="0847474C">
      <w:pPr>
        <w:pStyle w:val="5"/>
        <w:numPr>
          <w:ilvl w:val="0"/>
          <w:numId w:val="14"/>
        </w:numPr>
        <w:ind w:firstLineChars="0"/>
        <w:rPr>
          <w:rFonts w:asciiTheme="minorEastAsia" w:hAnsiTheme="minorEastAsia"/>
          <w:szCs w:val="21"/>
        </w:rPr>
      </w:pPr>
      <w:r>
        <w:rPr>
          <w:rFonts w:asciiTheme="minorEastAsia" w:hAnsiTheme="minorEastAsia"/>
          <w:szCs w:val="21"/>
        </w:rPr>
        <w:t>品牌建设不属于城市轨道交通营销策略。（ ）</w:t>
      </w:r>
    </w:p>
    <w:p w14:paraId="622B6D4A">
      <w:pPr>
        <w:pStyle w:val="5"/>
        <w:numPr>
          <w:ilvl w:val="0"/>
          <w:numId w:val="14"/>
        </w:numPr>
        <w:ind w:firstLineChars="0"/>
        <w:rPr>
          <w:rFonts w:asciiTheme="minorEastAsia" w:hAnsiTheme="minorEastAsia"/>
          <w:szCs w:val="21"/>
        </w:rPr>
      </w:pPr>
      <w:r>
        <w:rPr>
          <w:rFonts w:asciiTheme="minorEastAsia" w:hAnsiTheme="minorEastAsia"/>
          <w:szCs w:val="21"/>
        </w:rPr>
        <w:t>市场定位是企业明确自身在目标市场中形象的过程。（ ）</w:t>
      </w:r>
    </w:p>
    <w:p w14:paraId="1E620F0A">
      <w:pPr>
        <w:pStyle w:val="5"/>
        <w:numPr>
          <w:ilvl w:val="0"/>
          <w:numId w:val="14"/>
        </w:numPr>
        <w:ind w:firstLineChars="0"/>
        <w:rPr>
          <w:rFonts w:asciiTheme="minorEastAsia" w:hAnsiTheme="minorEastAsia"/>
          <w:szCs w:val="21"/>
        </w:rPr>
      </w:pPr>
      <w:r>
        <w:rPr>
          <w:rFonts w:asciiTheme="minorEastAsia" w:hAnsiTheme="minorEastAsia"/>
          <w:szCs w:val="21"/>
        </w:rPr>
        <w:t>客流量预测是制定营销策略的基础之一。（ ）</w:t>
      </w:r>
    </w:p>
    <w:p w14:paraId="14CB6AEB">
      <w:pPr>
        <w:pStyle w:val="5"/>
        <w:numPr>
          <w:ilvl w:val="0"/>
          <w:numId w:val="14"/>
        </w:numPr>
        <w:ind w:firstLineChars="0"/>
        <w:rPr>
          <w:rFonts w:asciiTheme="minorEastAsia" w:hAnsiTheme="minorEastAsia"/>
          <w:szCs w:val="21"/>
        </w:rPr>
      </w:pPr>
      <w:r>
        <w:rPr>
          <w:rFonts w:asciiTheme="minorEastAsia" w:hAnsiTheme="minorEastAsia"/>
          <w:szCs w:val="21"/>
        </w:rPr>
        <w:t>城市轨道交通企业无需关注非乘车人群的需求。（ ）</w:t>
      </w:r>
    </w:p>
    <w:p w14:paraId="4EA44679">
      <w:pPr>
        <w:pStyle w:val="5"/>
        <w:numPr>
          <w:ilvl w:val="0"/>
          <w:numId w:val="14"/>
        </w:numPr>
        <w:ind w:firstLineChars="0"/>
        <w:rPr>
          <w:rFonts w:asciiTheme="minorEastAsia" w:hAnsiTheme="minorEastAsia"/>
          <w:szCs w:val="21"/>
        </w:rPr>
      </w:pPr>
      <w:r>
        <w:rPr>
          <w:rFonts w:asciiTheme="minorEastAsia" w:hAnsiTheme="minorEastAsia"/>
          <w:szCs w:val="21"/>
        </w:rPr>
        <w:t>营销环境分析包括宏观环境与竞争环境分析。（ ）</w:t>
      </w:r>
    </w:p>
    <w:p w14:paraId="68527BB4">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：1.</w:t>
      </w:r>
      <w:r>
        <w:t>× 2. √ 3. × 4. × 5. √ 6. √ 7. × 8. × 9. × 10. ×</w:t>
      </w:r>
      <w:r>
        <w:rPr>
          <w:rFonts w:hint="eastAsia"/>
        </w:rPr>
        <w:t>11.</w:t>
      </w:r>
      <w:r>
        <w:t>× 12. √ 13. √ 14. × 15. √</w:t>
      </w:r>
    </w:p>
    <w:p w14:paraId="2CA2905E">
      <w:pPr>
        <w:rPr>
          <w:rStyle w:val="4"/>
          <w:rFonts w:ascii="Segoe UI" w:hAnsi="Segoe UI" w:cs="Segoe UI"/>
          <w:b w:val="0"/>
          <w:bCs w:val="0"/>
          <w:color w:val="0F1115"/>
        </w:rPr>
      </w:pPr>
    </w:p>
    <w:p w14:paraId="77665588">
      <w:pPr>
        <w:rPr>
          <w:rFonts w:hint="eastAsia"/>
        </w:rPr>
      </w:pPr>
      <w:r>
        <w:rPr>
          <w:rStyle w:val="4"/>
          <w:rFonts w:ascii="Segoe UI" w:hAnsi="Segoe UI" w:cs="Segoe UI"/>
          <w:bCs w:val="0"/>
          <w:color w:val="0F1115"/>
        </w:rPr>
        <w:t>三、选择题（单选）</w:t>
      </w:r>
    </w:p>
    <w:p w14:paraId="18E74B89">
      <w:pPr>
        <w:pStyle w:val="5"/>
        <w:numPr>
          <w:ilvl w:val="0"/>
          <w:numId w:val="15"/>
        </w:numPr>
        <w:ind w:firstLineChars="0"/>
        <w:rPr>
          <w:rFonts w:asciiTheme="minorEastAsia" w:hAnsiTheme="minorEastAsia"/>
        </w:rPr>
      </w:pPr>
      <w:r>
        <w:rPr>
          <w:rFonts w:asciiTheme="minorEastAsia" w:hAnsiTheme="minorEastAsia"/>
        </w:rPr>
        <w:t>城市轨道交通市场营销的核心理念是（ ）。</w:t>
      </w:r>
      <w:r>
        <w:rPr>
          <w:rFonts w:asciiTheme="minorEastAsia" w:hAnsiTheme="minorEastAsia"/>
        </w:rPr>
        <w:br w:type="textWrapping"/>
      </w:r>
      <w:r>
        <w:rPr>
          <w:rFonts w:asciiTheme="minorEastAsia" w:hAnsiTheme="minorEastAsia"/>
        </w:rPr>
        <w:t>A. 提高运营效率</w:t>
      </w:r>
      <w:r>
        <w:rPr>
          <w:rFonts w:hint="eastAsia" w:asciiTheme="minorEastAsia" w:hAnsiTheme="minorEastAsia"/>
        </w:rPr>
        <w:t>　　　</w:t>
      </w:r>
      <w:r>
        <w:rPr>
          <w:rFonts w:asciiTheme="minorEastAsia" w:hAnsiTheme="minorEastAsia"/>
        </w:rPr>
        <w:t>B. 乘客需求导向</w:t>
      </w:r>
      <w:r>
        <w:rPr>
          <w:rFonts w:hint="eastAsia" w:asciiTheme="minorEastAsia" w:hAnsiTheme="minorEastAsia"/>
        </w:rPr>
        <w:t>　　</w:t>
      </w:r>
      <w:r>
        <w:rPr>
          <w:rFonts w:asciiTheme="minorEastAsia" w:hAnsiTheme="minorEastAsia"/>
        </w:rPr>
        <w:t>C. 降低运营成本</w:t>
      </w:r>
      <w:r>
        <w:rPr>
          <w:rFonts w:hint="eastAsia" w:asciiTheme="minorEastAsia" w:hAnsiTheme="minorEastAsia"/>
        </w:rPr>
        <w:t>　　　</w:t>
      </w:r>
      <w:r>
        <w:rPr>
          <w:rFonts w:asciiTheme="minorEastAsia" w:hAnsiTheme="minorEastAsia"/>
        </w:rPr>
        <w:t>D. 扩大线网规模</w:t>
      </w:r>
    </w:p>
    <w:p w14:paraId="0D32D579">
      <w:pPr>
        <w:pStyle w:val="5"/>
        <w:numPr>
          <w:ilvl w:val="0"/>
          <w:numId w:val="15"/>
        </w:numPr>
        <w:ind w:firstLineChars="0"/>
        <w:rPr>
          <w:rFonts w:asciiTheme="minorEastAsia" w:hAnsiTheme="minorEastAsia"/>
        </w:rPr>
      </w:pPr>
      <w:r>
        <w:rPr>
          <w:rFonts w:asciiTheme="minorEastAsia" w:hAnsiTheme="minorEastAsia"/>
        </w:rPr>
        <w:t>以下不属于客运市场细分常见标准的是（ ）。</w:t>
      </w:r>
      <w:r>
        <w:rPr>
          <w:rFonts w:asciiTheme="minorEastAsia" w:hAnsiTheme="minorEastAsia"/>
        </w:rPr>
        <w:br w:type="textWrapping"/>
      </w:r>
      <w:r>
        <w:rPr>
          <w:rFonts w:asciiTheme="minorEastAsia" w:hAnsiTheme="minorEastAsia"/>
        </w:rPr>
        <w:t>A. 收入水平</w:t>
      </w:r>
      <w:r>
        <w:rPr>
          <w:rFonts w:hint="eastAsia" w:asciiTheme="minorEastAsia" w:hAnsiTheme="minorEastAsia"/>
        </w:rPr>
        <w:t>　　</w:t>
      </w:r>
      <w:r>
        <w:rPr>
          <w:rFonts w:asciiTheme="minorEastAsia" w:hAnsiTheme="minorEastAsia"/>
        </w:rPr>
        <w:t>B. 出行距离</w:t>
      </w:r>
      <w:r>
        <w:rPr>
          <w:rFonts w:hint="eastAsia" w:asciiTheme="minorEastAsia" w:hAnsiTheme="minorEastAsia"/>
        </w:rPr>
        <w:t>　　</w:t>
      </w:r>
      <w:r>
        <w:rPr>
          <w:rFonts w:asciiTheme="minorEastAsia" w:hAnsiTheme="minorEastAsia"/>
        </w:rPr>
        <w:t>C. 列车车型</w:t>
      </w:r>
      <w:r>
        <w:rPr>
          <w:rFonts w:hint="eastAsia" w:asciiTheme="minorEastAsia" w:hAnsiTheme="minorEastAsia"/>
        </w:rPr>
        <w:t>　　</w:t>
      </w:r>
      <w:r>
        <w:rPr>
          <w:rFonts w:asciiTheme="minorEastAsia" w:hAnsiTheme="minorEastAsia"/>
        </w:rPr>
        <w:t>D. 出行目的</w:t>
      </w:r>
    </w:p>
    <w:p w14:paraId="2FF356AE">
      <w:pPr>
        <w:pStyle w:val="5"/>
        <w:numPr>
          <w:ilvl w:val="0"/>
          <w:numId w:val="15"/>
        </w:numPr>
        <w:ind w:firstLineChars="0"/>
        <w:rPr>
          <w:rFonts w:asciiTheme="minorEastAsia" w:hAnsiTheme="minorEastAsia"/>
        </w:rPr>
      </w:pPr>
      <w:r>
        <w:rPr>
          <w:rFonts w:asciiTheme="minorEastAsia" w:hAnsiTheme="minorEastAsia"/>
        </w:rPr>
        <w:t>4P组合中，“优化售票渠道和进站流程”属于（ ）。</w:t>
      </w:r>
      <w:r>
        <w:rPr>
          <w:rFonts w:asciiTheme="minorEastAsia" w:hAnsiTheme="minorEastAsia"/>
        </w:rPr>
        <w:br w:type="textWrapping"/>
      </w:r>
      <w:r>
        <w:rPr>
          <w:rFonts w:asciiTheme="minorEastAsia" w:hAnsiTheme="minorEastAsia"/>
        </w:rPr>
        <w:t>A. 产品策略</w:t>
      </w:r>
      <w:r>
        <w:rPr>
          <w:rFonts w:hint="eastAsia" w:asciiTheme="minorEastAsia" w:hAnsiTheme="minorEastAsia"/>
        </w:rPr>
        <w:t>　　</w:t>
      </w:r>
      <w:r>
        <w:rPr>
          <w:rFonts w:asciiTheme="minorEastAsia" w:hAnsiTheme="minorEastAsia"/>
        </w:rPr>
        <w:t>B. 价格策略</w:t>
      </w:r>
      <w:r>
        <w:rPr>
          <w:rFonts w:hint="eastAsia" w:asciiTheme="minorEastAsia" w:hAnsiTheme="minorEastAsia"/>
        </w:rPr>
        <w:t>　　</w:t>
      </w:r>
      <w:r>
        <w:rPr>
          <w:rFonts w:asciiTheme="minorEastAsia" w:hAnsiTheme="minorEastAsia"/>
        </w:rPr>
        <w:t>C. 分销策略</w:t>
      </w:r>
      <w:r>
        <w:rPr>
          <w:rFonts w:hint="eastAsia" w:asciiTheme="minorEastAsia" w:hAnsiTheme="minorEastAsia"/>
        </w:rPr>
        <w:t>　　</w:t>
      </w:r>
      <w:r>
        <w:rPr>
          <w:rFonts w:asciiTheme="minorEastAsia" w:hAnsiTheme="minorEastAsia"/>
        </w:rPr>
        <w:t>D. 促销策略</w:t>
      </w:r>
    </w:p>
    <w:p w14:paraId="31D66A76">
      <w:pPr>
        <w:pStyle w:val="5"/>
        <w:numPr>
          <w:ilvl w:val="0"/>
          <w:numId w:val="15"/>
        </w:numPr>
        <w:ind w:firstLineChars="0"/>
        <w:rPr>
          <w:rFonts w:asciiTheme="minorEastAsia" w:hAnsiTheme="minorEastAsia"/>
        </w:rPr>
      </w:pPr>
      <w:r>
        <w:rPr>
          <w:rFonts w:asciiTheme="minorEastAsia" w:hAnsiTheme="minorEastAsia"/>
        </w:rPr>
        <w:t>针对商务乘客推出“快速通道”服务，是基于（ ）细分。</w:t>
      </w:r>
      <w:r>
        <w:rPr>
          <w:rFonts w:asciiTheme="minorEastAsia" w:hAnsiTheme="minorEastAsia"/>
        </w:rPr>
        <w:br w:type="textWrapping"/>
      </w:r>
      <w:r>
        <w:rPr>
          <w:rFonts w:asciiTheme="minorEastAsia" w:hAnsiTheme="minorEastAsia"/>
        </w:rPr>
        <w:t>A. 地理</w:t>
      </w:r>
      <w:r>
        <w:rPr>
          <w:rFonts w:hint="eastAsia" w:asciiTheme="minorEastAsia" w:hAnsiTheme="minorEastAsia"/>
        </w:rPr>
        <w:t>　　</w:t>
      </w:r>
      <w:r>
        <w:rPr>
          <w:rFonts w:asciiTheme="minorEastAsia" w:hAnsiTheme="minorEastAsia"/>
        </w:rPr>
        <w:t>B. 人口</w:t>
      </w:r>
      <w:r>
        <w:rPr>
          <w:rFonts w:hint="eastAsia" w:asciiTheme="minorEastAsia" w:hAnsiTheme="minorEastAsia"/>
        </w:rPr>
        <w:t>　　</w:t>
      </w:r>
      <w:r>
        <w:rPr>
          <w:rFonts w:asciiTheme="minorEastAsia" w:hAnsiTheme="minorEastAsia"/>
        </w:rPr>
        <w:t>C. 行为</w:t>
      </w:r>
      <w:r>
        <w:rPr>
          <w:rFonts w:hint="eastAsia" w:asciiTheme="minorEastAsia" w:hAnsiTheme="minorEastAsia"/>
        </w:rPr>
        <w:t>　　</w:t>
      </w:r>
      <w:r>
        <w:rPr>
          <w:rFonts w:asciiTheme="minorEastAsia" w:hAnsiTheme="minorEastAsia"/>
        </w:rPr>
        <w:t>D. 心理</w:t>
      </w:r>
    </w:p>
    <w:p w14:paraId="704597E5">
      <w:pPr>
        <w:pStyle w:val="5"/>
        <w:numPr>
          <w:ilvl w:val="0"/>
          <w:numId w:val="15"/>
        </w:numPr>
        <w:ind w:firstLineChars="0"/>
        <w:rPr>
          <w:rFonts w:asciiTheme="minorEastAsia" w:hAnsiTheme="minorEastAsia"/>
        </w:rPr>
      </w:pPr>
      <w:r>
        <w:rPr>
          <w:rFonts w:asciiTheme="minorEastAsia" w:hAnsiTheme="minorEastAsia"/>
        </w:rPr>
        <w:t>城市轨道交通企业推出“地铁+共享单车”联票，属于（ ）。</w:t>
      </w:r>
      <w:r>
        <w:rPr>
          <w:rFonts w:asciiTheme="minorEastAsia" w:hAnsiTheme="minorEastAsia"/>
        </w:rPr>
        <w:br w:type="textWrapping"/>
      </w:r>
      <w:r>
        <w:rPr>
          <w:rFonts w:asciiTheme="minorEastAsia" w:hAnsiTheme="minorEastAsia"/>
        </w:rPr>
        <w:t>A. 产品延伸</w:t>
      </w:r>
      <w:r>
        <w:rPr>
          <w:rFonts w:hint="eastAsia" w:asciiTheme="minorEastAsia" w:hAnsiTheme="minorEastAsia"/>
        </w:rPr>
        <w:t>　　</w:t>
      </w:r>
      <w:r>
        <w:rPr>
          <w:rFonts w:asciiTheme="minorEastAsia" w:hAnsiTheme="minorEastAsia"/>
        </w:rPr>
        <w:t>B. 促销合作</w:t>
      </w:r>
      <w:r>
        <w:rPr>
          <w:rFonts w:hint="eastAsia" w:asciiTheme="minorEastAsia" w:hAnsiTheme="minorEastAsia"/>
        </w:rPr>
        <w:t>　　</w:t>
      </w:r>
      <w:r>
        <w:rPr>
          <w:rFonts w:asciiTheme="minorEastAsia" w:hAnsiTheme="minorEastAsia"/>
        </w:rPr>
        <w:t>C. 价格折扣</w:t>
      </w:r>
      <w:r>
        <w:rPr>
          <w:rFonts w:hint="eastAsia" w:asciiTheme="minorEastAsia" w:hAnsiTheme="minorEastAsia"/>
        </w:rPr>
        <w:t>　　</w:t>
      </w:r>
      <w:r>
        <w:rPr>
          <w:rFonts w:asciiTheme="minorEastAsia" w:hAnsiTheme="minorEastAsia"/>
        </w:rPr>
        <w:t>D. 渠道整合</w:t>
      </w:r>
    </w:p>
    <w:p w14:paraId="5E29CCCE">
      <w:pPr>
        <w:pStyle w:val="5"/>
        <w:numPr>
          <w:ilvl w:val="0"/>
          <w:numId w:val="15"/>
        </w:numPr>
        <w:ind w:firstLineChars="0"/>
        <w:rPr>
          <w:rFonts w:asciiTheme="minorEastAsia" w:hAnsiTheme="minorEastAsia"/>
        </w:rPr>
      </w:pPr>
      <w:r>
        <w:rPr>
          <w:rFonts w:asciiTheme="minorEastAsia" w:hAnsiTheme="minorEastAsia"/>
        </w:rPr>
        <w:t>以下不属于促销手段的是（ ）。</w:t>
      </w:r>
      <w:r>
        <w:rPr>
          <w:rFonts w:asciiTheme="minorEastAsia" w:hAnsiTheme="minorEastAsia"/>
        </w:rPr>
        <w:br w:type="textWrapping"/>
      </w:r>
      <w:r>
        <w:rPr>
          <w:rFonts w:asciiTheme="minorEastAsia" w:hAnsiTheme="minorEastAsia"/>
        </w:rPr>
        <w:t>A. 票价打折</w:t>
      </w:r>
      <w:r>
        <w:rPr>
          <w:rFonts w:hint="eastAsia" w:asciiTheme="minorEastAsia" w:hAnsiTheme="minorEastAsia"/>
        </w:rPr>
        <w:t>　　</w:t>
      </w:r>
      <w:r>
        <w:rPr>
          <w:rFonts w:asciiTheme="minorEastAsia" w:hAnsiTheme="minorEastAsia"/>
        </w:rPr>
        <w:t>B. 公益广告</w:t>
      </w:r>
      <w:r>
        <w:rPr>
          <w:rFonts w:hint="eastAsia" w:asciiTheme="minorEastAsia" w:hAnsiTheme="minorEastAsia"/>
        </w:rPr>
        <w:t>　　　</w:t>
      </w:r>
      <w:r>
        <w:rPr>
          <w:rFonts w:asciiTheme="minorEastAsia" w:hAnsiTheme="minorEastAsia"/>
        </w:rPr>
        <w:t>C. 站内文化活动</w:t>
      </w:r>
      <w:r>
        <w:rPr>
          <w:rFonts w:hint="eastAsia" w:asciiTheme="minorEastAsia" w:hAnsiTheme="minorEastAsia"/>
        </w:rPr>
        <w:t>　　</w:t>
      </w:r>
      <w:r>
        <w:rPr>
          <w:rFonts w:asciiTheme="minorEastAsia" w:hAnsiTheme="minorEastAsia"/>
        </w:rPr>
        <w:t>D. 列车时刻表优化</w:t>
      </w:r>
    </w:p>
    <w:p w14:paraId="2F39BA2E">
      <w:pPr>
        <w:pStyle w:val="5"/>
        <w:numPr>
          <w:ilvl w:val="0"/>
          <w:numId w:val="15"/>
        </w:numPr>
        <w:ind w:firstLineChars="0"/>
        <w:rPr>
          <w:rFonts w:asciiTheme="minorEastAsia" w:hAnsiTheme="minorEastAsia"/>
        </w:rPr>
      </w:pPr>
      <w:r>
        <w:rPr>
          <w:rFonts w:asciiTheme="minorEastAsia" w:hAnsiTheme="minorEastAsia"/>
        </w:rPr>
        <w:t>企业通过提升站务人员服务质量来增强竞争力，这属于（ ）。</w:t>
      </w:r>
      <w:r>
        <w:rPr>
          <w:rFonts w:asciiTheme="minorEastAsia" w:hAnsiTheme="minorEastAsia"/>
        </w:rPr>
        <w:br w:type="textWrapping"/>
      </w:r>
      <w:r>
        <w:rPr>
          <w:rFonts w:asciiTheme="minorEastAsia" w:hAnsiTheme="minorEastAsia"/>
        </w:rPr>
        <w:t>A. 产品策略</w:t>
      </w:r>
      <w:r>
        <w:rPr>
          <w:rFonts w:hint="eastAsia" w:asciiTheme="minorEastAsia" w:hAnsiTheme="minorEastAsia"/>
        </w:rPr>
        <w:t>　　</w:t>
      </w:r>
      <w:r>
        <w:rPr>
          <w:rFonts w:asciiTheme="minorEastAsia" w:hAnsiTheme="minorEastAsia"/>
        </w:rPr>
        <w:t>B. 人员策略</w:t>
      </w:r>
      <w:r>
        <w:rPr>
          <w:rFonts w:hint="eastAsia" w:asciiTheme="minorEastAsia" w:hAnsiTheme="minorEastAsia"/>
        </w:rPr>
        <w:t>　　</w:t>
      </w:r>
      <w:r>
        <w:rPr>
          <w:rFonts w:asciiTheme="minorEastAsia" w:hAnsiTheme="minorEastAsia"/>
        </w:rPr>
        <w:t>C. 过程策略</w:t>
      </w:r>
      <w:r>
        <w:rPr>
          <w:rFonts w:hint="eastAsia" w:asciiTheme="minorEastAsia" w:hAnsiTheme="minorEastAsia"/>
        </w:rPr>
        <w:t>　　</w:t>
      </w:r>
      <w:r>
        <w:rPr>
          <w:rFonts w:asciiTheme="minorEastAsia" w:hAnsiTheme="minorEastAsia"/>
        </w:rPr>
        <w:t>D. 有形展示策略</w:t>
      </w:r>
    </w:p>
    <w:p w14:paraId="3BCCDE7D">
      <w:pPr>
        <w:pStyle w:val="5"/>
        <w:numPr>
          <w:ilvl w:val="0"/>
          <w:numId w:val="15"/>
        </w:numPr>
        <w:ind w:firstLineChars="0"/>
        <w:rPr>
          <w:rFonts w:asciiTheme="minorEastAsia" w:hAnsiTheme="minorEastAsia"/>
        </w:rPr>
      </w:pPr>
      <w:r>
        <w:rPr>
          <w:rFonts w:asciiTheme="minorEastAsia" w:hAnsiTheme="minorEastAsia"/>
        </w:rPr>
        <w:t>市场细分后，企业专注于某一细分市场，这是（ ）策略。</w:t>
      </w:r>
      <w:r>
        <w:rPr>
          <w:rFonts w:asciiTheme="minorEastAsia" w:hAnsiTheme="minorEastAsia"/>
        </w:rPr>
        <w:br w:type="textWrapping"/>
      </w:r>
      <w:r>
        <w:rPr>
          <w:rFonts w:asciiTheme="minorEastAsia" w:hAnsiTheme="minorEastAsia"/>
        </w:rPr>
        <w:t>A. 无差异营销</w:t>
      </w:r>
      <w:r>
        <w:rPr>
          <w:rFonts w:hint="eastAsia" w:asciiTheme="minorEastAsia" w:hAnsiTheme="minorEastAsia"/>
        </w:rPr>
        <w:t>　　　</w:t>
      </w:r>
      <w:r>
        <w:rPr>
          <w:rFonts w:asciiTheme="minorEastAsia" w:hAnsiTheme="minorEastAsia"/>
        </w:rPr>
        <w:t>B. 差异化营销</w:t>
      </w:r>
      <w:r>
        <w:rPr>
          <w:rFonts w:hint="eastAsia" w:asciiTheme="minorEastAsia" w:hAnsiTheme="minorEastAsia"/>
        </w:rPr>
        <w:t>　　</w:t>
      </w:r>
      <w:r>
        <w:rPr>
          <w:rFonts w:asciiTheme="minorEastAsia" w:hAnsiTheme="minorEastAsia"/>
        </w:rPr>
        <w:t>C. 集中性营销</w:t>
      </w:r>
      <w:r>
        <w:rPr>
          <w:rFonts w:hint="eastAsia" w:asciiTheme="minorEastAsia" w:hAnsiTheme="minorEastAsia"/>
        </w:rPr>
        <w:t>　　</w:t>
      </w:r>
      <w:r>
        <w:rPr>
          <w:rFonts w:asciiTheme="minorEastAsia" w:hAnsiTheme="minorEastAsia"/>
        </w:rPr>
        <w:t>D. 全面营销</w:t>
      </w:r>
    </w:p>
    <w:p w14:paraId="0079D68B">
      <w:pPr>
        <w:pStyle w:val="5"/>
        <w:numPr>
          <w:ilvl w:val="0"/>
          <w:numId w:val="15"/>
        </w:numPr>
        <w:ind w:firstLineChars="0"/>
        <w:rPr>
          <w:rFonts w:asciiTheme="minorEastAsia" w:hAnsiTheme="minorEastAsia"/>
        </w:rPr>
      </w:pPr>
      <w:r>
        <w:rPr>
          <w:rFonts w:asciiTheme="minorEastAsia" w:hAnsiTheme="minorEastAsia"/>
        </w:rPr>
        <w:t>城市轨道交通客运产品的特性包括（ ）。</w:t>
      </w:r>
      <w:r>
        <w:rPr>
          <w:rFonts w:asciiTheme="minorEastAsia" w:hAnsiTheme="minorEastAsia"/>
        </w:rPr>
        <w:br w:type="textWrapping"/>
      </w:r>
      <w:r>
        <w:rPr>
          <w:rFonts w:asciiTheme="minorEastAsia" w:hAnsiTheme="minorEastAsia"/>
        </w:rPr>
        <w:t>A. 可储存性</w:t>
      </w:r>
      <w:r>
        <w:rPr>
          <w:rFonts w:hint="eastAsia" w:asciiTheme="minorEastAsia" w:hAnsiTheme="minorEastAsia"/>
        </w:rPr>
        <w:t>　　</w:t>
      </w:r>
      <w:r>
        <w:rPr>
          <w:rFonts w:asciiTheme="minorEastAsia" w:hAnsiTheme="minorEastAsia"/>
        </w:rPr>
        <w:t>B. 无形性</w:t>
      </w:r>
      <w:r>
        <w:rPr>
          <w:rFonts w:hint="eastAsia" w:asciiTheme="minorEastAsia" w:hAnsiTheme="minorEastAsia"/>
        </w:rPr>
        <w:t>　　</w:t>
      </w:r>
      <w:r>
        <w:rPr>
          <w:rFonts w:asciiTheme="minorEastAsia" w:hAnsiTheme="minorEastAsia"/>
        </w:rPr>
        <w:t>C. 所有权转移</w:t>
      </w:r>
      <w:r>
        <w:rPr>
          <w:rFonts w:hint="eastAsia" w:asciiTheme="minorEastAsia" w:hAnsiTheme="minorEastAsia"/>
        </w:rPr>
        <w:t>　　</w:t>
      </w:r>
      <w:r>
        <w:rPr>
          <w:rFonts w:asciiTheme="minorEastAsia" w:hAnsiTheme="minorEastAsia"/>
        </w:rPr>
        <w:t>D. 可试用性</w:t>
      </w:r>
    </w:p>
    <w:p w14:paraId="0E0C0D39">
      <w:pPr>
        <w:pStyle w:val="5"/>
        <w:numPr>
          <w:ilvl w:val="0"/>
          <w:numId w:val="15"/>
        </w:numPr>
        <w:ind w:firstLineChars="0"/>
        <w:rPr>
          <w:rFonts w:asciiTheme="minorEastAsia" w:hAnsiTheme="minorEastAsia"/>
        </w:rPr>
      </w:pPr>
      <w:r>
        <w:rPr>
          <w:rFonts w:asciiTheme="minorEastAsia" w:hAnsiTheme="minorEastAsia"/>
        </w:rPr>
        <w:t>影响定价的内部因素不包括（ ）。</w:t>
      </w:r>
      <w:r>
        <w:rPr>
          <w:rFonts w:asciiTheme="minorEastAsia" w:hAnsiTheme="minorEastAsia"/>
        </w:rPr>
        <w:br w:type="textWrapping"/>
      </w:r>
      <w:r>
        <w:rPr>
          <w:rFonts w:asciiTheme="minorEastAsia" w:hAnsiTheme="minorEastAsia"/>
        </w:rPr>
        <w:t>A. 运营成本</w:t>
      </w:r>
      <w:r>
        <w:rPr>
          <w:rFonts w:hint="eastAsia" w:asciiTheme="minorEastAsia" w:hAnsiTheme="minorEastAsia"/>
        </w:rPr>
        <w:t>　　</w:t>
      </w:r>
      <w:r>
        <w:rPr>
          <w:rFonts w:asciiTheme="minorEastAsia" w:hAnsiTheme="minorEastAsia"/>
        </w:rPr>
        <w:t>B. 企业目标</w:t>
      </w:r>
      <w:r>
        <w:rPr>
          <w:rFonts w:hint="eastAsia" w:asciiTheme="minorEastAsia" w:hAnsiTheme="minorEastAsia"/>
        </w:rPr>
        <w:t>　　</w:t>
      </w:r>
      <w:r>
        <w:rPr>
          <w:rFonts w:asciiTheme="minorEastAsia" w:hAnsiTheme="minorEastAsia"/>
        </w:rPr>
        <w:t>C. 乘客收入水平</w:t>
      </w:r>
      <w:r>
        <w:rPr>
          <w:rFonts w:hint="eastAsia" w:asciiTheme="minorEastAsia" w:hAnsiTheme="minorEastAsia"/>
        </w:rPr>
        <w:t>　　</w:t>
      </w:r>
      <w:r>
        <w:rPr>
          <w:rFonts w:asciiTheme="minorEastAsia" w:hAnsiTheme="minorEastAsia"/>
        </w:rPr>
        <w:t>D. 服务质量</w:t>
      </w:r>
    </w:p>
    <w:p w14:paraId="15E45AB3">
      <w:pPr>
        <w:pStyle w:val="5"/>
        <w:numPr>
          <w:ilvl w:val="0"/>
          <w:numId w:val="15"/>
        </w:numPr>
        <w:ind w:firstLineChars="0"/>
        <w:rPr>
          <w:rFonts w:asciiTheme="minorEastAsia" w:hAnsiTheme="minorEastAsia"/>
        </w:rPr>
      </w:pPr>
      <w:r>
        <w:rPr>
          <w:rFonts w:asciiTheme="minorEastAsia" w:hAnsiTheme="minorEastAsia"/>
        </w:rPr>
        <w:t>“在早晚高峰增开列车”主要满足乘客对（ ）的需求。</w:t>
      </w:r>
      <w:r>
        <w:rPr>
          <w:rFonts w:asciiTheme="minorEastAsia" w:hAnsiTheme="minorEastAsia"/>
        </w:rPr>
        <w:br w:type="textWrapping"/>
      </w:r>
      <w:r>
        <w:rPr>
          <w:rFonts w:asciiTheme="minorEastAsia" w:hAnsiTheme="minorEastAsia"/>
        </w:rPr>
        <w:t>A. 舒适性</w:t>
      </w:r>
      <w:r>
        <w:rPr>
          <w:rFonts w:hint="eastAsia" w:asciiTheme="minorEastAsia" w:hAnsiTheme="minorEastAsia"/>
        </w:rPr>
        <w:t>　　</w:t>
      </w:r>
      <w:r>
        <w:rPr>
          <w:rFonts w:asciiTheme="minorEastAsia" w:hAnsiTheme="minorEastAsia"/>
        </w:rPr>
        <w:t>B. 准时性</w:t>
      </w:r>
      <w:r>
        <w:rPr>
          <w:rFonts w:hint="eastAsia" w:asciiTheme="minorEastAsia" w:hAnsiTheme="minorEastAsia"/>
        </w:rPr>
        <w:t>　　</w:t>
      </w:r>
      <w:r>
        <w:rPr>
          <w:rFonts w:asciiTheme="minorEastAsia" w:hAnsiTheme="minorEastAsia"/>
        </w:rPr>
        <w:t>C. 便捷性</w:t>
      </w:r>
      <w:r>
        <w:rPr>
          <w:rFonts w:hint="eastAsia" w:asciiTheme="minorEastAsia" w:hAnsiTheme="minorEastAsia"/>
        </w:rPr>
        <w:t>　　</w:t>
      </w:r>
      <w:r>
        <w:rPr>
          <w:rFonts w:asciiTheme="minorEastAsia" w:hAnsiTheme="minorEastAsia"/>
        </w:rPr>
        <w:t>D. 经济性</w:t>
      </w:r>
    </w:p>
    <w:p w14:paraId="0C268EC9">
      <w:pPr>
        <w:pStyle w:val="5"/>
        <w:numPr>
          <w:ilvl w:val="0"/>
          <w:numId w:val="15"/>
        </w:numPr>
        <w:ind w:firstLineChars="0"/>
        <w:rPr>
          <w:rFonts w:asciiTheme="minorEastAsia" w:hAnsiTheme="minorEastAsia"/>
        </w:rPr>
      </w:pPr>
      <w:r>
        <w:rPr>
          <w:rFonts w:asciiTheme="minorEastAsia" w:hAnsiTheme="minorEastAsia"/>
        </w:rPr>
        <w:t>企业通过社交媒体发布运营信息，属于（ ）。</w:t>
      </w:r>
      <w:r>
        <w:rPr>
          <w:rFonts w:asciiTheme="minorEastAsia" w:hAnsiTheme="minorEastAsia"/>
        </w:rPr>
        <w:br w:type="textWrapping"/>
      </w:r>
      <w:r>
        <w:rPr>
          <w:rFonts w:asciiTheme="minorEastAsia" w:hAnsiTheme="minorEastAsia"/>
        </w:rPr>
        <w:t>A. 广告促销</w:t>
      </w:r>
      <w:r>
        <w:rPr>
          <w:rFonts w:hint="eastAsia" w:asciiTheme="minorEastAsia" w:hAnsiTheme="minorEastAsia"/>
        </w:rPr>
        <w:t>　　</w:t>
      </w:r>
      <w:r>
        <w:rPr>
          <w:rFonts w:asciiTheme="minorEastAsia" w:hAnsiTheme="minorEastAsia"/>
        </w:rPr>
        <w:t>B. 公共关系</w:t>
      </w:r>
      <w:r>
        <w:rPr>
          <w:rFonts w:hint="eastAsia" w:asciiTheme="minorEastAsia" w:hAnsiTheme="minorEastAsia"/>
        </w:rPr>
        <w:t>　　</w:t>
      </w:r>
      <w:r>
        <w:rPr>
          <w:rFonts w:asciiTheme="minorEastAsia" w:hAnsiTheme="minorEastAsia"/>
        </w:rPr>
        <w:t>C. 销售促进</w:t>
      </w:r>
      <w:r>
        <w:rPr>
          <w:rFonts w:hint="eastAsia" w:asciiTheme="minorEastAsia" w:hAnsiTheme="minorEastAsia"/>
        </w:rPr>
        <w:t>　　</w:t>
      </w:r>
      <w:r>
        <w:rPr>
          <w:rFonts w:asciiTheme="minorEastAsia" w:hAnsiTheme="minorEastAsia"/>
        </w:rPr>
        <w:t>D. 直接营销</w:t>
      </w:r>
    </w:p>
    <w:p w14:paraId="07F6B9B1">
      <w:pPr>
        <w:pStyle w:val="5"/>
        <w:numPr>
          <w:ilvl w:val="0"/>
          <w:numId w:val="15"/>
        </w:numPr>
        <w:ind w:firstLineChars="0"/>
        <w:rPr>
          <w:rFonts w:asciiTheme="minorEastAsia" w:hAnsiTheme="minorEastAsia"/>
        </w:rPr>
      </w:pPr>
      <w:r>
        <w:rPr>
          <w:rFonts w:asciiTheme="minorEastAsia" w:hAnsiTheme="minorEastAsia"/>
        </w:rPr>
        <w:t>下列属于宏观营销环境因素的是（ ）。</w:t>
      </w:r>
      <w:r>
        <w:rPr>
          <w:rFonts w:asciiTheme="minorEastAsia" w:hAnsiTheme="minorEastAsia"/>
        </w:rPr>
        <w:br w:type="textWrapping"/>
      </w:r>
      <w:r>
        <w:rPr>
          <w:rFonts w:asciiTheme="minorEastAsia" w:hAnsiTheme="minorEastAsia"/>
        </w:rPr>
        <w:t>A. 竞争对手票价</w:t>
      </w:r>
      <w:r>
        <w:rPr>
          <w:rFonts w:hint="eastAsia" w:asciiTheme="minorEastAsia" w:hAnsiTheme="minorEastAsia"/>
        </w:rPr>
        <w:t>　　</w:t>
      </w:r>
      <w:r>
        <w:rPr>
          <w:rFonts w:asciiTheme="minorEastAsia" w:hAnsiTheme="minorEastAsia"/>
        </w:rPr>
        <w:t>B. 人口年龄结构变化</w:t>
      </w:r>
      <w:r>
        <w:rPr>
          <w:rFonts w:hint="eastAsia" w:asciiTheme="minorEastAsia" w:hAnsiTheme="minorEastAsia"/>
        </w:rPr>
        <w:t>　　</w:t>
      </w:r>
      <w:r>
        <w:rPr>
          <w:rFonts w:asciiTheme="minorEastAsia" w:hAnsiTheme="minorEastAsia"/>
        </w:rPr>
        <w:t>C. 企业内部管理</w:t>
      </w:r>
      <w:r>
        <w:rPr>
          <w:rFonts w:hint="eastAsia" w:asciiTheme="minorEastAsia" w:hAnsiTheme="minorEastAsia"/>
        </w:rPr>
        <w:t>　　</w:t>
      </w:r>
      <w:r>
        <w:rPr>
          <w:rFonts w:asciiTheme="minorEastAsia" w:hAnsiTheme="minorEastAsia"/>
        </w:rPr>
        <w:t>D. 列车运行图</w:t>
      </w:r>
    </w:p>
    <w:p w14:paraId="354CB404">
      <w:pPr>
        <w:pStyle w:val="5"/>
        <w:numPr>
          <w:ilvl w:val="0"/>
          <w:numId w:val="15"/>
        </w:numPr>
        <w:ind w:firstLineChars="0"/>
        <w:rPr>
          <w:rFonts w:asciiTheme="minorEastAsia" w:hAnsiTheme="minorEastAsia"/>
        </w:rPr>
      </w:pPr>
      <w:r>
        <w:rPr>
          <w:rFonts w:asciiTheme="minorEastAsia" w:hAnsiTheme="minorEastAsia"/>
        </w:rPr>
        <w:t>城市轨道交通企业营销的社会效益目标包括（ ）。</w:t>
      </w:r>
      <w:r>
        <w:rPr>
          <w:rFonts w:asciiTheme="minorEastAsia" w:hAnsiTheme="minorEastAsia"/>
        </w:rPr>
        <w:br w:type="textWrapping"/>
      </w:r>
      <w:r>
        <w:rPr>
          <w:rFonts w:asciiTheme="minorEastAsia" w:hAnsiTheme="minorEastAsia"/>
        </w:rPr>
        <w:t>A. 提高市场份额</w:t>
      </w:r>
      <w:r>
        <w:rPr>
          <w:rFonts w:hint="eastAsia" w:asciiTheme="minorEastAsia" w:hAnsiTheme="minorEastAsia"/>
        </w:rPr>
        <w:t>　　</w:t>
      </w:r>
      <w:r>
        <w:rPr>
          <w:rFonts w:asciiTheme="minorEastAsia" w:hAnsiTheme="minorEastAsia"/>
        </w:rPr>
        <w:t>B. 缓解交通拥堵</w:t>
      </w:r>
      <w:r>
        <w:rPr>
          <w:rFonts w:hint="eastAsia" w:asciiTheme="minorEastAsia" w:hAnsiTheme="minorEastAsia"/>
        </w:rPr>
        <w:t>　　</w:t>
      </w:r>
      <w:r>
        <w:rPr>
          <w:rFonts w:asciiTheme="minorEastAsia" w:hAnsiTheme="minorEastAsia"/>
        </w:rPr>
        <w:t>C. 增加广告收入</w:t>
      </w:r>
      <w:r>
        <w:rPr>
          <w:rFonts w:hint="eastAsia" w:asciiTheme="minorEastAsia" w:hAnsiTheme="minorEastAsia"/>
        </w:rPr>
        <w:t>　　</w:t>
      </w:r>
      <w:r>
        <w:rPr>
          <w:rFonts w:asciiTheme="minorEastAsia" w:hAnsiTheme="minorEastAsia"/>
        </w:rPr>
        <w:t>D. 降低员工成本</w:t>
      </w:r>
    </w:p>
    <w:p w14:paraId="13E3F7B5">
      <w:pPr>
        <w:pStyle w:val="5"/>
        <w:numPr>
          <w:ilvl w:val="0"/>
          <w:numId w:val="15"/>
        </w:numPr>
        <w:ind w:firstLineChars="0"/>
        <w:rPr>
          <w:rFonts w:asciiTheme="minorEastAsia" w:hAnsiTheme="minorEastAsia"/>
        </w:rPr>
      </w:pPr>
      <w:r>
        <w:rPr>
          <w:rFonts w:asciiTheme="minorEastAsia" w:hAnsiTheme="minorEastAsia"/>
        </w:rPr>
        <w:t>营销计划实施过程中，评估实际成效与目标差异属于（ ）。</w:t>
      </w:r>
      <w:r>
        <w:rPr>
          <w:rFonts w:asciiTheme="minorEastAsia" w:hAnsiTheme="minorEastAsia"/>
        </w:rPr>
        <w:br w:type="textWrapping"/>
      </w:r>
      <w:r>
        <w:rPr>
          <w:rFonts w:asciiTheme="minorEastAsia" w:hAnsiTheme="minorEastAsia"/>
        </w:rPr>
        <w:t>A. 市场调研</w:t>
      </w:r>
      <w:r>
        <w:rPr>
          <w:rFonts w:hint="eastAsia" w:asciiTheme="minorEastAsia" w:hAnsiTheme="minorEastAsia"/>
        </w:rPr>
        <w:t>　　　</w:t>
      </w:r>
      <w:r>
        <w:rPr>
          <w:rFonts w:asciiTheme="minorEastAsia" w:hAnsiTheme="minorEastAsia"/>
        </w:rPr>
        <w:t>B. 营销控制</w:t>
      </w:r>
      <w:r>
        <w:rPr>
          <w:rFonts w:hint="eastAsia" w:asciiTheme="minorEastAsia" w:hAnsiTheme="minorEastAsia"/>
        </w:rPr>
        <w:t>　　　</w:t>
      </w:r>
      <w:r>
        <w:rPr>
          <w:rFonts w:asciiTheme="minorEastAsia" w:hAnsiTheme="minorEastAsia"/>
        </w:rPr>
        <w:t>C. 市场细分</w:t>
      </w:r>
      <w:r>
        <w:rPr>
          <w:rFonts w:hint="eastAsia" w:asciiTheme="minorEastAsia" w:hAnsiTheme="minorEastAsia"/>
        </w:rPr>
        <w:t>　　</w:t>
      </w:r>
      <w:r>
        <w:rPr>
          <w:rFonts w:asciiTheme="minorEastAsia" w:hAnsiTheme="minorEastAsia"/>
        </w:rPr>
        <w:t>D. 定位调整</w:t>
      </w:r>
    </w:p>
    <w:p w14:paraId="74D75D04">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r>
        <w:rPr>
          <w:rFonts w:hint="eastAsia"/>
        </w:rPr>
        <w:t>1.</w:t>
      </w:r>
      <w:r>
        <w:t>B 2. C 3. C 4. C 5. B 6. D 7. B 8. C 9. B 10. C</w:t>
      </w:r>
      <w:r>
        <w:rPr>
          <w:rFonts w:hint="eastAsia"/>
        </w:rPr>
        <w:t>11.</w:t>
      </w:r>
      <w:r>
        <w:t>C 12. B 13. B 14. B 15. B</w:t>
      </w:r>
    </w:p>
    <w:p w14:paraId="571383CA">
      <w:pPr>
        <w:rPr>
          <w:rStyle w:val="4"/>
          <w:rFonts w:ascii="Segoe UI" w:hAnsi="Segoe UI" w:cs="Segoe UI"/>
          <w:b w:val="0"/>
          <w:bCs w:val="0"/>
          <w:color w:val="0F1115"/>
        </w:rPr>
      </w:pPr>
    </w:p>
    <w:p w14:paraId="00ED2717">
      <w:pPr>
        <w:rPr>
          <w:rFonts w:asciiTheme="minorEastAsia" w:hAnsiTheme="minorEastAsia"/>
          <w:szCs w:val="21"/>
        </w:rPr>
      </w:pPr>
      <w:r>
        <w:rPr>
          <w:rStyle w:val="4"/>
          <w:rFonts w:cs="Segoe UI" w:asciiTheme="minorEastAsia" w:hAnsiTheme="minorEastAsia"/>
          <w:bCs w:val="0"/>
          <w:color w:val="0F1115"/>
          <w:szCs w:val="21"/>
        </w:rPr>
        <w:t>四、简答题</w:t>
      </w:r>
    </w:p>
    <w:p w14:paraId="66B2A95A">
      <w:pPr>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简述城市轨道交通市场营销的含义及其与企业整体战略的关系。</w:t>
      </w:r>
    </w:p>
    <w:p w14:paraId="756B03EB">
      <w:pPr>
        <w:rPr>
          <w:rFonts w:asciiTheme="minorEastAsia" w:hAnsiTheme="minorEastAsia"/>
          <w:szCs w:val="21"/>
        </w:rPr>
      </w:pPr>
      <w:r>
        <w:rPr>
          <w:rFonts w:hint="eastAsia" w:asciiTheme="minorEastAsia" w:hAnsiTheme="minorEastAsia"/>
          <w:szCs w:val="21"/>
        </w:rPr>
        <w:t>2.</w:t>
      </w:r>
      <w:r>
        <w:rPr>
          <w:rFonts w:asciiTheme="minorEastAsia" w:hAnsiTheme="minorEastAsia"/>
          <w:szCs w:val="21"/>
        </w:rPr>
        <w:t>列举城市轨道交通客运市场细分的主要变量，并举例说明其应用。</w:t>
      </w:r>
    </w:p>
    <w:p w14:paraId="030548BE">
      <w:pPr>
        <w:rPr>
          <w:rFonts w:asciiTheme="minorEastAsia" w:hAnsiTheme="minorEastAsia"/>
          <w:szCs w:val="21"/>
        </w:rPr>
      </w:pPr>
      <w:r>
        <w:rPr>
          <w:rFonts w:hint="eastAsia" w:asciiTheme="minorEastAsia" w:hAnsiTheme="minorEastAsia"/>
          <w:szCs w:val="21"/>
        </w:rPr>
        <w:t>3.</w:t>
      </w:r>
      <w:r>
        <w:rPr>
          <w:rFonts w:asciiTheme="minorEastAsia" w:hAnsiTheme="minorEastAsia"/>
          <w:szCs w:val="21"/>
        </w:rPr>
        <w:t>说明4P营销组合中“产品策略”在城市轨道交通企业的具体体现。</w:t>
      </w:r>
    </w:p>
    <w:p w14:paraId="4CBB4A0A">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p>
    <w:p w14:paraId="16D56B5E">
      <w:pPr>
        <w:rPr>
          <w:rFonts w:hint="eastAsia"/>
        </w:rPr>
      </w:pPr>
      <w:r>
        <w:rPr>
          <w:rStyle w:val="4"/>
          <w:rFonts w:hint="eastAsia" w:ascii="Segoe UI" w:hAnsi="Segoe UI" w:cs="Segoe UI"/>
          <w:color w:val="0F1115"/>
        </w:rPr>
        <w:t>1.</w:t>
      </w:r>
      <w:r>
        <w:rPr>
          <w:rStyle w:val="4"/>
          <w:rFonts w:ascii="Segoe UI" w:hAnsi="Segoe UI" w:cs="Segoe UI"/>
          <w:color w:val="0F1115"/>
        </w:rPr>
        <w:t>含义</w:t>
      </w:r>
      <w:r>
        <w:t>：以乘客需求为中心，通过客运服务设计、定价、渠道与促销等活动，实现乘客满意与企业目标的过程。</w:t>
      </w:r>
      <w:r>
        <w:rPr>
          <w:rStyle w:val="4"/>
          <w:rFonts w:ascii="Segoe UI" w:hAnsi="Segoe UI" w:cs="Segoe UI"/>
          <w:color w:val="0F1115"/>
        </w:rPr>
        <w:t>关系</w:t>
      </w:r>
      <w:r>
        <w:t>：营销战略支撑企业整体战略，通过提升服务竞争力实现可持续发展。</w:t>
      </w:r>
    </w:p>
    <w:p w14:paraId="4E3745F4">
      <w:pPr>
        <w:rPr>
          <w:rFonts w:hint="eastAsia"/>
        </w:rPr>
      </w:pPr>
      <w:r>
        <w:rPr>
          <w:rStyle w:val="4"/>
          <w:rFonts w:hint="eastAsia" w:ascii="Segoe UI" w:hAnsi="Segoe UI" w:cs="Segoe UI"/>
          <w:color w:val="0F1115"/>
        </w:rPr>
        <w:t>2.</w:t>
      </w:r>
      <w:r>
        <w:rPr>
          <w:rStyle w:val="4"/>
          <w:rFonts w:ascii="Segoe UI" w:hAnsi="Segoe UI" w:cs="Segoe UI"/>
          <w:color w:val="0F1115"/>
        </w:rPr>
        <w:t>变量</w:t>
      </w:r>
      <w:r>
        <w:t>：地理（如城区与郊区线路）、人口（年龄、职业）、心理（出行偏好）、行为（出行频率、忠诚度）。</w:t>
      </w:r>
      <w:r>
        <w:rPr>
          <w:rStyle w:val="4"/>
          <w:rFonts w:ascii="Segoe UI" w:hAnsi="Segoe UI" w:cs="Segoe UI"/>
          <w:color w:val="0F1115"/>
        </w:rPr>
        <w:t>应用举例</w:t>
      </w:r>
      <w:r>
        <w:t>：针对学生群体推出学期票（人口细分）。</w:t>
      </w:r>
    </w:p>
    <w:p w14:paraId="1DCD49AA">
      <w:pPr>
        <w:rPr>
          <w:rFonts w:hint="eastAsia"/>
        </w:rPr>
      </w:pPr>
      <w:r>
        <w:rPr>
          <w:rStyle w:val="4"/>
          <w:rFonts w:hint="eastAsia" w:ascii="Segoe UI" w:hAnsi="Segoe UI" w:cs="Segoe UI"/>
          <w:color w:val="0F1115"/>
        </w:rPr>
        <w:t>3.</w:t>
      </w:r>
      <w:r>
        <w:rPr>
          <w:rStyle w:val="4"/>
          <w:rFonts w:ascii="Segoe UI" w:hAnsi="Segoe UI" w:cs="Segoe UI"/>
          <w:color w:val="0F1115"/>
        </w:rPr>
        <w:t>体现</w:t>
      </w:r>
      <w:r>
        <w:t>：核心产品（运输服务）、附加产品（WiFi、商业配套）、服务质量（准点、安全）、品牌建设（企业形象）。</w:t>
      </w:r>
    </w:p>
    <w:p w14:paraId="3B676EE5">
      <w:pPr>
        <w:rPr>
          <w:rFonts w:asciiTheme="minorEastAsia" w:hAnsiTheme="minorEastAsia"/>
          <w:kern w:val="0"/>
          <w:szCs w:val="21"/>
        </w:rPr>
      </w:pPr>
    </w:p>
    <w:p w14:paraId="34B15596">
      <w:pPr>
        <w:rPr>
          <w:rFonts w:asciiTheme="minorEastAsia" w:hAnsiTheme="minorEastAsia"/>
          <w:b/>
          <w:kern w:val="0"/>
          <w:szCs w:val="21"/>
        </w:rPr>
      </w:pPr>
      <w:r>
        <w:rPr>
          <w:rFonts w:asciiTheme="minorEastAsia" w:hAnsiTheme="minorEastAsia"/>
          <w:b/>
          <w:kern w:val="0"/>
          <w:szCs w:val="21"/>
        </w:rPr>
        <w:t>五、综合应用题</w:t>
      </w:r>
    </w:p>
    <w:p w14:paraId="3E23FD41">
      <w:pPr>
        <w:rPr>
          <w:rFonts w:asciiTheme="minorEastAsia" w:hAnsiTheme="minorEastAsia"/>
          <w:kern w:val="0"/>
          <w:szCs w:val="21"/>
        </w:rPr>
      </w:pPr>
      <w:r>
        <w:rPr>
          <w:rFonts w:asciiTheme="minorEastAsia" w:hAnsiTheme="minorEastAsia"/>
          <w:kern w:val="0"/>
          <w:szCs w:val="21"/>
        </w:rPr>
        <w:t>某城市轨道交通企业近年来客流量增长放缓，通过市场调研发现：年轻乘客对移动支付、WiFi覆盖需求强烈；通勤乘客对拥挤程度抱怨较多；老年乘客希望票价优惠更普及。</w:t>
      </w:r>
      <w:r>
        <w:rPr>
          <w:rFonts w:asciiTheme="minorEastAsia" w:hAnsiTheme="minorEastAsia"/>
          <w:kern w:val="0"/>
          <w:szCs w:val="21"/>
        </w:rPr>
        <w:br w:type="textWrapping"/>
      </w:r>
      <w:r>
        <w:rPr>
          <w:rFonts w:asciiTheme="minorEastAsia" w:hAnsiTheme="minorEastAsia"/>
          <w:kern w:val="0"/>
          <w:szCs w:val="21"/>
        </w:rPr>
        <w:t>请结合4P营销组合，为该企业设计一套改进方案，并说明各策略如何应对上述问题。</w:t>
      </w:r>
    </w:p>
    <w:p w14:paraId="6BE3DC1A">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p>
    <w:p w14:paraId="0F77001F">
      <w:pPr>
        <w:rPr>
          <w:rFonts w:cs="宋体" w:asciiTheme="minorEastAsia" w:hAnsiTheme="minorEastAsia"/>
          <w:kern w:val="0"/>
          <w:szCs w:val="21"/>
        </w:rPr>
      </w:pPr>
      <w:r>
        <w:rPr>
          <w:rStyle w:val="4"/>
          <w:rFonts w:ascii="Segoe UI" w:hAnsi="Segoe UI" w:cs="Segoe UI"/>
          <w:color w:val="0F1115"/>
          <w:shd w:val="clear" w:color="auto" w:fill="FFFFFF"/>
        </w:rPr>
        <w:t>产品策略</w:t>
      </w:r>
      <w:r>
        <w:rPr>
          <w:shd w:val="clear" w:color="auto" w:fill="FFFFFF"/>
        </w:rPr>
        <w:t>：增加WiFi覆盖、优化车厢拥挤提示系统。</w:t>
      </w:r>
      <w:r>
        <w:br w:type="textWrapping"/>
      </w:r>
      <w:r>
        <w:rPr>
          <w:rStyle w:val="4"/>
          <w:rFonts w:ascii="Segoe UI" w:hAnsi="Segoe UI" w:cs="Segoe UI"/>
          <w:color w:val="0F1115"/>
          <w:shd w:val="clear" w:color="auto" w:fill="FFFFFF"/>
        </w:rPr>
        <w:t>价格策略</w:t>
      </w:r>
      <w:r>
        <w:rPr>
          <w:shd w:val="clear" w:color="auto" w:fill="FFFFFF"/>
        </w:rPr>
        <w:t>：推行非高峰折扣、扩大老年优惠时段。</w:t>
      </w:r>
      <w:r>
        <w:br w:type="textWrapping"/>
      </w:r>
      <w:r>
        <w:rPr>
          <w:rStyle w:val="4"/>
          <w:rFonts w:ascii="Segoe UI" w:hAnsi="Segoe UI" w:cs="Segoe UI"/>
          <w:color w:val="0F1115"/>
          <w:shd w:val="clear" w:color="auto" w:fill="FFFFFF"/>
        </w:rPr>
        <w:t>分销策略</w:t>
      </w:r>
      <w:r>
        <w:rPr>
          <w:shd w:val="clear" w:color="auto" w:fill="FFFFFF"/>
        </w:rPr>
        <w:t>：推广移动支付、优化自助购票渠道。</w:t>
      </w:r>
      <w:r>
        <w:br w:type="textWrapping"/>
      </w:r>
      <w:r>
        <w:rPr>
          <w:rStyle w:val="4"/>
          <w:rFonts w:ascii="Segoe UI" w:hAnsi="Segoe UI" w:cs="Segoe UI"/>
          <w:color w:val="0F1115"/>
          <w:shd w:val="clear" w:color="auto" w:fill="FFFFFF"/>
        </w:rPr>
        <w:t>促销策略</w:t>
      </w:r>
      <w:r>
        <w:rPr>
          <w:shd w:val="clear" w:color="auto" w:fill="FFFFFF"/>
        </w:rPr>
        <w:t>：通过社交媒体宣传新服务，开展“文明出行”公益活动。</w:t>
      </w:r>
    </w:p>
    <w:p w14:paraId="36EC0819">
      <w:pPr>
        <w:rPr>
          <w:rFonts w:asciiTheme="minorEastAsia" w:hAnsiTheme="minorEastAsia"/>
          <w:b/>
          <w:kern w:val="0"/>
          <w:szCs w:val="21"/>
        </w:rPr>
      </w:pPr>
      <w:r>
        <w:rPr>
          <w:rFonts w:asciiTheme="minorEastAsia" w:hAnsiTheme="minorEastAsia"/>
          <w:b/>
          <w:kern w:val="0"/>
          <w:szCs w:val="21"/>
        </w:rPr>
        <w:t>六、案例分析题</w:t>
      </w:r>
    </w:p>
    <w:p w14:paraId="403F9305">
      <w:pPr>
        <w:rPr>
          <w:rFonts w:asciiTheme="minorEastAsia" w:hAnsiTheme="minorEastAsia"/>
          <w:kern w:val="0"/>
          <w:szCs w:val="21"/>
        </w:rPr>
      </w:pPr>
      <w:r>
        <w:rPr>
          <w:rFonts w:asciiTheme="minorEastAsia" w:hAnsiTheme="minorEastAsia"/>
          <w:kern w:val="0"/>
          <w:szCs w:val="21"/>
        </w:rPr>
        <w:t>“地铁悦行”是某市轨道交通公司推出的会员积分计划，乘客通过购票、参与活动获得积分，可兑换车票、商品或捐赠公益项目。运行一年后，发现年轻用户参与度高，但中年通勤族参与度低。</w:t>
      </w:r>
      <w:r>
        <w:rPr>
          <w:rFonts w:asciiTheme="minorEastAsia" w:hAnsiTheme="minorEastAsia"/>
          <w:kern w:val="0"/>
          <w:szCs w:val="21"/>
        </w:rPr>
        <w:br w:type="textWrapping"/>
      </w:r>
      <w:r>
        <w:rPr>
          <w:rFonts w:asciiTheme="minorEastAsia" w:hAnsiTheme="minorEastAsia"/>
          <w:kern w:val="0"/>
          <w:szCs w:val="21"/>
        </w:rPr>
        <w:t>请分析：</w:t>
      </w:r>
    </w:p>
    <w:p w14:paraId="2044DBA9">
      <w:pPr>
        <w:rPr>
          <w:rFonts w:asciiTheme="minorEastAsia" w:hAnsiTheme="minorEastAsia"/>
          <w:kern w:val="0"/>
          <w:szCs w:val="21"/>
        </w:rPr>
      </w:pPr>
      <w:r>
        <w:rPr>
          <w:rFonts w:hint="eastAsia" w:asciiTheme="minorEastAsia" w:hAnsiTheme="minorEastAsia"/>
          <w:kern w:val="0"/>
          <w:szCs w:val="21"/>
        </w:rPr>
        <w:t>1.</w:t>
      </w:r>
      <w:r>
        <w:rPr>
          <w:rFonts w:asciiTheme="minorEastAsia" w:hAnsiTheme="minorEastAsia"/>
          <w:kern w:val="0"/>
          <w:szCs w:val="21"/>
        </w:rPr>
        <w:t>该计划属于哪种营销策略？其目标是什么？</w:t>
      </w:r>
    </w:p>
    <w:p w14:paraId="1ECFB1CC">
      <w:pPr>
        <w:rPr>
          <w:rFonts w:asciiTheme="minorEastAsia" w:hAnsiTheme="minorEastAsia"/>
          <w:kern w:val="0"/>
          <w:szCs w:val="21"/>
        </w:rPr>
      </w:pPr>
      <w:r>
        <w:rPr>
          <w:rFonts w:hint="eastAsia" w:asciiTheme="minorEastAsia" w:hAnsiTheme="minorEastAsia"/>
          <w:kern w:val="0"/>
          <w:szCs w:val="21"/>
        </w:rPr>
        <w:t>2.</w:t>
      </w:r>
      <w:r>
        <w:rPr>
          <w:rFonts w:asciiTheme="minorEastAsia" w:hAnsiTheme="minorEastAsia"/>
          <w:kern w:val="0"/>
          <w:szCs w:val="21"/>
        </w:rPr>
        <w:t>为何中年通勤族参与度低？可能的原因有哪些？</w:t>
      </w:r>
    </w:p>
    <w:p w14:paraId="473B7261">
      <w:pPr>
        <w:rPr>
          <w:rFonts w:asciiTheme="minorEastAsia" w:hAnsiTheme="minorEastAsia"/>
          <w:kern w:val="0"/>
          <w:szCs w:val="21"/>
        </w:rPr>
      </w:pPr>
      <w:r>
        <w:rPr>
          <w:rFonts w:hint="eastAsia" w:asciiTheme="minorEastAsia" w:hAnsiTheme="minorEastAsia"/>
          <w:kern w:val="0"/>
          <w:szCs w:val="21"/>
        </w:rPr>
        <w:t>3.</w:t>
      </w:r>
      <w:r>
        <w:rPr>
          <w:rFonts w:asciiTheme="minorEastAsia" w:hAnsiTheme="minorEastAsia"/>
          <w:kern w:val="0"/>
          <w:szCs w:val="21"/>
        </w:rPr>
        <w:t>如何改进该计划以提升整体参与度？</w:t>
      </w:r>
    </w:p>
    <w:p w14:paraId="0F5A1081">
      <w:pPr>
        <w:rPr>
          <w:rFonts w:hint="eastAsia"/>
        </w:rPr>
      </w:pPr>
      <w:r>
        <w:rPr>
          <w:rStyle w:val="4"/>
          <w:rFonts w:ascii="Segoe UI" w:hAnsi="Segoe UI" w:cs="Segoe UI"/>
          <w:b w:val="0"/>
          <w:bCs w:val="0"/>
          <w:color w:val="0F1115"/>
        </w:rPr>
        <w:t>参考答案</w:t>
      </w:r>
      <w:r>
        <w:rPr>
          <w:rStyle w:val="4"/>
          <w:rFonts w:hint="eastAsia" w:ascii="Segoe UI" w:hAnsi="Segoe UI" w:cs="Segoe UI"/>
          <w:b w:val="0"/>
          <w:bCs w:val="0"/>
          <w:color w:val="0F1115"/>
        </w:rPr>
        <w:t>：</w:t>
      </w:r>
    </w:p>
    <w:p w14:paraId="5BE2A57D">
      <w:pPr>
        <w:rPr>
          <w:rFonts w:hint="eastAsia"/>
        </w:rPr>
      </w:pPr>
      <w:r>
        <w:rPr>
          <w:rStyle w:val="4"/>
          <w:rFonts w:hint="eastAsia" w:ascii="Segoe UI" w:hAnsi="Segoe UI" w:cs="Segoe UI"/>
          <w:color w:val="0F1115"/>
        </w:rPr>
        <w:t>1.</w:t>
      </w:r>
      <w:r>
        <w:rPr>
          <w:rStyle w:val="4"/>
          <w:rFonts w:ascii="Segoe UI" w:hAnsi="Segoe UI" w:cs="Segoe UI"/>
          <w:color w:val="0F1115"/>
        </w:rPr>
        <w:t>策略</w:t>
      </w:r>
      <w:r>
        <w:t>：忠诚度计划（促销策略）。</w:t>
      </w:r>
      <w:r>
        <w:rPr>
          <w:rStyle w:val="4"/>
          <w:rFonts w:ascii="Segoe UI" w:hAnsi="Segoe UI" w:cs="Segoe UI"/>
          <w:color w:val="0F1115"/>
        </w:rPr>
        <w:t>目标</w:t>
      </w:r>
      <w:r>
        <w:t>：提升乘客黏性、增加重复乘车、收集用户数据。</w:t>
      </w:r>
    </w:p>
    <w:p w14:paraId="396D3CC6">
      <w:pPr>
        <w:rPr>
          <w:rFonts w:hint="eastAsia"/>
        </w:rPr>
      </w:pPr>
      <w:r>
        <w:rPr>
          <w:rStyle w:val="4"/>
          <w:rFonts w:hint="eastAsia" w:ascii="Segoe UI" w:hAnsi="Segoe UI" w:cs="Segoe UI"/>
          <w:color w:val="0F1115"/>
        </w:rPr>
        <w:t>2.</w:t>
      </w:r>
      <w:r>
        <w:rPr>
          <w:rStyle w:val="4"/>
          <w:rFonts w:ascii="Segoe UI" w:hAnsi="Segoe UI" w:cs="Segoe UI"/>
          <w:color w:val="0F1115"/>
        </w:rPr>
        <w:t>原因</w:t>
      </w:r>
      <w:r>
        <w:t>：积分兑换门槛高、通勤族对积分不敏感、宣传不足、兑换商品不贴合需求。</w:t>
      </w:r>
    </w:p>
    <w:p w14:paraId="2A8F41B6">
      <w:pPr>
        <w:rPr>
          <w:rFonts w:hint="eastAsia"/>
        </w:rPr>
      </w:pPr>
      <w:r>
        <w:rPr>
          <w:rStyle w:val="4"/>
          <w:rFonts w:hint="eastAsia" w:ascii="Segoe UI" w:hAnsi="Segoe UI" w:cs="Segoe UI"/>
          <w:color w:val="0F1115"/>
        </w:rPr>
        <w:t>3.</w:t>
      </w:r>
      <w:r>
        <w:rPr>
          <w:rStyle w:val="4"/>
          <w:rFonts w:ascii="Segoe UI" w:hAnsi="Segoe UI" w:cs="Segoe UI"/>
          <w:color w:val="0F1115"/>
        </w:rPr>
        <w:t>改进</w:t>
      </w:r>
      <w:r>
        <w:t>：推出“通勤专属积分”、增加实用兑换品（如便利店券）、简化兑换流程、针对中年群体定向宣传。</w:t>
      </w:r>
    </w:p>
    <w:p w14:paraId="4B6528BF">
      <w:pPr>
        <w:rPr>
          <w:rFonts w:asciiTheme="minorEastAsia" w:hAnsiTheme="minorEastAsia"/>
          <w:szCs w:val="21"/>
        </w:rPr>
      </w:pPr>
    </w:p>
    <w:p w14:paraId="4A07413B">
      <w:pPr>
        <w:rPr>
          <w:rFonts w:hint="eastAsia"/>
        </w:rPr>
      </w:pPr>
      <w:r>
        <w:rPr>
          <w:rFonts w:hint="eastAsia"/>
        </w:rPr>
        <w:br w:type="page"/>
      </w:r>
    </w:p>
    <w:p w14:paraId="51405F33">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2DBEF8EF">
      <w:pPr>
        <w:jc w:val="center"/>
        <w:rPr>
          <w:rFonts w:hint="eastAsia"/>
          <w:b/>
          <w:kern w:val="0"/>
          <w:sz w:val="24"/>
        </w:rPr>
      </w:pPr>
      <w:r>
        <w:rPr>
          <w:b/>
          <w:kern w:val="0"/>
          <w:sz w:val="24"/>
        </w:rPr>
        <w:t>第八章 城市轨道交通企业财务管理</w:t>
      </w:r>
    </w:p>
    <w:p w14:paraId="30111916">
      <w:pPr>
        <w:rPr>
          <w:rFonts w:hint="eastAsia"/>
          <w:b/>
        </w:rPr>
      </w:pPr>
      <w:r>
        <w:rPr>
          <w:b/>
        </w:rPr>
        <w:t>一、填空题</w:t>
      </w:r>
    </w:p>
    <w:p w14:paraId="475BF08C">
      <w:pPr>
        <w:pStyle w:val="5"/>
        <w:numPr>
          <w:ilvl w:val="0"/>
          <w:numId w:val="16"/>
        </w:numPr>
        <w:ind w:firstLineChars="0"/>
        <w:rPr>
          <w:rFonts w:asciiTheme="minorEastAsia" w:hAnsiTheme="minorEastAsia"/>
        </w:rPr>
      </w:pPr>
      <w:r>
        <w:rPr>
          <w:rFonts w:asciiTheme="minorEastAsia" w:hAnsiTheme="minorEastAsia"/>
        </w:rPr>
        <w:t>城市轨道交通企业财务管理是对企业资金运动过程中的________、________、________和分配等财务活动所进行的计划、组织、协调与控制。</w:t>
      </w:r>
    </w:p>
    <w:p w14:paraId="1F107E44">
      <w:pPr>
        <w:pStyle w:val="5"/>
        <w:numPr>
          <w:ilvl w:val="0"/>
          <w:numId w:val="16"/>
        </w:numPr>
        <w:ind w:firstLineChars="0"/>
        <w:rPr>
          <w:rFonts w:asciiTheme="minorEastAsia" w:hAnsiTheme="minorEastAsia"/>
        </w:rPr>
      </w:pPr>
      <w:r>
        <w:rPr>
          <w:rFonts w:asciiTheme="minorEastAsia" w:hAnsiTheme="minorEastAsia"/>
        </w:rPr>
        <w:t>财务管理的目标主要包括________、________和相关者利益最大化等观点。</w:t>
      </w:r>
    </w:p>
    <w:p w14:paraId="193308FF">
      <w:pPr>
        <w:pStyle w:val="5"/>
        <w:numPr>
          <w:ilvl w:val="0"/>
          <w:numId w:val="16"/>
        </w:numPr>
        <w:ind w:firstLineChars="0"/>
        <w:rPr>
          <w:rFonts w:asciiTheme="minorEastAsia" w:hAnsiTheme="minorEastAsia"/>
        </w:rPr>
      </w:pPr>
      <w:r>
        <w:rPr>
          <w:rFonts w:asciiTheme="minorEastAsia" w:hAnsiTheme="minorEastAsia"/>
        </w:rPr>
        <w:t>财务管理的基本职能包括财务预测、财务决策、财务计划、</w:t>
      </w:r>
      <w:r>
        <w:rPr>
          <w:rStyle w:val="4"/>
          <w:rFonts w:cs="Segoe UI" w:asciiTheme="minorEastAsia" w:hAnsiTheme="minorEastAsia"/>
          <w:color w:val="0F1115"/>
        </w:rPr>
        <w:t>和</w:t>
      </w:r>
      <w:r>
        <w:rPr>
          <w:rFonts w:asciiTheme="minorEastAsia" w:hAnsiTheme="minorEastAsia"/>
        </w:rPr>
        <w:t>。</w:t>
      </w:r>
    </w:p>
    <w:p w14:paraId="0B5A0DCE">
      <w:pPr>
        <w:pStyle w:val="5"/>
        <w:numPr>
          <w:ilvl w:val="0"/>
          <w:numId w:val="16"/>
        </w:numPr>
        <w:ind w:firstLineChars="0"/>
        <w:rPr>
          <w:rFonts w:asciiTheme="minorEastAsia" w:hAnsiTheme="minorEastAsia"/>
        </w:rPr>
      </w:pPr>
      <w:r>
        <w:rPr>
          <w:rFonts w:asciiTheme="minorEastAsia" w:hAnsiTheme="minorEastAsia"/>
        </w:rPr>
        <w:t>城市轨道交通企业财务管理的组织机构通常包括________、财务部和________等层级。</w:t>
      </w:r>
    </w:p>
    <w:p w14:paraId="1EB28EE1">
      <w:pPr>
        <w:pStyle w:val="5"/>
        <w:numPr>
          <w:ilvl w:val="0"/>
          <w:numId w:val="16"/>
        </w:numPr>
        <w:ind w:firstLineChars="0"/>
        <w:rPr>
          <w:rFonts w:asciiTheme="minorEastAsia" w:hAnsiTheme="minorEastAsia"/>
        </w:rPr>
      </w:pPr>
      <w:r>
        <w:rPr>
          <w:rFonts w:asciiTheme="minorEastAsia" w:hAnsiTheme="minorEastAsia"/>
        </w:rPr>
        <w:t>城市轨道交通企业运营成本按性态可分为固定成本和________。</w:t>
      </w:r>
    </w:p>
    <w:p w14:paraId="7CC7A6DB">
      <w:pPr>
        <w:pStyle w:val="5"/>
        <w:numPr>
          <w:ilvl w:val="0"/>
          <w:numId w:val="16"/>
        </w:numPr>
        <w:ind w:firstLineChars="0"/>
        <w:rPr>
          <w:rFonts w:asciiTheme="minorEastAsia" w:hAnsiTheme="minorEastAsia"/>
        </w:rPr>
      </w:pPr>
      <w:r>
        <w:rPr>
          <w:rFonts w:asciiTheme="minorEastAsia" w:hAnsiTheme="minorEastAsia"/>
        </w:rPr>
        <w:t>影响城市轨道交通企业运营成本的主要因素包括________、客流规模、________和能源价格等。</w:t>
      </w:r>
    </w:p>
    <w:p w14:paraId="48E1C17C">
      <w:pPr>
        <w:pStyle w:val="5"/>
        <w:numPr>
          <w:ilvl w:val="0"/>
          <w:numId w:val="16"/>
        </w:numPr>
        <w:ind w:firstLineChars="0"/>
        <w:rPr>
          <w:rFonts w:asciiTheme="minorEastAsia" w:hAnsiTheme="minorEastAsia"/>
        </w:rPr>
      </w:pPr>
      <w:r>
        <w:rPr>
          <w:rFonts w:asciiTheme="minorEastAsia" w:hAnsiTheme="minorEastAsia"/>
        </w:rPr>
        <w:t>城市轨道交通企业的融资方式主要包括________、债券融资、________和政府补贴等。</w:t>
      </w:r>
    </w:p>
    <w:p w14:paraId="31ED3E21">
      <w:pPr>
        <w:pStyle w:val="5"/>
        <w:numPr>
          <w:ilvl w:val="0"/>
          <w:numId w:val="16"/>
        </w:numPr>
        <w:ind w:firstLineChars="0"/>
        <w:rPr>
          <w:rFonts w:asciiTheme="minorEastAsia" w:hAnsiTheme="minorEastAsia"/>
        </w:rPr>
      </w:pPr>
      <w:r>
        <w:rPr>
          <w:rFonts w:asciiTheme="minorEastAsia" w:hAnsiTheme="minorEastAsia"/>
        </w:rPr>
        <w:t>城市轨道交通企业盈利模式主要包括________、非票务收入、________和政府购买服务等。</w:t>
      </w:r>
    </w:p>
    <w:p w14:paraId="55B7A3D3">
      <w:pPr>
        <w:pStyle w:val="5"/>
        <w:numPr>
          <w:ilvl w:val="0"/>
          <w:numId w:val="16"/>
        </w:numPr>
        <w:ind w:firstLineChars="0"/>
        <w:rPr>
          <w:rFonts w:asciiTheme="minorEastAsia" w:hAnsiTheme="minorEastAsia"/>
        </w:rPr>
      </w:pPr>
      <w:r>
        <w:rPr>
          <w:rFonts w:asciiTheme="minorEastAsia" w:hAnsiTheme="minorEastAsia"/>
        </w:rPr>
        <w:t>财务预算按内容可分为经营预算、________和财务预算。</w:t>
      </w:r>
    </w:p>
    <w:p w14:paraId="692F3848">
      <w:pPr>
        <w:pStyle w:val="5"/>
        <w:numPr>
          <w:ilvl w:val="0"/>
          <w:numId w:val="16"/>
        </w:numPr>
        <w:ind w:firstLineChars="0"/>
        <w:rPr>
          <w:rFonts w:asciiTheme="minorEastAsia" w:hAnsiTheme="minorEastAsia"/>
        </w:rPr>
      </w:pPr>
      <w:r>
        <w:rPr>
          <w:rFonts w:asciiTheme="minorEastAsia" w:hAnsiTheme="minorEastAsia"/>
        </w:rPr>
        <w:t>城市轨道交通企业投资决策中，常用的动态评价指标包括净现值、________和现值指数。</w:t>
      </w:r>
    </w:p>
    <w:p w14:paraId="1EAAEABB">
      <w:pPr>
        <w:pStyle w:val="5"/>
        <w:numPr>
          <w:ilvl w:val="0"/>
          <w:numId w:val="16"/>
        </w:numPr>
        <w:ind w:firstLineChars="0"/>
        <w:rPr>
          <w:rFonts w:asciiTheme="minorEastAsia" w:hAnsiTheme="minorEastAsia"/>
        </w:rPr>
      </w:pPr>
      <w:r>
        <w:rPr>
          <w:rFonts w:asciiTheme="minorEastAsia" w:hAnsiTheme="minorEastAsia"/>
        </w:rPr>
        <w:t>企业持有现金的动机主要包括交易性动机、________和投机性动机。</w:t>
      </w:r>
    </w:p>
    <w:p w14:paraId="593C5263">
      <w:pPr>
        <w:pStyle w:val="5"/>
        <w:numPr>
          <w:ilvl w:val="0"/>
          <w:numId w:val="16"/>
        </w:numPr>
        <w:ind w:firstLineChars="0"/>
        <w:rPr>
          <w:rFonts w:asciiTheme="minorEastAsia" w:hAnsiTheme="minorEastAsia"/>
        </w:rPr>
      </w:pPr>
      <w:r>
        <w:rPr>
          <w:rFonts w:asciiTheme="minorEastAsia" w:hAnsiTheme="minorEastAsia"/>
        </w:rPr>
        <w:t>城市轨道交通的票务收入属于________（填写收入类型），广告收入属于________。</w:t>
      </w:r>
    </w:p>
    <w:p w14:paraId="62F9DB1B">
      <w:pPr>
        <w:pStyle w:val="5"/>
        <w:numPr>
          <w:ilvl w:val="0"/>
          <w:numId w:val="16"/>
        </w:numPr>
        <w:ind w:firstLineChars="0"/>
        <w:rPr>
          <w:rFonts w:asciiTheme="minorEastAsia" w:hAnsiTheme="minorEastAsia"/>
        </w:rPr>
      </w:pPr>
      <w:r>
        <w:rPr>
          <w:rFonts w:asciiTheme="minorEastAsia" w:hAnsiTheme="minorEastAsia"/>
        </w:rPr>
        <w:t>成本控制的原则包括全面性原则、________、经济性原则和责权利结合原则。</w:t>
      </w:r>
    </w:p>
    <w:p w14:paraId="537B5BFF">
      <w:pPr>
        <w:pStyle w:val="5"/>
        <w:numPr>
          <w:ilvl w:val="0"/>
          <w:numId w:val="16"/>
        </w:numPr>
        <w:ind w:firstLineChars="0"/>
        <w:rPr>
          <w:rFonts w:asciiTheme="minorEastAsia" w:hAnsiTheme="minorEastAsia"/>
        </w:rPr>
      </w:pPr>
      <w:r>
        <w:rPr>
          <w:rFonts w:asciiTheme="minorEastAsia" w:hAnsiTheme="minorEastAsia"/>
        </w:rPr>
        <w:t>城市轨道交通企业资产负债率过高可能导致________风险增加。</w:t>
      </w:r>
    </w:p>
    <w:p w14:paraId="2AFDC047">
      <w:pPr>
        <w:pStyle w:val="5"/>
        <w:numPr>
          <w:ilvl w:val="0"/>
          <w:numId w:val="16"/>
        </w:numPr>
        <w:ind w:firstLineChars="0"/>
        <w:rPr>
          <w:rFonts w:asciiTheme="minorEastAsia" w:hAnsiTheme="minorEastAsia"/>
        </w:rPr>
      </w:pPr>
      <w:r>
        <w:rPr>
          <w:rFonts w:asciiTheme="minorEastAsia" w:hAnsiTheme="minorEastAsia"/>
        </w:rPr>
        <w:t>企业利润分配程序一般为：弥补亏损、提取法定公积金、________、向股东分配利润。</w:t>
      </w:r>
    </w:p>
    <w:p w14:paraId="5A37BD3F">
      <w:pPr>
        <w:rPr>
          <w:rFonts w:hint="eastAsia"/>
        </w:rPr>
      </w:pPr>
      <w:r>
        <w:t>参考答案</w:t>
      </w:r>
      <w:r>
        <w:rPr>
          <w:rFonts w:hint="eastAsia"/>
        </w:rPr>
        <w:t>：</w:t>
      </w:r>
    </w:p>
    <w:p w14:paraId="2C983EA8">
      <w:pPr>
        <w:rPr>
          <w:rFonts w:hint="eastAsia"/>
        </w:rPr>
      </w:pPr>
      <w:r>
        <w:rPr>
          <w:rFonts w:hint="eastAsia"/>
        </w:rPr>
        <w:t>1.</w:t>
      </w:r>
      <w:r>
        <w:t>筹集、投放、使用</w:t>
      </w:r>
      <w:r>
        <w:rPr>
          <w:rFonts w:hint="eastAsia"/>
        </w:rPr>
        <w:t>2.</w:t>
      </w:r>
      <w:r>
        <w:t>利润最大化、企业价值最大化</w:t>
      </w:r>
      <w:r>
        <w:rPr>
          <w:rFonts w:hint="eastAsia"/>
        </w:rPr>
        <w:t>3.</w:t>
      </w:r>
      <w:r>
        <w:t>财务控制、财务分析</w:t>
      </w:r>
    </w:p>
    <w:p w14:paraId="546639FC">
      <w:pPr>
        <w:rPr>
          <w:rFonts w:hint="eastAsia"/>
        </w:rPr>
      </w:pPr>
      <w:r>
        <w:rPr>
          <w:rFonts w:hint="eastAsia"/>
        </w:rPr>
        <w:t>4.</w:t>
      </w:r>
      <w:r>
        <w:t>财务总监（或CFO）、审计部</w:t>
      </w:r>
      <w:r>
        <w:rPr>
          <w:rFonts w:hint="eastAsia"/>
        </w:rPr>
        <w:t>5.</w:t>
      </w:r>
      <w:r>
        <w:t>变动成本</w:t>
      </w:r>
      <w:r>
        <w:rPr>
          <w:rFonts w:hint="eastAsia"/>
        </w:rPr>
        <w:t>6.</w:t>
      </w:r>
      <w:r>
        <w:t>线路长度、技术水平</w:t>
      </w:r>
      <w:r>
        <w:rPr>
          <w:rFonts w:hint="eastAsia"/>
        </w:rPr>
        <w:t>7.</w:t>
      </w:r>
      <w:r>
        <w:t>股权融资、银行贷款</w:t>
      </w:r>
    </w:p>
    <w:p w14:paraId="0DF00FD6">
      <w:pPr>
        <w:rPr>
          <w:rFonts w:hint="eastAsia"/>
        </w:rPr>
      </w:pPr>
      <w:r>
        <w:rPr>
          <w:rFonts w:hint="eastAsia"/>
        </w:rPr>
        <w:t>8.</w:t>
      </w:r>
      <w:r>
        <w:t>票务收入、物业开发收入</w:t>
      </w:r>
      <w:r>
        <w:rPr>
          <w:rFonts w:hint="eastAsia"/>
        </w:rPr>
        <w:t>9.</w:t>
      </w:r>
      <w:r>
        <w:t>资本预算</w:t>
      </w:r>
      <w:r>
        <w:rPr>
          <w:rFonts w:hint="eastAsia"/>
        </w:rPr>
        <w:t>10.</w:t>
      </w:r>
      <w:r>
        <w:t>内部收益率</w:t>
      </w:r>
      <w:r>
        <w:rPr>
          <w:rFonts w:hint="eastAsia"/>
        </w:rPr>
        <w:t>11.</w:t>
      </w:r>
      <w:r>
        <w:t>预防性动机</w:t>
      </w:r>
      <w:r>
        <w:rPr>
          <w:rFonts w:hint="eastAsia"/>
        </w:rPr>
        <w:t>12.</w:t>
      </w:r>
      <w:r>
        <w:t>主营业务收入、其他业务收入</w:t>
      </w:r>
    </w:p>
    <w:p w14:paraId="244772FF">
      <w:pPr>
        <w:rPr>
          <w:rFonts w:hint="eastAsia"/>
        </w:rPr>
      </w:pPr>
      <w:r>
        <w:rPr>
          <w:rFonts w:hint="eastAsia"/>
        </w:rPr>
        <w:t>13.</w:t>
      </w:r>
      <w:r>
        <w:t>例外管理原则</w:t>
      </w:r>
      <w:r>
        <w:rPr>
          <w:rFonts w:hint="eastAsia"/>
        </w:rPr>
        <w:t>14.</w:t>
      </w:r>
      <w:r>
        <w:t>财务</w:t>
      </w:r>
      <w:r>
        <w:rPr>
          <w:rFonts w:hint="eastAsia"/>
        </w:rPr>
        <w:t>15.</w:t>
      </w:r>
      <w:r>
        <w:t>提取任意公积金</w:t>
      </w:r>
    </w:p>
    <w:p w14:paraId="443395E0">
      <w:pPr>
        <w:rPr>
          <w:rFonts w:ascii="宋体" w:hAnsi="宋体" w:cs="宋体"/>
        </w:rPr>
      </w:pPr>
    </w:p>
    <w:p w14:paraId="4490D8D5">
      <w:pPr>
        <w:rPr>
          <w:rFonts w:hint="eastAsia"/>
          <w:b/>
        </w:rPr>
      </w:pPr>
      <w:r>
        <w:rPr>
          <w:b/>
        </w:rPr>
        <w:t>二、判断题</w:t>
      </w:r>
      <w:r>
        <w:rPr>
          <w:rStyle w:val="4"/>
          <w:rFonts w:cs="Segoe UI" w:asciiTheme="minorEastAsia" w:hAnsiTheme="minorEastAsia"/>
          <w:color w:val="0F1115"/>
          <w:szCs w:val="21"/>
        </w:rPr>
        <w:t>（正确打“√”，错误打“×”）</w:t>
      </w:r>
    </w:p>
    <w:p w14:paraId="2D809589">
      <w:pPr>
        <w:pStyle w:val="5"/>
        <w:numPr>
          <w:ilvl w:val="0"/>
          <w:numId w:val="17"/>
        </w:numPr>
        <w:ind w:firstLineChars="0"/>
        <w:rPr>
          <w:rFonts w:asciiTheme="minorEastAsia" w:hAnsiTheme="minorEastAsia"/>
        </w:rPr>
      </w:pPr>
      <w:r>
        <w:rPr>
          <w:rFonts w:asciiTheme="minorEastAsia" w:hAnsiTheme="minorEastAsia"/>
        </w:rPr>
        <w:t>（ ）财务管理的对象是企业的资金运动及其所体现的财务关系。</w:t>
      </w:r>
    </w:p>
    <w:p w14:paraId="02F158C0">
      <w:pPr>
        <w:pStyle w:val="5"/>
        <w:numPr>
          <w:ilvl w:val="0"/>
          <w:numId w:val="17"/>
        </w:numPr>
        <w:ind w:firstLineChars="0"/>
        <w:rPr>
          <w:rFonts w:asciiTheme="minorEastAsia" w:hAnsiTheme="minorEastAsia"/>
        </w:rPr>
      </w:pPr>
      <w:r>
        <w:rPr>
          <w:rFonts w:asciiTheme="minorEastAsia" w:hAnsiTheme="minorEastAsia"/>
        </w:rPr>
        <w:t>（ ）城市轨道交通企业财务管理的首要目标是利润最大化。</w:t>
      </w:r>
    </w:p>
    <w:p w14:paraId="27745824">
      <w:pPr>
        <w:pStyle w:val="5"/>
        <w:numPr>
          <w:ilvl w:val="0"/>
          <w:numId w:val="17"/>
        </w:numPr>
        <w:ind w:firstLineChars="0"/>
        <w:rPr>
          <w:rFonts w:asciiTheme="minorEastAsia" w:hAnsiTheme="minorEastAsia"/>
        </w:rPr>
      </w:pPr>
      <w:r>
        <w:rPr>
          <w:rFonts w:asciiTheme="minorEastAsia" w:hAnsiTheme="minorEastAsia"/>
        </w:rPr>
        <w:t>（ ）财务决策是财务管理职能中的核心职能。</w:t>
      </w:r>
    </w:p>
    <w:p w14:paraId="538B5788">
      <w:pPr>
        <w:pStyle w:val="5"/>
        <w:numPr>
          <w:ilvl w:val="0"/>
          <w:numId w:val="17"/>
        </w:numPr>
        <w:ind w:firstLineChars="0"/>
        <w:rPr>
          <w:rFonts w:asciiTheme="minorEastAsia" w:hAnsiTheme="minorEastAsia"/>
        </w:rPr>
      </w:pPr>
      <w:r>
        <w:rPr>
          <w:rFonts w:asciiTheme="minorEastAsia" w:hAnsiTheme="minorEastAsia"/>
        </w:rPr>
        <w:t>（ ）城市轨道交通企业的财务部一般直接归总经理领导。</w:t>
      </w:r>
    </w:p>
    <w:p w14:paraId="6B2FD3A7">
      <w:pPr>
        <w:pStyle w:val="5"/>
        <w:numPr>
          <w:ilvl w:val="0"/>
          <w:numId w:val="17"/>
        </w:numPr>
        <w:ind w:firstLineChars="0"/>
        <w:rPr>
          <w:rFonts w:asciiTheme="minorEastAsia" w:hAnsiTheme="minorEastAsia"/>
        </w:rPr>
      </w:pPr>
      <w:r>
        <w:rPr>
          <w:rFonts w:asciiTheme="minorEastAsia" w:hAnsiTheme="minorEastAsia"/>
        </w:rPr>
        <w:t>（ ）轨道交通的折旧费用属于变动成本。</w:t>
      </w:r>
    </w:p>
    <w:p w14:paraId="3C5A9C36">
      <w:pPr>
        <w:pStyle w:val="5"/>
        <w:numPr>
          <w:ilvl w:val="0"/>
          <w:numId w:val="17"/>
        </w:numPr>
        <w:ind w:firstLineChars="0"/>
        <w:rPr>
          <w:rFonts w:asciiTheme="minorEastAsia" w:hAnsiTheme="minorEastAsia"/>
        </w:rPr>
      </w:pPr>
      <w:r>
        <w:rPr>
          <w:rFonts w:asciiTheme="minorEastAsia" w:hAnsiTheme="minorEastAsia"/>
        </w:rPr>
        <w:t>（ ）客流量的增加一定会降低单位运营成本。</w:t>
      </w:r>
    </w:p>
    <w:p w14:paraId="0C9B59EA">
      <w:pPr>
        <w:pStyle w:val="5"/>
        <w:numPr>
          <w:ilvl w:val="0"/>
          <w:numId w:val="17"/>
        </w:numPr>
        <w:ind w:firstLineChars="0"/>
        <w:rPr>
          <w:rFonts w:asciiTheme="minorEastAsia" w:hAnsiTheme="minorEastAsia"/>
        </w:rPr>
      </w:pPr>
      <w:r>
        <w:rPr>
          <w:rFonts w:asciiTheme="minorEastAsia" w:hAnsiTheme="minorEastAsia"/>
        </w:rPr>
        <w:t>（ ）城市轨道交通项目投资大、回收期长，因此通常以债务融资为主。</w:t>
      </w:r>
    </w:p>
    <w:p w14:paraId="31AA354C">
      <w:pPr>
        <w:pStyle w:val="5"/>
        <w:numPr>
          <w:ilvl w:val="0"/>
          <w:numId w:val="17"/>
        </w:numPr>
        <w:ind w:firstLineChars="0"/>
        <w:rPr>
          <w:rFonts w:asciiTheme="minorEastAsia" w:hAnsiTheme="minorEastAsia"/>
        </w:rPr>
      </w:pPr>
      <w:r>
        <w:rPr>
          <w:rFonts w:asciiTheme="minorEastAsia" w:hAnsiTheme="minorEastAsia"/>
        </w:rPr>
        <w:t>（ ）政府财政补贴是城市轨道交通企业重要的资金来源之一。</w:t>
      </w:r>
    </w:p>
    <w:p w14:paraId="7CB4DD40">
      <w:pPr>
        <w:pStyle w:val="5"/>
        <w:numPr>
          <w:ilvl w:val="0"/>
          <w:numId w:val="17"/>
        </w:numPr>
        <w:ind w:firstLineChars="0"/>
        <w:rPr>
          <w:rFonts w:asciiTheme="minorEastAsia" w:hAnsiTheme="minorEastAsia"/>
        </w:rPr>
      </w:pPr>
      <w:r>
        <w:rPr>
          <w:rFonts w:asciiTheme="minorEastAsia" w:hAnsiTheme="minorEastAsia"/>
        </w:rPr>
        <w:t>（ ）“轨道+物业”模式是一种典型的盈利模式创新。</w:t>
      </w:r>
    </w:p>
    <w:p w14:paraId="63C1A35B">
      <w:pPr>
        <w:pStyle w:val="5"/>
        <w:numPr>
          <w:ilvl w:val="0"/>
          <w:numId w:val="17"/>
        </w:numPr>
        <w:ind w:firstLineChars="0"/>
        <w:rPr>
          <w:rFonts w:asciiTheme="minorEastAsia" w:hAnsiTheme="minorEastAsia"/>
        </w:rPr>
      </w:pPr>
      <w:r>
        <w:rPr>
          <w:rFonts w:asciiTheme="minorEastAsia" w:hAnsiTheme="minorEastAsia"/>
        </w:rPr>
        <w:t>（ ）净现值大于零的项目一定具有财务可行性。</w:t>
      </w:r>
    </w:p>
    <w:p w14:paraId="7B8E419E">
      <w:pPr>
        <w:pStyle w:val="5"/>
        <w:numPr>
          <w:ilvl w:val="0"/>
          <w:numId w:val="17"/>
        </w:numPr>
        <w:ind w:firstLineChars="0"/>
        <w:rPr>
          <w:rFonts w:asciiTheme="minorEastAsia" w:hAnsiTheme="minorEastAsia"/>
        </w:rPr>
      </w:pPr>
      <w:r>
        <w:rPr>
          <w:rFonts w:asciiTheme="minorEastAsia" w:hAnsiTheme="minorEastAsia"/>
        </w:rPr>
        <w:t>（ ）企业的营运资金管理主要包括流动资产和流动负债的管理。</w:t>
      </w:r>
    </w:p>
    <w:p w14:paraId="28DC48C0">
      <w:pPr>
        <w:pStyle w:val="5"/>
        <w:numPr>
          <w:ilvl w:val="0"/>
          <w:numId w:val="17"/>
        </w:numPr>
        <w:ind w:firstLineChars="0"/>
        <w:rPr>
          <w:rFonts w:asciiTheme="minorEastAsia" w:hAnsiTheme="minorEastAsia"/>
        </w:rPr>
      </w:pPr>
      <w:r>
        <w:rPr>
          <w:rFonts w:asciiTheme="minorEastAsia" w:hAnsiTheme="minorEastAsia"/>
        </w:rPr>
        <w:t>（ ）城市轨道交通企业的票务收入是唯一的收入来源。</w:t>
      </w:r>
    </w:p>
    <w:p w14:paraId="12DAA24D">
      <w:pPr>
        <w:pStyle w:val="5"/>
        <w:numPr>
          <w:ilvl w:val="0"/>
          <w:numId w:val="17"/>
        </w:numPr>
        <w:ind w:firstLineChars="0"/>
        <w:rPr>
          <w:rFonts w:asciiTheme="minorEastAsia" w:hAnsiTheme="minorEastAsia"/>
        </w:rPr>
      </w:pPr>
      <w:r>
        <w:rPr>
          <w:rFonts w:asciiTheme="minorEastAsia" w:hAnsiTheme="minorEastAsia"/>
        </w:rPr>
        <w:t>（ ）财务分析的方法主要有比较分析法、比率分析法和趋势分析法。</w:t>
      </w:r>
    </w:p>
    <w:p w14:paraId="546AC652">
      <w:pPr>
        <w:pStyle w:val="5"/>
        <w:numPr>
          <w:ilvl w:val="0"/>
          <w:numId w:val="17"/>
        </w:numPr>
        <w:ind w:firstLineChars="0"/>
        <w:rPr>
          <w:rFonts w:asciiTheme="minorEastAsia" w:hAnsiTheme="minorEastAsia"/>
        </w:rPr>
      </w:pPr>
      <w:r>
        <w:rPr>
          <w:rFonts w:asciiTheme="minorEastAsia" w:hAnsiTheme="minorEastAsia"/>
        </w:rPr>
        <w:t>（ ）折旧是一种现金流出。</w:t>
      </w:r>
    </w:p>
    <w:p w14:paraId="4DDB738F">
      <w:pPr>
        <w:pStyle w:val="5"/>
        <w:numPr>
          <w:ilvl w:val="0"/>
          <w:numId w:val="17"/>
        </w:numPr>
        <w:ind w:firstLineChars="0"/>
        <w:rPr>
          <w:rFonts w:asciiTheme="minorEastAsia" w:hAnsiTheme="minorEastAsia"/>
        </w:rPr>
      </w:pPr>
      <w:r>
        <w:rPr>
          <w:rFonts w:asciiTheme="minorEastAsia" w:hAnsiTheme="minorEastAsia"/>
        </w:rPr>
        <w:t>（ ）成本控制只需关注运营过程中的成本，不必考虑设计阶段的成本影响。</w:t>
      </w:r>
    </w:p>
    <w:p w14:paraId="27978789">
      <w:pPr>
        <w:rPr>
          <w:rFonts w:hint="eastAsia"/>
        </w:rPr>
      </w:pPr>
      <w:r>
        <w:t>参考答案</w:t>
      </w:r>
      <w:r>
        <w:rPr>
          <w:rFonts w:hint="eastAsia"/>
        </w:rPr>
        <w:t>：</w:t>
      </w:r>
      <w:r>
        <w:rPr>
          <w:rFonts w:hint="eastAsia"/>
          <w:shd w:val="clear" w:color="auto" w:fill="FFFFFF"/>
        </w:rPr>
        <w:t>1.</w:t>
      </w:r>
      <w:r>
        <w:rPr>
          <w:shd w:val="clear" w:color="auto" w:fill="FFFFFF"/>
        </w:rPr>
        <w:t xml:space="preserve"> √ </w:t>
      </w:r>
      <w:r>
        <w:rPr>
          <w:rFonts w:hint="eastAsia"/>
          <w:shd w:val="clear" w:color="auto" w:fill="FFFFFF"/>
        </w:rPr>
        <w:t>2.</w:t>
      </w:r>
      <w:r>
        <w:rPr>
          <w:shd w:val="clear" w:color="auto" w:fill="FFFFFF"/>
        </w:rPr>
        <w:t xml:space="preserve">× </w:t>
      </w:r>
      <w:r>
        <w:rPr>
          <w:rFonts w:hint="eastAsia"/>
          <w:shd w:val="clear" w:color="auto" w:fill="FFFFFF"/>
        </w:rPr>
        <w:t>3.</w:t>
      </w:r>
      <w:r>
        <w:rPr>
          <w:shd w:val="clear" w:color="auto" w:fill="FFFFFF"/>
        </w:rPr>
        <w:t>√</w:t>
      </w:r>
      <w:r>
        <w:rPr>
          <w:rFonts w:hint="eastAsia"/>
          <w:shd w:val="clear" w:color="auto" w:fill="FFFFFF"/>
        </w:rPr>
        <w:t>4.</w:t>
      </w:r>
      <w:r>
        <w:rPr>
          <w:shd w:val="clear" w:color="auto" w:fill="FFFFFF"/>
        </w:rPr>
        <w:t xml:space="preserve"> ×</w:t>
      </w:r>
      <w:r>
        <w:rPr>
          <w:rFonts w:hint="eastAsia"/>
          <w:shd w:val="clear" w:color="auto" w:fill="FFFFFF"/>
        </w:rPr>
        <w:t>5.</w:t>
      </w:r>
      <w:r>
        <w:rPr>
          <w:shd w:val="clear" w:color="auto" w:fill="FFFFFF"/>
        </w:rPr>
        <w:t xml:space="preserve"> ×</w:t>
      </w:r>
      <w:r>
        <w:rPr>
          <w:rFonts w:hint="eastAsia"/>
          <w:shd w:val="clear" w:color="auto" w:fill="FFFFFF"/>
        </w:rPr>
        <w:t>6.</w:t>
      </w:r>
      <w:r>
        <w:rPr>
          <w:shd w:val="clear" w:color="auto" w:fill="FFFFFF"/>
        </w:rPr>
        <w:t xml:space="preserve"> × </w:t>
      </w:r>
      <w:r>
        <w:rPr>
          <w:rFonts w:hint="eastAsia"/>
          <w:shd w:val="clear" w:color="auto" w:fill="FFFFFF"/>
        </w:rPr>
        <w:t>7.</w:t>
      </w:r>
      <w:r>
        <w:rPr>
          <w:shd w:val="clear" w:color="auto" w:fill="FFFFFF"/>
        </w:rPr>
        <w:t>×</w:t>
      </w:r>
      <w:r>
        <w:rPr>
          <w:rFonts w:hint="eastAsia"/>
          <w:shd w:val="clear" w:color="auto" w:fill="FFFFFF"/>
        </w:rPr>
        <w:t>8.</w:t>
      </w:r>
      <w:r>
        <w:rPr>
          <w:shd w:val="clear" w:color="auto" w:fill="FFFFFF"/>
        </w:rPr>
        <w:t xml:space="preserve"> √</w:t>
      </w:r>
      <w:r>
        <w:rPr>
          <w:rFonts w:hint="eastAsia"/>
          <w:shd w:val="clear" w:color="auto" w:fill="FFFFFF"/>
        </w:rPr>
        <w:t>9.</w:t>
      </w:r>
      <w:r>
        <w:rPr>
          <w:shd w:val="clear" w:color="auto" w:fill="FFFFFF"/>
        </w:rPr>
        <w:t xml:space="preserve"> √</w:t>
      </w:r>
      <w:r>
        <w:rPr>
          <w:rFonts w:hint="eastAsia"/>
          <w:shd w:val="clear" w:color="auto" w:fill="FFFFFF"/>
        </w:rPr>
        <w:t>10.</w:t>
      </w:r>
      <w:r>
        <w:rPr>
          <w:shd w:val="clear" w:color="auto" w:fill="FFFFFF"/>
        </w:rPr>
        <w:t xml:space="preserve"> √</w:t>
      </w:r>
      <w:r>
        <w:rPr>
          <w:rFonts w:hint="eastAsia"/>
          <w:shd w:val="clear" w:color="auto" w:fill="FFFFFF"/>
        </w:rPr>
        <w:t>11.</w:t>
      </w:r>
      <w:r>
        <w:rPr>
          <w:shd w:val="clear" w:color="auto" w:fill="FFFFFF"/>
        </w:rPr>
        <w:t xml:space="preserve"> √ </w:t>
      </w:r>
      <w:r>
        <w:rPr>
          <w:rFonts w:hint="eastAsia"/>
          <w:shd w:val="clear" w:color="auto" w:fill="FFFFFF"/>
        </w:rPr>
        <w:t>12.</w:t>
      </w:r>
      <w:r>
        <w:rPr>
          <w:shd w:val="clear" w:color="auto" w:fill="FFFFFF"/>
        </w:rPr>
        <w:t xml:space="preserve">× </w:t>
      </w:r>
      <w:r>
        <w:rPr>
          <w:rFonts w:hint="eastAsia"/>
          <w:shd w:val="clear" w:color="auto" w:fill="FFFFFF"/>
        </w:rPr>
        <w:t>13.</w:t>
      </w:r>
      <w:r>
        <w:rPr>
          <w:shd w:val="clear" w:color="auto" w:fill="FFFFFF"/>
        </w:rPr>
        <w:t xml:space="preserve">√ </w:t>
      </w:r>
      <w:r>
        <w:rPr>
          <w:rFonts w:hint="eastAsia"/>
          <w:shd w:val="clear" w:color="auto" w:fill="FFFFFF"/>
        </w:rPr>
        <w:t>14.</w:t>
      </w:r>
      <w:r>
        <w:rPr>
          <w:shd w:val="clear" w:color="auto" w:fill="FFFFFF"/>
        </w:rPr>
        <w:t>×</w:t>
      </w:r>
      <w:r>
        <w:rPr>
          <w:rFonts w:hint="eastAsia"/>
          <w:shd w:val="clear" w:color="auto" w:fill="FFFFFF"/>
        </w:rPr>
        <w:t>15.</w:t>
      </w:r>
      <w:r>
        <w:rPr>
          <w:shd w:val="clear" w:color="auto" w:fill="FFFFFF"/>
        </w:rPr>
        <w:t xml:space="preserve"> ×</w:t>
      </w:r>
    </w:p>
    <w:p w14:paraId="7B9270E7">
      <w:pPr>
        <w:rPr>
          <w:rFonts w:hint="eastAsia"/>
          <w:b/>
        </w:rPr>
      </w:pPr>
    </w:p>
    <w:p w14:paraId="6788D1CF">
      <w:pPr>
        <w:rPr>
          <w:rFonts w:hint="eastAsia"/>
          <w:b/>
        </w:rPr>
      </w:pPr>
      <w:r>
        <w:rPr>
          <w:b/>
        </w:rPr>
        <w:t>三、选择题</w:t>
      </w:r>
    </w:p>
    <w:p w14:paraId="0C7D8D28">
      <w:pPr>
        <w:pStyle w:val="5"/>
        <w:numPr>
          <w:ilvl w:val="0"/>
          <w:numId w:val="18"/>
        </w:numPr>
        <w:ind w:firstLineChars="0"/>
        <w:rPr>
          <w:rFonts w:asciiTheme="minorEastAsia" w:hAnsiTheme="minorEastAsia"/>
        </w:rPr>
      </w:pPr>
      <w:r>
        <w:rPr>
          <w:rFonts w:asciiTheme="minorEastAsia" w:hAnsiTheme="minorEastAsia"/>
        </w:rPr>
        <w:t xml:space="preserve">下列哪项不属于财务管理的基本内容？（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筹资管理</w:t>
      </w:r>
      <w:r>
        <w:rPr>
          <w:rFonts w:hint="eastAsia" w:asciiTheme="minorEastAsia" w:hAnsiTheme="minorEastAsia"/>
        </w:rPr>
        <w:t>　　</w:t>
      </w:r>
      <w:r>
        <w:rPr>
          <w:rFonts w:asciiTheme="minorEastAsia" w:hAnsiTheme="minorEastAsia"/>
        </w:rPr>
        <w:t>B. 投资管理</w:t>
      </w:r>
      <w:r>
        <w:rPr>
          <w:rFonts w:hint="eastAsia" w:asciiTheme="minorEastAsia" w:hAnsiTheme="minorEastAsia"/>
        </w:rPr>
        <w:t>　　</w:t>
      </w:r>
      <w:r>
        <w:rPr>
          <w:rFonts w:asciiTheme="minorEastAsia" w:hAnsiTheme="minorEastAsia"/>
        </w:rPr>
        <w:t>C. 人力资源管理</w:t>
      </w:r>
      <w:r>
        <w:rPr>
          <w:rFonts w:hint="eastAsia" w:asciiTheme="minorEastAsia" w:hAnsiTheme="minorEastAsia"/>
        </w:rPr>
        <w:t>　　</w:t>
      </w:r>
      <w:r>
        <w:rPr>
          <w:rFonts w:asciiTheme="minorEastAsia" w:hAnsiTheme="minorEastAsia"/>
        </w:rPr>
        <w:t>D. 利润分配管理</w:t>
      </w:r>
    </w:p>
    <w:p w14:paraId="1F5CA8B9">
      <w:pPr>
        <w:pStyle w:val="5"/>
        <w:numPr>
          <w:ilvl w:val="0"/>
          <w:numId w:val="18"/>
        </w:numPr>
        <w:ind w:firstLineChars="0"/>
        <w:rPr>
          <w:rFonts w:asciiTheme="minorEastAsia" w:hAnsiTheme="minorEastAsia"/>
        </w:rPr>
      </w:pPr>
      <w:r>
        <w:rPr>
          <w:rFonts w:asciiTheme="minorEastAsia" w:hAnsiTheme="minorEastAsia"/>
        </w:rPr>
        <w:t xml:space="preserve">城市轨道交通企业财务管理目标中，最符合现代企业理念的是：（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利润最大化</w:t>
      </w:r>
      <w:r>
        <w:rPr>
          <w:rFonts w:hint="eastAsia" w:asciiTheme="minorEastAsia" w:hAnsiTheme="minorEastAsia"/>
        </w:rPr>
        <w:t>　　</w:t>
      </w:r>
      <w:r>
        <w:rPr>
          <w:rFonts w:asciiTheme="minorEastAsia" w:hAnsiTheme="minorEastAsia"/>
        </w:rPr>
        <w:t>B. 股东财富最大化</w:t>
      </w:r>
      <w:r>
        <w:rPr>
          <w:rFonts w:hint="eastAsia" w:asciiTheme="minorEastAsia" w:hAnsiTheme="minorEastAsia"/>
        </w:rPr>
        <w:t>　　</w:t>
      </w:r>
      <w:r>
        <w:rPr>
          <w:rFonts w:asciiTheme="minorEastAsia" w:hAnsiTheme="minorEastAsia"/>
        </w:rPr>
        <w:t>C. 企业价值最大化</w:t>
      </w:r>
      <w:r>
        <w:rPr>
          <w:rFonts w:hint="eastAsia" w:asciiTheme="minorEastAsia" w:hAnsiTheme="minorEastAsia"/>
        </w:rPr>
        <w:t>　　</w:t>
      </w:r>
      <w:r>
        <w:rPr>
          <w:rFonts w:asciiTheme="minorEastAsia" w:hAnsiTheme="minorEastAsia"/>
        </w:rPr>
        <w:t>D. 成本最小化</w:t>
      </w:r>
    </w:p>
    <w:p w14:paraId="01285D43">
      <w:pPr>
        <w:pStyle w:val="5"/>
        <w:numPr>
          <w:ilvl w:val="0"/>
          <w:numId w:val="18"/>
        </w:numPr>
        <w:ind w:firstLineChars="0"/>
        <w:rPr>
          <w:rFonts w:asciiTheme="minorEastAsia" w:hAnsiTheme="minorEastAsia"/>
        </w:rPr>
      </w:pPr>
      <w:r>
        <w:rPr>
          <w:rFonts w:asciiTheme="minorEastAsia" w:hAnsiTheme="minorEastAsia"/>
        </w:rPr>
        <w:t xml:space="preserve">财务管理的核心职能是：（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财务预测</w:t>
      </w:r>
      <w:r>
        <w:rPr>
          <w:rFonts w:hint="eastAsia" w:asciiTheme="minorEastAsia" w:hAnsiTheme="minorEastAsia"/>
        </w:rPr>
        <w:t>　　</w:t>
      </w:r>
      <w:r>
        <w:rPr>
          <w:rFonts w:asciiTheme="minorEastAsia" w:hAnsiTheme="minorEastAsia"/>
        </w:rPr>
        <w:t>B. 财务决策</w:t>
      </w:r>
      <w:r>
        <w:rPr>
          <w:rFonts w:hint="eastAsia" w:asciiTheme="minorEastAsia" w:hAnsiTheme="minorEastAsia"/>
        </w:rPr>
        <w:t>　　</w:t>
      </w:r>
      <w:r>
        <w:rPr>
          <w:rFonts w:asciiTheme="minorEastAsia" w:hAnsiTheme="minorEastAsia"/>
        </w:rPr>
        <w:t>C. 财务控制</w:t>
      </w:r>
      <w:r>
        <w:rPr>
          <w:rFonts w:hint="eastAsia" w:asciiTheme="minorEastAsia" w:hAnsiTheme="minorEastAsia"/>
        </w:rPr>
        <w:t>　　</w:t>
      </w:r>
      <w:r>
        <w:rPr>
          <w:rFonts w:asciiTheme="minorEastAsia" w:hAnsiTheme="minorEastAsia"/>
        </w:rPr>
        <w:t>D. 财务分析</w:t>
      </w:r>
    </w:p>
    <w:p w14:paraId="327414B7">
      <w:pPr>
        <w:pStyle w:val="5"/>
        <w:numPr>
          <w:ilvl w:val="0"/>
          <w:numId w:val="18"/>
        </w:numPr>
        <w:ind w:firstLineChars="0"/>
        <w:rPr>
          <w:rFonts w:asciiTheme="minorEastAsia" w:hAnsiTheme="minorEastAsia"/>
        </w:rPr>
      </w:pPr>
      <w:r>
        <w:rPr>
          <w:rFonts w:asciiTheme="minorEastAsia" w:hAnsiTheme="minorEastAsia"/>
        </w:rPr>
        <w:t xml:space="preserve">城市轨道交通企业财务组织机构中，负责日常资金结算和管理的部门通常是：（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审计部</w:t>
      </w:r>
      <w:r>
        <w:rPr>
          <w:rFonts w:hint="eastAsia" w:asciiTheme="minorEastAsia" w:hAnsiTheme="minorEastAsia"/>
        </w:rPr>
        <w:t>　　</w:t>
      </w:r>
      <w:r>
        <w:rPr>
          <w:rFonts w:asciiTheme="minorEastAsia" w:hAnsiTheme="minorEastAsia"/>
        </w:rPr>
        <w:t>B. 财务部</w:t>
      </w:r>
      <w:r>
        <w:rPr>
          <w:rFonts w:hint="eastAsia" w:asciiTheme="minorEastAsia" w:hAnsiTheme="minorEastAsia"/>
        </w:rPr>
        <w:t>　　</w:t>
      </w:r>
      <w:r>
        <w:rPr>
          <w:rFonts w:asciiTheme="minorEastAsia" w:hAnsiTheme="minorEastAsia"/>
        </w:rPr>
        <w:t>C. 董事会</w:t>
      </w:r>
      <w:r>
        <w:rPr>
          <w:rFonts w:hint="eastAsia" w:asciiTheme="minorEastAsia" w:hAnsiTheme="minorEastAsia"/>
        </w:rPr>
        <w:t>　　</w:t>
      </w:r>
      <w:r>
        <w:rPr>
          <w:rFonts w:asciiTheme="minorEastAsia" w:hAnsiTheme="minorEastAsia"/>
        </w:rPr>
        <w:t>D. 投资部</w:t>
      </w:r>
    </w:p>
    <w:p w14:paraId="741F5706">
      <w:pPr>
        <w:pStyle w:val="5"/>
        <w:numPr>
          <w:ilvl w:val="0"/>
          <w:numId w:val="18"/>
        </w:numPr>
        <w:ind w:firstLineChars="0"/>
        <w:rPr>
          <w:rFonts w:asciiTheme="minorEastAsia" w:hAnsiTheme="minorEastAsia"/>
        </w:rPr>
      </w:pPr>
      <w:r>
        <w:rPr>
          <w:rFonts w:asciiTheme="minorEastAsia" w:hAnsiTheme="minorEastAsia"/>
        </w:rPr>
        <w:t xml:space="preserve">下列哪项属于城市轨道交通企业的固定成本？（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电力费用</w:t>
      </w:r>
      <w:r>
        <w:rPr>
          <w:rFonts w:hint="eastAsia" w:asciiTheme="minorEastAsia" w:hAnsiTheme="minorEastAsia"/>
        </w:rPr>
        <w:t>　　</w:t>
      </w:r>
      <w:r>
        <w:rPr>
          <w:rFonts w:asciiTheme="minorEastAsia" w:hAnsiTheme="minorEastAsia"/>
        </w:rPr>
        <w:t>B. 人工工资</w:t>
      </w:r>
      <w:r>
        <w:rPr>
          <w:rFonts w:hint="eastAsia" w:asciiTheme="minorEastAsia" w:hAnsiTheme="minorEastAsia"/>
        </w:rPr>
        <w:t>　　</w:t>
      </w:r>
      <w:r>
        <w:rPr>
          <w:rFonts w:asciiTheme="minorEastAsia" w:hAnsiTheme="minorEastAsia"/>
        </w:rPr>
        <w:t>C. 车辆维修费</w:t>
      </w:r>
      <w:r>
        <w:rPr>
          <w:rFonts w:hint="eastAsia" w:asciiTheme="minorEastAsia" w:hAnsiTheme="minorEastAsia"/>
        </w:rPr>
        <w:t>　　</w:t>
      </w:r>
      <w:r>
        <w:rPr>
          <w:rFonts w:asciiTheme="minorEastAsia" w:hAnsiTheme="minorEastAsia"/>
        </w:rPr>
        <w:t>D. 线路折旧费</w:t>
      </w:r>
    </w:p>
    <w:p w14:paraId="190F7675">
      <w:pPr>
        <w:pStyle w:val="5"/>
        <w:numPr>
          <w:ilvl w:val="0"/>
          <w:numId w:val="18"/>
        </w:numPr>
        <w:ind w:firstLineChars="0"/>
        <w:rPr>
          <w:rFonts w:asciiTheme="minorEastAsia" w:hAnsiTheme="minorEastAsia"/>
        </w:rPr>
      </w:pPr>
      <w:r>
        <w:rPr>
          <w:rFonts w:asciiTheme="minorEastAsia" w:hAnsiTheme="minorEastAsia"/>
        </w:rPr>
        <w:t xml:space="preserve">影响运营成本的关键因素中，属于外部因素的是：（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运营效率</w:t>
      </w:r>
      <w:r>
        <w:rPr>
          <w:rFonts w:hint="eastAsia" w:asciiTheme="minorEastAsia" w:hAnsiTheme="minorEastAsia"/>
        </w:rPr>
        <w:t>　　</w:t>
      </w:r>
      <w:r>
        <w:rPr>
          <w:rFonts w:asciiTheme="minorEastAsia" w:hAnsiTheme="minorEastAsia"/>
        </w:rPr>
        <w:t>B. 技术水平</w:t>
      </w:r>
      <w:r>
        <w:rPr>
          <w:rFonts w:hint="eastAsia" w:asciiTheme="minorEastAsia" w:hAnsiTheme="minorEastAsia"/>
        </w:rPr>
        <w:t>　　</w:t>
      </w:r>
      <w:r>
        <w:rPr>
          <w:rFonts w:asciiTheme="minorEastAsia" w:hAnsiTheme="minorEastAsia"/>
        </w:rPr>
        <w:t>C. 能源价格</w:t>
      </w:r>
      <w:r>
        <w:rPr>
          <w:rFonts w:hint="eastAsia" w:asciiTheme="minorEastAsia" w:hAnsiTheme="minorEastAsia"/>
        </w:rPr>
        <w:t>　　　</w:t>
      </w:r>
      <w:r>
        <w:rPr>
          <w:rFonts w:asciiTheme="minorEastAsia" w:hAnsiTheme="minorEastAsia"/>
        </w:rPr>
        <w:t>D. 管理体制</w:t>
      </w:r>
    </w:p>
    <w:p w14:paraId="67EDB967">
      <w:pPr>
        <w:pStyle w:val="5"/>
        <w:numPr>
          <w:ilvl w:val="0"/>
          <w:numId w:val="18"/>
        </w:numPr>
        <w:ind w:firstLineChars="0"/>
        <w:rPr>
          <w:rFonts w:asciiTheme="minorEastAsia" w:hAnsiTheme="minorEastAsia"/>
        </w:rPr>
      </w:pPr>
      <w:r>
        <w:rPr>
          <w:rFonts w:asciiTheme="minorEastAsia" w:hAnsiTheme="minorEastAsia"/>
        </w:rPr>
        <w:t xml:space="preserve">城市轨道交通企业最主要的融资方式是：（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股权融资</w:t>
      </w:r>
      <w:r>
        <w:rPr>
          <w:rFonts w:hint="eastAsia" w:asciiTheme="minorEastAsia" w:hAnsiTheme="minorEastAsia"/>
        </w:rPr>
        <w:t>　　</w:t>
      </w:r>
      <w:r>
        <w:rPr>
          <w:rFonts w:asciiTheme="minorEastAsia" w:hAnsiTheme="minorEastAsia"/>
        </w:rPr>
        <w:t>B. 银行贷款</w:t>
      </w:r>
      <w:r>
        <w:rPr>
          <w:rFonts w:hint="eastAsia" w:asciiTheme="minorEastAsia" w:hAnsiTheme="minorEastAsia"/>
        </w:rPr>
        <w:t>　　</w:t>
      </w:r>
      <w:r>
        <w:rPr>
          <w:rFonts w:asciiTheme="minorEastAsia" w:hAnsiTheme="minorEastAsia"/>
        </w:rPr>
        <w:t>C. 债券融资</w:t>
      </w:r>
      <w:r>
        <w:rPr>
          <w:rFonts w:hint="eastAsia" w:asciiTheme="minorEastAsia" w:hAnsiTheme="minorEastAsia"/>
        </w:rPr>
        <w:t>　　</w:t>
      </w:r>
      <w:r>
        <w:rPr>
          <w:rFonts w:asciiTheme="minorEastAsia" w:hAnsiTheme="minorEastAsia"/>
        </w:rPr>
        <w:t>D. 政府投资</w:t>
      </w:r>
    </w:p>
    <w:p w14:paraId="70226317">
      <w:pPr>
        <w:pStyle w:val="5"/>
        <w:numPr>
          <w:ilvl w:val="0"/>
          <w:numId w:val="18"/>
        </w:numPr>
        <w:ind w:firstLineChars="0"/>
        <w:rPr>
          <w:rFonts w:asciiTheme="minorEastAsia" w:hAnsiTheme="minorEastAsia"/>
        </w:rPr>
      </w:pPr>
      <w:r>
        <w:rPr>
          <w:rFonts w:asciiTheme="minorEastAsia" w:hAnsiTheme="minorEastAsia"/>
        </w:rPr>
        <w:t xml:space="preserve">“地铁+上盖物业开发”模式主要增加了哪类收入？（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票务收入</w:t>
      </w:r>
      <w:r>
        <w:rPr>
          <w:rFonts w:hint="eastAsia" w:asciiTheme="minorEastAsia" w:hAnsiTheme="minorEastAsia"/>
        </w:rPr>
        <w:t>　　</w:t>
      </w:r>
      <w:r>
        <w:rPr>
          <w:rFonts w:asciiTheme="minorEastAsia" w:hAnsiTheme="minorEastAsia"/>
        </w:rPr>
        <w:t>B. 广告收入</w:t>
      </w:r>
      <w:r>
        <w:rPr>
          <w:rFonts w:hint="eastAsia" w:asciiTheme="minorEastAsia" w:hAnsiTheme="minorEastAsia"/>
        </w:rPr>
        <w:t>　　</w:t>
      </w:r>
      <w:r>
        <w:rPr>
          <w:rFonts w:asciiTheme="minorEastAsia" w:hAnsiTheme="minorEastAsia"/>
        </w:rPr>
        <w:t>C. 商业租赁收入</w:t>
      </w:r>
      <w:r>
        <w:rPr>
          <w:rFonts w:hint="eastAsia" w:asciiTheme="minorEastAsia" w:hAnsiTheme="minorEastAsia"/>
        </w:rPr>
        <w:t>　　</w:t>
      </w:r>
      <w:r>
        <w:rPr>
          <w:rFonts w:asciiTheme="minorEastAsia" w:hAnsiTheme="minorEastAsia"/>
        </w:rPr>
        <w:t>D. 政府补贴收入</w:t>
      </w:r>
    </w:p>
    <w:p w14:paraId="2DEF70BA">
      <w:pPr>
        <w:pStyle w:val="5"/>
        <w:numPr>
          <w:ilvl w:val="0"/>
          <w:numId w:val="18"/>
        </w:numPr>
        <w:ind w:firstLineChars="0"/>
        <w:rPr>
          <w:rFonts w:asciiTheme="minorEastAsia" w:hAnsiTheme="minorEastAsia"/>
        </w:rPr>
      </w:pPr>
      <w:r>
        <w:rPr>
          <w:rFonts w:asciiTheme="minorEastAsia" w:hAnsiTheme="minorEastAsia"/>
        </w:rPr>
        <w:t xml:space="preserve">投资项目评价中，考虑货币时间价值的指标是（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投资回收期</w:t>
      </w:r>
      <w:r>
        <w:rPr>
          <w:rFonts w:hint="eastAsia" w:asciiTheme="minorEastAsia" w:hAnsiTheme="minorEastAsia"/>
        </w:rPr>
        <w:t>　　</w:t>
      </w:r>
      <w:r>
        <w:rPr>
          <w:rFonts w:asciiTheme="minorEastAsia" w:hAnsiTheme="minorEastAsia"/>
        </w:rPr>
        <w:t>B. 会计收益率</w:t>
      </w:r>
      <w:r>
        <w:rPr>
          <w:rFonts w:hint="eastAsia" w:asciiTheme="minorEastAsia" w:hAnsiTheme="minorEastAsia"/>
        </w:rPr>
        <w:t>　　</w:t>
      </w:r>
      <w:r>
        <w:rPr>
          <w:rFonts w:asciiTheme="minorEastAsia" w:hAnsiTheme="minorEastAsia"/>
        </w:rPr>
        <w:t>C. 净现值</w:t>
      </w:r>
      <w:r>
        <w:rPr>
          <w:rFonts w:hint="eastAsia" w:asciiTheme="minorEastAsia" w:hAnsiTheme="minorEastAsia"/>
        </w:rPr>
        <w:t>　　</w:t>
      </w:r>
      <w:r>
        <w:rPr>
          <w:rFonts w:asciiTheme="minorEastAsia" w:hAnsiTheme="minorEastAsia"/>
        </w:rPr>
        <w:t>D. 以上都是</w:t>
      </w:r>
    </w:p>
    <w:p w14:paraId="1A6AE85E">
      <w:pPr>
        <w:pStyle w:val="5"/>
        <w:numPr>
          <w:ilvl w:val="0"/>
          <w:numId w:val="18"/>
        </w:numPr>
        <w:ind w:firstLineChars="0"/>
        <w:rPr>
          <w:rFonts w:asciiTheme="minorEastAsia" w:hAnsiTheme="minorEastAsia"/>
        </w:rPr>
      </w:pPr>
      <w:r>
        <w:rPr>
          <w:rFonts w:asciiTheme="minorEastAsia" w:hAnsiTheme="minorEastAsia"/>
        </w:rPr>
        <w:t xml:space="preserve">企业持有现金的原因不包括：（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交易性需要</w:t>
      </w:r>
      <w:r>
        <w:rPr>
          <w:rFonts w:hint="eastAsia" w:asciiTheme="minorEastAsia" w:hAnsiTheme="minorEastAsia"/>
        </w:rPr>
        <w:t>　　</w:t>
      </w:r>
      <w:r>
        <w:rPr>
          <w:rFonts w:asciiTheme="minorEastAsia" w:hAnsiTheme="minorEastAsia"/>
        </w:rPr>
        <w:t>B. 预防性需要</w:t>
      </w:r>
      <w:r>
        <w:rPr>
          <w:rFonts w:hint="eastAsia" w:asciiTheme="minorEastAsia" w:hAnsiTheme="minorEastAsia"/>
        </w:rPr>
        <w:t>　　</w:t>
      </w:r>
      <w:r>
        <w:rPr>
          <w:rFonts w:asciiTheme="minorEastAsia" w:hAnsiTheme="minorEastAsia"/>
        </w:rPr>
        <w:t>C. 投资性需要</w:t>
      </w:r>
      <w:r>
        <w:rPr>
          <w:rFonts w:hint="eastAsia" w:asciiTheme="minorEastAsia" w:hAnsiTheme="minorEastAsia"/>
        </w:rPr>
        <w:t>　　</w:t>
      </w:r>
      <w:r>
        <w:rPr>
          <w:rFonts w:asciiTheme="minorEastAsia" w:hAnsiTheme="minorEastAsia"/>
        </w:rPr>
        <w:t>D. 投机性需要</w:t>
      </w:r>
    </w:p>
    <w:p w14:paraId="10049A57">
      <w:pPr>
        <w:pStyle w:val="5"/>
        <w:numPr>
          <w:ilvl w:val="0"/>
          <w:numId w:val="18"/>
        </w:numPr>
        <w:ind w:firstLineChars="0"/>
        <w:rPr>
          <w:rFonts w:asciiTheme="minorEastAsia" w:hAnsiTheme="minorEastAsia"/>
        </w:rPr>
      </w:pPr>
      <w:r>
        <w:rPr>
          <w:rFonts w:asciiTheme="minorEastAsia" w:hAnsiTheme="minorEastAsia"/>
        </w:rPr>
        <w:t xml:space="preserve">城市轨道交通企业成本控制的关键环节是：（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运营阶段</w:t>
      </w:r>
      <w:r>
        <w:rPr>
          <w:rFonts w:hint="eastAsia" w:asciiTheme="minorEastAsia" w:hAnsiTheme="minorEastAsia"/>
        </w:rPr>
        <w:t>　　</w:t>
      </w:r>
      <w:r>
        <w:rPr>
          <w:rFonts w:asciiTheme="minorEastAsia" w:hAnsiTheme="minorEastAsia"/>
        </w:rPr>
        <w:t>B. 规划设计阶段</w:t>
      </w:r>
      <w:r>
        <w:rPr>
          <w:rFonts w:hint="eastAsia" w:asciiTheme="minorEastAsia" w:hAnsiTheme="minorEastAsia"/>
        </w:rPr>
        <w:t>　　</w:t>
      </w:r>
      <w:r>
        <w:rPr>
          <w:rFonts w:asciiTheme="minorEastAsia" w:hAnsiTheme="minorEastAsia"/>
        </w:rPr>
        <w:t>C. 建设阶段</w:t>
      </w:r>
      <w:r>
        <w:rPr>
          <w:rFonts w:hint="eastAsia" w:asciiTheme="minorEastAsia" w:hAnsiTheme="minorEastAsia"/>
        </w:rPr>
        <w:t>　　</w:t>
      </w:r>
      <w:r>
        <w:rPr>
          <w:rFonts w:asciiTheme="minorEastAsia" w:hAnsiTheme="minorEastAsia"/>
        </w:rPr>
        <w:t>D. 全生命周期</w:t>
      </w:r>
    </w:p>
    <w:p w14:paraId="2F007B29">
      <w:pPr>
        <w:pStyle w:val="5"/>
        <w:numPr>
          <w:ilvl w:val="0"/>
          <w:numId w:val="18"/>
        </w:numPr>
        <w:ind w:firstLineChars="0"/>
        <w:rPr>
          <w:rFonts w:asciiTheme="minorEastAsia" w:hAnsiTheme="minorEastAsia"/>
        </w:rPr>
      </w:pPr>
      <w:r>
        <w:rPr>
          <w:rFonts w:asciiTheme="minorEastAsia" w:hAnsiTheme="minorEastAsia"/>
        </w:rPr>
        <w:t xml:space="preserve">反映企业短期偿债能力的指标是：（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资产负债率</w:t>
      </w:r>
      <w:r>
        <w:rPr>
          <w:rFonts w:hint="eastAsia" w:asciiTheme="minorEastAsia" w:hAnsiTheme="minorEastAsia"/>
        </w:rPr>
        <w:t>　　</w:t>
      </w:r>
      <w:r>
        <w:rPr>
          <w:rFonts w:asciiTheme="minorEastAsia" w:hAnsiTheme="minorEastAsia"/>
        </w:rPr>
        <w:t>B. 流动比率</w:t>
      </w:r>
      <w:r>
        <w:rPr>
          <w:rFonts w:hint="eastAsia" w:asciiTheme="minorEastAsia" w:hAnsiTheme="minorEastAsia"/>
        </w:rPr>
        <w:t>　　　</w:t>
      </w:r>
      <w:r>
        <w:rPr>
          <w:rFonts w:asciiTheme="minorEastAsia" w:hAnsiTheme="minorEastAsia"/>
        </w:rPr>
        <w:t>C. 总资产周转率</w:t>
      </w:r>
      <w:r>
        <w:rPr>
          <w:rFonts w:hint="eastAsia" w:asciiTheme="minorEastAsia" w:hAnsiTheme="minorEastAsia"/>
        </w:rPr>
        <w:t>　　</w:t>
      </w:r>
      <w:r>
        <w:rPr>
          <w:rFonts w:asciiTheme="minorEastAsia" w:hAnsiTheme="minorEastAsia"/>
        </w:rPr>
        <w:t>D. 净资产收益率</w:t>
      </w:r>
    </w:p>
    <w:p w14:paraId="0B66777F">
      <w:pPr>
        <w:pStyle w:val="5"/>
        <w:numPr>
          <w:ilvl w:val="0"/>
          <w:numId w:val="18"/>
        </w:numPr>
        <w:ind w:firstLineChars="0"/>
        <w:rPr>
          <w:rFonts w:asciiTheme="minorEastAsia" w:hAnsiTheme="minorEastAsia"/>
        </w:rPr>
      </w:pPr>
      <w:r>
        <w:rPr>
          <w:rFonts w:asciiTheme="minorEastAsia" w:hAnsiTheme="minorEastAsia"/>
        </w:rPr>
        <w:t xml:space="preserve">下列哪项属于城市轨道交通企业的非票务收入？（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单程票收入</w:t>
      </w:r>
      <w:r>
        <w:rPr>
          <w:rFonts w:hint="eastAsia" w:asciiTheme="minorEastAsia" w:hAnsiTheme="minorEastAsia"/>
        </w:rPr>
        <w:t>　　</w:t>
      </w:r>
      <w:r>
        <w:rPr>
          <w:rFonts w:asciiTheme="minorEastAsia" w:hAnsiTheme="minorEastAsia"/>
        </w:rPr>
        <w:t>B. 定期票收入</w:t>
      </w:r>
      <w:r>
        <w:rPr>
          <w:rFonts w:hint="eastAsia" w:asciiTheme="minorEastAsia" w:hAnsiTheme="minorEastAsia"/>
        </w:rPr>
        <w:t>　　</w:t>
      </w:r>
      <w:r>
        <w:rPr>
          <w:rFonts w:asciiTheme="minorEastAsia" w:hAnsiTheme="minorEastAsia"/>
        </w:rPr>
        <w:t>C. 站内广告收入</w:t>
      </w:r>
      <w:r>
        <w:rPr>
          <w:rFonts w:hint="eastAsia" w:asciiTheme="minorEastAsia" w:hAnsiTheme="minorEastAsia"/>
        </w:rPr>
        <w:t>　　</w:t>
      </w:r>
      <w:r>
        <w:rPr>
          <w:rFonts w:asciiTheme="minorEastAsia" w:hAnsiTheme="minorEastAsia"/>
        </w:rPr>
        <w:t>D. 政府运营补贴</w:t>
      </w:r>
    </w:p>
    <w:p w14:paraId="64CD3DD0">
      <w:pPr>
        <w:pStyle w:val="5"/>
        <w:numPr>
          <w:ilvl w:val="0"/>
          <w:numId w:val="18"/>
        </w:numPr>
        <w:ind w:firstLineChars="0"/>
        <w:rPr>
          <w:rFonts w:asciiTheme="minorEastAsia" w:hAnsiTheme="minorEastAsia"/>
        </w:rPr>
      </w:pPr>
      <w:r>
        <w:rPr>
          <w:rFonts w:asciiTheme="minorEastAsia" w:hAnsiTheme="minorEastAsia"/>
        </w:rPr>
        <w:t xml:space="preserve">财务预算编制的起点通常是：（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生产预算</w:t>
      </w:r>
      <w:r>
        <w:rPr>
          <w:rFonts w:hint="eastAsia" w:asciiTheme="minorEastAsia" w:hAnsiTheme="minorEastAsia"/>
        </w:rPr>
        <w:t>　　</w:t>
      </w:r>
      <w:r>
        <w:rPr>
          <w:rFonts w:asciiTheme="minorEastAsia" w:hAnsiTheme="minorEastAsia"/>
        </w:rPr>
        <w:t>B. 销售预算</w:t>
      </w:r>
      <w:r>
        <w:rPr>
          <w:rFonts w:hint="eastAsia" w:asciiTheme="minorEastAsia" w:hAnsiTheme="minorEastAsia"/>
        </w:rPr>
        <w:t>　　</w:t>
      </w:r>
      <w:r>
        <w:rPr>
          <w:rFonts w:asciiTheme="minorEastAsia" w:hAnsiTheme="minorEastAsia"/>
        </w:rPr>
        <w:t>C. 现金预算</w:t>
      </w:r>
      <w:r>
        <w:rPr>
          <w:rFonts w:hint="eastAsia" w:asciiTheme="minorEastAsia" w:hAnsiTheme="minorEastAsia"/>
        </w:rPr>
        <w:t>　　</w:t>
      </w:r>
      <w:r>
        <w:rPr>
          <w:rFonts w:asciiTheme="minorEastAsia" w:hAnsiTheme="minorEastAsia"/>
        </w:rPr>
        <w:t>D. 资本预算</w:t>
      </w:r>
    </w:p>
    <w:p w14:paraId="769E4ECE">
      <w:pPr>
        <w:pStyle w:val="5"/>
        <w:numPr>
          <w:ilvl w:val="0"/>
          <w:numId w:val="18"/>
        </w:numPr>
        <w:ind w:firstLineChars="0"/>
        <w:rPr>
          <w:rFonts w:asciiTheme="minorEastAsia" w:hAnsiTheme="minorEastAsia"/>
        </w:rPr>
      </w:pPr>
      <w:r>
        <w:rPr>
          <w:rFonts w:asciiTheme="minorEastAsia" w:hAnsiTheme="minorEastAsia"/>
        </w:rPr>
        <w:t xml:space="preserve">城市轨道交通企业资产负债率一般较高，主要是因为：（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运营成本高</w:t>
      </w:r>
      <w:r>
        <w:rPr>
          <w:rFonts w:hint="eastAsia" w:asciiTheme="minorEastAsia" w:hAnsiTheme="minorEastAsia"/>
        </w:rPr>
        <w:t>　　</w:t>
      </w:r>
      <w:r>
        <w:rPr>
          <w:rFonts w:asciiTheme="minorEastAsia" w:hAnsiTheme="minorEastAsia"/>
        </w:rPr>
        <w:t>B. 初始投资巨大</w:t>
      </w:r>
      <w:r>
        <w:rPr>
          <w:rFonts w:hint="eastAsia" w:asciiTheme="minorEastAsia" w:hAnsiTheme="minorEastAsia"/>
        </w:rPr>
        <w:t>　　</w:t>
      </w:r>
      <w:r>
        <w:rPr>
          <w:rFonts w:asciiTheme="minorEastAsia" w:hAnsiTheme="minorEastAsia"/>
        </w:rPr>
        <w:t>C. 收入不稳定</w:t>
      </w:r>
      <w:r>
        <w:rPr>
          <w:rFonts w:hint="eastAsia" w:asciiTheme="minorEastAsia" w:hAnsiTheme="minorEastAsia"/>
        </w:rPr>
        <w:t>　　　</w:t>
      </w:r>
      <w:r>
        <w:rPr>
          <w:rFonts w:asciiTheme="minorEastAsia" w:hAnsiTheme="minorEastAsia"/>
        </w:rPr>
        <w:t>D. 政策限制</w:t>
      </w:r>
    </w:p>
    <w:p w14:paraId="068C612B">
      <w:pPr>
        <w:rPr>
          <w:rFonts w:hint="eastAsia"/>
        </w:rPr>
      </w:pPr>
      <w:r>
        <w:t>参考答案</w:t>
      </w:r>
      <w:r>
        <w:rPr>
          <w:rFonts w:hint="eastAsia"/>
        </w:rPr>
        <w:t>：</w:t>
      </w:r>
      <w:r>
        <w:rPr>
          <w:rFonts w:hint="eastAsia"/>
          <w:shd w:val="clear" w:color="auto" w:fill="FFFFFF"/>
        </w:rPr>
        <w:t>1.</w:t>
      </w:r>
      <w:r>
        <w:rPr>
          <w:shd w:val="clear" w:color="auto" w:fill="FFFFFF"/>
        </w:rPr>
        <w:t>C</w:t>
      </w:r>
      <w:r>
        <w:rPr>
          <w:rFonts w:hint="eastAsia"/>
          <w:shd w:val="clear" w:color="auto" w:fill="FFFFFF"/>
        </w:rPr>
        <w:t>2.</w:t>
      </w:r>
      <w:r>
        <w:rPr>
          <w:shd w:val="clear" w:color="auto" w:fill="FFFFFF"/>
        </w:rPr>
        <w:t xml:space="preserve"> C</w:t>
      </w:r>
      <w:r>
        <w:rPr>
          <w:rFonts w:hint="eastAsia"/>
          <w:shd w:val="clear" w:color="auto" w:fill="FFFFFF"/>
        </w:rPr>
        <w:t>3.</w:t>
      </w:r>
      <w:r>
        <w:rPr>
          <w:shd w:val="clear" w:color="auto" w:fill="FFFFFF"/>
        </w:rPr>
        <w:t xml:space="preserve"> B</w:t>
      </w:r>
      <w:r>
        <w:rPr>
          <w:rFonts w:hint="eastAsia"/>
          <w:shd w:val="clear" w:color="auto" w:fill="FFFFFF"/>
        </w:rPr>
        <w:t>4.</w:t>
      </w:r>
      <w:r>
        <w:rPr>
          <w:shd w:val="clear" w:color="auto" w:fill="FFFFFF"/>
        </w:rPr>
        <w:t xml:space="preserve"> B</w:t>
      </w:r>
      <w:r>
        <w:rPr>
          <w:rFonts w:hint="eastAsia"/>
          <w:shd w:val="clear" w:color="auto" w:fill="FFFFFF"/>
        </w:rPr>
        <w:t>5.</w:t>
      </w:r>
      <w:r>
        <w:rPr>
          <w:shd w:val="clear" w:color="auto" w:fill="FFFFFF"/>
        </w:rPr>
        <w:t xml:space="preserve"> D</w:t>
      </w:r>
      <w:r>
        <w:rPr>
          <w:rFonts w:hint="eastAsia"/>
          <w:shd w:val="clear" w:color="auto" w:fill="FFFFFF"/>
        </w:rPr>
        <w:t>6.</w:t>
      </w:r>
      <w:r>
        <w:rPr>
          <w:shd w:val="clear" w:color="auto" w:fill="FFFFFF"/>
        </w:rPr>
        <w:t>C</w:t>
      </w:r>
      <w:r>
        <w:rPr>
          <w:rFonts w:hint="eastAsia"/>
          <w:shd w:val="clear" w:color="auto" w:fill="FFFFFF"/>
        </w:rPr>
        <w:t>7.</w:t>
      </w:r>
      <w:r>
        <w:rPr>
          <w:shd w:val="clear" w:color="auto" w:fill="FFFFFF"/>
        </w:rPr>
        <w:t xml:space="preserve"> D</w:t>
      </w:r>
      <w:r>
        <w:rPr>
          <w:rFonts w:hint="eastAsia"/>
          <w:shd w:val="clear" w:color="auto" w:fill="FFFFFF"/>
        </w:rPr>
        <w:t>8.</w:t>
      </w:r>
      <w:r>
        <w:rPr>
          <w:shd w:val="clear" w:color="auto" w:fill="FFFFFF"/>
        </w:rPr>
        <w:t xml:space="preserve"> C</w:t>
      </w:r>
      <w:r>
        <w:rPr>
          <w:rFonts w:hint="eastAsia"/>
          <w:shd w:val="clear" w:color="auto" w:fill="FFFFFF"/>
        </w:rPr>
        <w:t>9.</w:t>
      </w:r>
      <w:r>
        <w:rPr>
          <w:shd w:val="clear" w:color="auto" w:fill="FFFFFF"/>
        </w:rPr>
        <w:t xml:space="preserve"> C </w:t>
      </w:r>
      <w:r>
        <w:rPr>
          <w:rFonts w:hint="eastAsia"/>
          <w:shd w:val="clear" w:color="auto" w:fill="FFFFFF"/>
        </w:rPr>
        <w:t>10.</w:t>
      </w:r>
      <w:r>
        <w:rPr>
          <w:shd w:val="clear" w:color="auto" w:fill="FFFFFF"/>
        </w:rPr>
        <w:t>C</w:t>
      </w:r>
      <w:r>
        <w:rPr>
          <w:rFonts w:hint="eastAsia"/>
          <w:shd w:val="clear" w:color="auto" w:fill="FFFFFF"/>
        </w:rPr>
        <w:t>11.</w:t>
      </w:r>
      <w:r>
        <w:rPr>
          <w:shd w:val="clear" w:color="auto" w:fill="FFFFFF"/>
        </w:rPr>
        <w:t xml:space="preserve"> D </w:t>
      </w:r>
      <w:r>
        <w:rPr>
          <w:rFonts w:hint="eastAsia"/>
          <w:shd w:val="clear" w:color="auto" w:fill="FFFFFF"/>
        </w:rPr>
        <w:t>12.</w:t>
      </w:r>
      <w:r>
        <w:rPr>
          <w:shd w:val="clear" w:color="auto" w:fill="FFFFFF"/>
        </w:rPr>
        <w:t xml:space="preserve">B </w:t>
      </w:r>
      <w:r>
        <w:rPr>
          <w:rFonts w:hint="eastAsia"/>
          <w:shd w:val="clear" w:color="auto" w:fill="FFFFFF"/>
        </w:rPr>
        <w:t>13.</w:t>
      </w:r>
      <w:r>
        <w:rPr>
          <w:shd w:val="clear" w:color="auto" w:fill="FFFFFF"/>
        </w:rPr>
        <w:t>C</w:t>
      </w:r>
      <w:r>
        <w:rPr>
          <w:rFonts w:hint="eastAsia"/>
          <w:shd w:val="clear" w:color="auto" w:fill="FFFFFF"/>
        </w:rPr>
        <w:t>14.</w:t>
      </w:r>
      <w:r>
        <w:rPr>
          <w:shd w:val="clear" w:color="auto" w:fill="FFFFFF"/>
        </w:rPr>
        <w:t xml:space="preserve"> B</w:t>
      </w:r>
      <w:r>
        <w:rPr>
          <w:rFonts w:hint="eastAsia"/>
          <w:shd w:val="clear" w:color="auto" w:fill="FFFFFF"/>
        </w:rPr>
        <w:t>15.</w:t>
      </w:r>
      <w:r>
        <w:rPr>
          <w:shd w:val="clear" w:color="auto" w:fill="FFFFFF"/>
        </w:rPr>
        <w:t xml:space="preserve"> B</w:t>
      </w:r>
    </w:p>
    <w:p w14:paraId="110A5E2A">
      <w:pPr>
        <w:rPr>
          <w:rFonts w:hint="eastAsia"/>
          <w:b/>
        </w:rPr>
      </w:pPr>
    </w:p>
    <w:p w14:paraId="5425F0C5">
      <w:pPr>
        <w:rPr>
          <w:rFonts w:hint="eastAsia"/>
          <w:b/>
        </w:rPr>
      </w:pPr>
      <w:r>
        <w:rPr>
          <w:b/>
        </w:rPr>
        <w:t>四、简答题</w:t>
      </w:r>
    </w:p>
    <w:p w14:paraId="54628749">
      <w:pPr>
        <w:rPr>
          <w:rFonts w:hint="eastAsia"/>
        </w:rPr>
      </w:pPr>
      <w:r>
        <w:rPr>
          <w:rFonts w:hint="eastAsia"/>
        </w:rPr>
        <w:t>1.</w:t>
      </w:r>
      <w:r>
        <w:t>简述城市轨道交通企业财务管理的目标及其特点。</w:t>
      </w:r>
    </w:p>
    <w:p w14:paraId="35EA84D1">
      <w:pPr>
        <w:rPr>
          <w:rFonts w:hint="eastAsia"/>
        </w:rPr>
      </w:pPr>
      <w:r>
        <w:rPr>
          <w:rFonts w:hint="eastAsia"/>
        </w:rPr>
        <w:t>2.</w:t>
      </w:r>
      <w:r>
        <w:t>列举并简要说明城市轨道交通企业运营成本的主要构成。</w:t>
      </w:r>
    </w:p>
    <w:p w14:paraId="170C6EDE">
      <w:pPr>
        <w:rPr>
          <w:rFonts w:hint="eastAsia"/>
        </w:rPr>
      </w:pPr>
      <w:r>
        <w:rPr>
          <w:rFonts w:hint="eastAsia"/>
        </w:rPr>
        <w:t>3.</w:t>
      </w:r>
      <w:r>
        <w:t>简述城市轨道交通企业常见的投融资模式及其优缺点。</w:t>
      </w:r>
    </w:p>
    <w:p w14:paraId="6F1AD1A7">
      <w:pPr>
        <w:rPr>
          <w:rFonts w:hint="eastAsia"/>
        </w:rPr>
      </w:pPr>
      <w:r>
        <w:t>参考答案</w:t>
      </w:r>
      <w:r>
        <w:rPr>
          <w:rFonts w:hint="eastAsia"/>
        </w:rPr>
        <w:t>：</w:t>
      </w:r>
    </w:p>
    <w:p w14:paraId="05B7ABE6">
      <w:pPr>
        <w:rPr>
          <w:rFonts w:hint="eastAsia"/>
        </w:rPr>
      </w:pPr>
      <w:r>
        <w:rPr>
          <w:rStyle w:val="4"/>
          <w:rFonts w:hint="eastAsia" w:ascii="Segoe UI" w:hAnsi="Segoe UI" w:cs="Segoe UI"/>
          <w:color w:val="0F1115"/>
        </w:rPr>
        <w:t>1.</w:t>
      </w:r>
      <w:r>
        <w:t xml:space="preserve"> 目标：实现企业价值最大化，兼顾社会责任。</w:t>
      </w:r>
    </w:p>
    <w:p w14:paraId="212DC524">
      <w:pPr>
        <w:rPr>
          <w:rFonts w:hint="eastAsia"/>
        </w:rPr>
      </w:pPr>
      <w:r>
        <w:t>特点：</w:t>
      </w:r>
      <w:r>
        <w:rPr>
          <w:rFonts w:hint="eastAsia" w:ascii="宋体" w:hAnsi="宋体" w:eastAsia="宋体" w:cs="宋体"/>
        </w:rPr>
        <w:t>①</w:t>
      </w:r>
      <w:r>
        <w:t xml:space="preserve"> 兼顾经济效益与社会效益；</w:t>
      </w:r>
      <w:r>
        <w:rPr>
          <w:rFonts w:hint="eastAsia" w:ascii="宋体" w:hAnsi="宋体" w:eastAsia="宋体" w:cs="宋体"/>
        </w:rPr>
        <w:t>②</w:t>
      </w:r>
      <w:r>
        <w:t xml:space="preserve"> 考虑资金时间价值与风险；</w:t>
      </w:r>
      <w:r>
        <w:rPr>
          <w:rFonts w:hint="eastAsia" w:ascii="宋体" w:hAnsi="宋体" w:eastAsia="宋体" w:cs="宋体"/>
        </w:rPr>
        <w:t>③</w:t>
      </w:r>
      <w:r>
        <w:t xml:space="preserve"> 注重长期稳定发展；</w:t>
      </w:r>
      <w:r>
        <w:rPr>
          <w:rFonts w:hint="eastAsia" w:ascii="宋体" w:hAnsi="宋体" w:eastAsia="宋体" w:cs="宋体"/>
        </w:rPr>
        <w:t>④</w:t>
      </w:r>
      <w:r>
        <w:t xml:space="preserve"> 受政府政策影响大。</w:t>
      </w:r>
    </w:p>
    <w:p w14:paraId="68B59E78">
      <w:pPr>
        <w:rPr>
          <w:rFonts w:hint="eastAsia"/>
        </w:rPr>
      </w:pPr>
      <w:r>
        <w:rPr>
          <w:rStyle w:val="4"/>
          <w:rFonts w:hint="eastAsia" w:ascii="Segoe UI" w:hAnsi="Segoe UI" w:cs="Segoe UI"/>
          <w:color w:val="0F1115"/>
        </w:rPr>
        <w:t>2.</w:t>
      </w:r>
      <w:r>
        <w:rPr>
          <w:rStyle w:val="4"/>
          <w:rFonts w:ascii="Segoe UI" w:hAnsi="Segoe UI" w:cs="Segoe UI"/>
          <w:color w:val="0F1115"/>
        </w:rPr>
        <w:t>运营成本构成</w:t>
      </w:r>
      <w:r>
        <w:t>：</w:t>
      </w:r>
    </w:p>
    <w:p w14:paraId="3D4135B8">
      <w:pPr>
        <w:rPr>
          <w:rFonts w:hint="eastAsia"/>
        </w:rPr>
      </w:pPr>
      <w:r>
        <w:rPr>
          <w:rFonts w:hint="eastAsia"/>
        </w:rPr>
        <w:t>（1）</w:t>
      </w:r>
      <w:r>
        <w:t>人工成本：员工工资、福利等</w:t>
      </w:r>
      <w:r>
        <w:rPr>
          <w:rFonts w:hint="eastAsia"/>
        </w:rPr>
        <w:t>　　　　　　（2）</w:t>
      </w:r>
      <w:r>
        <w:t>能耗成本：电力、燃料等</w:t>
      </w:r>
    </w:p>
    <w:p w14:paraId="3B10A0D4">
      <w:pPr>
        <w:rPr>
          <w:rFonts w:hint="eastAsia"/>
        </w:rPr>
      </w:pPr>
      <w:r>
        <w:rPr>
          <w:rFonts w:hint="eastAsia"/>
        </w:rPr>
        <w:t>（3）</w:t>
      </w:r>
      <w:r>
        <w:t>维修维护成本：车辆、线路、设备维修</w:t>
      </w:r>
      <w:r>
        <w:rPr>
          <w:rFonts w:hint="eastAsia"/>
        </w:rPr>
        <w:t>　　（4）</w:t>
      </w:r>
      <w:r>
        <w:t>折旧与摊销：固定资产折旧</w:t>
      </w:r>
    </w:p>
    <w:p w14:paraId="0A3E4A59">
      <w:pPr>
        <w:rPr>
          <w:rFonts w:hint="eastAsia"/>
        </w:rPr>
      </w:pPr>
      <w:r>
        <w:rPr>
          <w:rFonts w:hint="eastAsia"/>
        </w:rPr>
        <w:t>（5）</w:t>
      </w:r>
      <w:r>
        <w:t>管理费用：行政、办公费用</w:t>
      </w:r>
      <w:r>
        <w:rPr>
          <w:rFonts w:hint="eastAsia"/>
        </w:rPr>
        <w:t>　　　　　　　（6）</w:t>
      </w:r>
      <w:r>
        <w:t>财务费用：利息支出等</w:t>
      </w:r>
    </w:p>
    <w:p w14:paraId="3BD1C128">
      <w:pPr>
        <w:rPr>
          <w:rFonts w:hint="eastAsia"/>
        </w:rPr>
      </w:pPr>
      <w:r>
        <w:rPr>
          <w:rStyle w:val="4"/>
          <w:rFonts w:hint="eastAsia" w:ascii="Segoe UI" w:hAnsi="Segoe UI" w:cs="Segoe UI"/>
          <w:color w:val="0F1115"/>
        </w:rPr>
        <w:t>3.</w:t>
      </w:r>
      <w:r>
        <w:rPr>
          <w:rStyle w:val="4"/>
          <w:rFonts w:ascii="Segoe UI" w:hAnsi="Segoe UI" w:cs="Segoe UI"/>
          <w:color w:val="0F1115"/>
        </w:rPr>
        <w:t>投融资模式及优缺点</w:t>
      </w:r>
      <w:r>
        <w:t>：</w:t>
      </w:r>
    </w:p>
    <w:p w14:paraId="690AC967">
      <w:pPr>
        <w:rPr>
          <w:rFonts w:hint="eastAsia"/>
        </w:rPr>
      </w:pPr>
      <w:r>
        <w:t>政府投资：优点为资金来源稳定，缺点为财政压力大。</w:t>
      </w:r>
    </w:p>
    <w:p w14:paraId="606412D9">
      <w:pPr>
        <w:rPr>
          <w:rFonts w:hint="eastAsia"/>
        </w:rPr>
      </w:pPr>
      <w:r>
        <w:t>PPP模式：优点为引入社会资本效率高，缺点为协调复杂。</w:t>
      </w:r>
    </w:p>
    <w:p w14:paraId="6EEF526E">
      <w:pPr>
        <w:rPr>
          <w:rFonts w:hint="eastAsia"/>
        </w:rPr>
      </w:pPr>
      <w:r>
        <w:t>银行贷款：优点为程序相对简单，缺点为财务风险高。</w:t>
      </w:r>
    </w:p>
    <w:p w14:paraId="6E3AFB32">
      <w:pPr>
        <w:rPr>
          <w:rFonts w:hint="eastAsia"/>
        </w:rPr>
      </w:pPr>
      <w:r>
        <w:t>债券融资：优点为成本较低，缺点为偿债压力大。</w:t>
      </w:r>
    </w:p>
    <w:p w14:paraId="4FBFAD50">
      <w:pPr>
        <w:rPr>
          <w:rFonts w:hint="eastAsia"/>
        </w:rPr>
      </w:pPr>
    </w:p>
    <w:p w14:paraId="0B262468">
      <w:pPr>
        <w:rPr>
          <w:rFonts w:hint="eastAsia"/>
          <w:b/>
        </w:rPr>
      </w:pPr>
      <w:r>
        <w:rPr>
          <w:b/>
        </w:rPr>
        <w:t>五、综合应用题</w:t>
      </w:r>
    </w:p>
    <w:p w14:paraId="629EC907">
      <w:pPr>
        <w:rPr>
          <w:rFonts w:hint="eastAsia"/>
        </w:rPr>
      </w:pPr>
      <w:r>
        <w:t>某城市轨道交通企业年度运营数据如下：</w:t>
      </w:r>
    </w:p>
    <w:p w14:paraId="699C15A8">
      <w:pPr>
        <w:rPr>
          <w:rFonts w:hint="eastAsia"/>
        </w:rPr>
      </w:pPr>
      <w:r>
        <w:t>客运收入：8亿元</w:t>
      </w:r>
      <w:r>
        <w:rPr>
          <w:rFonts w:hint="eastAsia"/>
        </w:rPr>
        <w:t>　　　</w:t>
      </w:r>
      <w:r>
        <w:t>非票务收入：2亿元</w:t>
      </w:r>
    </w:p>
    <w:p w14:paraId="0062D8F9">
      <w:pPr>
        <w:rPr>
          <w:rFonts w:hint="eastAsia"/>
        </w:rPr>
      </w:pPr>
      <w:r>
        <w:t>运营成本：7亿元（其中固定成本4亿元，变动成本3亿元）</w:t>
      </w:r>
    </w:p>
    <w:p w14:paraId="32573629">
      <w:pPr>
        <w:rPr>
          <w:rFonts w:hint="eastAsia"/>
        </w:rPr>
      </w:pPr>
      <w:r>
        <w:t>折旧费用：3亿元</w:t>
      </w:r>
      <w:r>
        <w:rPr>
          <w:rFonts w:hint="eastAsia"/>
        </w:rPr>
        <w:t>　　　</w:t>
      </w:r>
      <w:r>
        <w:t>财务费用：1亿元</w:t>
      </w:r>
      <w:r>
        <w:rPr>
          <w:rFonts w:hint="eastAsia"/>
        </w:rPr>
        <w:t>　　　</w:t>
      </w:r>
      <w:r>
        <w:t>所得税率：25%</w:t>
      </w:r>
    </w:p>
    <w:p w14:paraId="62C88BCA">
      <w:pPr>
        <w:rPr>
          <w:rFonts w:hint="eastAsia"/>
        </w:rPr>
      </w:pPr>
      <w:r>
        <w:t>要求：</w:t>
      </w:r>
    </w:p>
    <w:p w14:paraId="35C80EBC">
      <w:pPr>
        <w:rPr>
          <w:rFonts w:hint="eastAsia"/>
        </w:rPr>
      </w:pPr>
      <w:r>
        <w:rPr>
          <w:rFonts w:hint="eastAsia"/>
        </w:rPr>
        <w:t>1.</w:t>
      </w:r>
      <w:r>
        <w:t>计算该企业的息税前利润（EBIT）和净利润。</w:t>
      </w:r>
    </w:p>
    <w:p w14:paraId="1CC94E41">
      <w:pPr>
        <w:rPr>
          <w:rFonts w:hint="eastAsia"/>
        </w:rPr>
      </w:pPr>
      <w:r>
        <w:rPr>
          <w:rFonts w:hint="eastAsia"/>
        </w:rPr>
        <w:t>2.</w:t>
      </w:r>
      <w:r>
        <w:t>计算该企业的盈亏平衡点客运收入（假设非票务收入不变）。</w:t>
      </w:r>
    </w:p>
    <w:p w14:paraId="0760BAF3">
      <w:pPr>
        <w:rPr>
          <w:rFonts w:hint="eastAsia"/>
        </w:rPr>
      </w:pPr>
      <w:r>
        <w:rPr>
          <w:rFonts w:hint="eastAsia"/>
        </w:rPr>
        <w:t>3.</w:t>
      </w:r>
      <w:r>
        <w:t>若该企业计划通过提升服务水平使客运收入增加10%，变动成本率不变，试计算净利润的变动幅度。</w:t>
      </w:r>
    </w:p>
    <w:p w14:paraId="34F64566">
      <w:pPr>
        <w:rPr>
          <w:rFonts w:hint="eastAsia"/>
        </w:rPr>
      </w:pPr>
      <w:r>
        <w:t>参考答案</w:t>
      </w:r>
      <w:r>
        <w:rPr>
          <w:rFonts w:hint="eastAsia"/>
        </w:rPr>
        <w:t>：</w:t>
      </w:r>
    </w:p>
    <w:p w14:paraId="290B7F56">
      <w:pPr>
        <w:rPr>
          <w:rFonts w:hint="eastAsia"/>
        </w:rPr>
      </w:pPr>
      <w:r>
        <w:rPr>
          <w:rFonts w:hint="eastAsia"/>
        </w:rPr>
        <w:t>1.</w:t>
      </w:r>
      <w:r>
        <w:t xml:space="preserve"> EBIT = (8+2) - 7 - 3 = 0（亿元）</w:t>
      </w:r>
      <w:r>
        <w:br w:type="textWrapping"/>
      </w:r>
      <w:r>
        <w:t>净利润 = (EBIT - 财务费用) × (1-25%) = (0-1)×0.75 = -0.75（亿元）</w:t>
      </w:r>
    </w:p>
    <w:p w14:paraId="703568F2">
      <w:pPr>
        <w:rPr>
          <w:rFonts w:hint="eastAsia"/>
        </w:rPr>
      </w:pPr>
      <w:r>
        <w:rPr>
          <w:rFonts w:hint="eastAsia"/>
        </w:rPr>
        <w:t>2.</w:t>
      </w:r>
      <w:r>
        <w:t xml:space="preserve"> 边际贡献率 = (10-3)/10 = 0.7</w:t>
      </w:r>
      <w:r>
        <w:br w:type="textWrapping"/>
      </w:r>
      <w:r>
        <w:t>保本点总收入 = 固定成本/边际贡献率 = 4/0.7 ≈ 5.714（亿元）</w:t>
      </w:r>
      <w:r>
        <w:br w:type="textWrapping"/>
      </w:r>
      <w:r>
        <w:t>保本点客运收入 = 5.714 - 2 ≈ 3.714（亿元）</w:t>
      </w:r>
    </w:p>
    <w:p w14:paraId="7B45D77F">
      <w:pPr>
        <w:rPr>
          <w:rFonts w:hint="eastAsia"/>
        </w:rPr>
      </w:pPr>
      <w:r>
        <w:rPr>
          <w:rFonts w:hint="eastAsia"/>
        </w:rPr>
        <w:t>3.</w:t>
      </w:r>
      <w:r>
        <w:t>收入增加10%后：</w:t>
      </w:r>
      <w:r>
        <w:br w:type="textWrapping"/>
      </w:r>
      <w:r>
        <w:t>新客运收入 = 8×1.1 = 8.8（亿元）</w:t>
      </w:r>
      <w:r>
        <w:rPr>
          <w:rFonts w:hint="eastAsia"/>
        </w:rPr>
        <w:t>　　　　　</w:t>
      </w:r>
      <w:r>
        <w:t>新总收入 = 8.8+2 = 10.8（亿元）</w:t>
      </w:r>
      <w:r>
        <w:br w:type="textWrapping"/>
      </w:r>
      <w:r>
        <w:t>新变动成本 = 3×(10.8/10) = 3.24（亿元）</w:t>
      </w:r>
      <w:r>
        <w:rPr>
          <w:rFonts w:hint="eastAsia"/>
        </w:rPr>
        <w:t>　　</w:t>
      </w:r>
      <w:r>
        <w:t>新EBIT = 10.8 - 4 - 3.24 - 3 = 0.56（亿元）</w:t>
      </w:r>
      <w:r>
        <w:br w:type="textWrapping"/>
      </w:r>
      <w:r>
        <w:t>新净利润 = (0.56-1)×0.75 = -0.33（亿元）</w:t>
      </w:r>
    </w:p>
    <w:p w14:paraId="68631B1E">
      <w:pPr>
        <w:rPr>
          <w:rFonts w:hint="eastAsia"/>
        </w:rPr>
      </w:pPr>
      <w:r>
        <w:t>净利润变动幅度 = [(-0.33) - (-0.75)] / (-0.75) ×100% = 56%（即减亏56%）</w:t>
      </w:r>
    </w:p>
    <w:p w14:paraId="435D09E9">
      <w:pPr>
        <w:rPr>
          <w:rFonts w:ascii="宋体" w:hAnsi="宋体" w:cs="宋体"/>
        </w:rPr>
      </w:pPr>
    </w:p>
    <w:p w14:paraId="1FDE7EDE">
      <w:pPr>
        <w:rPr>
          <w:rFonts w:hint="eastAsia"/>
          <w:b/>
        </w:rPr>
      </w:pPr>
      <w:r>
        <w:rPr>
          <w:b/>
        </w:rPr>
        <w:t>六、案例分析题</w:t>
      </w:r>
    </w:p>
    <w:p w14:paraId="3221D58C">
      <w:pPr>
        <w:rPr>
          <w:rFonts w:hint="eastAsia"/>
        </w:rPr>
      </w:pPr>
      <w:r>
        <w:rPr>
          <w:rStyle w:val="4"/>
          <w:rFonts w:ascii="Segoe UI" w:hAnsi="Segoe UI" w:cs="Segoe UI"/>
          <w:color w:val="0F1115"/>
        </w:rPr>
        <w:t>案例背景：</w:t>
      </w:r>
      <w:r>
        <w:t>A市轨道交通集团是一家大型城市轨道交通运营企业。近年来，随着新线路的开通，运营成本大幅上升，但票务收入增长缓慢，企业连续三年出现亏损。集团目前资产负债率达70%，财务压力较大。市政府为了支持公交优先发展，提出了“轨道+物业”的综合开发思路，并计划给予一定的运营补贴。</w:t>
      </w:r>
    </w:p>
    <w:p w14:paraId="22AC4C8E">
      <w:pPr>
        <w:rPr>
          <w:rFonts w:hint="eastAsia"/>
        </w:rPr>
      </w:pPr>
      <w:r>
        <w:rPr>
          <w:rStyle w:val="4"/>
          <w:rFonts w:ascii="Segoe UI" w:hAnsi="Segoe UI" w:cs="Segoe UI"/>
          <w:color w:val="0F1115"/>
        </w:rPr>
        <w:t>问题：</w:t>
      </w:r>
    </w:p>
    <w:p w14:paraId="32CE69FF">
      <w:pPr>
        <w:rPr>
          <w:rFonts w:hint="eastAsia"/>
        </w:rPr>
      </w:pPr>
      <w:r>
        <w:rPr>
          <w:rFonts w:hint="eastAsia"/>
        </w:rPr>
        <w:t>1.</w:t>
      </w:r>
      <w:r>
        <w:t>从财务管理角度，分析A集团亏损的主要原因。</w:t>
      </w:r>
    </w:p>
    <w:p w14:paraId="06A81280">
      <w:pPr>
        <w:rPr>
          <w:rFonts w:hint="eastAsia"/>
        </w:rPr>
      </w:pPr>
      <w:r>
        <w:rPr>
          <w:rFonts w:hint="eastAsia"/>
        </w:rPr>
        <w:t>2.</w:t>
      </w:r>
      <w:r>
        <w:t>结合城市轨道交通企业盈利模式，提出改善A集团盈利状况的具体措施。</w:t>
      </w:r>
    </w:p>
    <w:p w14:paraId="5BFABA53">
      <w:pPr>
        <w:rPr>
          <w:rFonts w:hint="eastAsia"/>
        </w:rPr>
      </w:pPr>
      <w:r>
        <w:rPr>
          <w:rFonts w:hint="eastAsia"/>
        </w:rPr>
        <w:t>3.</w:t>
      </w:r>
      <w:r>
        <w:t>如何优化A集团的资本结构以降低财务风险？</w:t>
      </w:r>
    </w:p>
    <w:p w14:paraId="5417B6A6">
      <w:pPr>
        <w:rPr>
          <w:rFonts w:hint="eastAsia"/>
        </w:rPr>
      </w:pPr>
      <w:r>
        <w:t>参考答案</w:t>
      </w:r>
      <w:r>
        <w:rPr>
          <w:rFonts w:hint="eastAsia"/>
        </w:rPr>
        <w:t>：</w:t>
      </w:r>
    </w:p>
    <w:p w14:paraId="5F4EAC59">
      <w:pPr>
        <w:rPr>
          <w:rFonts w:hint="eastAsia"/>
        </w:rPr>
      </w:pPr>
      <w:r>
        <w:rPr>
          <w:rStyle w:val="4"/>
          <w:rFonts w:hint="eastAsia" w:ascii="Segoe UI" w:hAnsi="Segoe UI" w:cs="Segoe UI"/>
          <w:color w:val="0F1115"/>
        </w:rPr>
        <w:t>1.</w:t>
      </w:r>
      <w:r>
        <w:rPr>
          <w:rStyle w:val="4"/>
          <w:rFonts w:ascii="Segoe UI" w:hAnsi="Segoe UI" w:cs="Segoe UI"/>
          <w:color w:val="0F1115"/>
        </w:rPr>
        <w:t>亏损原因</w:t>
      </w:r>
      <w:r>
        <w:t>：</w:t>
      </w:r>
    </w:p>
    <w:p w14:paraId="5F3A52D4">
      <w:pPr>
        <w:rPr>
          <w:rFonts w:hint="eastAsia"/>
        </w:rPr>
      </w:pPr>
      <w:r>
        <w:rPr>
          <w:rFonts w:hint="eastAsia"/>
        </w:rPr>
        <w:t>（1）</w:t>
      </w:r>
      <w:r>
        <w:t>运营成本刚性增长（新线路折旧、人工、能耗增加）</w:t>
      </w:r>
    </w:p>
    <w:p w14:paraId="762AF944">
      <w:pPr>
        <w:rPr>
          <w:rFonts w:hint="eastAsia"/>
        </w:rPr>
      </w:pPr>
      <w:r>
        <w:rPr>
          <w:rFonts w:hint="eastAsia"/>
        </w:rPr>
        <w:t>（2）</w:t>
      </w:r>
      <w:r>
        <w:t>票务收入增长滞后于成本增长（票价受限、客流培育期）</w:t>
      </w:r>
    </w:p>
    <w:p w14:paraId="4E0EAABF">
      <w:pPr>
        <w:rPr>
          <w:rFonts w:hint="eastAsia"/>
        </w:rPr>
      </w:pPr>
      <w:r>
        <w:rPr>
          <w:rFonts w:hint="eastAsia"/>
        </w:rPr>
        <w:t>（3）</w:t>
      </w:r>
      <w:r>
        <w:t>高负债导致财务费用负担重</w:t>
      </w:r>
    </w:p>
    <w:p w14:paraId="41781976">
      <w:pPr>
        <w:rPr>
          <w:rFonts w:hint="eastAsia"/>
        </w:rPr>
      </w:pPr>
      <w:r>
        <w:rPr>
          <w:rFonts w:hint="eastAsia"/>
        </w:rPr>
        <w:t>（4）</w:t>
      </w:r>
      <w:r>
        <w:t>盈利模式单一，非票务收入贡献低</w:t>
      </w:r>
    </w:p>
    <w:p w14:paraId="38CE5B55">
      <w:pPr>
        <w:rPr>
          <w:rFonts w:hint="eastAsia"/>
        </w:rPr>
      </w:pPr>
      <w:r>
        <w:rPr>
          <w:rStyle w:val="4"/>
          <w:rFonts w:hint="eastAsia" w:ascii="Segoe UI" w:hAnsi="Segoe UI" w:cs="Segoe UI"/>
          <w:color w:val="0F1115"/>
        </w:rPr>
        <w:t>2.</w:t>
      </w:r>
      <w:r>
        <w:rPr>
          <w:rStyle w:val="4"/>
          <w:rFonts w:ascii="Segoe UI" w:hAnsi="Segoe UI" w:cs="Segoe UI"/>
          <w:color w:val="0F1115"/>
        </w:rPr>
        <w:t>改善盈利措施</w:t>
      </w:r>
      <w:r>
        <w:t>：</w:t>
      </w:r>
    </w:p>
    <w:p w14:paraId="162359C9">
      <w:pPr>
        <w:rPr>
          <w:rFonts w:hint="eastAsia"/>
        </w:rPr>
      </w:pPr>
      <w:r>
        <w:rPr>
          <w:rFonts w:hint="eastAsia"/>
        </w:rPr>
        <w:t>（1）</w:t>
      </w:r>
      <w:r>
        <w:t>拓展非票务收入：加大广告、商业租赁、物业开发</w:t>
      </w:r>
    </w:p>
    <w:p w14:paraId="4D73875C">
      <w:pPr>
        <w:rPr>
          <w:rFonts w:hint="eastAsia"/>
        </w:rPr>
      </w:pPr>
      <w:r>
        <w:rPr>
          <w:rFonts w:hint="eastAsia"/>
        </w:rPr>
        <w:t>（2）</w:t>
      </w:r>
      <w:r>
        <w:t>争取政府补贴与政策支持（运营补贴、税收优惠）</w:t>
      </w:r>
    </w:p>
    <w:p w14:paraId="0D014750">
      <w:pPr>
        <w:rPr>
          <w:rFonts w:hint="eastAsia"/>
        </w:rPr>
      </w:pPr>
      <w:r>
        <w:rPr>
          <w:rFonts w:hint="eastAsia"/>
        </w:rPr>
        <w:t>（3）</w:t>
      </w:r>
      <w:r>
        <w:t>优化成本结构：推行节能技术，提高维修效率</w:t>
      </w:r>
    </w:p>
    <w:p w14:paraId="446E8968">
      <w:pPr>
        <w:rPr>
          <w:rFonts w:hint="eastAsia"/>
        </w:rPr>
      </w:pPr>
      <w:r>
        <w:rPr>
          <w:rFonts w:hint="eastAsia"/>
        </w:rPr>
        <w:t>（4）</w:t>
      </w:r>
      <w:r>
        <w:t>实施差异化票价策略，提升客运收入</w:t>
      </w:r>
    </w:p>
    <w:p w14:paraId="277E4952">
      <w:pPr>
        <w:rPr>
          <w:rFonts w:hint="eastAsia"/>
        </w:rPr>
      </w:pPr>
      <w:r>
        <w:rPr>
          <w:rStyle w:val="4"/>
          <w:rFonts w:hint="eastAsia" w:ascii="Segoe UI" w:hAnsi="Segoe UI" w:cs="Segoe UI"/>
          <w:color w:val="0F1115"/>
        </w:rPr>
        <w:t>3.</w:t>
      </w:r>
      <w:r>
        <w:rPr>
          <w:rStyle w:val="4"/>
          <w:rFonts w:ascii="Segoe UI" w:hAnsi="Segoe UI" w:cs="Segoe UI"/>
          <w:color w:val="0F1115"/>
        </w:rPr>
        <w:t>优化资本结构</w:t>
      </w:r>
      <w:r>
        <w:t>：</w:t>
      </w:r>
    </w:p>
    <w:p w14:paraId="28C6A999">
      <w:pPr>
        <w:rPr>
          <w:rFonts w:hint="eastAsia"/>
        </w:rPr>
      </w:pPr>
      <w:r>
        <w:rPr>
          <w:rFonts w:hint="eastAsia"/>
        </w:rPr>
        <w:t>（1）</w:t>
      </w:r>
      <w:r>
        <w:t>引入股权融资，降低负债率</w:t>
      </w:r>
      <w:r>
        <w:rPr>
          <w:rFonts w:hint="eastAsia"/>
        </w:rPr>
        <w:t>　　　（2）</w:t>
      </w:r>
      <w:r>
        <w:t>争取长期低息贷款，置换短期高息债务</w:t>
      </w:r>
    </w:p>
    <w:p w14:paraId="200D4A92">
      <w:r>
        <w:rPr>
          <w:rFonts w:hint="eastAsia"/>
        </w:rPr>
        <w:t>（3）</w:t>
      </w:r>
      <w:r>
        <w:t>利用资产证券化盘活存量资产</w:t>
      </w:r>
      <w:r>
        <w:rPr>
          <w:rFonts w:hint="eastAsia"/>
        </w:rPr>
        <w:t>　　（4）</w:t>
      </w:r>
      <w:r>
        <w:t>通过PPP模式吸引社会资本，分担投资压力</w:t>
      </w:r>
    </w:p>
    <w:p w14:paraId="3E257361">
      <w:r>
        <w:br w:type="page"/>
      </w:r>
    </w:p>
    <w:p w14:paraId="1C48D695">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13134387">
      <w:pPr>
        <w:jc w:val="center"/>
        <w:rPr>
          <w:rFonts w:ascii="Segoe UI" w:hAnsi="Segoe UI" w:cs="Segoe UI"/>
          <w:b/>
          <w:color w:val="0F1115"/>
          <w:sz w:val="24"/>
          <w:shd w:val="clear" w:color="auto" w:fill="EDF3FE"/>
        </w:rPr>
      </w:pPr>
      <w:r>
        <w:rPr>
          <w:rFonts w:ascii="Segoe UI" w:hAnsi="Segoe UI" w:cs="Segoe UI"/>
          <w:b/>
          <w:color w:val="0F1115"/>
          <w:sz w:val="24"/>
          <w:shd w:val="clear" w:color="auto" w:fill="EDF3FE"/>
        </w:rPr>
        <w:t>第九章</w:t>
      </w:r>
      <w:r>
        <w:rPr>
          <w:rFonts w:hint="eastAsia" w:ascii="Segoe UI" w:hAnsi="Segoe UI" w:cs="Segoe UI"/>
          <w:b/>
          <w:color w:val="0F1115"/>
          <w:sz w:val="24"/>
          <w:shd w:val="clear" w:color="auto" w:fill="EDF3FE"/>
        </w:rPr>
        <w:t>　</w:t>
      </w:r>
      <w:r>
        <w:rPr>
          <w:rFonts w:ascii="Segoe UI" w:hAnsi="Segoe UI" w:cs="Segoe UI"/>
          <w:b/>
          <w:color w:val="0F1115"/>
          <w:sz w:val="24"/>
          <w:shd w:val="clear" w:color="auto" w:fill="EDF3FE"/>
        </w:rPr>
        <w:t>城市轨道交通人力资源管理</w:t>
      </w:r>
    </w:p>
    <w:p w14:paraId="10C5B627">
      <w:pPr>
        <w:rPr>
          <w:rFonts w:asciiTheme="minorEastAsia" w:hAnsiTheme="minorEastAsia"/>
          <w:b/>
          <w:kern w:val="0"/>
          <w:szCs w:val="21"/>
        </w:rPr>
      </w:pPr>
      <w:r>
        <w:rPr>
          <w:rFonts w:asciiTheme="minorEastAsia" w:hAnsiTheme="minorEastAsia"/>
          <w:b/>
          <w:kern w:val="0"/>
          <w:szCs w:val="21"/>
        </w:rPr>
        <w:t>一、填空题</w:t>
      </w:r>
    </w:p>
    <w:p w14:paraId="22456660">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人力资源管理的核心目标是实现________与________的最佳匹配。</w:t>
      </w:r>
    </w:p>
    <w:p w14:paraId="01BF846B">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城市轨道交通企业人力资源规划主要包括________规划和________规划。</w:t>
      </w:r>
    </w:p>
    <w:p w14:paraId="50158511">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人员招聘的“6R”原则包括Right time、Right source、</w:t>
      </w:r>
      <w:r>
        <w:rPr>
          <w:rFonts w:hint="eastAsia" w:cs="Segoe UI" w:asciiTheme="minorEastAsia" w:hAnsiTheme="minorEastAsia"/>
          <w:color w:val="0F1115"/>
          <w:kern w:val="0"/>
          <w:szCs w:val="21"/>
          <w:u w:val="single"/>
        </w:rPr>
        <w:t>　　　</w:t>
      </w:r>
      <w:r>
        <w:rPr>
          <w:rFonts w:cs="Segoe UI" w:asciiTheme="minorEastAsia" w:hAnsiTheme="minorEastAsia"/>
          <w:color w:val="0F1115"/>
          <w:kern w:val="0"/>
          <w:szCs w:val="21"/>
        </w:rPr>
        <w:t>、</w:t>
      </w:r>
      <w:r>
        <w:rPr>
          <w:rFonts w:hint="eastAsia" w:cs="Segoe UI" w:asciiTheme="minorEastAsia" w:hAnsiTheme="minorEastAsia"/>
          <w:color w:val="0F1115"/>
          <w:kern w:val="0"/>
          <w:szCs w:val="21"/>
          <w:u w:val="single"/>
        </w:rPr>
        <w:t>　　　</w:t>
      </w:r>
      <w:r>
        <w:rPr>
          <w:rFonts w:cs="Segoe UI" w:asciiTheme="minorEastAsia" w:hAnsiTheme="minorEastAsia"/>
          <w:color w:val="0F1115"/>
          <w:kern w:val="0"/>
          <w:szCs w:val="21"/>
        </w:rPr>
        <w:t>、Right cost和Right people。</w:t>
      </w:r>
    </w:p>
    <w:p w14:paraId="344FE0B5">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城市轨道交通企业培训按内容可分为________培训、________培训和素质培训。</w:t>
      </w:r>
    </w:p>
    <w:p w14:paraId="5B2BB9FB">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绩效考核常用的方法有________、关键绩效指标法、________和360度考核法。</w:t>
      </w:r>
    </w:p>
    <w:p w14:paraId="26623E59">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城市轨道交通行业关键岗位主要包括________、________、调度人员等。</w:t>
      </w:r>
    </w:p>
    <w:p w14:paraId="15AB0A59">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人力资源开发的三个层次是________开发、________开发和组织开发。</w:t>
      </w:r>
    </w:p>
    <w:p w14:paraId="556AFAEB">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员工职业生涯规划包括________规划和________规划两个层面。</w:t>
      </w:r>
    </w:p>
    <w:p w14:paraId="380889D5">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城市轨道交通企业薪酬体系设计应遵循________、________、激励性和经济性原则。</w:t>
      </w:r>
    </w:p>
    <w:p w14:paraId="4ABC623B">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劳动合同应包括合同期限、工作内容、________、劳动报酬和________等条款。</w:t>
      </w:r>
    </w:p>
    <w:p w14:paraId="54F1F356">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人员素质测评包括________测评、________测评和能力测评三个方面。</w:t>
      </w:r>
    </w:p>
    <w:p w14:paraId="048A52D4">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城市轨道交通企业员工培训效果评估的“四级评估模型”包括反应层、、行为层和。</w:t>
      </w:r>
    </w:p>
    <w:p w14:paraId="65202906">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人力资源需求预测的定量方法包括________、________和计算机模拟法。</w:t>
      </w:r>
    </w:p>
    <w:p w14:paraId="351EAF07">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kern w:val="0"/>
          <w:szCs w:val="21"/>
        </w:rPr>
        <w:t>员工关系管理主要包括________管理、________管理和劳动争议处理。</w:t>
      </w:r>
    </w:p>
    <w:p w14:paraId="36B6BB32">
      <w:pPr>
        <w:pStyle w:val="5"/>
        <w:numPr>
          <w:ilvl w:val="0"/>
          <w:numId w:val="19"/>
        </w:numPr>
        <w:ind w:firstLineChars="0"/>
        <w:rPr>
          <w:rFonts w:cs="Segoe UI" w:asciiTheme="minorEastAsia" w:hAnsiTheme="minorEastAsia"/>
          <w:color w:val="0F1115"/>
          <w:kern w:val="0"/>
          <w:szCs w:val="21"/>
        </w:rPr>
      </w:pPr>
      <w:r>
        <w:rPr>
          <w:rFonts w:cs="Segoe UI" w:asciiTheme="minorEastAsia" w:hAnsiTheme="minorEastAsia"/>
          <w:color w:val="0F1115"/>
          <w:szCs w:val="21"/>
          <w:shd w:val="clear" w:color="auto" w:fill="FFFFFF"/>
        </w:rPr>
        <w:t>城市轨道交通行业特有工种职业技能鉴定分为________个等级。</w:t>
      </w:r>
    </w:p>
    <w:p w14:paraId="75ECCFF1">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p>
    <w:p w14:paraId="3636C0AA">
      <w:pPr>
        <w:rPr>
          <w:rFonts w:hint="eastAsia"/>
        </w:rPr>
      </w:pPr>
      <w:r>
        <w:rPr>
          <w:rFonts w:hint="eastAsia"/>
        </w:rPr>
        <w:t>1.</w:t>
      </w:r>
      <w:r>
        <w:t>组织目标，员工发展</w:t>
      </w:r>
      <w:r>
        <w:rPr>
          <w:rFonts w:hint="eastAsia"/>
        </w:rPr>
        <w:t>2.</w:t>
      </w:r>
      <w:r>
        <w:t>数量，质量</w:t>
      </w:r>
      <w:r>
        <w:rPr>
          <w:rFonts w:hint="eastAsia"/>
        </w:rPr>
        <w:t>3.</w:t>
      </w:r>
      <w:r>
        <w:t>Right number，Right type</w:t>
      </w:r>
      <w:r>
        <w:rPr>
          <w:rFonts w:hint="eastAsia"/>
        </w:rPr>
        <w:t>4.</w:t>
      </w:r>
      <w:r>
        <w:t>知识，技能</w:t>
      </w:r>
      <w:r>
        <w:rPr>
          <w:rFonts w:hint="eastAsia"/>
        </w:rPr>
        <w:t>5.</w:t>
      </w:r>
      <w:r>
        <w:t>平衡计分卡，目标管理法</w:t>
      </w:r>
    </w:p>
    <w:p w14:paraId="0EB2F852">
      <w:pPr>
        <w:rPr>
          <w:rFonts w:hint="eastAsia"/>
        </w:rPr>
      </w:pPr>
      <w:r>
        <w:rPr>
          <w:rFonts w:hint="eastAsia"/>
        </w:rPr>
        <w:t>6.</w:t>
      </w:r>
      <w:r>
        <w:t>驾驶员，维修人员</w:t>
      </w:r>
      <w:r>
        <w:rPr>
          <w:rFonts w:hint="eastAsia"/>
        </w:rPr>
        <w:t>7.</w:t>
      </w:r>
      <w:r>
        <w:t>个人，团队</w:t>
      </w:r>
      <w:r>
        <w:rPr>
          <w:rFonts w:hint="eastAsia"/>
        </w:rPr>
        <w:t>8.</w:t>
      </w:r>
      <w:r>
        <w:t>组织，个人</w:t>
      </w:r>
      <w:r>
        <w:rPr>
          <w:rFonts w:hint="eastAsia"/>
        </w:rPr>
        <w:t>9.</w:t>
      </w:r>
      <w:r>
        <w:t>公平性，竞争性</w:t>
      </w:r>
      <w:r>
        <w:rPr>
          <w:rFonts w:hint="eastAsia"/>
        </w:rPr>
        <w:t>10.</w:t>
      </w:r>
      <w:r>
        <w:t>工作地点，劳动保护</w:t>
      </w:r>
    </w:p>
    <w:p w14:paraId="75238AD5">
      <w:pPr>
        <w:rPr>
          <w:rFonts w:hint="eastAsia"/>
        </w:rPr>
      </w:pPr>
      <w:r>
        <w:rPr>
          <w:rFonts w:hint="eastAsia"/>
        </w:rPr>
        <w:t>11.</w:t>
      </w:r>
      <w:r>
        <w:t>知识，心理</w:t>
      </w:r>
      <w:r>
        <w:rPr>
          <w:rFonts w:hint="eastAsia"/>
        </w:rPr>
        <w:t>12.</w:t>
      </w:r>
      <w:r>
        <w:t>学习层，结果层</w:t>
      </w:r>
      <w:r>
        <w:rPr>
          <w:rFonts w:hint="eastAsia"/>
        </w:rPr>
        <w:t>13.</w:t>
      </w:r>
      <w:r>
        <w:t>趋势分析法，回归分析法</w:t>
      </w:r>
      <w:r>
        <w:rPr>
          <w:rFonts w:hint="eastAsia"/>
        </w:rPr>
        <w:t>14.</w:t>
      </w:r>
      <w:r>
        <w:t>沟通，激励</w:t>
      </w:r>
      <w:r>
        <w:rPr>
          <w:rFonts w:hint="eastAsia"/>
        </w:rPr>
        <w:t>15.</w:t>
      </w:r>
      <w:r>
        <w:t>五</w:t>
      </w:r>
    </w:p>
    <w:p w14:paraId="12AE040C">
      <w:pPr>
        <w:rPr>
          <w:rFonts w:hint="eastAsia"/>
          <w:b/>
        </w:rPr>
      </w:pPr>
    </w:p>
    <w:p w14:paraId="186778DD">
      <w:pPr>
        <w:rPr>
          <w:rFonts w:hint="eastAsia"/>
          <w:b/>
        </w:rPr>
      </w:pPr>
      <w:r>
        <w:rPr>
          <w:b/>
        </w:rPr>
        <w:t>二、判断题</w:t>
      </w:r>
      <w:r>
        <w:rPr>
          <w:rStyle w:val="4"/>
          <w:rFonts w:cs="Segoe UI" w:asciiTheme="minorEastAsia" w:hAnsiTheme="minorEastAsia"/>
          <w:color w:val="0F1115"/>
          <w:szCs w:val="21"/>
        </w:rPr>
        <w:t>（正确打“√”，错误打“×”）</w:t>
      </w:r>
    </w:p>
    <w:p w14:paraId="5EE92DD4">
      <w:pPr>
        <w:pStyle w:val="5"/>
        <w:numPr>
          <w:ilvl w:val="0"/>
          <w:numId w:val="20"/>
        </w:numPr>
        <w:ind w:firstLineChars="0"/>
        <w:rPr>
          <w:rFonts w:asciiTheme="minorEastAsia" w:hAnsiTheme="minorEastAsia"/>
        </w:rPr>
      </w:pPr>
      <w:r>
        <w:rPr>
          <w:rFonts w:asciiTheme="minorEastAsia" w:hAnsiTheme="minorEastAsia"/>
        </w:rPr>
        <w:t>（ ）人力资源管理只是人力资源部门的职责，与其他部门无关。</w:t>
      </w:r>
    </w:p>
    <w:p w14:paraId="1B26A384">
      <w:pPr>
        <w:pStyle w:val="5"/>
        <w:numPr>
          <w:ilvl w:val="0"/>
          <w:numId w:val="20"/>
        </w:numPr>
        <w:ind w:firstLineChars="0"/>
        <w:rPr>
          <w:rFonts w:asciiTheme="minorEastAsia" w:hAnsiTheme="minorEastAsia"/>
        </w:rPr>
      </w:pPr>
      <w:r>
        <w:rPr>
          <w:rFonts w:asciiTheme="minorEastAsia" w:hAnsiTheme="minorEastAsia"/>
        </w:rPr>
        <w:t>（ ）城市轨道交通企业人力资源规划只需要考虑当前需求，不需要考虑长远发展。</w:t>
      </w:r>
    </w:p>
    <w:p w14:paraId="78DB1226">
      <w:pPr>
        <w:pStyle w:val="5"/>
        <w:numPr>
          <w:ilvl w:val="0"/>
          <w:numId w:val="20"/>
        </w:numPr>
        <w:ind w:firstLineChars="0"/>
        <w:rPr>
          <w:rFonts w:asciiTheme="minorEastAsia" w:hAnsiTheme="minorEastAsia"/>
        </w:rPr>
      </w:pPr>
      <w:r>
        <w:rPr>
          <w:rFonts w:asciiTheme="minorEastAsia" w:hAnsiTheme="minorEastAsia"/>
        </w:rPr>
        <w:t>（ ）人员招聘中，内部招聘比外部招聘成本更低，且能激励员工。</w:t>
      </w:r>
    </w:p>
    <w:p w14:paraId="0AA2092E">
      <w:pPr>
        <w:pStyle w:val="5"/>
        <w:numPr>
          <w:ilvl w:val="0"/>
          <w:numId w:val="20"/>
        </w:numPr>
        <w:ind w:firstLineChars="0"/>
        <w:rPr>
          <w:rFonts w:asciiTheme="minorEastAsia" w:hAnsiTheme="minorEastAsia"/>
        </w:rPr>
      </w:pPr>
      <w:r>
        <w:rPr>
          <w:rFonts w:asciiTheme="minorEastAsia" w:hAnsiTheme="minorEastAsia"/>
        </w:rPr>
        <w:t>（ ）培训需求分析只需要考虑组织需求，不需要考虑员工个人需求。</w:t>
      </w:r>
    </w:p>
    <w:p w14:paraId="7F79B5A0">
      <w:pPr>
        <w:pStyle w:val="5"/>
        <w:numPr>
          <w:ilvl w:val="0"/>
          <w:numId w:val="20"/>
        </w:numPr>
        <w:ind w:firstLineChars="0"/>
        <w:rPr>
          <w:rFonts w:asciiTheme="minorEastAsia" w:hAnsiTheme="minorEastAsia"/>
        </w:rPr>
      </w:pPr>
      <w:r>
        <w:rPr>
          <w:rFonts w:asciiTheme="minorEastAsia" w:hAnsiTheme="minorEastAsia"/>
        </w:rPr>
        <w:t>（ ）关键绩效指标（KPI）只适用于管理岗位，不适用于一线操作岗位。</w:t>
      </w:r>
    </w:p>
    <w:p w14:paraId="4079A9EB">
      <w:pPr>
        <w:pStyle w:val="5"/>
        <w:numPr>
          <w:ilvl w:val="0"/>
          <w:numId w:val="20"/>
        </w:numPr>
        <w:ind w:firstLineChars="0"/>
        <w:rPr>
          <w:rFonts w:asciiTheme="minorEastAsia" w:hAnsiTheme="minorEastAsia"/>
        </w:rPr>
      </w:pPr>
      <w:r>
        <w:rPr>
          <w:rFonts w:asciiTheme="minorEastAsia" w:hAnsiTheme="minorEastAsia"/>
        </w:rPr>
        <w:t>（ ）城市轨道交通行业人力资源开发只需要注重技能培训，不需要注重职业素养培养。</w:t>
      </w:r>
    </w:p>
    <w:p w14:paraId="080028C0">
      <w:pPr>
        <w:pStyle w:val="5"/>
        <w:numPr>
          <w:ilvl w:val="0"/>
          <w:numId w:val="20"/>
        </w:numPr>
        <w:ind w:firstLineChars="0"/>
        <w:rPr>
          <w:rFonts w:asciiTheme="minorEastAsia" w:hAnsiTheme="minorEastAsia"/>
        </w:rPr>
      </w:pPr>
      <w:r>
        <w:rPr>
          <w:rFonts w:asciiTheme="minorEastAsia" w:hAnsiTheme="minorEastAsia"/>
        </w:rPr>
        <w:t>（ ）员工绩效考核结果只能用于薪酬分配，不能用于员工发展。</w:t>
      </w:r>
    </w:p>
    <w:p w14:paraId="0582D60D">
      <w:pPr>
        <w:pStyle w:val="5"/>
        <w:numPr>
          <w:ilvl w:val="0"/>
          <w:numId w:val="20"/>
        </w:numPr>
        <w:ind w:firstLineChars="0"/>
        <w:rPr>
          <w:rFonts w:asciiTheme="minorEastAsia" w:hAnsiTheme="minorEastAsia"/>
        </w:rPr>
      </w:pPr>
      <w:r>
        <w:rPr>
          <w:rFonts w:asciiTheme="minorEastAsia" w:hAnsiTheme="minorEastAsia"/>
        </w:rPr>
        <w:t>（ ）企业文化建设不属于人力资源管理的范畴。</w:t>
      </w:r>
    </w:p>
    <w:p w14:paraId="619720D3">
      <w:pPr>
        <w:pStyle w:val="5"/>
        <w:numPr>
          <w:ilvl w:val="0"/>
          <w:numId w:val="20"/>
        </w:numPr>
        <w:ind w:firstLineChars="0"/>
        <w:rPr>
          <w:rFonts w:asciiTheme="minorEastAsia" w:hAnsiTheme="minorEastAsia"/>
        </w:rPr>
      </w:pPr>
      <w:r>
        <w:rPr>
          <w:rFonts w:asciiTheme="minorEastAsia" w:hAnsiTheme="minorEastAsia"/>
        </w:rPr>
        <w:t>（ ）城市轨道交通企业应建立以岗位价值为基础的薪酬体系。</w:t>
      </w:r>
    </w:p>
    <w:p w14:paraId="4301BE75">
      <w:pPr>
        <w:pStyle w:val="5"/>
        <w:numPr>
          <w:ilvl w:val="0"/>
          <w:numId w:val="20"/>
        </w:numPr>
        <w:ind w:firstLineChars="0"/>
        <w:rPr>
          <w:rFonts w:asciiTheme="minorEastAsia" w:hAnsiTheme="minorEastAsia"/>
        </w:rPr>
      </w:pPr>
      <w:r>
        <w:rPr>
          <w:rFonts w:asciiTheme="minorEastAsia" w:hAnsiTheme="minorEastAsia"/>
        </w:rPr>
        <w:t>（ ）职业生涯规划是员工个人的事情，企业不需要参与。</w:t>
      </w:r>
    </w:p>
    <w:p w14:paraId="3542DBA6">
      <w:pPr>
        <w:pStyle w:val="5"/>
        <w:numPr>
          <w:ilvl w:val="0"/>
          <w:numId w:val="20"/>
        </w:numPr>
        <w:ind w:firstLineChars="0"/>
        <w:rPr>
          <w:rFonts w:asciiTheme="minorEastAsia" w:hAnsiTheme="minorEastAsia"/>
        </w:rPr>
      </w:pPr>
      <w:r>
        <w:rPr>
          <w:rFonts w:asciiTheme="minorEastAsia" w:hAnsiTheme="minorEastAsia"/>
        </w:rPr>
        <w:t>（ ）人员配置应遵循“人岗匹配”原则，将最合适的人放在最合适的岗位上。</w:t>
      </w:r>
    </w:p>
    <w:p w14:paraId="3E07A12B">
      <w:pPr>
        <w:pStyle w:val="5"/>
        <w:numPr>
          <w:ilvl w:val="0"/>
          <w:numId w:val="20"/>
        </w:numPr>
        <w:ind w:firstLineChars="0"/>
        <w:rPr>
          <w:rFonts w:asciiTheme="minorEastAsia" w:hAnsiTheme="minorEastAsia"/>
        </w:rPr>
      </w:pPr>
      <w:r>
        <w:rPr>
          <w:rFonts w:asciiTheme="minorEastAsia" w:hAnsiTheme="minorEastAsia"/>
        </w:rPr>
        <w:t>（ ）培训效果评估只需要在培训结束后立即进行，不需要跟踪长期效果。</w:t>
      </w:r>
    </w:p>
    <w:p w14:paraId="3AA68432">
      <w:pPr>
        <w:pStyle w:val="5"/>
        <w:numPr>
          <w:ilvl w:val="0"/>
          <w:numId w:val="20"/>
        </w:numPr>
        <w:ind w:firstLineChars="0"/>
        <w:rPr>
          <w:rFonts w:asciiTheme="minorEastAsia" w:hAnsiTheme="minorEastAsia"/>
        </w:rPr>
      </w:pPr>
      <w:r>
        <w:rPr>
          <w:rFonts w:asciiTheme="minorEastAsia" w:hAnsiTheme="minorEastAsia"/>
        </w:rPr>
        <w:t>（ ）城市轨道交通企业应建立统一的绩效考核标准，不考虑不同岗位的差异性。</w:t>
      </w:r>
    </w:p>
    <w:p w14:paraId="5B4ACC52">
      <w:pPr>
        <w:pStyle w:val="5"/>
        <w:numPr>
          <w:ilvl w:val="0"/>
          <w:numId w:val="20"/>
        </w:numPr>
        <w:ind w:firstLineChars="0"/>
        <w:rPr>
          <w:rFonts w:asciiTheme="minorEastAsia" w:hAnsiTheme="minorEastAsia"/>
        </w:rPr>
      </w:pPr>
      <w:r>
        <w:rPr>
          <w:rFonts w:asciiTheme="minorEastAsia" w:hAnsiTheme="minorEastAsia"/>
        </w:rPr>
        <w:t>（ ）人力资源开发投资是一种成本，而不是一种投资。</w:t>
      </w:r>
    </w:p>
    <w:p w14:paraId="24C13816">
      <w:pPr>
        <w:pStyle w:val="5"/>
        <w:numPr>
          <w:ilvl w:val="0"/>
          <w:numId w:val="20"/>
        </w:numPr>
        <w:ind w:firstLineChars="0"/>
        <w:rPr>
          <w:rFonts w:asciiTheme="minorEastAsia" w:hAnsiTheme="minorEastAsia"/>
        </w:rPr>
      </w:pPr>
      <w:r>
        <w:rPr>
          <w:rFonts w:asciiTheme="minorEastAsia" w:hAnsiTheme="minorEastAsia"/>
        </w:rPr>
        <w:t>（ ）劳动争议处理应以预防为主，调解为先。</w:t>
      </w:r>
    </w:p>
    <w:p w14:paraId="1318125E">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r>
        <w:rPr>
          <w:rFonts w:hint="eastAsia"/>
          <w:shd w:val="clear" w:color="auto" w:fill="FFFFFF"/>
        </w:rPr>
        <w:t>1.</w:t>
      </w:r>
      <w:r>
        <w:rPr>
          <w:shd w:val="clear" w:color="auto" w:fill="FFFFFF"/>
        </w:rPr>
        <w:t>× 2. × 3. √ 4. × 5. × 6. × 7. × 8. × 9. √ 10. × 11. √ 12. × 13. × 14. × 15. √</w:t>
      </w:r>
    </w:p>
    <w:p w14:paraId="5E953FCD">
      <w:pPr>
        <w:rPr>
          <w:rFonts w:hint="eastAsia"/>
          <w:b/>
        </w:rPr>
      </w:pPr>
    </w:p>
    <w:p w14:paraId="4F4B05CC">
      <w:pPr>
        <w:rPr>
          <w:rFonts w:hint="eastAsia"/>
          <w:b/>
        </w:rPr>
      </w:pPr>
      <w:r>
        <w:rPr>
          <w:b/>
        </w:rPr>
        <w:t>三、选择题（单选）</w:t>
      </w:r>
    </w:p>
    <w:p w14:paraId="77607796">
      <w:pPr>
        <w:pStyle w:val="5"/>
        <w:numPr>
          <w:ilvl w:val="0"/>
          <w:numId w:val="21"/>
        </w:numPr>
        <w:ind w:firstLineChars="0"/>
        <w:rPr>
          <w:rFonts w:asciiTheme="minorEastAsia" w:hAnsiTheme="minorEastAsia"/>
        </w:rPr>
      </w:pPr>
      <w:r>
        <w:rPr>
          <w:rFonts w:asciiTheme="minorEastAsia" w:hAnsiTheme="minorEastAsia"/>
        </w:rPr>
        <w:t xml:space="preserve">下列哪项不属于人力资源管理的基本职能？（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人力资源规划</w:t>
      </w:r>
      <w:r>
        <w:rPr>
          <w:rFonts w:hint="eastAsia" w:asciiTheme="minorEastAsia" w:hAnsiTheme="minorEastAsia"/>
        </w:rPr>
        <w:t>　　</w:t>
      </w:r>
      <w:r>
        <w:rPr>
          <w:rFonts w:asciiTheme="minorEastAsia" w:hAnsiTheme="minorEastAsia"/>
        </w:rPr>
        <w:t>B. 薪酬管理</w:t>
      </w:r>
      <w:r>
        <w:rPr>
          <w:rFonts w:hint="eastAsia" w:asciiTheme="minorEastAsia" w:hAnsiTheme="minorEastAsia"/>
        </w:rPr>
        <w:t>　　</w:t>
      </w:r>
      <w:r>
        <w:rPr>
          <w:rFonts w:asciiTheme="minorEastAsia" w:hAnsiTheme="minorEastAsia"/>
        </w:rPr>
        <w:t>C. 生产安全管理</w:t>
      </w:r>
      <w:r>
        <w:rPr>
          <w:rFonts w:hint="eastAsia" w:asciiTheme="minorEastAsia" w:hAnsiTheme="minorEastAsia"/>
        </w:rPr>
        <w:t>　　</w:t>
      </w:r>
      <w:r>
        <w:rPr>
          <w:rFonts w:asciiTheme="minorEastAsia" w:hAnsiTheme="minorEastAsia"/>
        </w:rPr>
        <w:t>D. 劳动关系管理</w:t>
      </w:r>
    </w:p>
    <w:p w14:paraId="20CBA2F3">
      <w:pPr>
        <w:pStyle w:val="5"/>
        <w:numPr>
          <w:ilvl w:val="0"/>
          <w:numId w:val="21"/>
        </w:numPr>
        <w:ind w:firstLineChars="0"/>
        <w:rPr>
          <w:rFonts w:asciiTheme="minorEastAsia" w:hAnsiTheme="minorEastAsia"/>
        </w:rPr>
      </w:pPr>
      <w:r>
        <w:rPr>
          <w:rFonts w:asciiTheme="minorEastAsia" w:hAnsiTheme="minorEastAsia"/>
        </w:rPr>
        <w:t xml:space="preserve">城市轨道交通企业招聘驾驶员时，最应关注的是：（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学历背景</w:t>
      </w:r>
      <w:r>
        <w:rPr>
          <w:rFonts w:hint="eastAsia" w:asciiTheme="minorEastAsia" w:hAnsiTheme="minorEastAsia"/>
        </w:rPr>
        <w:t>　　</w:t>
      </w:r>
      <w:r>
        <w:rPr>
          <w:rFonts w:asciiTheme="minorEastAsia" w:hAnsiTheme="minorEastAsia"/>
        </w:rPr>
        <w:t>B. 专业技能和心理素质</w:t>
      </w:r>
      <w:r>
        <w:rPr>
          <w:rFonts w:hint="eastAsia" w:asciiTheme="minorEastAsia" w:hAnsiTheme="minorEastAsia"/>
        </w:rPr>
        <w:t>　　</w:t>
      </w:r>
      <w:r>
        <w:rPr>
          <w:rFonts w:asciiTheme="minorEastAsia" w:hAnsiTheme="minorEastAsia"/>
        </w:rPr>
        <w:t>C. 外貌条件</w:t>
      </w:r>
      <w:r>
        <w:rPr>
          <w:rFonts w:hint="eastAsia" w:asciiTheme="minorEastAsia" w:hAnsiTheme="minorEastAsia"/>
        </w:rPr>
        <w:t>　　</w:t>
      </w:r>
      <w:r>
        <w:rPr>
          <w:rFonts w:asciiTheme="minorEastAsia" w:hAnsiTheme="minorEastAsia"/>
        </w:rPr>
        <w:t>D. 社会关系</w:t>
      </w:r>
    </w:p>
    <w:p w14:paraId="0AD4A9A6">
      <w:pPr>
        <w:pStyle w:val="5"/>
        <w:numPr>
          <w:ilvl w:val="0"/>
          <w:numId w:val="21"/>
        </w:numPr>
        <w:ind w:firstLineChars="0"/>
        <w:rPr>
          <w:rFonts w:asciiTheme="minorEastAsia" w:hAnsiTheme="minorEastAsia"/>
        </w:rPr>
      </w:pPr>
      <w:r>
        <w:rPr>
          <w:rFonts w:asciiTheme="minorEastAsia" w:hAnsiTheme="minorEastAsia"/>
        </w:rPr>
        <w:t xml:space="preserve">以下哪种培训方法最适合提高城市轨道交通司机的应急处置能力？（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课堂讲授</w:t>
      </w:r>
      <w:r>
        <w:rPr>
          <w:rFonts w:hint="eastAsia" w:asciiTheme="minorEastAsia" w:hAnsiTheme="minorEastAsia"/>
        </w:rPr>
        <w:t>　　</w:t>
      </w:r>
      <w:r>
        <w:rPr>
          <w:rFonts w:asciiTheme="minorEastAsia" w:hAnsiTheme="minorEastAsia"/>
        </w:rPr>
        <w:t>B. 仿真模拟训练</w:t>
      </w:r>
      <w:r>
        <w:rPr>
          <w:rFonts w:hint="eastAsia" w:asciiTheme="minorEastAsia" w:hAnsiTheme="minorEastAsia"/>
        </w:rPr>
        <w:t>　　</w:t>
      </w:r>
      <w:r>
        <w:rPr>
          <w:rFonts w:asciiTheme="minorEastAsia" w:hAnsiTheme="minorEastAsia"/>
        </w:rPr>
        <w:t>C. 案例分析</w:t>
      </w:r>
      <w:r>
        <w:rPr>
          <w:rFonts w:hint="eastAsia" w:asciiTheme="minorEastAsia" w:hAnsiTheme="minorEastAsia"/>
        </w:rPr>
        <w:t>　　</w:t>
      </w:r>
      <w:r>
        <w:rPr>
          <w:rFonts w:asciiTheme="minorEastAsia" w:hAnsiTheme="minorEastAsia"/>
        </w:rPr>
        <w:t>D. 小组讨论</w:t>
      </w:r>
    </w:p>
    <w:p w14:paraId="159E3560">
      <w:pPr>
        <w:pStyle w:val="5"/>
        <w:numPr>
          <w:ilvl w:val="0"/>
          <w:numId w:val="21"/>
        </w:numPr>
        <w:ind w:firstLineChars="0"/>
        <w:rPr>
          <w:rFonts w:asciiTheme="minorEastAsia" w:hAnsiTheme="minorEastAsia"/>
        </w:rPr>
      </w:pPr>
      <w:r>
        <w:rPr>
          <w:rFonts w:asciiTheme="minorEastAsia" w:hAnsiTheme="minorEastAsia"/>
        </w:rPr>
        <w:t xml:space="preserve">平衡计分卡（BSC）的四个维度不包括：（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财务维度</w:t>
      </w:r>
      <w:r>
        <w:rPr>
          <w:rFonts w:hint="eastAsia" w:asciiTheme="minorEastAsia" w:hAnsiTheme="minorEastAsia"/>
        </w:rPr>
        <w:t>　　</w:t>
      </w:r>
      <w:r>
        <w:rPr>
          <w:rFonts w:asciiTheme="minorEastAsia" w:hAnsiTheme="minorEastAsia"/>
        </w:rPr>
        <w:t>B. 客户维度</w:t>
      </w:r>
      <w:r>
        <w:rPr>
          <w:rFonts w:hint="eastAsia" w:asciiTheme="minorEastAsia" w:hAnsiTheme="minorEastAsia"/>
        </w:rPr>
        <w:t>　　</w:t>
      </w:r>
      <w:r>
        <w:rPr>
          <w:rFonts w:asciiTheme="minorEastAsia" w:hAnsiTheme="minorEastAsia"/>
        </w:rPr>
        <w:t>C. 内部流程维度</w:t>
      </w:r>
      <w:r>
        <w:rPr>
          <w:rFonts w:hint="eastAsia" w:asciiTheme="minorEastAsia" w:hAnsiTheme="minorEastAsia"/>
        </w:rPr>
        <w:t>　　</w:t>
      </w:r>
      <w:r>
        <w:rPr>
          <w:rFonts w:asciiTheme="minorEastAsia" w:hAnsiTheme="minorEastAsia"/>
        </w:rPr>
        <w:t>D. 政治维度</w:t>
      </w:r>
    </w:p>
    <w:p w14:paraId="558C24D0">
      <w:pPr>
        <w:pStyle w:val="5"/>
        <w:numPr>
          <w:ilvl w:val="0"/>
          <w:numId w:val="21"/>
        </w:numPr>
        <w:ind w:firstLineChars="0"/>
        <w:rPr>
          <w:rFonts w:asciiTheme="minorEastAsia" w:hAnsiTheme="minorEastAsia"/>
        </w:rPr>
      </w:pPr>
      <w:r>
        <w:rPr>
          <w:rFonts w:asciiTheme="minorEastAsia" w:hAnsiTheme="minorEastAsia"/>
        </w:rPr>
        <w:t xml:space="preserve">城市轨道交通行业人力资源开发的特点不包括：（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专业性要求高</w:t>
      </w:r>
      <w:r>
        <w:rPr>
          <w:rFonts w:hint="eastAsia" w:asciiTheme="minorEastAsia" w:hAnsiTheme="minorEastAsia"/>
        </w:rPr>
        <w:t>　　</w:t>
      </w:r>
      <w:r>
        <w:rPr>
          <w:rFonts w:asciiTheme="minorEastAsia" w:hAnsiTheme="minorEastAsia"/>
        </w:rPr>
        <w:t>B. 安全责任重大</w:t>
      </w:r>
      <w:r>
        <w:rPr>
          <w:rFonts w:hint="eastAsia" w:asciiTheme="minorEastAsia" w:hAnsiTheme="minorEastAsia"/>
        </w:rPr>
        <w:t>　　</w:t>
      </w:r>
      <w:r>
        <w:rPr>
          <w:rFonts w:asciiTheme="minorEastAsia" w:hAnsiTheme="minorEastAsia"/>
        </w:rPr>
        <w:t>C. 技能更新缓慢</w:t>
      </w:r>
      <w:r>
        <w:rPr>
          <w:rFonts w:hint="eastAsia" w:asciiTheme="minorEastAsia" w:hAnsiTheme="minorEastAsia"/>
        </w:rPr>
        <w:t>　　</w:t>
      </w:r>
      <w:r>
        <w:rPr>
          <w:rFonts w:asciiTheme="minorEastAsia" w:hAnsiTheme="minorEastAsia"/>
        </w:rPr>
        <w:t>D. 团队协作重要</w:t>
      </w:r>
    </w:p>
    <w:p w14:paraId="439D90E1">
      <w:pPr>
        <w:pStyle w:val="5"/>
        <w:numPr>
          <w:ilvl w:val="0"/>
          <w:numId w:val="21"/>
        </w:numPr>
        <w:ind w:firstLineChars="0"/>
        <w:rPr>
          <w:rFonts w:asciiTheme="minorEastAsia" w:hAnsiTheme="minorEastAsia"/>
        </w:rPr>
      </w:pPr>
      <w:r>
        <w:rPr>
          <w:rFonts w:asciiTheme="minorEastAsia" w:hAnsiTheme="minorEastAsia"/>
        </w:rPr>
        <w:t xml:space="preserve">下列哪项不是有效的激励措施？（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提供有竞争力的薪酬</w:t>
      </w:r>
      <w:r>
        <w:rPr>
          <w:rFonts w:hint="eastAsia" w:asciiTheme="minorEastAsia" w:hAnsiTheme="minorEastAsia"/>
        </w:rPr>
        <w:t>　　　　</w:t>
      </w:r>
      <w:r>
        <w:rPr>
          <w:rFonts w:asciiTheme="minorEastAsia" w:hAnsiTheme="minorEastAsia"/>
        </w:rPr>
        <w:t>B. 给予职业发展机会</w:t>
      </w:r>
    </w:p>
    <w:p w14:paraId="30C6C20C">
      <w:pPr>
        <w:pStyle w:val="5"/>
        <w:numPr>
          <w:ilvl w:val="0"/>
          <w:numId w:val="21"/>
        </w:numPr>
        <w:ind w:firstLineChars="0"/>
        <w:rPr>
          <w:rFonts w:asciiTheme="minorEastAsia" w:hAnsiTheme="minorEastAsia"/>
        </w:rPr>
      </w:pPr>
      <w:r>
        <w:rPr>
          <w:rFonts w:asciiTheme="minorEastAsia" w:hAnsiTheme="minorEastAsia"/>
        </w:rPr>
        <w:t>C. 实行平均主义分配</w:t>
      </w:r>
      <w:r>
        <w:rPr>
          <w:rFonts w:hint="eastAsia" w:asciiTheme="minorEastAsia" w:hAnsiTheme="minorEastAsia"/>
        </w:rPr>
        <w:t>　　　　　</w:t>
      </w:r>
      <w:r>
        <w:rPr>
          <w:rFonts w:asciiTheme="minorEastAsia" w:hAnsiTheme="minorEastAsia"/>
        </w:rPr>
        <w:t>D. 营造良好工作氛围</w:t>
      </w:r>
    </w:p>
    <w:p w14:paraId="0324F547">
      <w:pPr>
        <w:pStyle w:val="5"/>
        <w:numPr>
          <w:ilvl w:val="0"/>
          <w:numId w:val="21"/>
        </w:numPr>
        <w:ind w:firstLineChars="0"/>
        <w:rPr>
          <w:rFonts w:asciiTheme="minorEastAsia" w:hAnsiTheme="minorEastAsia"/>
        </w:rPr>
      </w:pPr>
      <w:r>
        <w:rPr>
          <w:rFonts w:asciiTheme="minorEastAsia" w:hAnsiTheme="minorEastAsia"/>
        </w:rPr>
        <w:t xml:space="preserve">绩效考核中，将员工绩效与既定标准进行比较的方法是：（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排序法</w:t>
      </w:r>
      <w:r>
        <w:rPr>
          <w:rFonts w:hint="eastAsia" w:asciiTheme="minorEastAsia" w:hAnsiTheme="minorEastAsia"/>
        </w:rPr>
        <w:t>　　</w:t>
      </w:r>
      <w:r>
        <w:rPr>
          <w:rFonts w:asciiTheme="minorEastAsia" w:hAnsiTheme="minorEastAsia"/>
        </w:rPr>
        <w:t>B. 配对比较法</w:t>
      </w:r>
      <w:r>
        <w:rPr>
          <w:rFonts w:hint="eastAsia" w:asciiTheme="minorEastAsia" w:hAnsiTheme="minorEastAsia"/>
        </w:rPr>
        <w:t>　　</w:t>
      </w:r>
      <w:r>
        <w:rPr>
          <w:rFonts w:asciiTheme="minorEastAsia" w:hAnsiTheme="minorEastAsia"/>
        </w:rPr>
        <w:t>C. 量表评定法</w:t>
      </w:r>
      <w:r>
        <w:rPr>
          <w:rFonts w:hint="eastAsia" w:asciiTheme="minorEastAsia" w:hAnsiTheme="minorEastAsia"/>
        </w:rPr>
        <w:t>　　</w:t>
      </w:r>
      <w:r>
        <w:rPr>
          <w:rFonts w:asciiTheme="minorEastAsia" w:hAnsiTheme="minorEastAsia"/>
        </w:rPr>
        <w:t>D. 关键事件法</w:t>
      </w:r>
    </w:p>
    <w:p w14:paraId="4BFD28CC">
      <w:pPr>
        <w:pStyle w:val="5"/>
        <w:numPr>
          <w:ilvl w:val="0"/>
          <w:numId w:val="21"/>
        </w:numPr>
        <w:ind w:firstLineChars="0"/>
        <w:rPr>
          <w:rFonts w:asciiTheme="minorEastAsia" w:hAnsiTheme="minorEastAsia"/>
        </w:rPr>
      </w:pPr>
      <w:r>
        <w:rPr>
          <w:rFonts w:asciiTheme="minorEastAsia" w:hAnsiTheme="minorEastAsia"/>
        </w:rPr>
        <w:t xml:space="preserve">城市轨道交通企业建立学习型组织的核心是：（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定期组织培训</w:t>
      </w:r>
      <w:r>
        <w:rPr>
          <w:rFonts w:hint="eastAsia" w:asciiTheme="minorEastAsia" w:hAnsiTheme="minorEastAsia"/>
        </w:rPr>
        <w:t>　　</w:t>
      </w:r>
      <w:r>
        <w:rPr>
          <w:rFonts w:asciiTheme="minorEastAsia" w:hAnsiTheme="minorEastAsia"/>
        </w:rPr>
        <w:t>B. 鼓励员工持续学习与创新</w:t>
      </w:r>
      <w:r>
        <w:rPr>
          <w:rFonts w:hint="eastAsia" w:asciiTheme="minorEastAsia" w:hAnsiTheme="minorEastAsia"/>
        </w:rPr>
        <w:t>　　</w:t>
      </w:r>
      <w:r>
        <w:rPr>
          <w:rFonts w:asciiTheme="minorEastAsia" w:hAnsiTheme="minorEastAsia"/>
        </w:rPr>
        <w:t>C. 购买大量书籍</w:t>
      </w:r>
      <w:r>
        <w:rPr>
          <w:rFonts w:hint="eastAsia" w:asciiTheme="minorEastAsia" w:hAnsiTheme="minorEastAsia"/>
        </w:rPr>
        <w:t>　　</w:t>
      </w:r>
      <w:r>
        <w:rPr>
          <w:rFonts w:asciiTheme="minorEastAsia" w:hAnsiTheme="minorEastAsia"/>
        </w:rPr>
        <w:t>D. 聘请外部专家</w:t>
      </w:r>
    </w:p>
    <w:p w14:paraId="56EFD77D">
      <w:pPr>
        <w:pStyle w:val="5"/>
        <w:numPr>
          <w:ilvl w:val="0"/>
          <w:numId w:val="21"/>
        </w:numPr>
        <w:ind w:firstLineChars="0"/>
        <w:rPr>
          <w:rFonts w:asciiTheme="minorEastAsia" w:hAnsiTheme="minorEastAsia"/>
        </w:rPr>
      </w:pPr>
      <w:r>
        <w:rPr>
          <w:rFonts w:asciiTheme="minorEastAsia" w:hAnsiTheme="minorEastAsia"/>
        </w:rPr>
        <w:t xml:space="preserve">处理劳动争议的正确程序是：（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仲裁-调解-诉讼</w:t>
      </w:r>
      <w:r>
        <w:rPr>
          <w:rFonts w:hint="eastAsia" w:asciiTheme="minorEastAsia" w:hAnsiTheme="minorEastAsia"/>
        </w:rPr>
        <w:t>　　</w:t>
      </w:r>
      <w:r>
        <w:rPr>
          <w:rFonts w:asciiTheme="minorEastAsia" w:hAnsiTheme="minorEastAsia"/>
        </w:rPr>
        <w:t>B. 调解-仲裁-诉讼</w:t>
      </w:r>
      <w:r>
        <w:rPr>
          <w:rFonts w:hint="eastAsia" w:asciiTheme="minorEastAsia" w:hAnsiTheme="minorEastAsia"/>
        </w:rPr>
        <w:t>　　</w:t>
      </w:r>
      <w:r>
        <w:rPr>
          <w:rFonts w:asciiTheme="minorEastAsia" w:hAnsiTheme="minorEastAsia"/>
        </w:rPr>
        <w:t>C. 诉讼-调解-仲裁</w:t>
      </w:r>
      <w:r>
        <w:rPr>
          <w:rFonts w:hint="eastAsia" w:asciiTheme="minorEastAsia" w:hAnsiTheme="minorEastAsia"/>
        </w:rPr>
        <w:t>　　</w:t>
      </w:r>
      <w:r>
        <w:rPr>
          <w:rFonts w:asciiTheme="minorEastAsia" w:hAnsiTheme="minorEastAsia"/>
        </w:rPr>
        <w:t>D. 仲裁-诉讼-调解</w:t>
      </w:r>
    </w:p>
    <w:p w14:paraId="6129F023">
      <w:pPr>
        <w:pStyle w:val="5"/>
        <w:numPr>
          <w:ilvl w:val="0"/>
          <w:numId w:val="21"/>
        </w:numPr>
        <w:ind w:firstLineChars="0"/>
        <w:rPr>
          <w:rFonts w:asciiTheme="minorEastAsia" w:hAnsiTheme="minorEastAsia"/>
        </w:rPr>
      </w:pPr>
      <w:r>
        <w:rPr>
          <w:rFonts w:asciiTheme="minorEastAsia" w:hAnsiTheme="minorEastAsia"/>
        </w:rPr>
        <w:t xml:space="preserve">人力资源规划中，预测组织未来人力资源需求的方法称为：（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供给预测</w:t>
      </w:r>
      <w:r>
        <w:rPr>
          <w:rFonts w:hint="eastAsia" w:asciiTheme="minorEastAsia" w:hAnsiTheme="minorEastAsia"/>
        </w:rPr>
        <w:t>　　　</w:t>
      </w:r>
      <w:r>
        <w:rPr>
          <w:rFonts w:asciiTheme="minorEastAsia" w:hAnsiTheme="minorEastAsia"/>
        </w:rPr>
        <w:t>B. 需求预测</w:t>
      </w:r>
      <w:r>
        <w:rPr>
          <w:rFonts w:hint="eastAsia" w:asciiTheme="minorEastAsia" w:hAnsiTheme="minorEastAsia"/>
        </w:rPr>
        <w:t>　　</w:t>
      </w:r>
      <w:r>
        <w:rPr>
          <w:rFonts w:asciiTheme="minorEastAsia" w:hAnsiTheme="minorEastAsia"/>
        </w:rPr>
        <w:t>C. 平衡分析</w:t>
      </w:r>
      <w:r>
        <w:rPr>
          <w:rFonts w:hint="eastAsia" w:asciiTheme="minorEastAsia" w:hAnsiTheme="minorEastAsia"/>
        </w:rPr>
        <w:t>　　　</w:t>
      </w:r>
      <w:r>
        <w:rPr>
          <w:rFonts w:asciiTheme="minorEastAsia" w:hAnsiTheme="minorEastAsia"/>
        </w:rPr>
        <w:t>D. 环境扫描</w:t>
      </w:r>
    </w:p>
    <w:p w14:paraId="4EC5AC1E">
      <w:pPr>
        <w:pStyle w:val="5"/>
        <w:numPr>
          <w:ilvl w:val="0"/>
          <w:numId w:val="21"/>
        </w:numPr>
        <w:ind w:firstLineChars="0"/>
        <w:rPr>
          <w:rFonts w:asciiTheme="minorEastAsia" w:hAnsiTheme="minorEastAsia"/>
        </w:rPr>
      </w:pPr>
      <w:r>
        <w:rPr>
          <w:rFonts w:asciiTheme="minorEastAsia" w:hAnsiTheme="minorEastAsia"/>
        </w:rPr>
        <w:t xml:space="preserve">城市轨道交通企业进行岗位分析的主要目的不包括：（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明确岗位职责</w:t>
      </w:r>
      <w:r>
        <w:rPr>
          <w:rFonts w:hint="eastAsia" w:asciiTheme="minorEastAsia" w:hAnsiTheme="minorEastAsia"/>
        </w:rPr>
        <w:t>　　</w:t>
      </w:r>
      <w:r>
        <w:rPr>
          <w:rFonts w:asciiTheme="minorEastAsia" w:hAnsiTheme="minorEastAsia"/>
        </w:rPr>
        <w:t>B. 确定岗位价值</w:t>
      </w:r>
      <w:r>
        <w:rPr>
          <w:rFonts w:hint="eastAsia" w:asciiTheme="minorEastAsia" w:hAnsiTheme="minorEastAsia"/>
        </w:rPr>
        <w:t>　　</w:t>
      </w:r>
      <w:r>
        <w:rPr>
          <w:rFonts w:asciiTheme="minorEastAsia" w:hAnsiTheme="minorEastAsia"/>
        </w:rPr>
        <w:t>C. 为招聘提供依据</w:t>
      </w:r>
      <w:r>
        <w:rPr>
          <w:rFonts w:hint="eastAsia" w:asciiTheme="minorEastAsia" w:hAnsiTheme="minorEastAsia"/>
        </w:rPr>
        <w:t>　　</w:t>
      </w:r>
      <w:r>
        <w:rPr>
          <w:rFonts w:asciiTheme="minorEastAsia" w:hAnsiTheme="minorEastAsia"/>
        </w:rPr>
        <w:t>D. 决定企业战略</w:t>
      </w:r>
    </w:p>
    <w:p w14:paraId="42B5FF74">
      <w:pPr>
        <w:pStyle w:val="5"/>
        <w:numPr>
          <w:ilvl w:val="0"/>
          <w:numId w:val="21"/>
        </w:numPr>
        <w:ind w:firstLineChars="0"/>
        <w:rPr>
          <w:rFonts w:asciiTheme="minorEastAsia" w:hAnsiTheme="minorEastAsia"/>
        </w:rPr>
      </w:pPr>
      <w:r>
        <w:rPr>
          <w:rFonts w:asciiTheme="minorEastAsia" w:hAnsiTheme="minorEastAsia"/>
        </w:rPr>
        <w:t xml:space="preserve">员工培训需求分析的三层次分析不包括：（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组织分析</w:t>
      </w:r>
      <w:r>
        <w:rPr>
          <w:rFonts w:hint="eastAsia" w:asciiTheme="minorEastAsia" w:hAnsiTheme="minorEastAsia"/>
        </w:rPr>
        <w:t>　　</w:t>
      </w:r>
      <w:r>
        <w:rPr>
          <w:rFonts w:asciiTheme="minorEastAsia" w:hAnsiTheme="minorEastAsia"/>
        </w:rPr>
        <w:t>B. 任务分析</w:t>
      </w:r>
      <w:r>
        <w:rPr>
          <w:rFonts w:hint="eastAsia" w:asciiTheme="minorEastAsia" w:hAnsiTheme="minorEastAsia"/>
        </w:rPr>
        <w:t>　　</w:t>
      </w:r>
      <w:r>
        <w:rPr>
          <w:rFonts w:asciiTheme="minorEastAsia" w:hAnsiTheme="minorEastAsia"/>
        </w:rPr>
        <w:t>C. 财务分析</w:t>
      </w:r>
      <w:r>
        <w:rPr>
          <w:rFonts w:hint="eastAsia" w:asciiTheme="minorEastAsia" w:hAnsiTheme="minorEastAsia"/>
        </w:rPr>
        <w:t>　　</w:t>
      </w:r>
      <w:r>
        <w:rPr>
          <w:rFonts w:asciiTheme="minorEastAsia" w:hAnsiTheme="minorEastAsia"/>
        </w:rPr>
        <w:t>D. 人员分析</w:t>
      </w:r>
    </w:p>
    <w:p w14:paraId="75E044AA">
      <w:pPr>
        <w:pStyle w:val="5"/>
        <w:numPr>
          <w:ilvl w:val="0"/>
          <w:numId w:val="21"/>
        </w:numPr>
        <w:ind w:firstLineChars="0"/>
        <w:rPr>
          <w:rFonts w:asciiTheme="minorEastAsia" w:hAnsiTheme="minorEastAsia"/>
        </w:rPr>
      </w:pPr>
      <w:r>
        <w:rPr>
          <w:rFonts w:asciiTheme="minorEastAsia" w:hAnsiTheme="minorEastAsia"/>
        </w:rPr>
        <w:t xml:space="preserve">人力资源规划中，预测组织未来人力资源需求的方法称为：（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供给预测</w:t>
      </w:r>
      <w:r>
        <w:rPr>
          <w:rFonts w:hint="eastAsia" w:asciiTheme="minorEastAsia" w:hAnsiTheme="minorEastAsia"/>
        </w:rPr>
        <w:t>　　</w:t>
      </w:r>
      <w:r>
        <w:rPr>
          <w:rFonts w:asciiTheme="minorEastAsia" w:hAnsiTheme="minorEastAsia"/>
        </w:rPr>
        <w:t>B. 需求预测</w:t>
      </w:r>
      <w:r>
        <w:rPr>
          <w:rFonts w:hint="eastAsia" w:asciiTheme="minorEastAsia" w:hAnsiTheme="minorEastAsia"/>
        </w:rPr>
        <w:t>　　</w:t>
      </w:r>
      <w:r>
        <w:rPr>
          <w:rFonts w:asciiTheme="minorEastAsia" w:hAnsiTheme="minorEastAsia"/>
        </w:rPr>
        <w:t>C. 平衡分析</w:t>
      </w:r>
      <w:r>
        <w:rPr>
          <w:rFonts w:hint="eastAsia" w:asciiTheme="minorEastAsia" w:hAnsiTheme="minorEastAsia"/>
        </w:rPr>
        <w:t>　　</w:t>
      </w:r>
      <w:r>
        <w:rPr>
          <w:rFonts w:asciiTheme="minorEastAsia" w:hAnsiTheme="minorEastAsia"/>
        </w:rPr>
        <w:t>D. 环境扫描</w:t>
      </w:r>
    </w:p>
    <w:p w14:paraId="56F5649E">
      <w:pPr>
        <w:pStyle w:val="5"/>
        <w:numPr>
          <w:ilvl w:val="0"/>
          <w:numId w:val="21"/>
        </w:numPr>
        <w:ind w:firstLineChars="0"/>
        <w:rPr>
          <w:rFonts w:asciiTheme="minorEastAsia" w:hAnsiTheme="minorEastAsia"/>
        </w:rPr>
      </w:pPr>
      <w:r>
        <w:rPr>
          <w:rFonts w:asciiTheme="minorEastAsia" w:hAnsiTheme="minorEastAsia"/>
        </w:rPr>
        <w:t xml:space="preserve">城市轨道交通企业进行岗位分析的主要目的不包括：（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明确岗位职责</w:t>
      </w:r>
      <w:r>
        <w:rPr>
          <w:rFonts w:hint="eastAsia" w:asciiTheme="minorEastAsia" w:hAnsiTheme="minorEastAsia"/>
        </w:rPr>
        <w:t>　　</w:t>
      </w:r>
      <w:r>
        <w:rPr>
          <w:rFonts w:asciiTheme="minorEastAsia" w:hAnsiTheme="minorEastAsia"/>
        </w:rPr>
        <w:t>B. 确定岗位价值</w:t>
      </w:r>
      <w:r>
        <w:rPr>
          <w:rFonts w:hint="eastAsia" w:asciiTheme="minorEastAsia" w:hAnsiTheme="minorEastAsia"/>
        </w:rPr>
        <w:t>　　</w:t>
      </w:r>
      <w:r>
        <w:rPr>
          <w:rFonts w:asciiTheme="minorEastAsia" w:hAnsiTheme="minorEastAsia"/>
        </w:rPr>
        <w:t>C. 为招聘提供依据</w:t>
      </w:r>
      <w:r>
        <w:rPr>
          <w:rFonts w:hint="eastAsia" w:asciiTheme="minorEastAsia" w:hAnsiTheme="minorEastAsia"/>
        </w:rPr>
        <w:t>　　</w:t>
      </w:r>
      <w:r>
        <w:rPr>
          <w:rFonts w:asciiTheme="minorEastAsia" w:hAnsiTheme="minorEastAsia"/>
        </w:rPr>
        <w:t>D. 决定企业战略</w:t>
      </w:r>
    </w:p>
    <w:p w14:paraId="39D6D619">
      <w:pPr>
        <w:pStyle w:val="5"/>
        <w:numPr>
          <w:ilvl w:val="0"/>
          <w:numId w:val="21"/>
        </w:numPr>
        <w:ind w:firstLineChars="0"/>
        <w:rPr>
          <w:rFonts w:asciiTheme="minorEastAsia" w:hAnsiTheme="minorEastAsia"/>
        </w:rPr>
      </w:pPr>
      <w:r>
        <w:rPr>
          <w:rFonts w:asciiTheme="minorEastAsia" w:hAnsiTheme="minorEastAsia"/>
        </w:rPr>
        <w:t xml:space="preserve">员工培训需求分析的三层次分析不包括：（ </w:t>
      </w:r>
      <w:r>
        <w:rPr>
          <w:rFonts w:hint="eastAsia" w:asciiTheme="minorEastAsia" w:hAnsiTheme="minorEastAsia"/>
        </w:rPr>
        <w:t>　</w:t>
      </w:r>
      <w:r>
        <w:rPr>
          <w:rFonts w:asciiTheme="minorEastAsia" w:hAnsiTheme="minorEastAsia"/>
        </w:rPr>
        <w:t>）</w:t>
      </w:r>
      <w:r>
        <w:rPr>
          <w:rFonts w:asciiTheme="minorEastAsia" w:hAnsiTheme="minorEastAsia"/>
        </w:rPr>
        <w:br w:type="textWrapping"/>
      </w:r>
      <w:r>
        <w:rPr>
          <w:rFonts w:asciiTheme="minorEastAsia" w:hAnsiTheme="minorEastAsia"/>
        </w:rPr>
        <w:t>A. 组织分析</w:t>
      </w:r>
      <w:r>
        <w:rPr>
          <w:rFonts w:hint="eastAsia" w:asciiTheme="minorEastAsia" w:hAnsiTheme="minorEastAsia"/>
        </w:rPr>
        <w:t>　　</w:t>
      </w:r>
      <w:r>
        <w:rPr>
          <w:rFonts w:asciiTheme="minorEastAsia" w:hAnsiTheme="minorEastAsia"/>
        </w:rPr>
        <w:t>B. 任务分析</w:t>
      </w:r>
      <w:r>
        <w:rPr>
          <w:rFonts w:hint="eastAsia" w:asciiTheme="minorEastAsia" w:hAnsiTheme="minorEastAsia"/>
        </w:rPr>
        <w:t>　　</w:t>
      </w:r>
      <w:r>
        <w:rPr>
          <w:rFonts w:asciiTheme="minorEastAsia" w:hAnsiTheme="minorEastAsia"/>
        </w:rPr>
        <w:t>C. 财务分析</w:t>
      </w:r>
      <w:r>
        <w:rPr>
          <w:rFonts w:hint="eastAsia" w:asciiTheme="minorEastAsia" w:hAnsiTheme="minorEastAsia"/>
        </w:rPr>
        <w:t>　　</w:t>
      </w:r>
      <w:r>
        <w:rPr>
          <w:rFonts w:asciiTheme="minorEastAsia" w:hAnsiTheme="minorEastAsia"/>
        </w:rPr>
        <w:t>D. 人员分析</w:t>
      </w:r>
    </w:p>
    <w:p w14:paraId="23AFD301">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r>
        <w:rPr>
          <w:rFonts w:hint="eastAsia"/>
          <w:shd w:val="clear" w:color="auto" w:fill="FFFFFF"/>
        </w:rPr>
        <w:t>1.</w:t>
      </w:r>
      <w:r>
        <w:rPr>
          <w:shd w:val="clear" w:color="auto" w:fill="FFFFFF"/>
        </w:rPr>
        <w:t>C 2. B 3. B 4. D 5. C 6. C 7. C 8. B 9. B 10. B 11. D 12. C 13. B 14. D 15. C</w:t>
      </w:r>
    </w:p>
    <w:p w14:paraId="0D20465C">
      <w:pPr>
        <w:rPr>
          <w:rFonts w:hint="eastAsia"/>
          <w:b/>
        </w:rPr>
      </w:pPr>
    </w:p>
    <w:p w14:paraId="1250637C">
      <w:pPr>
        <w:rPr>
          <w:rFonts w:hint="eastAsia"/>
          <w:b/>
        </w:rPr>
      </w:pPr>
      <w:r>
        <w:rPr>
          <w:b/>
        </w:rPr>
        <w:t>四、简答题</w:t>
      </w:r>
    </w:p>
    <w:p w14:paraId="223CDAB8">
      <w:pPr>
        <w:rPr>
          <w:rFonts w:hint="eastAsia"/>
        </w:rPr>
      </w:pPr>
      <w:r>
        <w:rPr>
          <w:rFonts w:hint="eastAsia"/>
        </w:rPr>
        <w:t>1.</w:t>
      </w:r>
      <w:r>
        <w:t>简述城市轨道交通企业人力资源管理的特点及面临的挑战。</w:t>
      </w:r>
    </w:p>
    <w:p w14:paraId="6D3AC6F7">
      <w:pPr>
        <w:rPr>
          <w:rFonts w:hint="eastAsia"/>
        </w:rPr>
      </w:pPr>
      <w:r>
        <w:rPr>
          <w:rFonts w:hint="eastAsia"/>
        </w:rPr>
        <w:t>2.</w:t>
      </w:r>
      <w:r>
        <w:t>说明城市轨道交通企业员工培训体系应包含哪些主要内容。</w:t>
      </w:r>
    </w:p>
    <w:p w14:paraId="5D7D8715">
      <w:pPr>
        <w:rPr>
          <w:rFonts w:hint="eastAsia"/>
        </w:rPr>
      </w:pPr>
      <w:r>
        <w:rPr>
          <w:rFonts w:hint="eastAsia"/>
        </w:rPr>
        <w:t>3.</w:t>
      </w:r>
      <w:r>
        <w:t>简述绩效考核结果在城市轨道交通企业管理中的应用。</w:t>
      </w:r>
    </w:p>
    <w:p w14:paraId="0D67BE3E">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p>
    <w:p w14:paraId="6158B7EB">
      <w:pPr>
        <w:rPr>
          <w:rFonts w:hint="eastAsia"/>
        </w:rPr>
      </w:pPr>
      <w:r>
        <w:rPr>
          <w:rStyle w:val="4"/>
          <w:rFonts w:hint="eastAsia" w:ascii="Segoe UI" w:hAnsi="Segoe UI" w:cs="Segoe UI"/>
          <w:color w:val="0F1115"/>
        </w:rPr>
        <w:t>1.</w:t>
      </w:r>
      <w:r>
        <w:rPr>
          <w:rStyle w:val="4"/>
          <w:rFonts w:ascii="Segoe UI" w:hAnsi="Segoe UI" w:cs="Segoe UI"/>
          <w:color w:val="0F1115"/>
        </w:rPr>
        <w:t>特点</w:t>
      </w:r>
      <w:r>
        <w:t>：安全责任重大；专业技术性强；团队协作要求高；服务导向明显；24小时不间断运营。</w:t>
      </w:r>
    </w:p>
    <w:p w14:paraId="0249A424">
      <w:pPr>
        <w:rPr>
          <w:rFonts w:hint="eastAsia"/>
        </w:rPr>
      </w:pPr>
      <w:r>
        <w:rPr>
          <w:rStyle w:val="4"/>
          <w:rFonts w:ascii="Segoe UI" w:hAnsi="Segoe UI" w:cs="Segoe UI"/>
          <w:color w:val="0F1115"/>
        </w:rPr>
        <w:t>挑战</w:t>
      </w:r>
      <w:r>
        <w:t>：人才竞争激烈；员工心理压力大；技能更新快；多元化用工管理；成本控制压力。</w:t>
      </w:r>
    </w:p>
    <w:p w14:paraId="103EC454">
      <w:pPr>
        <w:rPr>
          <w:rFonts w:hint="eastAsia"/>
        </w:rPr>
      </w:pPr>
      <w:r>
        <w:rPr>
          <w:rStyle w:val="4"/>
          <w:rFonts w:hint="eastAsia" w:ascii="Segoe UI" w:hAnsi="Segoe UI" w:cs="Segoe UI"/>
          <w:color w:val="0F1115"/>
        </w:rPr>
        <w:t>2.</w:t>
      </w:r>
      <w:r>
        <w:rPr>
          <w:rStyle w:val="4"/>
          <w:rFonts w:ascii="Segoe UI" w:hAnsi="Segoe UI" w:cs="Segoe UI"/>
          <w:color w:val="0F1115"/>
        </w:rPr>
        <w:t>主要内容</w:t>
      </w:r>
      <w:r>
        <w:t>：新员工入职培训；岗位技能培训；安全培训；应急处理培训；服务礼仪培训；管理能力培训；继续教育与技能提升培训。</w:t>
      </w:r>
    </w:p>
    <w:p w14:paraId="283FBAAE">
      <w:pPr>
        <w:rPr>
          <w:rFonts w:hint="eastAsia"/>
        </w:rPr>
      </w:pPr>
      <w:r>
        <w:rPr>
          <w:rStyle w:val="4"/>
          <w:rFonts w:hint="eastAsia" w:ascii="Segoe UI" w:hAnsi="Segoe UI" w:cs="Segoe UI"/>
          <w:color w:val="0F1115"/>
        </w:rPr>
        <w:t>3.</w:t>
      </w:r>
      <w:r>
        <w:rPr>
          <w:rStyle w:val="4"/>
          <w:rFonts w:ascii="Segoe UI" w:hAnsi="Segoe UI" w:cs="Segoe UI"/>
          <w:color w:val="0F1115"/>
        </w:rPr>
        <w:t>应用</w:t>
      </w:r>
      <w:r>
        <w:t>：薪酬分配与调整；职位晋升与调动；员工培训与发展规划；绩效改进指导；人力资源规划依据；员工激励与奖惩。</w:t>
      </w:r>
    </w:p>
    <w:p w14:paraId="35AB88D7">
      <w:pPr>
        <w:rPr>
          <w:rFonts w:hint="eastAsia"/>
          <w:b/>
        </w:rPr>
      </w:pPr>
    </w:p>
    <w:p w14:paraId="76254B0C">
      <w:pPr>
        <w:rPr>
          <w:rFonts w:hint="eastAsia"/>
          <w:b/>
        </w:rPr>
      </w:pPr>
      <w:r>
        <w:rPr>
          <w:b/>
        </w:rPr>
        <w:t>五、综合应用题</w:t>
      </w:r>
    </w:p>
    <w:p w14:paraId="349B0201">
      <w:pPr>
        <w:rPr>
          <w:rFonts w:hint="eastAsia"/>
        </w:rPr>
      </w:pPr>
      <w:r>
        <w:t>某城市轨道交通公司计划开通一条新线路，需要新增员工500人，其中驾驶员80人、调度员20人、站务员200人、维修人员150人、管理人员50人。请设计一份系统的人力资源规划方案，包括：</w:t>
      </w:r>
      <w:r>
        <w:br w:type="textWrapping"/>
      </w:r>
      <w:r>
        <w:t>（1）各岗位人员招聘渠道和选拔方法；</w:t>
      </w:r>
      <w:r>
        <w:br w:type="textWrapping"/>
      </w:r>
      <w:r>
        <w:t>（2）针对不同岗位的培训计划框架；</w:t>
      </w:r>
      <w:r>
        <w:br w:type="textWrapping"/>
      </w:r>
      <w:r>
        <w:t>（3）人员配置和薪酬设计的基本思路。</w:t>
      </w:r>
    </w:p>
    <w:p w14:paraId="6CC8598D">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p>
    <w:p w14:paraId="2B73B1FA">
      <w:pPr>
        <w:rPr>
          <w:rFonts w:hint="eastAsia"/>
        </w:rPr>
      </w:pPr>
      <w:r>
        <w:rPr>
          <w:rStyle w:val="4"/>
          <w:rFonts w:ascii="Segoe UI" w:hAnsi="Segoe UI" w:cs="Segoe UI"/>
          <w:color w:val="0F1115"/>
        </w:rPr>
        <w:t>（1）招聘渠道与选拔方法</w:t>
      </w:r>
      <w:r>
        <w:t>：</w:t>
      </w:r>
    </w:p>
    <w:p w14:paraId="0DCF633D">
      <w:pPr>
        <w:rPr>
          <w:rFonts w:hint="eastAsia"/>
        </w:rPr>
      </w:pPr>
      <w:r>
        <w:t>驾驶员：校企合作+社会招聘，采用笔试+模拟驾驶+心理测试+面试</w:t>
      </w:r>
    </w:p>
    <w:p w14:paraId="0E68A4BB">
      <w:pPr>
        <w:rPr>
          <w:rFonts w:hint="eastAsia"/>
        </w:rPr>
      </w:pPr>
      <w:r>
        <w:t>调度员：内部选拔+外部招聘，专业知识测试+情景模拟+面试</w:t>
      </w:r>
    </w:p>
    <w:p w14:paraId="1718333E">
      <w:pPr>
        <w:rPr>
          <w:rFonts w:hint="eastAsia"/>
        </w:rPr>
      </w:pPr>
      <w:r>
        <w:t>站务员：校园招聘+社会招聘，笔试+服务能力测试+面试</w:t>
      </w:r>
    </w:p>
    <w:p w14:paraId="553EB42C">
      <w:pPr>
        <w:rPr>
          <w:rFonts w:hint="eastAsia"/>
        </w:rPr>
      </w:pPr>
      <w:r>
        <w:t>维修人员：技校合作+社会招聘，技能考核+专业知识测试+面试</w:t>
      </w:r>
    </w:p>
    <w:p w14:paraId="27E5584B">
      <w:pPr>
        <w:rPr>
          <w:rFonts w:hint="eastAsia"/>
        </w:rPr>
      </w:pPr>
      <w:r>
        <w:t>管理人员：内部晋升+外部引进，综合能力测试+结构化面试+背景调查</w:t>
      </w:r>
    </w:p>
    <w:p w14:paraId="2CBDDB80">
      <w:pPr>
        <w:rPr>
          <w:rFonts w:hint="eastAsia"/>
        </w:rPr>
      </w:pPr>
      <w:r>
        <w:rPr>
          <w:rStyle w:val="4"/>
          <w:rFonts w:ascii="Segoe UI" w:hAnsi="Segoe UI" w:cs="Segoe UI"/>
          <w:color w:val="0F1115"/>
        </w:rPr>
        <w:t>（2）培训计划框架</w:t>
      </w:r>
      <w:r>
        <w:t>：</w:t>
      </w:r>
    </w:p>
    <w:p w14:paraId="444D7CAC">
      <w:pPr>
        <w:rPr>
          <w:rFonts w:hint="eastAsia"/>
        </w:rPr>
      </w:pPr>
      <w:r>
        <w:t>通用培训：企业文化、安全知识、服务规范</w:t>
      </w:r>
    </w:p>
    <w:p w14:paraId="00270978">
      <w:pPr>
        <w:rPr>
          <w:rFonts w:hint="eastAsia"/>
        </w:rPr>
      </w:pPr>
      <w:r>
        <w:t>岗位专项培训：驾驶技能、调度规程、站务操作、维修技术、管理方法</w:t>
      </w:r>
    </w:p>
    <w:p w14:paraId="48FF495E">
      <w:pPr>
        <w:rPr>
          <w:rFonts w:hint="eastAsia"/>
        </w:rPr>
      </w:pPr>
      <w:r>
        <w:t>进阶培训：应急处理、新技术应用、团队管理</w:t>
      </w:r>
    </w:p>
    <w:p w14:paraId="04B7EB79">
      <w:pPr>
        <w:rPr>
          <w:rFonts w:hint="eastAsia"/>
        </w:rPr>
      </w:pPr>
      <w:r>
        <w:rPr>
          <w:rStyle w:val="4"/>
          <w:rFonts w:ascii="Segoe UI" w:hAnsi="Segoe UI" w:cs="Segoe UI"/>
          <w:color w:val="0F1115"/>
        </w:rPr>
        <w:t>（3）人员配置与薪酬设计</w:t>
      </w:r>
      <w:r>
        <w:t>：</w:t>
      </w:r>
    </w:p>
    <w:p w14:paraId="103196FA">
      <w:pPr>
        <w:rPr>
          <w:rFonts w:hint="eastAsia"/>
        </w:rPr>
      </w:pPr>
      <w:r>
        <w:t>配置：基于运营需求合理排班，确保技术梯队建设</w:t>
      </w:r>
    </w:p>
    <w:p w14:paraId="2A3D49FF">
      <w:pPr>
        <w:rPr>
          <w:rFonts w:hint="eastAsia"/>
        </w:rPr>
      </w:pPr>
      <w:r>
        <w:t>薪酬：岗位价值评估为基础，市场薪酬调研为参考，技能等级与绩效挂钩，关键岗位适度倾斜</w:t>
      </w:r>
    </w:p>
    <w:p w14:paraId="2C8C9145">
      <w:pPr>
        <w:rPr>
          <w:rFonts w:hint="eastAsia"/>
          <w:b/>
        </w:rPr>
      </w:pPr>
    </w:p>
    <w:p w14:paraId="519729B2">
      <w:pPr>
        <w:rPr>
          <w:rFonts w:hint="eastAsia"/>
          <w:b/>
        </w:rPr>
      </w:pPr>
      <w:r>
        <w:rPr>
          <w:b/>
        </w:rPr>
        <w:t>六、案例分析题</w:t>
      </w:r>
    </w:p>
    <w:p w14:paraId="3CE28A72">
      <w:pPr>
        <w:rPr>
          <w:rFonts w:hint="eastAsia"/>
        </w:rPr>
      </w:pPr>
      <w:r>
        <w:t>某地铁公司近年来员工流失率持续上升，尤其是关键技术岗位人员流失严重。经调查发现主要原因包括：薪酬低于市场水平、职业发展通道单一、工作压力大且倒班频繁、培训机会少等。同时，公司也面临新员工招聘困难、现有员工士气低落等问题。请分析：</w:t>
      </w:r>
      <w:r>
        <w:br w:type="textWrapping"/>
      </w:r>
      <w:r>
        <w:t>（1）该公司人力资源管理存在的主要问题；</w:t>
      </w:r>
      <w:r>
        <w:br w:type="textWrapping"/>
      </w:r>
      <w:r>
        <w:t>（2）提出系统的改进方案，包括短期和长期措施；</w:t>
      </w:r>
      <w:r>
        <w:br w:type="textWrapping"/>
      </w:r>
      <w:r>
        <w:t>（3）如何建立适合城市轨道交通行业特点的人力资源保留机制。</w:t>
      </w:r>
    </w:p>
    <w:p w14:paraId="37E898D4">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p>
    <w:p w14:paraId="3523EBE1">
      <w:pPr>
        <w:rPr>
          <w:rFonts w:hint="eastAsia"/>
        </w:rPr>
      </w:pPr>
      <w:r>
        <w:rPr>
          <w:rStyle w:val="4"/>
          <w:rFonts w:ascii="Segoe UI" w:hAnsi="Segoe UI" w:cs="Segoe UI"/>
          <w:color w:val="0F1115"/>
        </w:rPr>
        <w:t>（1）主要问题</w:t>
      </w:r>
      <w:r>
        <w:t>：</w:t>
      </w:r>
    </w:p>
    <w:p w14:paraId="6DADC6C2">
      <w:pPr>
        <w:rPr>
          <w:rFonts w:hint="eastAsia"/>
        </w:rPr>
      </w:pPr>
      <w:r>
        <w:t>薪酬体系缺乏竞争力</w:t>
      </w:r>
      <w:r>
        <w:rPr>
          <w:rFonts w:hint="eastAsia"/>
        </w:rPr>
        <w:t>；</w:t>
      </w:r>
      <w:r>
        <w:t>职业发展通道单一</w:t>
      </w:r>
      <w:r>
        <w:rPr>
          <w:rFonts w:hint="eastAsia"/>
        </w:rPr>
        <w:t>；</w:t>
      </w:r>
      <w:r>
        <w:t>工作压力管理不足</w:t>
      </w:r>
      <w:r>
        <w:rPr>
          <w:rFonts w:hint="eastAsia"/>
        </w:rPr>
        <w:t>；</w:t>
      </w:r>
      <w:r>
        <w:t>培训体系不完善</w:t>
      </w:r>
      <w:r>
        <w:rPr>
          <w:rFonts w:hint="eastAsia"/>
        </w:rPr>
        <w:t>；</w:t>
      </w:r>
      <w:r>
        <w:t>员工关怀缺失</w:t>
      </w:r>
      <w:r>
        <w:rPr>
          <w:rFonts w:hint="eastAsia"/>
        </w:rPr>
        <w:t>。</w:t>
      </w:r>
    </w:p>
    <w:p w14:paraId="01CADDF9">
      <w:pPr>
        <w:rPr>
          <w:rFonts w:hint="eastAsia"/>
        </w:rPr>
      </w:pPr>
      <w:r>
        <w:rPr>
          <w:rStyle w:val="4"/>
          <w:rFonts w:ascii="Segoe UI" w:hAnsi="Segoe UI" w:cs="Segoe UI"/>
          <w:color w:val="0F1115"/>
        </w:rPr>
        <w:t>（2）改进方案</w:t>
      </w:r>
      <w:r>
        <w:t>：</w:t>
      </w:r>
    </w:p>
    <w:p w14:paraId="76CE4D40">
      <w:pPr>
        <w:rPr>
          <w:rFonts w:hint="eastAsia"/>
        </w:rPr>
      </w:pPr>
      <w:r>
        <w:rPr>
          <w:rStyle w:val="4"/>
          <w:rFonts w:ascii="Segoe UI" w:hAnsi="Segoe UI" w:cs="Segoe UI"/>
          <w:color w:val="0F1115"/>
        </w:rPr>
        <w:t>短期</w:t>
      </w:r>
      <w:r>
        <w:t>：调整关键岗位薪酬至市场水平；建立弹性排班制度；增加员工心理援助计划</w:t>
      </w:r>
      <w:r>
        <w:rPr>
          <w:rFonts w:hint="eastAsia"/>
        </w:rPr>
        <w:t>。</w:t>
      </w:r>
    </w:p>
    <w:p w14:paraId="42596F2A">
      <w:pPr>
        <w:rPr>
          <w:rFonts w:hint="eastAsia"/>
        </w:rPr>
      </w:pPr>
      <w:r>
        <w:rPr>
          <w:rStyle w:val="4"/>
          <w:rFonts w:ascii="Segoe UI" w:hAnsi="Segoe UI" w:cs="Segoe UI"/>
          <w:color w:val="0F1115"/>
        </w:rPr>
        <w:t>长期</w:t>
      </w:r>
      <w:r>
        <w:t>：建立多通道职业发展体系；完善培训与晋升挂钩机制；打造学习型组织；改善工作环境与设备</w:t>
      </w:r>
      <w:r>
        <w:rPr>
          <w:rFonts w:hint="eastAsia"/>
        </w:rPr>
        <w:t>。</w:t>
      </w:r>
    </w:p>
    <w:p w14:paraId="7510F325">
      <w:pPr>
        <w:rPr>
          <w:rFonts w:hint="eastAsia"/>
        </w:rPr>
      </w:pPr>
      <w:r>
        <w:rPr>
          <w:rStyle w:val="4"/>
          <w:rFonts w:ascii="Segoe UI" w:hAnsi="Segoe UI" w:cs="Segoe UI"/>
          <w:color w:val="0F1115"/>
        </w:rPr>
        <w:t>（3）保留机制</w:t>
      </w:r>
      <w:r>
        <w:t>：</w:t>
      </w:r>
    </w:p>
    <w:p w14:paraId="4BCB2467">
      <w:pPr>
        <w:rPr>
          <w:rFonts w:hint="eastAsia"/>
        </w:rPr>
      </w:pPr>
      <w:r>
        <w:t>建立有竞争力的全面薪酬体系</w:t>
      </w:r>
      <w:r>
        <w:rPr>
          <w:rFonts w:hint="eastAsia"/>
        </w:rPr>
        <w:t>；</w:t>
      </w:r>
      <w:r>
        <w:t>实施“技术+管理”双通道职业发展</w:t>
      </w:r>
      <w:r>
        <w:rPr>
          <w:rFonts w:hint="eastAsia"/>
        </w:rPr>
        <w:t>；</w:t>
      </w:r>
    </w:p>
    <w:p w14:paraId="42287960">
      <w:pPr>
        <w:rPr>
          <w:rFonts w:hint="eastAsia"/>
        </w:rPr>
      </w:pPr>
      <w:r>
        <w:t>强化企业文化建设与员工认同</w:t>
      </w:r>
      <w:r>
        <w:rPr>
          <w:rFonts w:hint="eastAsia"/>
        </w:rPr>
        <w:t>；</w:t>
      </w:r>
      <w:r>
        <w:t>完善轮岗与内部流动机制</w:t>
      </w:r>
      <w:r>
        <w:rPr>
          <w:rFonts w:hint="eastAsia"/>
        </w:rPr>
        <w:t>；</w:t>
      </w:r>
    </w:p>
    <w:p w14:paraId="589C7F07">
      <w:pPr>
        <w:rPr>
          <w:rFonts w:hint="eastAsia"/>
        </w:rPr>
      </w:pPr>
      <w:r>
        <w:t>建立关键人才个性化保留方案</w:t>
      </w:r>
      <w:r>
        <w:rPr>
          <w:rFonts w:hint="eastAsia"/>
        </w:rPr>
        <w:t>；</w:t>
      </w:r>
      <w:r>
        <w:t>加强员工关怀与工作生活平衡支持</w:t>
      </w:r>
      <w:r>
        <w:rPr>
          <w:rFonts w:hint="eastAsia"/>
        </w:rPr>
        <w:t>。</w:t>
      </w:r>
    </w:p>
    <w:p w14:paraId="3CFD080A">
      <w:pPr>
        <w:rPr>
          <w:rFonts w:hint="eastAsia"/>
        </w:rPr>
      </w:pPr>
    </w:p>
    <w:p w14:paraId="70E55B4F">
      <w:pPr>
        <w:rPr>
          <w:rFonts w:hint="eastAsia"/>
        </w:rPr>
      </w:pPr>
      <w:r>
        <w:rPr>
          <w:rFonts w:hint="eastAsia"/>
        </w:rPr>
        <w:br w:type="page"/>
      </w:r>
    </w:p>
    <w:p w14:paraId="23CF8ED8">
      <w:pPr>
        <w:jc w:val="center"/>
        <w:rPr>
          <w:rFonts w:hint="eastAsia"/>
          <w:b/>
          <w:kern w:val="0"/>
          <w:sz w:val="32"/>
        </w:rPr>
      </w:pPr>
      <w:r>
        <w:rPr>
          <w:b/>
          <w:kern w:val="0"/>
          <w:sz w:val="32"/>
        </w:rPr>
        <w:t>《</w:t>
      </w:r>
      <w:r>
        <w:rPr>
          <w:rFonts w:hint="eastAsia"/>
          <w:b/>
          <w:kern w:val="0"/>
          <w:sz w:val="32"/>
        </w:rPr>
        <w:t>城轨交通企业管理</w:t>
      </w:r>
      <w:r>
        <w:rPr>
          <w:b/>
          <w:kern w:val="0"/>
          <w:sz w:val="32"/>
        </w:rPr>
        <w:t>》</w:t>
      </w:r>
      <w:r>
        <w:rPr>
          <w:rFonts w:hint="eastAsia"/>
          <w:b/>
          <w:kern w:val="0"/>
          <w:sz w:val="32"/>
        </w:rPr>
        <w:t>课程复习知识要点</w:t>
      </w:r>
    </w:p>
    <w:p w14:paraId="3F7A0FBE">
      <w:pPr>
        <w:jc w:val="center"/>
        <w:rPr>
          <w:rFonts w:hint="eastAsia"/>
          <w:b/>
          <w:sz w:val="32"/>
          <w:shd w:val="clear" w:color="auto" w:fill="EDF3FE"/>
        </w:rPr>
      </w:pPr>
      <w:r>
        <w:rPr>
          <w:b/>
          <w:sz w:val="24"/>
          <w:shd w:val="clear" w:color="auto" w:fill="EDF3FE"/>
        </w:rPr>
        <w:t>第十章</w:t>
      </w:r>
      <w:r>
        <w:rPr>
          <w:rFonts w:hint="eastAsia"/>
          <w:b/>
          <w:sz w:val="24"/>
          <w:shd w:val="clear" w:color="auto" w:fill="EDF3FE"/>
        </w:rPr>
        <w:t>　</w:t>
      </w:r>
      <w:r>
        <w:rPr>
          <w:b/>
          <w:sz w:val="24"/>
          <w:shd w:val="clear" w:color="auto" w:fill="EDF3FE"/>
        </w:rPr>
        <w:t>城市轨道交通企业文化建设</w:t>
      </w:r>
    </w:p>
    <w:p w14:paraId="1A7B82C0">
      <w:pPr>
        <w:rPr>
          <w:rFonts w:hint="eastAsia"/>
          <w:b/>
          <w:kern w:val="0"/>
        </w:rPr>
      </w:pPr>
      <w:r>
        <w:rPr>
          <w:b/>
          <w:kern w:val="0"/>
        </w:rPr>
        <w:t>一、 填空题</w:t>
      </w:r>
    </w:p>
    <w:p w14:paraId="115A03D2">
      <w:pPr>
        <w:pStyle w:val="5"/>
        <w:numPr>
          <w:ilvl w:val="0"/>
          <w:numId w:val="22"/>
        </w:numPr>
        <w:ind w:firstLineChars="0"/>
        <w:rPr>
          <w:rFonts w:asciiTheme="minorEastAsia" w:hAnsiTheme="minorEastAsia"/>
          <w:kern w:val="0"/>
          <w:szCs w:val="24"/>
        </w:rPr>
      </w:pPr>
      <w:r>
        <w:rPr>
          <w:rFonts w:asciiTheme="minorEastAsia" w:hAnsiTheme="minorEastAsia"/>
          <w:kern w:val="0"/>
          <w:szCs w:val="24"/>
        </w:rPr>
        <w:t>企业文化是企业在长期生产、经营实践中形成的，为全体成员所认同并遵守的________、________、行为规范和物质形态的总和。</w:t>
      </w:r>
    </w:p>
    <w:p w14:paraId="31582857">
      <w:pPr>
        <w:pStyle w:val="5"/>
        <w:numPr>
          <w:ilvl w:val="0"/>
          <w:numId w:val="22"/>
        </w:numPr>
        <w:ind w:firstLineChars="0"/>
        <w:rPr>
          <w:rFonts w:asciiTheme="minorEastAsia" w:hAnsiTheme="minorEastAsia"/>
          <w:kern w:val="0"/>
          <w:szCs w:val="24"/>
        </w:rPr>
      </w:pPr>
      <w:r>
        <w:rPr>
          <w:rFonts w:asciiTheme="minorEastAsia" w:hAnsiTheme="minorEastAsia"/>
          <w:kern w:val="0"/>
          <w:szCs w:val="24"/>
        </w:rPr>
        <w:t>城市轨道交通企业文化的目标之一是塑造良好的________，提升企业的核心竞争力。</w:t>
      </w:r>
    </w:p>
    <w:p w14:paraId="6FBD33C6">
      <w:pPr>
        <w:pStyle w:val="5"/>
        <w:numPr>
          <w:ilvl w:val="0"/>
          <w:numId w:val="22"/>
        </w:numPr>
        <w:ind w:firstLineChars="0"/>
        <w:rPr>
          <w:rFonts w:asciiTheme="minorEastAsia" w:hAnsiTheme="minorEastAsia"/>
          <w:kern w:val="0"/>
          <w:szCs w:val="24"/>
        </w:rPr>
      </w:pPr>
      <w:r>
        <w:rPr>
          <w:rFonts w:asciiTheme="minorEastAsia" w:hAnsiTheme="minorEastAsia"/>
          <w:kern w:val="0"/>
          <w:szCs w:val="24"/>
        </w:rPr>
        <w:t>城市轨道交通企业文化的核心内容通常包括企业精神、________、企业道德、________和企业形象等。</w:t>
      </w:r>
    </w:p>
    <w:p w14:paraId="02222300">
      <w:pPr>
        <w:pStyle w:val="5"/>
        <w:numPr>
          <w:ilvl w:val="0"/>
          <w:numId w:val="22"/>
        </w:numPr>
        <w:ind w:firstLineChars="0"/>
        <w:rPr>
          <w:rFonts w:asciiTheme="minorEastAsia" w:hAnsiTheme="minorEastAsia"/>
          <w:kern w:val="0"/>
          <w:szCs w:val="24"/>
        </w:rPr>
      </w:pPr>
      <w:r>
        <w:rPr>
          <w:rFonts w:asciiTheme="minorEastAsia" w:hAnsiTheme="minorEastAsia"/>
          <w:kern w:val="0"/>
          <w:szCs w:val="24"/>
        </w:rPr>
        <w:t>由于行业的特殊属性，城市轨道交通企业文化具有高度的________、________和人文性。</w:t>
      </w:r>
    </w:p>
    <w:p w14:paraId="34D801B8">
      <w:pPr>
        <w:pStyle w:val="5"/>
        <w:numPr>
          <w:ilvl w:val="0"/>
          <w:numId w:val="22"/>
        </w:numPr>
        <w:ind w:firstLineChars="0"/>
        <w:rPr>
          <w:rFonts w:asciiTheme="minorEastAsia" w:hAnsiTheme="minorEastAsia"/>
          <w:kern w:val="0"/>
          <w:szCs w:val="24"/>
        </w:rPr>
      </w:pPr>
      <w:r>
        <w:rPr>
          <w:rFonts w:asciiTheme="minorEastAsia" w:hAnsiTheme="minorEastAsia"/>
          <w:kern w:val="0"/>
          <w:szCs w:val="24"/>
        </w:rPr>
        <w:t>安全是城市轨道交通的“生命线”，因此，________文化建设是其企业文化建设的重中之重。</w:t>
      </w:r>
    </w:p>
    <w:p w14:paraId="4EFED3E7">
      <w:pPr>
        <w:pStyle w:val="5"/>
        <w:numPr>
          <w:ilvl w:val="0"/>
          <w:numId w:val="22"/>
        </w:numPr>
        <w:ind w:firstLineChars="0"/>
        <w:rPr>
          <w:rFonts w:asciiTheme="minorEastAsia" w:hAnsiTheme="minorEastAsia"/>
          <w:kern w:val="0"/>
          <w:szCs w:val="24"/>
        </w:rPr>
      </w:pPr>
      <w:r>
        <w:rPr>
          <w:rFonts w:asciiTheme="minorEastAsia" w:hAnsiTheme="minorEastAsia"/>
          <w:kern w:val="0"/>
          <w:szCs w:val="24"/>
        </w:rPr>
        <w:t>城市轨道交通企业文化建设应注重将行业共性与企业________相结合。</w:t>
      </w:r>
    </w:p>
    <w:p w14:paraId="028B0F11">
      <w:pPr>
        <w:pStyle w:val="5"/>
        <w:numPr>
          <w:ilvl w:val="0"/>
          <w:numId w:val="22"/>
        </w:numPr>
        <w:ind w:firstLineChars="0"/>
        <w:rPr>
          <w:rFonts w:asciiTheme="minorEastAsia" w:hAnsiTheme="minorEastAsia"/>
          <w:kern w:val="0"/>
          <w:szCs w:val="24"/>
        </w:rPr>
      </w:pPr>
      <w:r>
        <w:rPr>
          <w:rFonts w:asciiTheme="minorEastAsia" w:hAnsiTheme="minorEastAsia"/>
          <w:kern w:val="0"/>
          <w:szCs w:val="24"/>
        </w:rPr>
        <w:t>________是企业文化最直观的载体，包括车站环境、车辆内饰、员工制服等。</w:t>
      </w:r>
    </w:p>
    <w:p w14:paraId="3E462088">
      <w:pPr>
        <w:pStyle w:val="5"/>
        <w:numPr>
          <w:ilvl w:val="0"/>
          <w:numId w:val="22"/>
        </w:numPr>
        <w:ind w:firstLineChars="0"/>
        <w:rPr>
          <w:rFonts w:asciiTheme="minorEastAsia" w:hAnsiTheme="minorEastAsia"/>
          <w:kern w:val="0"/>
          <w:szCs w:val="24"/>
        </w:rPr>
      </w:pPr>
      <w:r>
        <w:rPr>
          <w:rFonts w:asciiTheme="minorEastAsia" w:hAnsiTheme="minorEastAsia"/>
          <w:kern w:val="0"/>
          <w:szCs w:val="24"/>
        </w:rPr>
        <w:t>企业文化的建设过程，也是企业________不断优化和提升的过程。</w:t>
      </w:r>
    </w:p>
    <w:p w14:paraId="7437663E">
      <w:pPr>
        <w:pStyle w:val="5"/>
        <w:numPr>
          <w:ilvl w:val="0"/>
          <w:numId w:val="22"/>
        </w:numPr>
        <w:ind w:firstLineChars="0"/>
        <w:rPr>
          <w:rFonts w:asciiTheme="minorEastAsia" w:hAnsiTheme="minorEastAsia"/>
          <w:kern w:val="0"/>
          <w:szCs w:val="24"/>
        </w:rPr>
      </w:pPr>
      <w:r>
        <w:rPr>
          <w:rFonts w:asciiTheme="minorEastAsia" w:hAnsiTheme="minorEastAsia"/>
          <w:kern w:val="0"/>
          <w:szCs w:val="24"/>
        </w:rPr>
        <w:t>城市轨道交通的________文化，要求员工具备高度的责任心和严谨的工作作风。</w:t>
      </w:r>
    </w:p>
    <w:p w14:paraId="0479A008">
      <w:pPr>
        <w:pStyle w:val="5"/>
        <w:numPr>
          <w:ilvl w:val="0"/>
          <w:numId w:val="22"/>
        </w:numPr>
        <w:ind w:firstLineChars="0"/>
        <w:rPr>
          <w:rFonts w:asciiTheme="minorEastAsia" w:hAnsiTheme="minorEastAsia"/>
          <w:kern w:val="0"/>
          <w:szCs w:val="24"/>
        </w:rPr>
      </w:pPr>
      <w:r>
        <w:rPr>
          <w:rFonts w:asciiTheme="minorEastAsia" w:hAnsiTheme="minorEastAsia"/>
          <w:kern w:val="0"/>
          <w:szCs w:val="24"/>
        </w:rPr>
        <w:t>企业文化建设的一个重要环节是进行________，使员工内化于心、外化于行。</w:t>
      </w:r>
    </w:p>
    <w:p w14:paraId="521A12D4">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p>
    <w:p w14:paraId="65B5AF28">
      <w:pPr>
        <w:rPr>
          <w:rFonts w:hint="eastAsia"/>
        </w:rPr>
      </w:pPr>
      <w:r>
        <w:rPr>
          <w:rFonts w:hint="eastAsia"/>
        </w:rPr>
        <w:t>1.</w:t>
      </w:r>
      <w:r>
        <w:t>价值观，经营理念</w:t>
      </w:r>
      <w:r>
        <w:rPr>
          <w:rFonts w:hint="eastAsia"/>
        </w:rPr>
        <w:t>2.</w:t>
      </w:r>
      <w:r>
        <w:t>企业形象</w:t>
      </w:r>
      <w:r>
        <w:rPr>
          <w:rFonts w:hint="eastAsia"/>
        </w:rPr>
        <w:t>3.</w:t>
      </w:r>
      <w:r>
        <w:t>企业价值观，企业制度</w:t>
      </w:r>
      <w:r>
        <w:rPr>
          <w:rFonts w:hint="eastAsia"/>
        </w:rPr>
        <w:t>4.</w:t>
      </w:r>
      <w:r>
        <w:t>安全性，服务性（或“准点性”、“规范性”，答出两个即可）</w:t>
      </w:r>
      <w:r>
        <w:rPr>
          <w:rFonts w:hint="eastAsia"/>
        </w:rPr>
        <w:t>5.</w:t>
      </w:r>
      <w:r>
        <w:t>安全</w:t>
      </w:r>
      <w:r>
        <w:rPr>
          <w:rFonts w:hint="eastAsia"/>
        </w:rPr>
        <w:t>6.</w:t>
      </w:r>
      <w:r>
        <w:t>个性（或“特色”）</w:t>
      </w:r>
      <w:r>
        <w:rPr>
          <w:rFonts w:hint="eastAsia"/>
        </w:rPr>
        <w:t>7.</w:t>
      </w:r>
      <w:r>
        <w:t>物质文化</w:t>
      </w:r>
      <w:r>
        <w:rPr>
          <w:rFonts w:hint="eastAsia"/>
        </w:rPr>
        <w:t>8.</w:t>
      </w:r>
      <w:r>
        <w:t>管理</w:t>
      </w:r>
      <w:r>
        <w:rPr>
          <w:rFonts w:hint="eastAsia"/>
        </w:rPr>
        <w:t>9.</w:t>
      </w:r>
      <w:r>
        <w:t>安全/运营（答“安全”更贴切）</w:t>
      </w:r>
      <w:r>
        <w:rPr>
          <w:rFonts w:hint="eastAsia"/>
        </w:rPr>
        <w:t>10.</w:t>
      </w:r>
      <w:r>
        <w:t>文化宣贯（或“文化传播”、“文化导入”）</w:t>
      </w:r>
    </w:p>
    <w:p w14:paraId="0117B3DD">
      <w:pPr>
        <w:rPr>
          <w:rStyle w:val="4"/>
          <w:rFonts w:ascii="Segoe UI" w:hAnsi="Segoe UI" w:cs="Segoe UI"/>
          <w:b w:val="0"/>
          <w:bCs w:val="0"/>
          <w:color w:val="0F1115"/>
        </w:rPr>
      </w:pPr>
    </w:p>
    <w:p w14:paraId="1F5742BD">
      <w:pPr>
        <w:rPr>
          <w:rFonts w:asciiTheme="minorEastAsia" w:hAnsiTheme="minorEastAsia"/>
        </w:rPr>
      </w:pPr>
      <w:r>
        <w:rPr>
          <w:rStyle w:val="4"/>
          <w:rFonts w:cs="Segoe UI" w:asciiTheme="minorEastAsia" w:hAnsiTheme="minorEastAsia"/>
          <w:bCs w:val="0"/>
          <w:color w:val="0F1115"/>
        </w:rPr>
        <w:t>二、 判断题（正确的打“√”，错误的打“×”）</w:t>
      </w:r>
    </w:p>
    <w:p w14:paraId="6E4E1C2F">
      <w:pPr>
        <w:pStyle w:val="5"/>
        <w:numPr>
          <w:ilvl w:val="0"/>
          <w:numId w:val="23"/>
        </w:numPr>
        <w:ind w:firstLineChars="0"/>
        <w:rPr>
          <w:rFonts w:asciiTheme="minorEastAsia" w:hAnsiTheme="minorEastAsia"/>
          <w:szCs w:val="21"/>
        </w:rPr>
      </w:pPr>
      <w:r>
        <w:rPr>
          <w:rFonts w:asciiTheme="minorEastAsia" w:hAnsiTheme="minorEastAsia"/>
          <w:szCs w:val="21"/>
        </w:rPr>
        <w:t>（ ）企业文化仅仅是指企业的文体活动和企业口号。</w:t>
      </w:r>
    </w:p>
    <w:p w14:paraId="3B587E77">
      <w:pPr>
        <w:pStyle w:val="5"/>
        <w:numPr>
          <w:ilvl w:val="0"/>
          <w:numId w:val="23"/>
        </w:numPr>
        <w:ind w:firstLineChars="0"/>
        <w:rPr>
          <w:rFonts w:asciiTheme="minorEastAsia" w:hAnsiTheme="minorEastAsia"/>
          <w:szCs w:val="21"/>
        </w:rPr>
      </w:pPr>
      <w:r>
        <w:rPr>
          <w:rFonts w:asciiTheme="minorEastAsia" w:hAnsiTheme="minorEastAsia"/>
          <w:szCs w:val="21"/>
        </w:rPr>
        <w:t>（ ）城市轨道交通企业文化的目标只关注内部管理，与外部社会形象无关。</w:t>
      </w:r>
    </w:p>
    <w:p w14:paraId="49E2E228">
      <w:pPr>
        <w:pStyle w:val="5"/>
        <w:numPr>
          <w:ilvl w:val="0"/>
          <w:numId w:val="23"/>
        </w:numPr>
        <w:ind w:firstLineChars="0"/>
        <w:rPr>
          <w:rFonts w:asciiTheme="minorEastAsia" w:hAnsiTheme="minorEastAsia"/>
          <w:szCs w:val="21"/>
        </w:rPr>
      </w:pPr>
      <w:r>
        <w:rPr>
          <w:rFonts w:asciiTheme="minorEastAsia" w:hAnsiTheme="minorEastAsia"/>
          <w:szCs w:val="21"/>
        </w:rPr>
        <w:t>（ ）服务文化是城市轨道交通企业文化的核心组成部分，因为其产品本质是客运服务。</w:t>
      </w:r>
    </w:p>
    <w:p w14:paraId="2D21772C">
      <w:pPr>
        <w:pStyle w:val="5"/>
        <w:numPr>
          <w:ilvl w:val="0"/>
          <w:numId w:val="23"/>
        </w:numPr>
        <w:ind w:firstLineChars="0"/>
        <w:rPr>
          <w:rFonts w:asciiTheme="minorEastAsia" w:hAnsiTheme="minorEastAsia"/>
          <w:szCs w:val="21"/>
        </w:rPr>
      </w:pPr>
      <w:r>
        <w:rPr>
          <w:rFonts w:asciiTheme="minorEastAsia" w:hAnsiTheme="minorEastAsia"/>
          <w:szCs w:val="21"/>
        </w:rPr>
        <w:t>（ ）城市轨道交通企业文化具有完全的开放性和个性化，与其他轨道交通企业差异巨大。</w:t>
      </w:r>
    </w:p>
    <w:p w14:paraId="47B7B3FE">
      <w:pPr>
        <w:pStyle w:val="5"/>
        <w:numPr>
          <w:ilvl w:val="0"/>
          <w:numId w:val="23"/>
        </w:numPr>
        <w:ind w:firstLineChars="0"/>
        <w:rPr>
          <w:rFonts w:asciiTheme="minorEastAsia" w:hAnsiTheme="minorEastAsia"/>
          <w:szCs w:val="21"/>
        </w:rPr>
      </w:pPr>
      <w:r>
        <w:rPr>
          <w:rFonts w:asciiTheme="minorEastAsia" w:hAnsiTheme="minorEastAsia"/>
          <w:szCs w:val="21"/>
        </w:rPr>
        <w:t>（ ）企业制度是企业文化中精神层的重要组成部分。</w:t>
      </w:r>
    </w:p>
    <w:p w14:paraId="3105ED33">
      <w:pPr>
        <w:pStyle w:val="5"/>
        <w:numPr>
          <w:ilvl w:val="0"/>
          <w:numId w:val="23"/>
        </w:numPr>
        <w:ind w:firstLineChars="0"/>
        <w:rPr>
          <w:rFonts w:asciiTheme="minorEastAsia" w:hAnsiTheme="minorEastAsia"/>
          <w:szCs w:val="21"/>
        </w:rPr>
      </w:pPr>
      <w:r>
        <w:rPr>
          <w:rFonts w:asciiTheme="minorEastAsia" w:hAnsiTheme="minorEastAsia"/>
          <w:szCs w:val="21"/>
        </w:rPr>
        <w:t>（ ）“准点、高效”是城市轨道交通企业运营文化的重要体现。</w:t>
      </w:r>
    </w:p>
    <w:p w14:paraId="3D03503F">
      <w:pPr>
        <w:pStyle w:val="5"/>
        <w:numPr>
          <w:ilvl w:val="0"/>
          <w:numId w:val="23"/>
        </w:numPr>
        <w:ind w:firstLineChars="0"/>
        <w:rPr>
          <w:rFonts w:asciiTheme="minorEastAsia" w:hAnsiTheme="minorEastAsia"/>
          <w:szCs w:val="21"/>
        </w:rPr>
      </w:pPr>
      <w:r>
        <w:rPr>
          <w:rFonts w:asciiTheme="minorEastAsia" w:hAnsiTheme="minorEastAsia"/>
          <w:szCs w:val="21"/>
        </w:rPr>
        <w:t>（ ）企业文化建设主要是管理层和宣传部门的事情，与普通员工关系不大。</w:t>
      </w:r>
    </w:p>
    <w:p w14:paraId="2E5BBB8E">
      <w:pPr>
        <w:pStyle w:val="5"/>
        <w:numPr>
          <w:ilvl w:val="0"/>
          <w:numId w:val="23"/>
        </w:numPr>
        <w:ind w:firstLineChars="0"/>
        <w:rPr>
          <w:rFonts w:asciiTheme="minorEastAsia" w:hAnsiTheme="minorEastAsia"/>
          <w:szCs w:val="21"/>
        </w:rPr>
      </w:pPr>
      <w:r>
        <w:rPr>
          <w:rFonts w:asciiTheme="minorEastAsia" w:hAnsiTheme="minorEastAsia"/>
          <w:szCs w:val="21"/>
        </w:rPr>
        <w:t>（ ）城市轨道交通企业的物质文化层不包括它所应用的高新技术。</w:t>
      </w:r>
    </w:p>
    <w:p w14:paraId="330C983D">
      <w:pPr>
        <w:pStyle w:val="5"/>
        <w:numPr>
          <w:ilvl w:val="0"/>
          <w:numId w:val="23"/>
        </w:numPr>
        <w:ind w:firstLineChars="0"/>
        <w:rPr>
          <w:rFonts w:asciiTheme="minorEastAsia" w:hAnsiTheme="minorEastAsia"/>
          <w:szCs w:val="21"/>
        </w:rPr>
      </w:pPr>
      <w:r>
        <w:rPr>
          <w:rFonts w:asciiTheme="minorEastAsia" w:hAnsiTheme="minorEastAsia"/>
          <w:szCs w:val="21"/>
        </w:rPr>
        <w:t>（ ）建设学习型组织是推动城市轨道交通企业文化创新的有效途径之一。</w:t>
      </w:r>
    </w:p>
    <w:p w14:paraId="4C9FB3B7">
      <w:pPr>
        <w:pStyle w:val="5"/>
        <w:numPr>
          <w:ilvl w:val="0"/>
          <w:numId w:val="23"/>
        </w:numPr>
        <w:ind w:firstLineChars="0"/>
        <w:rPr>
          <w:rFonts w:asciiTheme="minorEastAsia" w:hAnsiTheme="minorEastAsia"/>
          <w:szCs w:val="21"/>
        </w:rPr>
      </w:pPr>
      <w:r>
        <w:rPr>
          <w:rFonts w:asciiTheme="minorEastAsia" w:hAnsiTheme="minorEastAsia"/>
          <w:szCs w:val="21"/>
        </w:rPr>
        <w:t>（ ）企业价值观是企业文化的内核，决定了企业文化的性质与方向。</w:t>
      </w:r>
    </w:p>
    <w:p w14:paraId="4A30CD36">
      <w:pPr>
        <w:pStyle w:val="5"/>
        <w:numPr>
          <w:ilvl w:val="0"/>
          <w:numId w:val="23"/>
        </w:numPr>
        <w:ind w:firstLineChars="0"/>
        <w:rPr>
          <w:rFonts w:asciiTheme="minorEastAsia" w:hAnsiTheme="minorEastAsia"/>
          <w:szCs w:val="21"/>
        </w:rPr>
      </w:pPr>
      <w:r>
        <w:rPr>
          <w:rFonts w:asciiTheme="minorEastAsia" w:hAnsiTheme="minorEastAsia"/>
          <w:szCs w:val="21"/>
        </w:rPr>
        <w:t>（ ）城市轨道交通企业文化一经形成，就应保持绝对稳定，不宜改变。</w:t>
      </w:r>
    </w:p>
    <w:p w14:paraId="4B3E4AF4">
      <w:pPr>
        <w:pStyle w:val="5"/>
        <w:numPr>
          <w:ilvl w:val="0"/>
          <w:numId w:val="23"/>
        </w:numPr>
        <w:ind w:firstLineChars="0"/>
        <w:rPr>
          <w:rFonts w:asciiTheme="minorEastAsia" w:hAnsiTheme="minorEastAsia"/>
          <w:szCs w:val="21"/>
        </w:rPr>
      </w:pPr>
      <w:r>
        <w:rPr>
          <w:rFonts w:asciiTheme="minorEastAsia" w:hAnsiTheme="minorEastAsia"/>
          <w:szCs w:val="21"/>
        </w:rPr>
        <w:t>（ ）班组文化建设是城市轨道交通企业文化建设落实到基层的关键。</w:t>
      </w:r>
    </w:p>
    <w:p w14:paraId="158CF06A">
      <w:pPr>
        <w:pStyle w:val="5"/>
        <w:numPr>
          <w:ilvl w:val="0"/>
          <w:numId w:val="23"/>
        </w:numPr>
        <w:ind w:firstLineChars="0"/>
        <w:rPr>
          <w:rFonts w:asciiTheme="minorEastAsia" w:hAnsiTheme="minorEastAsia"/>
          <w:szCs w:val="21"/>
        </w:rPr>
      </w:pPr>
      <w:r>
        <w:rPr>
          <w:rFonts w:asciiTheme="minorEastAsia" w:hAnsiTheme="minorEastAsia"/>
          <w:szCs w:val="21"/>
        </w:rPr>
        <w:t>（ ）企业文化的内容只包含无形的理念，不包括有形的物质实体。</w:t>
      </w:r>
    </w:p>
    <w:p w14:paraId="375EC811">
      <w:pPr>
        <w:pStyle w:val="5"/>
        <w:numPr>
          <w:ilvl w:val="0"/>
          <w:numId w:val="23"/>
        </w:numPr>
        <w:ind w:firstLineChars="0"/>
        <w:rPr>
          <w:rFonts w:asciiTheme="minorEastAsia" w:hAnsiTheme="minorEastAsia"/>
          <w:kern w:val="0"/>
          <w:szCs w:val="21"/>
        </w:rPr>
      </w:pPr>
      <w:r>
        <w:rPr>
          <w:rFonts w:asciiTheme="minorEastAsia" w:hAnsiTheme="minorEastAsia"/>
          <w:kern w:val="0"/>
          <w:szCs w:val="21"/>
        </w:rPr>
        <w:t>（ ）以人为本的城市轨道交通企业文化，其对象仅指乘客。</w:t>
      </w:r>
    </w:p>
    <w:p w14:paraId="4D167024">
      <w:pPr>
        <w:pStyle w:val="5"/>
        <w:numPr>
          <w:ilvl w:val="0"/>
          <w:numId w:val="23"/>
        </w:numPr>
        <w:ind w:firstLineChars="0"/>
        <w:rPr>
          <w:rFonts w:asciiTheme="minorEastAsia" w:hAnsiTheme="minorEastAsia"/>
          <w:kern w:val="0"/>
          <w:szCs w:val="21"/>
        </w:rPr>
      </w:pPr>
      <w:r>
        <w:rPr>
          <w:rFonts w:asciiTheme="minorEastAsia" w:hAnsiTheme="minorEastAsia"/>
          <w:kern w:val="0"/>
          <w:szCs w:val="21"/>
        </w:rPr>
        <w:t>（ ）企业文化的传播与宣贯只需要通过内部培训即可完成。</w:t>
      </w:r>
    </w:p>
    <w:p w14:paraId="18CC4301">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r>
        <w:rPr>
          <w:rFonts w:hint="eastAsia"/>
        </w:rPr>
        <w:t>1.</w:t>
      </w:r>
      <w:r>
        <w:t>× 2. × 3. √ 4. × 5. ×</w:t>
      </w:r>
      <w:r>
        <w:rPr>
          <w:rFonts w:hint="eastAsia"/>
        </w:rPr>
        <w:t>6.</w:t>
      </w:r>
      <w:r>
        <w:t>√ 7. × 8. × 9. √ 10. √</w:t>
      </w:r>
      <w:r>
        <w:rPr>
          <w:rFonts w:hint="eastAsia"/>
        </w:rPr>
        <w:t>11.</w:t>
      </w:r>
      <w:r>
        <w:t>× 12. √ 13. × 14. × 15. ×</w:t>
      </w:r>
    </w:p>
    <w:p w14:paraId="7C19E1FF">
      <w:pPr>
        <w:rPr>
          <w:rFonts w:ascii="宋体" w:hAnsi="宋体" w:cs="宋体"/>
          <w:kern w:val="0"/>
          <w:sz w:val="24"/>
          <w:szCs w:val="24"/>
        </w:rPr>
      </w:pPr>
    </w:p>
    <w:p w14:paraId="418268EE">
      <w:pPr>
        <w:rPr>
          <w:rFonts w:hint="eastAsia"/>
          <w:b/>
          <w:kern w:val="0"/>
        </w:rPr>
      </w:pPr>
      <w:r>
        <w:rPr>
          <w:b/>
          <w:kern w:val="0"/>
        </w:rPr>
        <w:t>三、 单项选择题</w:t>
      </w:r>
    </w:p>
    <w:p w14:paraId="52D31D31">
      <w:pPr>
        <w:pStyle w:val="5"/>
        <w:numPr>
          <w:ilvl w:val="0"/>
          <w:numId w:val="24"/>
        </w:numPr>
        <w:ind w:firstLineChars="0"/>
        <w:rPr>
          <w:rFonts w:asciiTheme="minorEastAsia" w:hAnsiTheme="minorEastAsia"/>
          <w:kern w:val="0"/>
        </w:rPr>
      </w:pPr>
      <w:r>
        <w:rPr>
          <w:rFonts w:asciiTheme="minorEastAsia" w:hAnsiTheme="minorEastAsia"/>
          <w:kern w:val="0"/>
        </w:rPr>
        <w:t>企业文化的结构通常分为四个层次，其中最深层的、起决定性作用的是（ ）。</w:t>
      </w:r>
      <w:r>
        <w:rPr>
          <w:rFonts w:asciiTheme="minorEastAsia" w:hAnsiTheme="minorEastAsia"/>
          <w:kern w:val="0"/>
        </w:rPr>
        <w:br w:type="textWrapping"/>
      </w:r>
      <w:r>
        <w:rPr>
          <w:rFonts w:asciiTheme="minorEastAsia" w:hAnsiTheme="minorEastAsia"/>
          <w:kern w:val="0"/>
        </w:rPr>
        <w:t>A. 行为文化</w:t>
      </w:r>
      <w:r>
        <w:rPr>
          <w:rFonts w:hint="eastAsia" w:asciiTheme="minorEastAsia" w:hAnsiTheme="minorEastAsia"/>
          <w:kern w:val="0"/>
        </w:rPr>
        <w:t>　　</w:t>
      </w:r>
      <w:r>
        <w:rPr>
          <w:rFonts w:asciiTheme="minorEastAsia" w:hAnsiTheme="minorEastAsia"/>
          <w:kern w:val="0"/>
        </w:rPr>
        <w:t>B. 制度文化</w:t>
      </w:r>
      <w:r>
        <w:rPr>
          <w:rFonts w:hint="eastAsia" w:asciiTheme="minorEastAsia" w:hAnsiTheme="minorEastAsia"/>
          <w:kern w:val="0"/>
        </w:rPr>
        <w:t>　　</w:t>
      </w:r>
      <w:r>
        <w:rPr>
          <w:rFonts w:asciiTheme="minorEastAsia" w:hAnsiTheme="minorEastAsia"/>
          <w:kern w:val="0"/>
        </w:rPr>
        <w:t>C. 精神文化</w:t>
      </w:r>
      <w:r>
        <w:rPr>
          <w:rFonts w:hint="eastAsia" w:asciiTheme="minorEastAsia" w:hAnsiTheme="minorEastAsia"/>
          <w:kern w:val="0"/>
        </w:rPr>
        <w:t>　　</w:t>
      </w:r>
      <w:r>
        <w:rPr>
          <w:rFonts w:asciiTheme="minorEastAsia" w:hAnsiTheme="minorEastAsia"/>
          <w:kern w:val="0"/>
        </w:rPr>
        <w:t>D. 物质文化</w:t>
      </w:r>
    </w:p>
    <w:p w14:paraId="063A88B1">
      <w:pPr>
        <w:pStyle w:val="5"/>
        <w:numPr>
          <w:ilvl w:val="0"/>
          <w:numId w:val="24"/>
        </w:numPr>
        <w:ind w:firstLineChars="0"/>
        <w:rPr>
          <w:rFonts w:asciiTheme="minorEastAsia" w:hAnsiTheme="minorEastAsia"/>
          <w:kern w:val="0"/>
        </w:rPr>
      </w:pPr>
      <w:r>
        <w:rPr>
          <w:rFonts w:asciiTheme="minorEastAsia" w:hAnsiTheme="minorEastAsia"/>
          <w:kern w:val="0"/>
        </w:rPr>
        <w:t>下列哪一项不属于城市轨道交通企业文化建设的主要目标？（ ）</w:t>
      </w:r>
      <w:r>
        <w:rPr>
          <w:rFonts w:asciiTheme="minorEastAsia" w:hAnsiTheme="minorEastAsia"/>
          <w:kern w:val="0"/>
        </w:rPr>
        <w:br w:type="textWrapping"/>
      </w:r>
      <w:r>
        <w:rPr>
          <w:rFonts w:asciiTheme="minorEastAsia" w:hAnsiTheme="minorEastAsia"/>
          <w:kern w:val="0"/>
        </w:rPr>
        <w:t>A. 提高运营经济效益，追求利润最大化</w:t>
      </w:r>
      <w:r>
        <w:rPr>
          <w:rFonts w:hint="eastAsia" w:asciiTheme="minorEastAsia" w:hAnsiTheme="minorEastAsia"/>
          <w:kern w:val="0"/>
        </w:rPr>
        <w:t>　　　</w:t>
      </w:r>
      <w:r>
        <w:rPr>
          <w:rFonts w:asciiTheme="minorEastAsia" w:hAnsiTheme="minorEastAsia"/>
          <w:kern w:val="0"/>
        </w:rPr>
        <w:t>B. 保障运营安全可靠</w:t>
      </w:r>
      <w:r>
        <w:rPr>
          <w:rFonts w:asciiTheme="minorEastAsia" w:hAnsiTheme="minorEastAsia"/>
          <w:kern w:val="0"/>
        </w:rPr>
        <w:br w:type="textWrapping"/>
      </w:r>
      <w:r>
        <w:rPr>
          <w:rFonts w:asciiTheme="minorEastAsia" w:hAnsiTheme="minorEastAsia"/>
          <w:kern w:val="0"/>
        </w:rPr>
        <w:t>C. 提供优质乘客服务</w:t>
      </w:r>
      <w:r>
        <w:rPr>
          <w:rFonts w:hint="eastAsia" w:asciiTheme="minorEastAsia" w:hAnsiTheme="minorEastAsia"/>
          <w:kern w:val="0"/>
        </w:rPr>
        <w:t>　　　　　　　　　　　</w:t>
      </w:r>
      <w:r>
        <w:rPr>
          <w:rFonts w:asciiTheme="minorEastAsia" w:hAnsiTheme="minorEastAsia"/>
          <w:kern w:val="0"/>
        </w:rPr>
        <w:t>D. 增强内部凝聚力和向心力</w:t>
      </w:r>
    </w:p>
    <w:p w14:paraId="5AA9287D">
      <w:pPr>
        <w:pStyle w:val="5"/>
        <w:numPr>
          <w:ilvl w:val="0"/>
          <w:numId w:val="24"/>
        </w:numPr>
        <w:ind w:firstLineChars="0"/>
        <w:rPr>
          <w:rFonts w:asciiTheme="minorEastAsia" w:hAnsiTheme="minorEastAsia"/>
        </w:rPr>
      </w:pPr>
      <w:r>
        <w:rPr>
          <w:rFonts w:asciiTheme="minorEastAsia" w:hAnsiTheme="minorEastAsia"/>
        </w:rPr>
        <w:t>静音车厢”、“同车不同温”等服务的推出，主要体现了城市轨道交通企业文化特征中的（ ）。</w:t>
      </w:r>
      <w:r>
        <w:rPr>
          <w:rFonts w:asciiTheme="minorEastAsia" w:hAnsiTheme="minorEastAsia"/>
        </w:rPr>
        <w:br w:type="textWrapping"/>
      </w:r>
      <w:r>
        <w:rPr>
          <w:rFonts w:asciiTheme="minorEastAsia" w:hAnsiTheme="minorEastAsia"/>
        </w:rPr>
        <w:t>A. 强制性</w:t>
      </w:r>
      <w:r>
        <w:rPr>
          <w:rFonts w:hint="eastAsia" w:asciiTheme="minorEastAsia" w:hAnsiTheme="minorEastAsia"/>
        </w:rPr>
        <w:t>　　　</w:t>
      </w:r>
      <w:r>
        <w:rPr>
          <w:rFonts w:asciiTheme="minorEastAsia" w:hAnsiTheme="minorEastAsia"/>
        </w:rPr>
        <w:t>B. 标准化</w:t>
      </w:r>
      <w:r>
        <w:rPr>
          <w:rFonts w:hint="eastAsia" w:asciiTheme="minorEastAsia" w:hAnsiTheme="minorEastAsia"/>
        </w:rPr>
        <w:t>　　　</w:t>
      </w:r>
      <w:r>
        <w:rPr>
          <w:rFonts w:asciiTheme="minorEastAsia" w:hAnsiTheme="minorEastAsia"/>
        </w:rPr>
        <w:t>C. 人文性</w:t>
      </w:r>
      <w:r>
        <w:rPr>
          <w:rFonts w:hint="eastAsia" w:asciiTheme="minorEastAsia" w:hAnsiTheme="minorEastAsia"/>
        </w:rPr>
        <w:t>　　　</w:t>
      </w:r>
      <w:r>
        <w:rPr>
          <w:rFonts w:asciiTheme="minorEastAsia" w:hAnsiTheme="minorEastAsia"/>
        </w:rPr>
        <w:t>D. 封闭性</w:t>
      </w:r>
    </w:p>
    <w:p w14:paraId="4C18AE9A">
      <w:pPr>
        <w:pStyle w:val="5"/>
        <w:numPr>
          <w:ilvl w:val="0"/>
          <w:numId w:val="24"/>
        </w:numPr>
        <w:ind w:firstLineChars="0"/>
        <w:rPr>
          <w:rFonts w:asciiTheme="minorEastAsia" w:hAnsiTheme="minorEastAsia"/>
        </w:rPr>
      </w:pPr>
      <w:r>
        <w:rPr>
          <w:rFonts w:asciiTheme="minorEastAsia" w:hAnsiTheme="minorEastAsia"/>
        </w:rPr>
        <w:t>以下哪项是城市轨道交通企业制度文化层面的内容？（ ）</w:t>
      </w:r>
      <w:r>
        <w:rPr>
          <w:rFonts w:asciiTheme="minorEastAsia" w:hAnsiTheme="minorEastAsia"/>
        </w:rPr>
        <w:br w:type="textWrapping"/>
      </w:r>
      <w:r>
        <w:rPr>
          <w:rFonts w:asciiTheme="minorEastAsia" w:hAnsiTheme="minorEastAsia"/>
        </w:rPr>
        <w:t>A. 企业的logo和标准色</w:t>
      </w:r>
      <w:r>
        <w:rPr>
          <w:rFonts w:hint="eastAsia" w:asciiTheme="minorEastAsia" w:hAnsiTheme="minorEastAsia"/>
        </w:rPr>
        <w:t xml:space="preserve">　　　 </w:t>
      </w:r>
      <w:r>
        <w:rPr>
          <w:rFonts w:asciiTheme="minorEastAsia" w:hAnsiTheme="minorEastAsia"/>
        </w:rPr>
        <w:t>B. 《安全生产管理办法》</w:t>
      </w:r>
      <w:r>
        <w:rPr>
          <w:rFonts w:hint="eastAsia" w:asciiTheme="minorEastAsia" w:hAnsiTheme="minorEastAsia"/>
        </w:rPr>
        <w:t>　</w:t>
      </w:r>
    </w:p>
    <w:p w14:paraId="220361BC">
      <w:pPr>
        <w:pStyle w:val="5"/>
        <w:ind w:left="420" w:firstLine="0" w:firstLineChars="0"/>
        <w:rPr>
          <w:rFonts w:asciiTheme="minorEastAsia" w:hAnsiTheme="minorEastAsia"/>
        </w:rPr>
      </w:pPr>
      <w:r>
        <w:rPr>
          <w:rFonts w:asciiTheme="minorEastAsia" w:hAnsiTheme="minorEastAsia"/>
        </w:rPr>
        <w:t>C. “工匠精神”的倡导</w:t>
      </w:r>
      <w:r>
        <w:rPr>
          <w:rFonts w:hint="eastAsia" w:asciiTheme="minorEastAsia" w:hAnsiTheme="minorEastAsia"/>
        </w:rPr>
        <w:t>　　　　</w:t>
      </w:r>
      <w:r>
        <w:rPr>
          <w:rFonts w:asciiTheme="minorEastAsia" w:hAnsiTheme="minorEastAsia"/>
        </w:rPr>
        <w:t>D. 车站的艺术壁画</w:t>
      </w:r>
    </w:p>
    <w:p w14:paraId="5DFF0BA3">
      <w:pPr>
        <w:pStyle w:val="5"/>
        <w:numPr>
          <w:ilvl w:val="0"/>
          <w:numId w:val="24"/>
        </w:numPr>
        <w:ind w:firstLineChars="0"/>
        <w:rPr>
          <w:rFonts w:asciiTheme="minorEastAsia" w:hAnsiTheme="minorEastAsia"/>
        </w:rPr>
      </w:pPr>
      <w:r>
        <w:rPr>
          <w:rFonts w:asciiTheme="minorEastAsia" w:hAnsiTheme="minorEastAsia"/>
        </w:rPr>
        <w:t>城市轨道交通企业将“绿色出行，连接美好生活”作为宣传语，这主要体现了企业文化的（ ）功能。</w:t>
      </w:r>
      <w:r>
        <w:rPr>
          <w:rFonts w:asciiTheme="minorEastAsia" w:hAnsiTheme="minorEastAsia"/>
        </w:rPr>
        <w:br w:type="textWrapping"/>
      </w:r>
      <w:r>
        <w:rPr>
          <w:rFonts w:asciiTheme="minorEastAsia" w:hAnsiTheme="minorEastAsia"/>
        </w:rPr>
        <w:t>A. 约束功能</w:t>
      </w:r>
      <w:r>
        <w:rPr>
          <w:rFonts w:hint="eastAsia" w:asciiTheme="minorEastAsia" w:hAnsiTheme="minorEastAsia"/>
        </w:rPr>
        <w:t>　　</w:t>
      </w:r>
      <w:r>
        <w:rPr>
          <w:rFonts w:asciiTheme="minorEastAsia" w:hAnsiTheme="minorEastAsia"/>
        </w:rPr>
        <w:t>B. 凝聚功能</w:t>
      </w:r>
      <w:r>
        <w:rPr>
          <w:rFonts w:hint="eastAsia" w:asciiTheme="minorEastAsia" w:hAnsiTheme="minorEastAsia"/>
        </w:rPr>
        <w:t>　　</w:t>
      </w:r>
      <w:r>
        <w:rPr>
          <w:rFonts w:asciiTheme="minorEastAsia" w:hAnsiTheme="minorEastAsia"/>
        </w:rPr>
        <w:t>C. 辐射功能</w:t>
      </w:r>
      <w:r>
        <w:rPr>
          <w:rFonts w:hint="eastAsia" w:asciiTheme="minorEastAsia" w:hAnsiTheme="minorEastAsia"/>
        </w:rPr>
        <w:t>　　</w:t>
      </w:r>
      <w:r>
        <w:rPr>
          <w:rFonts w:asciiTheme="minorEastAsia" w:hAnsiTheme="minorEastAsia"/>
        </w:rPr>
        <w:t>D. 激励功能</w:t>
      </w:r>
    </w:p>
    <w:p w14:paraId="4406BB24">
      <w:pPr>
        <w:pStyle w:val="5"/>
        <w:numPr>
          <w:ilvl w:val="0"/>
          <w:numId w:val="24"/>
        </w:numPr>
        <w:ind w:firstLineChars="0"/>
        <w:rPr>
          <w:rFonts w:asciiTheme="minorEastAsia" w:hAnsiTheme="minorEastAsia"/>
        </w:rPr>
      </w:pPr>
      <w:r>
        <w:rPr>
          <w:rFonts w:asciiTheme="minorEastAsia" w:hAnsiTheme="minorEastAsia"/>
        </w:rPr>
        <w:t>在应对大客流、极端天气等突发事件时，能集中体现一个城市轨道交通企业的（ ）。</w:t>
      </w:r>
      <w:r>
        <w:rPr>
          <w:rFonts w:asciiTheme="minorEastAsia" w:hAnsiTheme="minorEastAsia"/>
        </w:rPr>
        <w:br w:type="textWrapping"/>
      </w:r>
      <w:r>
        <w:rPr>
          <w:rFonts w:asciiTheme="minorEastAsia" w:hAnsiTheme="minorEastAsia"/>
        </w:rPr>
        <w:t>A. 物质文化水平</w:t>
      </w:r>
      <w:r>
        <w:rPr>
          <w:rFonts w:hint="eastAsia" w:asciiTheme="minorEastAsia" w:hAnsiTheme="minorEastAsia"/>
        </w:rPr>
        <w:t>　　</w:t>
      </w:r>
      <w:r>
        <w:rPr>
          <w:rFonts w:asciiTheme="minorEastAsia" w:hAnsiTheme="minorEastAsia"/>
        </w:rPr>
        <w:t>B. 应急文化和团队精神</w:t>
      </w:r>
      <w:r>
        <w:rPr>
          <w:rFonts w:hint="eastAsia" w:asciiTheme="minorEastAsia" w:hAnsiTheme="minorEastAsia"/>
        </w:rPr>
        <w:t>　　</w:t>
      </w:r>
      <w:r>
        <w:rPr>
          <w:rFonts w:asciiTheme="minorEastAsia" w:hAnsiTheme="minorEastAsia"/>
        </w:rPr>
        <w:t>C. 营销文化策略</w:t>
      </w:r>
      <w:r>
        <w:rPr>
          <w:rFonts w:hint="eastAsia" w:asciiTheme="minorEastAsia" w:hAnsiTheme="minorEastAsia"/>
        </w:rPr>
        <w:t>　　</w:t>
      </w:r>
      <w:r>
        <w:rPr>
          <w:rFonts w:asciiTheme="minorEastAsia" w:hAnsiTheme="minorEastAsia"/>
        </w:rPr>
        <w:t>D. 企业制度完善程度</w:t>
      </w:r>
    </w:p>
    <w:p w14:paraId="5D297145">
      <w:pPr>
        <w:pStyle w:val="5"/>
        <w:numPr>
          <w:ilvl w:val="0"/>
          <w:numId w:val="24"/>
        </w:numPr>
        <w:ind w:firstLineChars="0"/>
        <w:rPr>
          <w:rFonts w:asciiTheme="minorEastAsia" w:hAnsiTheme="minorEastAsia"/>
        </w:rPr>
      </w:pPr>
      <w:r>
        <w:rPr>
          <w:rFonts w:asciiTheme="minorEastAsia" w:hAnsiTheme="minorEastAsia"/>
        </w:rPr>
        <w:t>下列活动中，最直接属于企业行为文化建设范畴的是（ ）。</w:t>
      </w:r>
      <w:r>
        <w:rPr>
          <w:rFonts w:asciiTheme="minorEastAsia" w:hAnsiTheme="minorEastAsia"/>
        </w:rPr>
        <w:br w:type="textWrapping"/>
      </w:r>
      <w:r>
        <w:rPr>
          <w:rFonts w:asciiTheme="minorEastAsia" w:hAnsiTheme="minorEastAsia"/>
        </w:rPr>
        <w:t>A. 更新列车自动控制系统</w:t>
      </w:r>
      <w:r>
        <w:rPr>
          <w:rFonts w:hint="eastAsia" w:asciiTheme="minorEastAsia" w:hAnsiTheme="minorEastAsia"/>
        </w:rPr>
        <w:t>　　　　　</w:t>
      </w:r>
      <w:r>
        <w:rPr>
          <w:rFonts w:asciiTheme="minorEastAsia" w:hAnsiTheme="minorEastAsia"/>
        </w:rPr>
        <w:t>B. 制定新的员工绩效考核办法</w:t>
      </w:r>
      <w:r>
        <w:rPr>
          <w:rFonts w:asciiTheme="minorEastAsia" w:hAnsiTheme="minorEastAsia"/>
        </w:rPr>
        <w:br w:type="textWrapping"/>
      </w:r>
      <w:r>
        <w:rPr>
          <w:rFonts w:asciiTheme="minorEastAsia" w:hAnsiTheme="minorEastAsia"/>
        </w:rPr>
        <w:t>C. 开展“微笑服务之星”评选</w:t>
      </w:r>
      <w:r>
        <w:rPr>
          <w:rFonts w:hint="eastAsia" w:asciiTheme="minorEastAsia" w:hAnsiTheme="minorEastAsia"/>
        </w:rPr>
        <w:t>　　　</w:t>
      </w:r>
      <w:r>
        <w:rPr>
          <w:rFonts w:asciiTheme="minorEastAsia" w:hAnsiTheme="minorEastAsia"/>
        </w:rPr>
        <w:t>D. 设计新的车站导向标识</w:t>
      </w:r>
    </w:p>
    <w:p w14:paraId="2FB1B1A9">
      <w:pPr>
        <w:pStyle w:val="5"/>
        <w:numPr>
          <w:ilvl w:val="0"/>
          <w:numId w:val="24"/>
        </w:numPr>
        <w:ind w:firstLineChars="0"/>
        <w:rPr>
          <w:rFonts w:asciiTheme="minorEastAsia" w:hAnsiTheme="minorEastAsia"/>
        </w:rPr>
      </w:pPr>
      <w:r>
        <w:rPr>
          <w:rFonts w:asciiTheme="minorEastAsia" w:hAnsiTheme="minorEastAsia"/>
        </w:rPr>
        <w:t>城市轨道交通企业文化的特征源于其行业特性，以下哪项描述最准确？（ ）</w:t>
      </w:r>
      <w:r>
        <w:rPr>
          <w:rFonts w:asciiTheme="minorEastAsia" w:hAnsiTheme="minorEastAsia"/>
        </w:rPr>
        <w:br w:type="textWrapping"/>
      </w:r>
      <w:r>
        <w:rPr>
          <w:rFonts w:asciiTheme="minorEastAsia" w:hAnsiTheme="minorEastAsia"/>
        </w:rPr>
        <w:t>A. 与普通制造型企业完全相同</w:t>
      </w:r>
      <w:r>
        <w:rPr>
          <w:rFonts w:hint="eastAsia" w:asciiTheme="minorEastAsia" w:hAnsiTheme="minorEastAsia"/>
        </w:rPr>
        <w:t>　　　　　　</w:t>
      </w:r>
      <w:r>
        <w:rPr>
          <w:rFonts w:asciiTheme="minorEastAsia" w:hAnsiTheme="minorEastAsia"/>
        </w:rPr>
        <w:t>B. 强调个体创新，弱化团队协作</w:t>
      </w:r>
      <w:r>
        <w:rPr>
          <w:rFonts w:asciiTheme="minorEastAsia" w:hAnsiTheme="minorEastAsia"/>
        </w:rPr>
        <w:br w:type="textWrapping"/>
      </w:r>
      <w:r>
        <w:rPr>
          <w:rFonts w:asciiTheme="minorEastAsia" w:hAnsiTheme="minorEastAsia"/>
        </w:rPr>
        <w:t>C. 高度强调安全、服务和公共利益</w:t>
      </w:r>
      <w:r>
        <w:rPr>
          <w:rFonts w:hint="eastAsia" w:asciiTheme="minorEastAsia" w:hAnsiTheme="minorEastAsia"/>
        </w:rPr>
        <w:t>　　　　</w:t>
      </w:r>
      <w:r>
        <w:rPr>
          <w:rFonts w:asciiTheme="minorEastAsia" w:hAnsiTheme="minorEastAsia"/>
        </w:rPr>
        <w:t>D. 以市场竞争和营销为主导</w:t>
      </w:r>
    </w:p>
    <w:p w14:paraId="2326C0F2">
      <w:pPr>
        <w:pStyle w:val="5"/>
        <w:numPr>
          <w:ilvl w:val="0"/>
          <w:numId w:val="24"/>
        </w:numPr>
        <w:ind w:firstLineChars="0"/>
        <w:rPr>
          <w:rFonts w:asciiTheme="minorEastAsia" w:hAnsiTheme="minorEastAsia"/>
        </w:rPr>
      </w:pPr>
      <w:r>
        <w:rPr>
          <w:rFonts w:asciiTheme="minorEastAsia" w:hAnsiTheme="minorEastAsia"/>
        </w:rPr>
        <w:t>企业英雄人物和先进典型在企业文化建设中的作用主要是（ ）。</w:t>
      </w:r>
      <w:r>
        <w:rPr>
          <w:rFonts w:asciiTheme="minorEastAsia" w:hAnsiTheme="minorEastAsia"/>
        </w:rPr>
        <w:br w:type="textWrapping"/>
      </w:r>
      <w:r>
        <w:rPr>
          <w:rFonts w:asciiTheme="minorEastAsia" w:hAnsiTheme="minorEastAsia"/>
        </w:rPr>
        <w:t>A. 增加管理成本</w:t>
      </w:r>
      <w:r>
        <w:rPr>
          <w:rFonts w:hint="eastAsia" w:asciiTheme="minorEastAsia" w:hAnsiTheme="minorEastAsia"/>
        </w:rPr>
        <w:t>　　</w:t>
      </w:r>
      <w:r>
        <w:rPr>
          <w:rFonts w:asciiTheme="minorEastAsia" w:hAnsiTheme="minorEastAsia"/>
        </w:rPr>
        <w:t>B. 树立榜样，使价值观人格化</w:t>
      </w:r>
      <w:r>
        <w:rPr>
          <w:rFonts w:hint="eastAsia" w:asciiTheme="minorEastAsia" w:hAnsiTheme="minorEastAsia"/>
        </w:rPr>
        <w:t>　　</w:t>
      </w:r>
      <w:r>
        <w:rPr>
          <w:rFonts w:asciiTheme="minorEastAsia" w:hAnsiTheme="minorEastAsia"/>
        </w:rPr>
        <w:t>C. 替代规章制度</w:t>
      </w:r>
      <w:r>
        <w:rPr>
          <w:rFonts w:hint="eastAsia" w:asciiTheme="minorEastAsia" w:hAnsiTheme="minorEastAsia"/>
        </w:rPr>
        <w:t>　　</w:t>
      </w:r>
      <w:r>
        <w:rPr>
          <w:rFonts w:asciiTheme="minorEastAsia" w:hAnsiTheme="minorEastAsia"/>
        </w:rPr>
        <w:t>D. 宣传企业产品</w:t>
      </w:r>
    </w:p>
    <w:p w14:paraId="3F8BCBCC">
      <w:pPr>
        <w:pStyle w:val="5"/>
        <w:numPr>
          <w:ilvl w:val="0"/>
          <w:numId w:val="24"/>
        </w:numPr>
        <w:ind w:firstLineChars="0"/>
        <w:rPr>
          <w:rFonts w:asciiTheme="minorEastAsia" w:hAnsiTheme="minorEastAsia"/>
        </w:rPr>
      </w:pPr>
      <w:r>
        <w:rPr>
          <w:rFonts w:asciiTheme="minorEastAsia" w:hAnsiTheme="minorEastAsia"/>
        </w:rPr>
        <w:t>将“第一次就把事情做对”的理念融入检修作业规程，体现了企业文化建设重点中的（ ）。</w:t>
      </w:r>
      <w:r>
        <w:rPr>
          <w:rFonts w:asciiTheme="minorEastAsia" w:hAnsiTheme="minorEastAsia"/>
        </w:rPr>
        <w:br w:type="textWrapping"/>
      </w:r>
      <w:r>
        <w:rPr>
          <w:rFonts w:asciiTheme="minorEastAsia" w:hAnsiTheme="minorEastAsia"/>
        </w:rPr>
        <w:t>A. 安全文化</w:t>
      </w:r>
      <w:r>
        <w:rPr>
          <w:rFonts w:hint="eastAsia" w:asciiTheme="minorEastAsia" w:hAnsiTheme="minorEastAsia"/>
        </w:rPr>
        <w:t>　　</w:t>
      </w:r>
      <w:r>
        <w:rPr>
          <w:rFonts w:asciiTheme="minorEastAsia" w:hAnsiTheme="minorEastAsia"/>
        </w:rPr>
        <w:t>B. 服务文化</w:t>
      </w:r>
      <w:r>
        <w:rPr>
          <w:rFonts w:hint="eastAsia" w:asciiTheme="minorEastAsia" w:hAnsiTheme="minorEastAsia"/>
        </w:rPr>
        <w:t>　　</w:t>
      </w:r>
      <w:r>
        <w:rPr>
          <w:rFonts w:asciiTheme="minorEastAsia" w:hAnsiTheme="minorEastAsia"/>
        </w:rPr>
        <w:t>C. 质量文化</w:t>
      </w:r>
      <w:r>
        <w:rPr>
          <w:rFonts w:hint="eastAsia" w:asciiTheme="minorEastAsia" w:hAnsiTheme="minorEastAsia"/>
        </w:rPr>
        <w:t>　　</w:t>
      </w:r>
      <w:r>
        <w:rPr>
          <w:rFonts w:asciiTheme="minorEastAsia" w:hAnsiTheme="minorEastAsia"/>
        </w:rPr>
        <w:t>D. 创新文化</w:t>
      </w:r>
    </w:p>
    <w:p w14:paraId="5B2A03C9">
      <w:pPr>
        <w:pStyle w:val="5"/>
        <w:numPr>
          <w:ilvl w:val="0"/>
          <w:numId w:val="24"/>
        </w:numPr>
        <w:ind w:firstLineChars="0"/>
        <w:rPr>
          <w:rFonts w:asciiTheme="minorEastAsia" w:hAnsiTheme="minorEastAsia"/>
        </w:rPr>
      </w:pPr>
      <w:r>
        <w:rPr>
          <w:rFonts w:asciiTheme="minorEastAsia" w:hAnsiTheme="minorEastAsia"/>
        </w:rPr>
        <w:t>以下哪项不是推进城市轨道交通企业文化建设的有效方法？（ ）</w:t>
      </w:r>
      <w:r>
        <w:rPr>
          <w:rFonts w:asciiTheme="minorEastAsia" w:hAnsiTheme="minorEastAsia"/>
        </w:rPr>
        <w:br w:type="textWrapping"/>
      </w:r>
      <w:r>
        <w:rPr>
          <w:rFonts w:asciiTheme="minorEastAsia" w:hAnsiTheme="minorEastAsia"/>
        </w:rPr>
        <w:t>A. 领导垂范，身体力行</w:t>
      </w:r>
      <w:r>
        <w:rPr>
          <w:rFonts w:hint="eastAsia" w:asciiTheme="minorEastAsia" w:hAnsiTheme="minorEastAsia"/>
        </w:rPr>
        <w:t>　　　　　　　　　　　　　</w:t>
      </w:r>
      <w:r>
        <w:rPr>
          <w:rFonts w:asciiTheme="minorEastAsia" w:hAnsiTheme="minorEastAsia"/>
        </w:rPr>
        <w:t>B. 建立与核心价值观一致的激励制度</w:t>
      </w:r>
      <w:r>
        <w:rPr>
          <w:rFonts w:asciiTheme="minorEastAsia" w:hAnsiTheme="minorEastAsia"/>
        </w:rPr>
        <w:br w:type="textWrapping"/>
      </w:r>
      <w:r>
        <w:rPr>
          <w:rFonts w:asciiTheme="minorEastAsia" w:hAnsiTheme="minorEastAsia"/>
        </w:rPr>
        <w:t>C. 通过强制命令要求员工背诵企业文化手册</w:t>
      </w:r>
      <w:r>
        <w:rPr>
          <w:rFonts w:hint="eastAsia" w:asciiTheme="minorEastAsia" w:hAnsiTheme="minorEastAsia"/>
        </w:rPr>
        <w:t>　　　　</w:t>
      </w:r>
      <w:r>
        <w:rPr>
          <w:rFonts w:asciiTheme="minorEastAsia" w:hAnsiTheme="minorEastAsia"/>
        </w:rPr>
        <w:t>D. 利用内部刊物、社交媒体等进行多维传播</w:t>
      </w:r>
    </w:p>
    <w:p w14:paraId="72308278">
      <w:pPr>
        <w:pStyle w:val="5"/>
        <w:numPr>
          <w:ilvl w:val="0"/>
          <w:numId w:val="24"/>
        </w:numPr>
        <w:ind w:firstLineChars="0"/>
        <w:rPr>
          <w:rFonts w:asciiTheme="minorEastAsia" w:hAnsiTheme="minorEastAsia"/>
        </w:rPr>
      </w:pPr>
      <w:r>
        <w:rPr>
          <w:rFonts w:asciiTheme="minorEastAsia" w:hAnsiTheme="minorEastAsia"/>
        </w:rPr>
        <w:t>城市轨道交通企业承担着重要的社会责任，这要求其企业文化必须包含强烈的（ ）意识。</w:t>
      </w:r>
      <w:r>
        <w:rPr>
          <w:rFonts w:asciiTheme="minorEastAsia" w:hAnsiTheme="minorEastAsia"/>
        </w:rPr>
        <w:br w:type="textWrapping"/>
      </w:r>
      <w:r>
        <w:rPr>
          <w:rFonts w:asciiTheme="minorEastAsia" w:hAnsiTheme="minorEastAsia"/>
        </w:rPr>
        <w:t>A. 竞争</w:t>
      </w:r>
      <w:r>
        <w:rPr>
          <w:rFonts w:hint="eastAsia" w:asciiTheme="minorEastAsia" w:hAnsiTheme="minorEastAsia"/>
        </w:rPr>
        <w:t>　　　</w:t>
      </w:r>
      <w:r>
        <w:rPr>
          <w:rFonts w:asciiTheme="minorEastAsia" w:hAnsiTheme="minorEastAsia"/>
        </w:rPr>
        <w:t>B. 公益</w:t>
      </w:r>
      <w:r>
        <w:rPr>
          <w:rFonts w:hint="eastAsia" w:asciiTheme="minorEastAsia" w:hAnsiTheme="minorEastAsia"/>
        </w:rPr>
        <w:t>　　　</w:t>
      </w:r>
      <w:r>
        <w:rPr>
          <w:rFonts w:asciiTheme="minorEastAsia" w:hAnsiTheme="minorEastAsia"/>
        </w:rPr>
        <w:t>C. 冒险</w:t>
      </w:r>
      <w:r>
        <w:rPr>
          <w:rFonts w:hint="eastAsia" w:asciiTheme="minorEastAsia" w:hAnsiTheme="minorEastAsia"/>
        </w:rPr>
        <w:t>　　　</w:t>
      </w:r>
      <w:r>
        <w:rPr>
          <w:rFonts w:asciiTheme="minorEastAsia" w:hAnsiTheme="minorEastAsia"/>
        </w:rPr>
        <w:t>D. 保密</w:t>
      </w:r>
    </w:p>
    <w:p w14:paraId="538F706C">
      <w:pPr>
        <w:pStyle w:val="5"/>
        <w:numPr>
          <w:ilvl w:val="0"/>
          <w:numId w:val="24"/>
        </w:numPr>
        <w:ind w:firstLineChars="0"/>
        <w:rPr>
          <w:rFonts w:asciiTheme="minorEastAsia" w:hAnsiTheme="minorEastAsia"/>
        </w:rPr>
      </w:pPr>
      <w:r>
        <w:rPr>
          <w:rFonts w:asciiTheme="minorEastAsia" w:hAnsiTheme="minorEastAsia"/>
        </w:rPr>
        <w:t>一个新员工入职后，通过老员工的“传帮带”逐渐适应并遵循企业的工作习惯和沟通方式，这个过程属于（ ）。</w:t>
      </w:r>
      <w:r>
        <w:rPr>
          <w:rFonts w:asciiTheme="minorEastAsia" w:hAnsiTheme="minorEastAsia"/>
        </w:rPr>
        <w:br w:type="textWrapping"/>
      </w:r>
      <w:r>
        <w:rPr>
          <w:rFonts w:asciiTheme="minorEastAsia" w:hAnsiTheme="minorEastAsia"/>
        </w:rPr>
        <w:t>A. 企业文化的变革</w:t>
      </w:r>
      <w:r>
        <w:rPr>
          <w:rFonts w:hint="eastAsia" w:asciiTheme="minorEastAsia" w:hAnsiTheme="minorEastAsia"/>
        </w:rPr>
        <w:t>　　　</w:t>
      </w:r>
      <w:r>
        <w:rPr>
          <w:rFonts w:asciiTheme="minorEastAsia" w:hAnsiTheme="minorEastAsia"/>
        </w:rPr>
        <w:t>B. 企业文化的设计</w:t>
      </w:r>
      <w:r>
        <w:rPr>
          <w:rFonts w:hint="eastAsia" w:asciiTheme="minorEastAsia" w:hAnsiTheme="minorEastAsia"/>
        </w:rPr>
        <w:t>　　　</w:t>
      </w:r>
      <w:r>
        <w:rPr>
          <w:rFonts w:asciiTheme="minorEastAsia" w:hAnsiTheme="minorEastAsia"/>
        </w:rPr>
        <w:t>C. 企业文化的传播</w:t>
      </w:r>
      <w:r>
        <w:rPr>
          <w:rFonts w:hint="eastAsia" w:asciiTheme="minorEastAsia" w:hAnsiTheme="minorEastAsia"/>
        </w:rPr>
        <w:t>　　　</w:t>
      </w:r>
      <w:r>
        <w:rPr>
          <w:rFonts w:asciiTheme="minorEastAsia" w:hAnsiTheme="minorEastAsia"/>
        </w:rPr>
        <w:t>D. 企业文化的维系</w:t>
      </w:r>
    </w:p>
    <w:p w14:paraId="19AA1614">
      <w:pPr>
        <w:pStyle w:val="5"/>
        <w:numPr>
          <w:ilvl w:val="0"/>
          <w:numId w:val="24"/>
        </w:numPr>
        <w:ind w:firstLineChars="0"/>
        <w:rPr>
          <w:rFonts w:asciiTheme="minorEastAsia" w:hAnsiTheme="minorEastAsia"/>
        </w:rPr>
      </w:pPr>
      <w:r>
        <w:rPr>
          <w:rFonts w:asciiTheme="minorEastAsia" w:hAnsiTheme="minorEastAsia"/>
        </w:rPr>
        <w:t>地铁公司会结合本地历史文化设计特色车站，这体现了在文化建设中处理（ ）的关系。</w:t>
      </w:r>
      <w:r>
        <w:rPr>
          <w:rFonts w:asciiTheme="minorEastAsia" w:hAnsiTheme="minorEastAsia"/>
        </w:rPr>
        <w:br w:type="textWrapping"/>
      </w:r>
      <w:r>
        <w:rPr>
          <w:rFonts w:asciiTheme="minorEastAsia" w:hAnsiTheme="minorEastAsia"/>
        </w:rPr>
        <w:t>A. 统一性与多样性</w:t>
      </w:r>
      <w:r>
        <w:rPr>
          <w:rFonts w:hint="eastAsia" w:asciiTheme="minorEastAsia" w:hAnsiTheme="minorEastAsia"/>
        </w:rPr>
        <w:t>　　</w:t>
      </w:r>
      <w:r>
        <w:rPr>
          <w:rFonts w:asciiTheme="minorEastAsia" w:hAnsiTheme="minorEastAsia"/>
        </w:rPr>
        <w:t>B. 安全与效率</w:t>
      </w:r>
      <w:r>
        <w:rPr>
          <w:rFonts w:hint="eastAsia" w:asciiTheme="minorEastAsia" w:hAnsiTheme="minorEastAsia"/>
        </w:rPr>
        <w:t>　　</w:t>
      </w:r>
      <w:r>
        <w:rPr>
          <w:rFonts w:asciiTheme="minorEastAsia" w:hAnsiTheme="minorEastAsia"/>
        </w:rPr>
        <w:t>C. 继承与创新</w:t>
      </w:r>
      <w:r>
        <w:rPr>
          <w:rFonts w:hint="eastAsia" w:asciiTheme="minorEastAsia" w:hAnsiTheme="minorEastAsia"/>
        </w:rPr>
        <w:t>　　</w:t>
      </w:r>
      <w:r>
        <w:rPr>
          <w:rFonts w:asciiTheme="minorEastAsia" w:hAnsiTheme="minorEastAsia"/>
        </w:rPr>
        <w:t>D. 成本与效益</w:t>
      </w:r>
    </w:p>
    <w:p w14:paraId="5A6B124B">
      <w:pPr>
        <w:pStyle w:val="5"/>
        <w:numPr>
          <w:ilvl w:val="0"/>
          <w:numId w:val="24"/>
        </w:numPr>
        <w:ind w:firstLineChars="0"/>
        <w:rPr>
          <w:rFonts w:asciiTheme="minorEastAsia" w:hAnsiTheme="minorEastAsia"/>
          <w:kern w:val="0"/>
        </w:rPr>
      </w:pPr>
      <w:r>
        <w:rPr>
          <w:rFonts w:asciiTheme="minorEastAsia" w:hAnsiTheme="minorEastAsia"/>
          <w:kern w:val="0"/>
        </w:rPr>
        <w:t>评估企业文化建设效果时，除了内部 surveys，还应关注（ ）。</w:t>
      </w:r>
      <w:r>
        <w:rPr>
          <w:rFonts w:asciiTheme="minorEastAsia" w:hAnsiTheme="minorEastAsia"/>
          <w:kern w:val="0"/>
        </w:rPr>
        <w:br w:type="textWrapping"/>
      </w:r>
      <w:r>
        <w:rPr>
          <w:rFonts w:asciiTheme="minorEastAsia" w:hAnsiTheme="minorEastAsia"/>
          <w:kern w:val="0"/>
        </w:rPr>
        <w:t>A. 仅股东的意见</w:t>
      </w:r>
      <w:r>
        <w:rPr>
          <w:rFonts w:hint="eastAsia" w:asciiTheme="minorEastAsia" w:hAnsiTheme="minorEastAsia"/>
          <w:kern w:val="0"/>
        </w:rPr>
        <w:t>　　　　　　　</w:t>
      </w:r>
      <w:r>
        <w:rPr>
          <w:rFonts w:asciiTheme="minorEastAsia" w:hAnsiTheme="minorEastAsia"/>
          <w:kern w:val="0"/>
        </w:rPr>
        <w:t>B. 乘客满意度、社会美誉度等外部指标</w:t>
      </w:r>
      <w:r>
        <w:rPr>
          <w:rFonts w:asciiTheme="minorEastAsia" w:hAnsiTheme="minorEastAsia"/>
          <w:kern w:val="0"/>
        </w:rPr>
        <w:br w:type="textWrapping"/>
      </w:r>
      <w:r>
        <w:rPr>
          <w:rFonts w:asciiTheme="minorEastAsia" w:hAnsiTheme="minorEastAsia"/>
          <w:kern w:val="0"/>
        </w:rPr>
        <w:t>C. 仅当年的财务收入</w:t>
      </w:r>
      <w:r>
        <w:rPr>
          <w:rFonts w:hint="eastAsia" w:asciiTheme="minorEastAsia" w:hAnsiTheme="minorEastAsia"/>
          <w:kern w:val="0"/>
        </w:rPr>
        <w:t>　　　　　</w:t>
      </w:r>
      <w:r>
        <w:rPr>
          <w:rFonts w:asciiTheme="minorEastAsia" w:hAnsiTheme="minorEastAsia"/>
          <w:kern w:val="0"/>
        </w:rPr>
        <w:t>D. 设备故障率的单项数据</w:t>
      </w:r>
    </w:p>
    <w:p w14:paraId="36695EE5">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r>
        <w:rPr>
          <w:rFonts w:hint="eastAsia"/>
        </w:rPr>
        <w:t>1.</w:t>
      </w:r>
      <w:r>
        <w:t>C 2. A 3. C 4. B 5. C</w:t>
      </w:r>
      <w:r>
        <w:rPr>
          <w:rFonts w:hint="eastAsia"/>
        </w:rPr>
        <w:t>6.</w:t>
      </w:r>
      <w:r>
        <w:t>B 7. C 8. C 9. B 10. C</w:t>
      </w:r>
      <w:r>
        <w:rPr>
          <w:rFonts w:hint="eastAsia"/>
        </w:rPr>
        <w:t>11.</w:t>
      </w:r>
      <w:r>
        <w:t>C 12. B 13. D 14. A 15. B</w:t>
      </w:r>
    </w:p>
    <w:p w14:paraId="4C0EEE7F">
      <w:pPr>
        <w:rPr>
          <w:rFonts w:ascii="宋体" w:hAnsi="宋体" w:cs="宋体"/>
          <w:kern w:val="0"/>
          <w:sz w:val="24"/>
          <w:szCs w:val="24"/>
        </w:rPr>
      </w:pPr>
    </w:p>
    <w:p w14:paraId="396090E7">
      <w:pPr>
        <w:rPr>
          <w:rFonts w:hint="eastAsia"/>
          <w:b/>
          <w:kern w:val="0"/>
        </w:rPr>
      </w:pPr>
      <w:r>
        <w:rPr>
          <w:b/>
          <w:kern w:val="0"/>
        </w:rPr>
        <w:t>四、 简答题</w:t>
      </w:r>
    </w:p>
    <w:p w14:paraId="58B81C77">
      <w:pPr>
        <w:rPr>
          <w:rFonts w:asciiTheme="minorEastAsia" w:hAnsiTheme="minorEastAsia"/>
          <w:kern w:val="0"/>
          <w:szCs w:val="24"/>
        </w:rPr>
      </w:pPr>
      <w:r>
        <w:rPr>
          <w:rFonts w:hint="eastAsia" w:asciiTheme="minorEastAsia" w:hAnsiTheme="minorEastAsia"/>
          <w:kern w:val="0"/>
          <w:szCs w:val="24"/>
        </w:rPr>
        <w:t>1.</w:t>
      </w:r>
      <w:r>
        <w:rPr>
          <w:rFonts w:asciiTheme="minorEastAsia" w:hAnsiTheme="minorEastAsia"/>
          <w:kern w:val="0"/>
          <w:szCs w:val="24"/>
        </w:rPr>
        <w:t>简述企业文化的含义及其主要构成层次。</w:t>
      </w:r>
    </w:p>
    <w:p w14:paraId="40B339B4">
      <w:pPr>
        <w:rPr>
          <w:rFonts w:asciiTheme="minorEastAsia" w:hAnsiTheme="minorEastAsia"/>
          <w:kern w:val="0"/>
          <w:szCs w:val="24"/>
        </w:rPr>
      </w:pPr>
      <w:r>
        <w:rPr>
          <w:rFonts w:hint="eastAsia" w:asciiTheme="minorEastAsia" w:hAnsiTheme="minorEastAsia"/>
          <w:kern w:val="0"/>
          <w:szCs w:val="24"/>
        </w:rPr>
        <w:t>2.</w:t>
      </w:r>
      <w:r>
        <w:rPr>
          <w:rFonts w:asciiTheme="minorEastAsia" w:hAnsiTheme="minorEastAsia"/>
          <w:kern w:val="0"/>
          <w:szCs w:val="24"/>
        </w:rPr>
        <w:t>结合城市轨道交通行业特点，阐述其企业文化应具备哪些主要特征？</w:t>
      </w:r>
    </w:p>
    <w:p w14:paraId="13B732B1">
      <w:pPr>
        <w:rPr>
          <w:rFonts w:asciiTheme="minorEastAsia" w:hAnsiTheme="minorEastAsia"/>
          <w:kern w:val="0"/>
          <w:szCs w:val="24"/>
        </w:rPr>
      </w:pPr>
      <w:r>
        <w:rPr>
          <w:rFonts w:hint="eastAsia" w:asciiTheme="minorEastAsia" w:hAnsiTheme="minorEastAsia"/>
          <w:kern w:val="0"/>
          <w:szCs w:val="24"/>
        </w:rPr>
        <w:t>3.</w:t>
      </w:r>
      <w:r>
        <w:rPr>
          <w:rFonts w:asciiTheme="minorEastAsia" w:hAnsiTheme="minorEastAsia"/>
          <w:kern w:val="0"/>
          <w:szCs w:val="24"/>
        </w:rPr>
        <w:t>简述城市轨道交通企业文化建设应聚焦哪几个重点方面？为什么？</w:t>
      </w:r>
    </w:p>
    <w:p w14:paraId="7B72CBE0">
      <w:pPr>
        <w:rPr>
          <w:rFonts w:asciiTheme="minorEastAsia" w:hAnsiTheme="minorEastAsia"/>
          <w:szCs w:val="21"/>
        </w:rPr>
      </w:pPr>
      <w:r>
        <w:rPr>
          <w:rFonts w:asciiTheme="minorEastAsia" w:hAnsiTheme="minorEastAsia"/>
          <w:szCs w:val="21"/>
        </w:rPr>
        <w:t>参考答案</w:t>
      </w:r>
      <w:r>
        <w:rPr>
          <w:rStyle w:val="4"/>
          <w:rFonts w:ascii="Segoe UI" w:hAnsi="Segoe UI" w:cs="Segoe UI"/>
          <w:b w:val="0"/>
          <w:color w:val="0F1115"/>
        </w:rPr>
        <w:t>要点</w:t>
      </w:r>
      <w:r>
        <w:rPr>
          <w:rFonts w:hint="eastAsia" w:asciiTheme="minorEastAsia" w:hAnsiTheme="minorEastAsia"/>
          <w:b/>
          <w:szCs w:val="21"/>
        </w:rPr>
        <w:t>：</w:t>
      </w:r>
    </w:p>
    <w:p w14:paraId="3205D6F8">
      <w:pPr>
        <w:rPr>
          <w:rFonts w:hint="eastAsia"/>
        </w:rPr>
      </w:pPr>
      <w:r>
        <w:rPr>
          <w:rStyle w:val="4"/>
          <w:rFonts w:hint="eastAsia" w:ascii="Segoe UI" w:hAnsi="Segoe UI" w:cs="Segoe UI"/>
          <w:b w:val="0"/>
          <w:color w:val="0F1115"/>
        </w:rPr>
        <w:t>1.</w:t>
      </w:r>
      <w:r>
        <w:t>企业文化是企业在长期实践中形成的，为全体成员认同并遵守的价值观念、经营准则、行为规范及物质表现的总和。主要分为四个层次：精神文化层（核心）、制度文化层、行为文化层、物质文化层。</w:t>
      </w:r>
    </w:p>
    <w:p w14:paraId="0DFF20C5">
      <w:pPr>
        <w:rPr>
          <w:rFonts w:asciiTheme="minorEastAsia" w:hAnsiTheme="minorEastAsia"/>
        </w:rPr>
      </w:pPr>
      <w:r>
        <w:rPr>
          <w:rStyle w:val="4"/>
          <w:rFonts w:hint="eastAsia" w:cs="Segoe UI" w:asciiTheme="minorEastAsia" w:hAnsiTheme="minorEastAsia"/>
          <w:color w:val="0F1115"/>
        </w:rPr>
        <w:t>2.</w:t>
      </w:r>
      <w:r>
        <w:rPr>
          <w:rFonts w:hint="eastAsia" w:cs="宋体" w:asciiTheme="minorEastAsia" w:hAnsiTheme="minorEastAsia"/>
        </w:rPr>
        <w:t>①</w:t>
      </w:r>
      <w:r>
        <w:rPr>
          <w:rFonts w:asciiTheme="minorEastAsia" w:hAnsiTheme="minorEastAsia"/>
        </w:rPr>
        <w:t> </w:t>
      </w:r>
      <w:r>
        <w:rPr>
          <w:rStyle w:val="4"/>
          <w:rFonts w:cs="Segoe UI" w:asciiTheme="minorEastAsia" w:hAnsiTheme="minorEastAsia"/>
          <w:color w:val="0F1115"/>
        </w:rPr>
        <w:t>高度的安全文化特征</w:t>
      </w:r>
      <w:r>
        <w:rPr>
          <w:rFonts w:asciiTheme="minorEastAsia" w:hAnsiTheme="minorEastAsia"/>
        </w:rPr>
        <w:t>：源于对公共安全的高度责任；</w:t>
      </w:r>
      <w:r>
        <w:rPr>
          <w:rFonts w:hint="eastAsia" w:cs="宋体" w:asciiTheme="minorEastAsia" w:hAnsiTheme="minorEastAsia"/>
        </w:rPr>
        <w:t>②</w:t>
      </w:r>
      <w:r>
        <w:rPr>
          <w:rFonts w:asciiTheme="minorEastAsia" w:hAnsiTheme="minorEastAsia"/>
        </w:rPr>
        <w:t> </w:t>
      </w:r>
      <w:r>
        <w:rPr>
          <w:rStyle w:val="4"/>
          <w:rFonts w:cs="Segoe UI" w:asciiTheme="minorEastAsia" w:hAnsiTheme="minorEastAsia"/>
          <w:color w:val="0F1115"/>
        </w:rPr>
        <w:t>鲜明的服务文化特征</w:t>
      </w:r>
      <w:r>
        <w:rPr>
          <w:rFonts w:asciiTheme="minorEastAsia" w:hAnsiTheme="minorEastAsia"/>
        </w:rPr>
        <w:t>：产品是位移服务，强调准点、便捷、舒适；</w:t>
      </w:r>
      <w:r>
        <w:rPr>
          <w:rFonts w:hint="eastAsia" w:cs="宋体" w:asciiTheme="minorEastAsia" w:hAnsiTheme="minorEastAsia"/>
        </w:rPr>
        <w:t>③</w:t>
      </w:r>
      <w:r>
        <w:rPr>
          <w:rFonts w:asciiTheme="minorEastAsia" w:hAnsiTheme="minorEastAsia"/>
        </w:rPr>
        <w:t> </w:t>
      </w:r>
      <w:r>
        <w:rPr>
          <w:rStyle w:val="4"/>
          <w:rFonts w:cs="Segoe UI" w:asciiTheme="minorEastAsia" w:hAnsiTheme="minorEastAsia"/>
          <w:color w:val="0F1115"/>
        </w:rPr>
        <w:t>强烈的公共性和社会责任感</w:t>
      </w:r>
      <w:r>
        <w:rPr>
          <w:rFonts w:asciiTheme="minorEastAsia" w:hAnsiTheme="minorEastAsia"/>
        </w:rPr>
        <w:t>：承担城市公共服务职能；</w:t>
      </w:r>
      <w:r>
        <w:rPr>
          <w:rFonts w:hint="eastAsia" w:cs="宋体" w:asciiTheme="minorEastAsia" w:hAnsiTheme="minorEastAsia"/>
        </w:rPr>
        <w:t>④</w:t>
      </w:r>
      <w:r>
        <w:rPr>
          <w:rFonts w:asciiTheme="minorEastAsia" w:hAnsiTheme="minorEastAsia"/>
        </w:rPr>
        <w:t> </w:t>
      </w:r>
      <w:r>
        <w:rPr>
          <w:rStyle w:val="4"/>
          <w:rFonts w:cs="Segoe UI" w:asciiTheme="minorEastAsia" w:hAnsiTheme="minorEastAsia"/>
          <w:color w:val="0F1115"/>
        </w:rPr>
        <w:t>严格的纪律性与规范性</w:t>
      </w:r>
      <w:r>
        <w:rPr>
          <w:rFonts w:asciiTheme="minorEastAsia" w:hAnsiTheme="minorEastAsia"/>
        </w:rPr>
        <w:t>：需高度协同，按章作业；</w:t>
      </w:r>
      <w:r>
        <w:rPr>
          <w:rFonts w:hint="eastAsia" w:cs="宋体" w:asciiTheme="minorEastAsia" w:hAnsiTheme="minorEastAsia"/>
        </w:rPr>
        <w:t>⑤</w:t>
      </w:r>
      <w:r>
        <w:rPr>
          <w:rFonts w:asciiTheme="minorEastAsia" w:hAnsiTheme="minorEastAsia"/>
        </w:rPr>
        <w:t> </w:t>
      </w:r>
      <w:r>
        <w:rPr>
          <w:rStyle w:val="4"/>
          <w:rFonts w:cs="Segoe UI" w:asciiTheme="minorEastAsia" w:hAnsiTheme="minorEastAsia"/>
          <w:color w:val="0F1115"/>
        </w:rPr>
        <w:t>一定的地域文化融合性</w:t>
      </w:r>
      <w:r>
        <w:rPr>
          <w:rFonts w:asciiTheme="minorEastAsia" w:hAnsiTheme="minorEastAsia"/>
        </w:rPr>
        <w:t>：与所在城市文化互动。</w:t>
      </w:r>
    </w:p>
    <w:p w14:paraId="09E4FF70">
      <w:pPr>
        <w:rPr>
          <w:rFonts w:asciiTheme="minorEastAsia" w:hAnsiTheme="minorEastAsia"/>
        </w:rPr>
      </w:pPr>
      <w:r>
        <w:rPr>
          <w:rStyle w:val="4"/>
          <w:rFonts w:hint="eastAsia" w:cs="Segoe UI" w:asciiTheme="minorEastAsia" w:hAnsiTheme="minorEastAsia"/>
          <w:color w:val="0F1115"/>
        </w:rPr>
        <w:t>3.</w:t>
      </w:r>
      <w:r>
        <w:rPr>
          <w:rFonts w:asciiTheme="minorEastAsia" w:hAnsiTheme="minorEastAsia"/>
        </w:rPr>
        <w:t>应聚焦：</w:t>
      </w:r>
      <w:r>
        <w:rPr>
          <w:rFonts w:hint="eastAsia" w:cs="宋体" w:asciiTheme="minorEastAsia" w:hAnsiTheme="minorEastAsia"/>
        </w:rPr>
        <w:t>①</w:t>
      </w:r>
      <w:r>
        <w:rPr>
          <w:rFonts w:asciiTheme="minorEastAsia" w:hAnsiTheme="minorEastAsia"/>
        </w:rPr>
        <w:t> </w:t>
      </w:r>
      <w:r>
        <w:rPr>
          <w:rStyle w:val="4"/>
          <w:rFonts w:cs="Segoe UI" w:asciiTheme="minorEastAsia" w:hAnsiTheme="minorEastAsia"/>
          <w:b w:val="0"/>
          <w:color w:val="0F1115"/>
        </w:rPr>
        <w:t>安全文化建设</w:t>
      </w:r>
      <w:r>
        <w:rPr>
          <w:rFonts w:asciiTheme="minorEastAsia" w:hAnsiTheme="minorEastAsia"/>
          <w:b/>
        </w:rPr>
        <w:t>：</w:t>
      </w:r>
      <w:r>
        <w:rPr>
          <w:rFonts w:asciiTheme="minorEastAsia" w:hAnsiTheme="minorEastAsia"/>
        </w:rPr>
        <w:t>是生存和发展的基石；</w:t>
      </w:r>
      <w:r>
        <w:rPr>
          <w:rFonts w:hint="eastAsia" w:cs="宋体" w:asciiTheme="minorEastAsia" w:hAnsiTheme="minorEastAsia"/>
        </w:rPr>
        <w:t>②</w:t>
      </w:r>
      <w:r>
        <w:rPr>
          <w:rFonts w:asciiTheme="minorEastAsia" w:hAnsiTheme="minorEastAsia"/>
        </w:rPr>
        <w:t> </w:t>
      </w:r>
      <w:r>
        <w:rPr>
          <w:rStyle w:val="4"/>
          <w:rFonts w:cs="Segoe UI" w:asciiTheme="minorEastAsia" w:hAnsiTheme="minorEastAsia"/>
          <w:b w:val="0"/>
          <w:color w:val="0F1115"/>
        </w:rPr>
        <w:t>服务文化建设</w:t>
      </w:r>
      <w:r>
        <w:rPr>
          <w:rFonts w:asciiTheme="minorEastAsia" w:hAnsiTheme="minorEastAsia"/>
          <w:b/>
        </w:rPr>
        <w:t>：</w:t>
      </w:r>
      <w:r>
        <w:rPr>
          <w:rFonts w:asciiTheme="minorEastAsia" w:hAnsiTheme="minorEastAsia"/>
        </w:rPr>
        <w:t>是核心竞争力与价值的直接体现（1分）；</w:t>
      </w:r>
      <w:r>
        <w:rPr>
          <w:rFonts w:hint="eastAsia" w:cs="宋体" w:asciiTheme="minorEastAsia" w:hAnsiTheme="minorEastAsia"/>
        </w:rPr>
        <w:t>③</w:t>
      </w:r>
      <w:r>
        <w:rPr>
          <w:rFonts w:asciiTheme="minorEastAsia" w:hAnsiTheme="minorEastAsia"/>
        </w:rPr>
        <w:t> </w:t>
      </w:r>
      <w:r>
        <w:rPr>
          <w:rStyle w:val="4"/>
          <w:rFonts w:cs="Segoe UI" w:asciiTheme="minorEastAsia" w:hAnsiTheme="minorEastAsia"/>
          <w:b w:val="0"/>
          <w:color w:val="0F1115"/>
        </w:rPr>
        <w:t>团队与协作文化建设</w:t>
      </w:r>
      <w:r>
        <w:rPr>
          <w:rFonts w:asciiTheme="minorEastAsia" w:hAnsiTheme="minorEastAsia"/>
          <w:b/>
        </w:rPr>
        <w:t>：</w:t>
      </w:r>
      <w:r>
        <w:rPr>
          <w:rFonts w:asciiTheme="minorEastAsia" w:hAnsiTheme="minorEastAsia"/>
        </w:rPr>
        <w:t>源于多专业、多环节高度联动的运营特点；</w:t>
      </w:r>
      <w:r>
        <w:rPr>
          <w:rFonts w:hint="eastAsia" w:cs="宋体" w:asciiTheme="minorEastAsia" w:hAnsiTheme="minorEastAsia"/>
        </w:rPr>
        <w:t>④</w:t>
      </w:r>
      <w:r>
        <w:rPr>
          <w:rFonts w:asciiTheme="minorEastAsia" w:hAnsiTheme="minorEastAsia"/>
        </w:rPr>
        <w:t> </w:t>
      </w:r>
      <w:r>
        <w:rPr>
          <w:rStyle w:val="4"/>
          <w:rFonts w:cs="Segoe UI" w:asciiTheme="minorEastAsia" w:hAnsiTheme="minorEastAsia"/>
          <w:b w:val="0"/>
          <w:color w:val="0F1115"/>
        </w:rPr>
        <w:t>学习与创新文化建设</w:t>
      </w:r>
      <w:r>
        <w:rPr>
          <w:rFonts w:asciiTheme="minorEastAsia" w:hAnsiTheme="minorEastAsia"/>
          <w:b/>
        </w:rPr>
        <w:t>：</w:t>
      </w:r>
      <w:r>
        <w:rPr>
          <w:rFonts w:asciiTheme="minorEastAsia" w:hAnsiTheme="minorEastAsia"/>
        </w:rPr>
        <w:t>适应技术快速发展和服务升级的需要。</w:t>
      </w:r>
      <w:r>
        <w:rPr>
          <w:rFonts w:hint="eastAsia" w:cs="宋体" w:asciiTheme="minorEastAsia" w:hAnsiTheme="minorEastAsia"/>
        </w:rPr>
        <w:t>⑤</w:t>
      </w:r>
      <w:r>
        <w:rPr>
          <w:rFonts w:asciiTheme="minorEastAsia" w:hAnsiTheme="minorEastAsia"/>
        </w:rPr>
        <w:t xml:space="preserve"> （可补充）</w:t>
      </w:r>
      <w:r>
        <w:rPr>
          <w:rStyle w:val="4"/>
          <w:rFonts w:cs="Segoe UI" w:asciiTheme="minorEastAsia" w:hAnsiTheme="minorEastAsia"/>
          <w:b w:val="0"/>
          <w:color w:val="0F1115"/>
        </w:rPr>
        <w:t>质量/效率文化</w:t>
      </w:r>
      <w:r>
        <w:rPr>
          <w:rFonts w:asciiTheme="minorEastAsia" w:hAnsiTheme="minorEastAsia"/>
        </w:rPr>
        <w:t>等。</w:t>
      </w:r>
    </w:p>
    <w:p w14:paraId="3299E6E0">
      <w:pPr>
        <w:rPr>
          <w:rStyle w:val="4"/>
          <w:rFonts w:ascii="Segoe UI" w:hAnsi="Segoe UI" w:cs="Segoe UI"/>
          <w:bCs w:val="0"/>
          <w:color w:val="0F1115"/>
        </w:rPr>
      </w:pPr>
    </w:p>
    <w:p w14:paraId="555504CE">
      <w:pPr>
        <w:rPr>
          <w:rFonts w:hint="eastAsia"/>
        </w:rPr>
      </w:pPr>
      <w:r>
        <w:rPr>
          <w:rStyle w:val="4"/>
          <w:rFonts w:ascii="Segoe UI" w:hAnsi="Segoe UI" w:cs="Segoe UI"/>
          <w:bCs w:val="0"/>
          <w:color w:val="0F1115"/>
        </w:rPr>
        <w:t>五、 综合应用题</w:t>
      </w:r>
    </w:p>
    <w:p w14:paraId="2C6CDC6A">
      <w:pPr>
        <w:rPr>
          <w:rFonts w:hint="eastAsia"/>
        </w:rPr>
      </w:pPr>
      <w:r>
        <w:t>某城市地铁公司近年来快速发展，新员工大量涌入，员工队伍呈现年轻化、多元化特点。公司管理层发现，虽然规章制度健全，但部门间协作不畅、“各扫门前雪”的现象时有发生，员工对公司倡导的“同心共进，服务致远”的核心价值观感知不深。同时，乘客对服务的个性化、精细化要求也越来越高。</w:t>
      </w:r>
      <w:r>
        <w:br w:type="textWrapping"/>
      </w:r>
      <w:r>
        <w:t>假如你是该公司企业文化建设部门的负责人，请设计一个简要的年度企业文化建设推进方案提纲，旨在解决上述问题，强化文化落地。方案需至少包含三个方面的具体措施。</w:t>
      </w:r>
    </w:p>
    <w:p w14:paraId="13028EFC">
      <w:pPr>
        <w:rPr>
          <w:rFonts w:asciiTheme="minorEastAsia" w:hAnsiTheme="minorEastAsia"/>
          <w:szCs w:val="21"/>
        </w:rPr>
      </w:pPr>
      <w:r>
        <w:rPr>
          <w:rFonts w:asciiTheme="minorEastAsia" w:hAnsiTheme="minorEastAsia"/>
          <w:szCs w:val="21"/>
        </w:rPr>
        <w:t>参考答案</w:t>
      </w:r>
      <w:r>
        <w:rPr>
          <w:rStyle w:val="4"/>
          <w:rFonts w:ascii="Segoe UI" w:hAnsi="Segoe UI" w:cs="Segoe UI"/>
          <w:b w:val="0"/>
          <w:color w:val="0F1115"/>
        </w:rPr>
        <w:t>要点</w:t>
      </w:r>
      <w:r>
        <w:rPr>
          <w:rFonts w:hint="eastAsia" w:asciiTheme="minorEastAsia" w:hAnsiTheme="minorEastAsia"/>
          <w:szCs w:val="21"/>
        </w:rPr>
        <w:t>：</w:t>
      </w:r>
    </w:p>
    <w:p w14:paraId="04EEBCB4">
      <w:pPr>
        <w:rPr>
          <w:rFonts w:hint="eastAsia"/>
        </w:rPr>
      </w:pPr>
      <w:r>
        <w:rPr>
          <w:rStyle w:val="4"/>
          <w:rFonts w:hint="eastAsia" w:ascii="Segoe UI" w:hAnsi="Segoe UI" w:cs="Segoe UI"/>
          <w:color w:val="0F1115"/>
        </w:rPr>
        <w:t>1.</w:t>
      </w:r>
      <w:r>
        <w:rPr>
          <w:rStyle w:val="4"/>
          <w:rFonts w:ascii="Segoe UI" w:hAnsi="Segoe UI" w:cs="Segoe UI"/>
          <w:color w:val="0F1115"/>
        </w:rPr>
        <w:t>深化文化认同方面</w:t>
      </w:r>
      <w:r>
        <w:t>：开展核心价值观主题宣讲、辩论赛、微电影大赛；编发《文化故事集》，用身边事诠释“同心共进，服务致远”。</w:t>
      </w:r>
    </w:p>
    <w:p w14:paraId="39584B7F">
      <w:pPr>
        <w:rPr>
          <w:rFonts w:hint="eastAsia"/>
        </w:rPr>
      </w:pPr>
      <w:r>
        <w:rPr>
          <w:rStyle w:val="4"/>
          <w:rFonts w:hint="eastAsia" w:ascii="Segoe UI" w:hAnsi="Segoe UI" w:cs="Segoe UI"/>
          <w:color w:val="0F1115"/>
        </w:rPr>
        <w:t>2.</w:t>
      </w:r>
      <w:r>
        <w:rPr>
          <w:rStyle w:val="4"/>
          <w:rFonts w:ascii="Segoe UI" w:hAnsi="Segoe UI" w:cs="Segoe UI"/>
          <w:color w:val="0F1115"/>
        </w:rPr>
        <w:t>促进跨部门协作方面</w:t>
      </w:r>
      <w:r>
        <w:t>：设立跨部门项目组（如“提升换乘效率”专项）；推行内部“服务伙伴”制度，强化部门间服务意识；在团队绩效考核中增加协作性指标。</w:t>
      </w:r>
    </w:p>
    <w:p w14:paraId="5CDC9AE9">
      <w:pPr>
        <w:rPr>
          <w:rFonts w:hint="eastAsia"/>
        </w:rPr>
      </w:pPr>
      <w:r>
        <w:rPr>
          <w:rStyle w:val="4"/>
          <w:rFonts w:hint="eastAsia" w:ascii="Segoe UI" w:hAnsi="Segoe UI" w:cs="Segoe UI"/>
          <w:color w:val="0F1115"/>
        </w:rPr>
        <w:t>3.</w:t>
      </w:r>
      <w:r>
        <w:rPr>
          <w:rStyle w:val="4"/>
          <w:rFonts w:ascii="Segoe UI" w:hAnsi="Segoe UI" w:cs="Segoe UI"/>
          <w:color w:val="0F1115"/>
        </w:rPr>
        <w:t>推动服务升级与员工赋能方面</w:t>
      </w:r>
      <w:r>
        <w:t>：开展“个性化服务”设计工作坊，激励员工创新；建立“服务创新孵化基金”；完善“导师制”，加速新员工文化融入与技能提升。</w:t>
      </w:r>
    </w:p>
    <w:p w14:paraId="031C6505">
      <w:pPr>
        <w:rPr>
          <w:rStyle w:val="4"/>
          <w:rFonts w:ascii="Segoe UI" w:hAnsi="Segoe UI" w:cs="Segoe UI"/>
          <w:bCs w:val="0"/>
          <w:color w:val="0F1115"/>
        </w:rPr>
      </w:pPr>
    </w:p>
    <w:p w14:paraId="3B2DD8AF">
      <w:pPr>
        <w:rPr>
          <w:rFonts w:hint="eastAsia"/>
        </w:rPr>
      </w:pPr>
      <w:r>
        <w:rPr>
          <w:rStyle w:val="4"/>
          <w:rFonts w:ascii="Segoe UI" w:hAnsi="Segoe UI" w:cs="Segoe UI"/>
          <w:bCs w:val="0"/>
          <w:color w:val="0F1115"/>
        </w:rPr>
        <w:t>六、 案例分析题</w:t>
      </w:r>
    </w:p>
    <w:p w14:paraId="73635447">
      <w:pPr>
        <w:rPr>
          <w:rFonts w:hint="eastAsia"/>
        </w:rPr>
      </w:pPr>
      <w:r>
        <w:rPr>
          <w:rStyle w:val="4"/>
          <w:rFonts w:ascii="Segoe UI" w:hAnsi="Segoe UI" w:cs="Segoe UI"/>
          <w:color w:val="0F1115"/>
        </w:rPr>
        <w:t>案例背景：</w:t>
      </w:r>
      <w:r>
        <w:t>S市地铁运营公司曾以“安全、准点”闻名。然而，随着网络扩张，客流量激增，公司过于侧重运营指标考核（如正点率、故障响应时间），一线员工压力巨大。为完成指标，个别员工在服务乘客时表现出急躁、机械，甚至与乘客发生争执。社交媒体上出现了“S地铁，冷冰冰的钢铁巨龙”的评论。公司也意识到，员工普遍缺乏归属感和成就感，优秀技术人才流失率上升。</w:t>
      </w:r>
    </w:p>
    <w:p w14:paraId="3E9237CB">
      <w:pPr>
        <w:rPr>
          <w:rFonts w:hint="eastAsia"/>
        </w:rPr>
      </w:pPr>
      <w:r>
        <w:rPr>
          <w:rStyle w:val="4"/>
          <w:rFonts w:ascii="Segoe UI" w:hAnsi="Segoe UI" w:cs="Segoe UI"/>
          <w:color w:val="0F1115"/>
        </w:rPr>
        <w:t>近期举措：</w:t>
      </w:r>
      <w:r>
        <w:br w:type="textWrapping"/>
      </w:r>
      <w:r>
        <w:t>新一届领导班子上任后，提出“从心出发，暖行相伴”的新服务理念，并启动“暖文化”建设计划。具体包括：1. 设立“员工关怀日”，管理层定期下一线与员工座谈；2. 改革考核制度，在安全、效率指标外，增加“服务暖心瞬间”等柔性评价维度，并由乘客参与部分评分；3. 开展“地铁故事”征集活动，挖掘并宣传员工敬业奉献、助人为乐的感人故事；4. 在重点车站设置“暖心服务站”，为乘客提供便民物资和个性化帮助。</w:t>
      </w:r>
    </w:p>
    <w:p w14:paraId="3EF16899">
      <w:pPr>
        <w:rPr>
          <w:rFonts w:hint="eastAsia"/>
        </w:rPr>
      </w:pPr>
      <w:r>
        <w:rPr>
          <w:rStyle w:val="4"/>
          <w:rFonts w:ascii="Segoe UI" w:hAnsi="Segoe UI" w:cs="Segoe UI"/>
          <w:color w:val="0F1115"/>
        </w:rPr>
        <w:t>问题：</w:t>
      </w:r>
    </w:p>
    <w:p w14:paraId="58DC2CA1">
      <w:pPr>
        <w:rPr>
          <w:rFonts w:hint="eastAsia"/>
        </w:rPr>
      </w:pPr>
      <w:r>
        <w:rPr>
          <w:rFonts w:hint="eastAsia"/>
        </w:rPr>
        <w:t>1.</w:t>
      </w:r>
      <w:r>
        <w:t>试分析S地铁公司前期在企业管理中可能存在的文化建设误区是什么？</w:t>
      </w:r>
    </w:p>
    <w:p w14:paraId="0E702C21">
      <w:pPr>
        <w:rPr>
          <w:rFonts w:hint="eastAsia"/>
        </w:rPr>
      </w:pPr>
      <w:r>
        <w:rPr>
          <w:rFonts w:hint="eastAsia"/>
        </w:rPr>
        <w:t>2.</w:t>
      </w:r>
      <w:r>
        <w:t>请结合企业文化相关理论，评价其“暖文化”建设计划中的各项举措，分别对企业文化的精神层、制度层、行为层和物质层产生了哪些积极影响？</w:t>
      </w:r>
    </w:p>
    <w:p w14:paraId="2FB9CE1A">
      <w:pPr>
        <w:rPr>
          <w:rFonts w:hint="eastAsia"/>
        </w:rPr>
      </w:pPr>
      <w:r>
        <w:rPr>
          <w:rFonts w:hint="eastAsia"/>
        </w:rPr>
        <w:t>3.</w:t>
      </w:r>
      <w:r>
        <w:t>为确保“暖文化”建设的长效性，避免流于形式，请你再提出一条补充性建议。</w:t>
      </w:r>
    </w:p>
    <w:p w14:paraId="6FE0FA08">
      <w:pPr>
        <w:rPr>
          <w:rFonts w:asciiTheme="minorEastAsia" w:hAnsiTheme="minorEastAsia"/>
          <w:szCs w:val="21"/>
        </w:rPr>
      </w:pPr>
    </w:p>
    <w:p w14:paraId="1434CDF1">
      <w:pPr>
        <w:rPr>
          <w:rFonts w:asciiTheme="minorEastAsia" w:hAnsiTheme="minorEastAsia"/>
          <w:szCs w:val="21"/>
        </w:rPr>
      </w:pPr>
      <w:r>
        <w:rPr>
          <w:rFonts w:asciiTheme="minorEastAsia" w:hAnsiTheme="minorEastAsia"/>
          <w:szCs w:val="21"/>
        </w:rPr>
        <w:t>参考答案</w:t>
      </w:r>
      <w:r>
        <w:rPr>
          <w:rStyle w:val="4"/>
          <w:rFonts w:ascii="Segoe UI" w:hAnsi="Segoe UI" w:cs="Segoe UI"/>
          <w:b w:val="0"/>
          <w:color w:val="0F1115"/>
        </w:rPr>
        <w:t>要点</w:t>
      </w:r>
      <w:r>
        <w:rPr>
          <w:rFonts w:hint="eastAsia" w:asciiTheme="minorEastAsia" w:hAnsiTheme="minorEastAsia"/>
          <w:szCs w:val="21"/>
        </w:rPr>
        <w:t>：</w:t>
      </w:r>
    </w:p>
    <w:p w14:paraId="7C0821C8">
      <w:pPr>
        <w:rPr>
          <w:rFonts w:hint="eastAsia"/>
        </w:rPr>
      </w:pPr>
      <w:r>
        <w:rPr>
          <w:rStyle w:val="4"/>
          <w:rFonts w:hint="eastAsia" w:ascii="Segoe UI" w:hAnsi="Segoe UI" w:cs="Segoe UI"/>
          <w:color w:val="0F1115"/>
        </w:rPr>
        <w:t>1.</w:t>
      </w:r>
      <w:r>
        <w:rPr>
          <w:rStyle w:val="4"/>
          <w:rFonts w:ascii="Segoe UI" w:hAnsi="Segoe UI" w:cs="Segoe UI"/>
          <w:color w:val="0F1115"/>
        </w:rPr>
        <w:t>前期误区</w:t>
      </w:r>
      <w:r>
        <w:t>：</w:t>
      </w:r>
      <w:r>
        <w:rPr>
          <w:rFonts w:hint="eastAsia" w:ascii="宋体" w:hAnsi="宋体" w:eastAsia="宋体" w:cs="宋体"/>
        </w:rPr>
        <w:t>①</w:t>
      </w:r>
      <w:r>
        <w:t> </w:t>
      </w:r>
      <w:r>
        <w:rPr>
          <w:rStyle w:val="4"/>
          <w:rFonts w:ascii="Segoe UI" w:hAnsi="Segoe UI" w:cs="Segoe UI"/>
          <w:b w:val="0"/>
          <w:color w:val="0F1115"/>
        </w:rPr>
        <w:t>将企业文化等同于指标管理</w:t>
      </w:r>
      <w:r>
        <w:rPr>
          <w:b/>
        </w:rPr>
        <w:t>，</w:t>
      </w:r>
      <w:r>
        <w:t>忽视了文化的“人本”内核和柔性激励作用；</w:t>
      </w:r>
    </w:p>
    <w:p w14:paraId="56740A3D">
      <w:pPr>
        <w:rPr>
          <w:rFonts w:hint="eastAsia"/>
        </w:rPr>
      </w:pPr>
      <w:r>
        <w:rPr>
          <w:rFonts w:hint="eastAsia" w:ascii="宋体" w:hAnsi="宋体" w:eastAsia="宋体" w:cs="宋体"/>
        </w:rPr>
        <w:t>②</w:t>
      </w:r>
      <w:r>
        <w:t> </w:t>
      </w:r>
      <w:r>
        <w:rPr>
          <w:rStyle w:val="4"/>
          <w:rFonts w:ascii="Segoe UI" w:hAnsi="Segoe UI" w:cs="Segoe UI"/>
          <w:b w:val="0"/>
          <w:color w:val="0F1115"/>
        </w:rPr>
        <w:t>文化建设片面化</w:t>
      </w:r>
      <w:r>
        <w:t>，只强调“安全准点”的运营文化，忽视了“服务文化”、“关爱文化”的平衡发展，导致文化生态失衡。</w:t>
      </w:r>
    </w:p>
    <w:p w14:paraId="087AFA5F">
      <w:pPr>
        <w:rPr>
          <w:rFonts w:hint="eastAsia"/>
        </w:rPr>
      </w:pPr>
      <w:r>
        <w:rPr>
          <w:rStyle w:val="4"/>
          <w:rFonts w:hint="eastAsia" w:ascii="Segoe UI" w:hAnsi="Segoe UI" w:cs="Segoe UI"/>
          <w:color w:val="0F1115"/>
        </w:rPr>
        <w:t>2.</w:t>
      </w:r>
      <w:r>
        <w:rPr>
          <w:rStyle w:val="4"/>
          <w:rFonts w:ascii="Segoe UI" w:hAnsi="Segoe UI" w:cs="Segoe UI"/>
          <w:color w:val="0F1115"/>
        </w:rPr>
        <w:t>举措评价</w:t>
      </w:r>
      <w:r>
        <w:t>：</w:t>
      </w:r>
    </w:p>
    <w:p w14:paraId="613EE8CE">
      <w:pPr>
        <w:rPr>
          <w:rFonts w:asciiTheme="minorEastAsia" w:hAnsiTheme="minorEastAsia"/>
        </w:rPr>
      </w:pPr>
      <w:r>
        <w:rPr>
          <w:rStyle w:val="4"/>
          <w:rFonts w:cs="Segoe UI" w:asciiTheme="minorEastAsia" w:hAnsiTheme="minorEastAsia"/>
          <w:b w:val="0"/>
          <w:color w:val="0F1115"/>
        </w:rPr>
        <w:t>举措1（员工关怀日）</w:t>
      </w:r>
      <w:r>
        <w:rPr>
          <w:rFonts w:asciiTheme="minorEastAsia" w:hAnsiTheme="minorEastAsia"/>
        </w:rPr>
        <w:t>：影响</w:t>
      </w:r>
      <w:r>
        <w:rPr>
          <w:rStyle w:val="4"/>
          <w:rFonts w:cs="Segoe UI" w:asciiTheme="minorEastAsia" w:hAnsiTheme="minorEastAsia"/>
          <w:b w:val="0"/>
          <w:color w:val="0F1115"/>
        </w:rPr>
        <w:t>精神层与行为层</w:t>
      </w:r>
      <w:r>
        <w:rPr>
          <w:rFonts w:asciiTheme="minorEastAsia" w:hAnsiTheme="minorEastAsia"/>
        </w:rPr>
        <w:t>。通过管理层行为示范，传达尊重、关爱员工的价值导向，促进和谐内部关系的形成。</w:t>
      </w:r>
    </w:p>
    <w:p w14:paraId="638DEC33">
      <w:pPr>
        <w:rPr>
          <w:rFonts w:asciiTheme="minorEastAsia" w:hAnsiTheme="minorEastAsia"/>
        </w:rPr>
      </w:pPr>
      <w:r>
        <w:rPr>
          <w:rStyle w:val="4"/>
          <w:rFonts w:cs="Segoe UI" w:asciiTheme="minorEastAsia" w:hAnsiTheme="minorEastAsia"/>
          <w:b w:val="0"/>
          <w:color w:val="0F1115"/>
        </w:rPr>
        <w:t>举措2（改革考核制度）</w:t>
      </w:r>
      <w:r>
        <w:rPr>
          <w:rFonts w:asciiTheme="minorEastAsia" w:hAnsiTheme="minorEastAsia"/>
        </w:rPr>
        <w:t>：影响</w:t>
      </w:r>
      <w:r>
        <w:rPr>
          <w:rStyle w:val="4"/>
          <w:rFonts w:cs="Segoe UI" w:asciiTheme="minorEastAsia" w:hAnsiTheme="minorEastAsia"/>
          <w:b w:val="0"/>
          <w:color w:val="0F1115"/>
        </w:rPr>
        <w:t>制度层</w:t>
      </w:r>
      <w:r>
        <w:rPr>
          <w:rFonts w:asciiTheme="minorEastAsia" w:hAnsiTheme="minorEastAsia"/>
        </w:rPr>
        <w:t>。将“暖”的理念制度化，通过考核“指挥棒”引导员工行为转变，使文化落地有刚性保障。</w:t>
      </w:r>
    </w:p>
    <w:p w14:paraId="6C5D48A1">
      <w:pPr>
        <w:rPr>
          <w:rFonts w:asciiTheme="minorEastAsia" w:hAnsiTheme="minorEastAsia"/>
        </w:rPr>
      </w:pPr>
      <w:r>
        <w:rPr>
          <w:rStyle w:val="4"/>
          <w:rFonts w:cs="Segoe UI" w:asciiTheme="minorEastAsia" w:hAnsiTheme="minorEastAsia"/>
          <w:b w:val="0"/>
          <w:color w:val="0F1115"/>
        </w:rPr>
        <w:t>举措3（“地铁故事”征集）</w:t>
      </w:r>
      <w:r>
        <w:rPr>
          <w:rFonts w:asciiTheme="minorEastAsia" w:hAnsiTheme="minorEastAsia"/>
          <w:b/>
        </w:rPr>
        <w:t>：</w:t>
      </w:r>
      <w:r>
        <w:rPr>
          <w:rFonts w:asciiTheme="minorEastAsia" w:hAnsiTheme="minorEastAsia"/>
        </w:rPr>
        <w:t>影响</w:t>
      </w:r>
      <w:r>
        <w:rPr>
          <w:rStyle w:val="4"/>
          <w:rFonts w:cs="Segoe UI" w:asciiTheme="minorEastAsia" w:hAnsiTheme="minorEastAsia"/>
          <w:b w:val="0"/>
          <w:color w:val="0F1115"/>
        </w:rPr>
        <w:t>精神层与行为层</w:t>
      </w:r>
      <w:r>
        <w:rPr>
          <w:rFonts w:asciiTheme="minorEastAsia" w:hAnsiTheme="minorEastAsia"/>
        </w:rPr>
        <w:t>。树立符合新理念的英雄榜样和故事，使价值观具体化、人格化，利于内部传播与效仿。</w:t>
      </w:r>
    </w:p>
    <w:p w14:paraId="6B4BAEF0">
      <w:pPr>
        <w:rPr>
          <w:rFonts w:asciiTheme="minorEastAsia" w:hAnsiTheme="minorEastAsia"/>
        </w:rPr>
      </w:pPr>
      <w:r>
        <w:rPr>
          <w:rStyle w:val="4"/>
          <w:rFonts w:cs="Segoe UI" w:asciiTheme="minorEastAsia" w:hAnsiTheme="minorEastAsia"/>
          <w:b w:val="0"/>
          <w:color w:val="0F1115"/>
        </w:rPr>
        <w:t>举措4（设置“暖心服务站”）</w:t>
      </w:r>
      <w:r>
        <w:rPr>
          <w:rFonts w:asciiTheme="minorEastAsia" w:hAnsiTheme="minorEastAsia"/>
          <w:b/>
        </w:rPr>
        <w:t>：</w:t>
      </w:r>
      <w:r>
        <w:rPr>
          <w:rFonts w:asciiTheme="minorEastAsia" w:hAnsiTheme="minorEastAsia"/>
        </w:rPr>
        <w:t>影响</w:t>
      </w:r>
      <w:r>
        <w:rPr>
          <w:rStyle w:val="4"/>
          <w:rFonts w:cs="Segoe UI" w:asciiTheme="minorEastAsia" w:hAnsiTheme="minorEastAsia"/>
          <w:b w:val="0"/>
          <w:color w:val="0F1115"/>
        </w:rPr>
        <w:t>物质层与行为层</w:t>
      </w:r>
      <w:r>
        <w:rPr>
          <w:rFonts w:asciiTheme="minorEastAsia" w:hAnsiTheme="minorEastAsia"/>
        </w:rPr>
        <w:t>。通过有形的设施创造“暖”的服务场景，为员工践行“暖文化”和乘客感知“暖文化”提供物质平台和互动契机。</w:t>
      </w:r>
    </w:p>
    <w:p w14:paraId="2F7F7426">
      <w:pPr>
        <w:rPr>
          <w:rFonts w:asciiTheme="minorEastAsia" w:hAnsiTheme="minorEastAsia"/>
        </w:rPr>
      </w:pPr>
      <w:r>
        <w:rPr>
          <w:rStyle w:val="4"/>
          <w:rFonts w:hint="eastAsia" w:cs="Segoe UI" w:asciiTheme="minorEastAsia" w:hAnsiTheme="minorEastAsia"/>
          <w:color w:val="0F1115"/>
        </w:rPr>
        <w:t>3.</w:t>
      </w:r>
      <w:r>
        <w:rPr>
          <w:rStyle w:val="4"/>
          <w:rFonts w:cs="Segoe UI" w:asciiTheme="minorEastAsia" w:hAnsiTheme="minorEastAsia"/>
          <w:color w:val="0F1115"/>
        </w:rPr>
        <w:t>补充建议</w:t>
      </w:r>
      <w:r>
        <w:rPr>
          <w:rFonts w:asciiTheme="minorEastAsia" w:hAnsiTheme="minorEastAsia"/>
        </w:rPr>
        <w:t>：建立“暖文化”建设的长效反馈与评估机制。例如，定期进行员工敬业度调查和乘客满意度深度访谈，设立“文化落地指数”，将结果与管理者和团队的绩效改进持续关联，实现循环优化。（3分，言之成理即可）</w:t>
      </w:r>
    </w:p>
    <w:p w14:paraId="4E6ABAB5">
      <w:pPr>
        <w:rPr>
          <w:rFonts w:asciiTheme="minorEastAsia" w:hAnsiTheme="minorEastAsia"/>
        </w:rPr>
      </w:pPr>
      <w:r>
        <w:rPr>
          <w:rFonts w:asciiTheme="minorEastAsia" w:hAnsiTheme="minorEastAsia"/>
        </w:rPr>
        <w:br w:type="page"/>
      </w:r>
    </w:p>
    <w:p w14:paraId="090F7844">
      <w:pPr>
        <w:jc w:val="center"/>
        <w:rPr>
          <w:rFonts w:hint="eastAsia"/>
          <w:b/>
          <w:kern w:val="0"/>
          <w:sz w:val="32"/>
        </w:rPr>
      </w:pPr>
      <w:r>
        <w:rPr>
          <w:b/>
          <w:kern w:val="0"/>
          <w:sz w:val="32"/>
        </w:rPr>
        <w:t>《</w:t>
      </w:r>
      <w:bookmarkStart w:id="0" w:name="_GoBack"/>
      <w:r>
        <w:rPr>
          <w:rFonts w:hint="eastAsia"/>
          <w:b/>
          <w:kern w:val="0"/>
          <w:sz w:val="32"/>
        </w:rPr>
        <w:t>城轨交通企业管理</w:t>
      </w:r>
      <w:bookmarkEnd w:id="0"/>
      <w:r>
        <w:rPr>
          <w:b/>
          <w:kern w:val="0"/>
          <w:sz w:val="32"/>
        </w:rPr>
        <w:t>》</w:t>
      </w:r>
      <w:r>
        <w:rPr>
          <w:rFonts w:hint="eastAsia"/>
          <w:b/>
          <w:kern w:val="0"/>
          <w:sz w:val="32"/>
        </w:rPr>
        <w:t>课程复习知识要点</w:t>
      </w:r>
    </w:p>
    <w:p w14:paraId="0B14EEF6">
      <w:pPr>
        <w:jc w:val="center"/>
        <w:rPr>
          <w:rFonts w:hint="eastAsia"/>
          <w:b/>
          <w:sz w:val="40"/>
          <w:shd w:val="clear" w:color="auto" w:fill="EDF3FE"/>
        </w:rPr>
      </w:pPr>
      <w:r>
        <w:rPr>
          <w:rFonts w:ascii="Segoe UI" w:hAnsi="Segoe UI" w:cs="Segoe UI"/>
          <w:b/>
          <w:color w:val="0F1115"/>
          <w:sz w:val="24"/>
          <w:shd w:val="clear" w:color="auto" w:fill="EDF3FE"/>
        </w:rPr>
        <w:t>第十一章</w:t>
      </w:r>
      <w:r>
        <w:rPr>
          <w:rFonts w:hint="eastAsia" w:ascii="Segoe UI" w:hAnsi="Segoe UI" w:cs="Segoe UI"/>
          <w:b/>
          <w:color w:val="0F1115"/>
          <w:sz w:val="24"/>
          <w:shd w:val="clear" w:color="auto" w:fill="EDF3FE"/>
        </w:rPr>
        <w:t>　</w:t>
      </w:r>
      <w:r>
        <w:rPr>
          <w:rFonts w:ascii="Segoe UI" w:hAnsi="Segoe UI" w:cs="Segoe UI"/>
          <w:b/>
          <w:color w:val="0F1115"/>
          <w:sz w:val="24"/>
          <w:shd w:val="clear" w:color="auto" w:fill="EDF3FE"/>
        </w:rPr>
        <w:t>城市轨道交通企业创新</w:t>
      </w:r>
    </w:p>
    <w:p w14:paraId="245844C6">
      <w:pPr>
        <w:rPr>
          <w:rFonts w:hint="eastAsia"/>
        </w:rPr>
      </w:pPr>
      <w:r>
        <w:rPr>
          <w:rStyle w:val="4"/>
        </w:rPr>
        <w:t>一、 填空题</w:t>
      </w:r>
    </w:p>
    <w:p w14:paraId="5FE3B3A5">
      <w:pPr>
        <w:pStyle w:val="5"/>
        <w:numPr>
          <w:ilvl w:val="0"/>
          <w:numId w:val="25"/>
        </w:numPr>
        <w:ind w:firstLineChars="0"/>
        <w:rPr>
          <w:rFonts w:asciiTheme="minorEastAsia" w:hAnsiTheme="minorEastAsia"/>
        </w:rPr>
      </w:pPr>
      <w:r>
        <w:rPr>
          <w:rFonts w:asciiTheme="minorEastAsia" w:hAnsiTheme="minorEastAsia"/>
        </w:rPr>
        <w:t>企业创新是指企业为了适应内外环境变化，在____</w:t>
      </w:r>
      <w:r>
        <w:rPr>
          <w:rFonts w:hint="eastAsia" w:asciiTheme="minorEastAsia" w:hAnsiTheme="minorEastAsia"/>
        </w:rPr>
        <w:t>　</w:t>
      </w:r>
      <w:r>
        <w:rPr>
          <w:rFonts w:hint="eastAsia" w:asciiTheme="minorEastAsia" w:hAnsiTheme="minorEastAsia"/>
          <w:u w:val="single"/>
        </w:rPr>
        <w:t>　　　</w:t>
      </w:r>
      <w:r>
        <w:rPr>
          <w:rFonts w:asciiTheme="minorEastAsia" w:hAnsiTheme="minorEastAsia"/>
        </w:rPr>
        <w:t>、</w:t>
      </w:r>
      <w:r>
        <w:rPr>
          <w:rFonts w:hint="eastAsia" w:asciiTheme="minorEastAsia" w:hAnsiTheme="minorEastAsia"/>
          <w:u w:val="single"/>
        </w:rPr>
        <w:t>　　　</w:t>
      </w:r>
      <w:r>
        <w:rPr>
          <w:rStyle w:val="4"/>
          <w:rFonts w:cs="Segoe UI" w:asciiTheme="minorEastAsia" w:hAnsiTheme="minorEastAsia"/>
          <w:b w:val="0"/>
          <w:color w:val="0F1115"/>
        </w:rPr>
        <w:t>、</w:t>
      </w:r>
      <w:r>
        <w:rPr>
          <w:rStyle w:val="4"/>
          <w:rFonts w:hint="eastAsia" w:cs="Segoe UI" w:asciiTheme="minorEastAsia" w:hAnsiTheme="minorEastAsia"/>
          <w:b w:val="0"/>
          <w:color w:val="0F1115"/>
          <w:u w:val="single"/>
        </w:rPr>
        <w:t>　　　</w:t>
      </w:r>
      <w:r>
        <w:rPr>
          <w:rFonts w:asciiTheme="minorEastAsia" w:hAnsiTheme="minorEastAsia"/>
        </w:rPr>
        <w:t>、</w:t>
      </w:r>
      <w:r>
        <w:rPr>
          <w:rFonts w:asciiTheme="minorEastAsia" w:hAnsiTheme="minorEastAsia"/>
          <w:b/>
        </w:rPr>
        <w:t>____</w:t>
      </w:r>
      <w:r>
        <w:rPr>
          <w:rFonts w:asciiTheme="minorEastAsia" w:hAnsiTheme="minorEastAsia"/>
        </w:rPr>
        <w:t>__等方面进行的系统性、创造性活动。</w:t>
      </w:r>
    </w:p>
    <w:p w14:paraId="6914C5CA">
      <w:pPr>
        <w:pStyle w:val="5"/>
        <w:numPr>
          <w:ilvl w:val="0"/>
          <w:numId w:val="25"/>
        </w:numPr>
        <w:ind w:firstLineChars="0"/>
        <w:rPr>
          <w:rFonts w:asciiTheme="minorEastAsia" w:hAnsiTheme="minorEastAsia"/>
        </w:rPr>
      </w:pPr>
      <w:r>
        <w:rPr>
          <w:rFonts w:asciiTheme="minorEastAsia" w:hAnsiTheme="minorEastAsia"/>
        </w:rPr>
        <w:t>企业创新的根本目标是提升企业的______和______，以实现可持续发展。</w:t>
      </w:r>
    </w:p>
    <w:p w14:paraId="7A1E8D85">
      <w:pPr>
        <w:pStyle w:val="5"/>
        <w:numPr>
          <w:ilvl w:val="0"/>
          <w:numId w:val="25"/>
        </w:numPr>
        <w:ind w:firstLineChars="0"/>
        <w:rPr>
          <w:rFonts w:asciiTheme="minorEastAsia" w:hAnsiTheme="minorEastAsia"/>
        </w:rPr>
      </w:pPr>
      <w:r>
        <w:rPr>
          <w:rFonts w:asciiTheme="minorEastAsia" w:hAnsiTheme="minorEastAsia"/>
        </w:rPr>
        <w:t>按照创新的对象和领域，企业创新通常包括______创新、______创新、______创新和______创新。</w:t>
      </w:r>
    </w:p>
    <w:p w14:paraId="64A2AD2E">
      <w:pPr>
        <w:pStyle w:val="5"/>
        <w:numPr>
          <w:ilvl w:val="0"/>
          <w:numId w:val="25"/>
        </w:numPr>
        <w:ind w:firstLineChars="0"/>
        <w:rPr>
          <w:rFonts w:asciiTheme="minorEastAsia" w:hAnsiTheme="minorEastAsia"/>
        </w:rPr>
      </w:pPr>
      <w:r>
        <w:rPr>
          <w:rFonts w:asciiTheme="minorEastAsia" w:hAnsiTheme="minorEastAsia"/>
        </w:rPr>
        <w:t>技术创新有广义和狭义之分，狭义的技术创新主要指与______直接相关的创新活动。</w:t>
      </w:r>
    </w:p>
    <w:p w14:paraId="5EDA2F5F">
      <w:pPr>
        <w:pStyle w:val="5"/>
        <w:numPr>
          <w:ilvl w:val="0"/>
          <w:numId w:val="25"/>
        </w:numPr>
        <w:ind w:firstLineChars="0"/>
        <w:rPr>
          <w:rFonts w:asciiTheme="minorEastAsia" w:hAnsiTheme="minorEastAsia"/>
        </w:rPr>
      </w:pPr>
      <w:r>
        <w:rPr>
          <w:rFonts w:asciiTheme="minorEastAsia" w:hAnsiTheme="minorEastAsia"/>
        </w:rPr>
        <w:t>根据技术变革的强度，技术创新可分为______创新和______创新。</w:t>
      </w:r>
    </w:p>
    <w:p w14:paraId="071DB346">
      <w:pPr>
        <w:pStyle w:val="5"/>
        <w:numPr>
          <w:ilvl w:val="0"/>
          <w:numId w:val="25"/>
        </w:numPr>
        <w:ind w:firstLineChars="0"/>
        <w:rPr>
          <w:rFonts w:asciiTheme="minorEastAsia" w:hAnsiTheme="minorEastAsia"/>
        </w:rPr>
      </w:pPr>
      <w:r>
        <w:rPr>
          <w:rFonts w:asciiTheme="minorEastAsia" w:hAnsiTheme="minorEastAsia"/>
        </w:rPr>
        <w:t>城市轨道交通企业技术创新的一个重要方向是发展______和______的列车运行控制系统。</w:t>
      </w:r>
    </w:p>
    <w:p w14:paraId="7A61FC85">
      <w:pPr>
        <w:pStyle w:val="5"/>
        <w:numPr>
          <w:ilvl w:val="0"/>
          <w:numId w:val="25"/>
        </w:numPr>
        <w:ind w:firstLineChars="0"/>
        <w:rPr>
          <w:rFonts w:asciiTheme="minorEastAsia" w:hAnsiTheme="minorEastAsia"/>
        </w:rPr>
      </w:pPr>
      <w:r>
        <w:rPr>
          <w:rFonts w:asciiTheme="minorEastAsia" w:hAnsiTheme="minorEastAsia"/>
        </w:rPr>
        <w:t>组织创新旨在优化企业的______、</w:t>
      </w:r>
      <w:r>
        <w:rPr>
          <w:rFonts w:hint="eastAsia" w:asciiTheme="minorEastAsia" w:hAnsiTheme="minorEastAsia"/>
          <w:u w:val="single"/>
        </w:rPr>
        <w:t>　　　　</w:t>
      </w:r>
      <w:r>
        <w:rPr>
          <w:rStyle w:val="4"/>
          <w:rFonts w:cs="Segoe UI" w:asciiTheme="minorEastAsia" w:hAnsiTheme="minorEastAsia"/>
          <w:b w:val="0"/>
          <w:color w:val="0F1115"/>
        </w:rPr>
        <w:t>和</w:t>
      </w:r>
      <w:r>
        <w:rPr>
          <w:rStyle w:val="4"/>
          <w:rFonts w:hint="eastAsia" w:cs="Segoe UI" w:asciiTheme="minorEastAsia" w:hAnsiTheme="minorEastAsia"/>
          <w:b w:val="0"/>
          <w:color w:val="0F1115"/>
          <w:u w:val="single"/>
        </w:rPr>
        <w:t>　　　</w:t>
      </w:r>
      <w:r>
        <w:rPr>
          <w:rFonts w:asciiTheme="minorEastAsia" w:hAnsiTheme="minorEastAsia"/>
        </w:rPr>
        <w:t>，以适应战略发展的需要。</w:t>
      </w:r>
    </w:p>
    <w:p w14:paraId="781345A7">
      <w:pPr>
        <w:pStyle w:val="5"/>
        <w:numPr>
          <w:ilvl w:val="0"/>
          <w:numId w:val="25"/>
        </w:numPr>
        <w:ind w:firstLineChars="0"/>
        <w:rPr>
          <w:rFonts w:asciiTheme="minorEastAsia" w:hAnsiTheme="minorEastAsia"/>
        </w:rPr>
      </w:pPr>
      <w:r>
        <w:rPr>
          <w:rFonts w:asciiTheme="minorEastAsia" w:hAnsiTheme="minorEastAsia"/>
        </w:rPr>
        <w:t>影响组织创新的内部因素主要包括企业______、</w:t>
      </w:r>
      <w:r>
        <w:rPr>
          <w:rFonts w:hint="eastAsia" w:asciiTheme="minorEastAsia" w:hAnsiTheme="minorEastAsia"/>
          <w:u w:val="single"/>
        </w:rPr>
        <w:t>　　　　</w:t>
      </w:r>
      <w:r>
        <w:rPr>
          <w:rStyle w:val="4"/>
          <w:rFonts w:cs="Segoe UI" w:asciiTheme="minorEastAsia" w:hAnsiTheme="minorEastAsia"/>
          <w:b w:val="0"/>
          <w:color w:val="0F1115"/>
        </w:rPr>
        <w:t>和</w:t>
      </w:r>
      <w:r>
        <w:rPr>
          <w:rStyle w:val="4"/>
          <w:rFonts w:hint="eastAsia" w:cs="Segoe UI" w:asciiTheme="minorEastAsia" w:hAnsiTheme="minorEastAsia"/>
          <w:b w:val="0"/>
          <w:color w:val="0F1115"/>
          <w:u w:val="single"/>
        </w:rPr>
        <w:t>　　　　</w:t>
      </w:r>
      <w:r>
        <w:rPr>
          <w:rFonts w:asciiTheme="minorEastAsia" w:hAnsiTheme="minorEastAsia"/>
        </w:rPr>
        <w:t>。</w:t>
      </w:r>
    </w:p>
    <w:p w14:paraId="77489EB0">
      <w:pPr>
        <w:pStyle w:val="5"/>
        <w:numPr>
          <w:ilvl w:val="0"/>
          <w:numId w:val="25"/>
        </w:numPr>
        <w:ind w:firstLineChars="0"/>
        <w:rPr>
          <w:rFonts w:asciiTheme="minorEastAsia" w:hAnsiTheme="minorEastAsia"/>
        </w:rPr>
      </w:pPr>
      <w:r>
        <w:rPr>
          <w:rFonts w:asciiTheme="minorEastAsia" w:hAnsiTheme="minorEastAsia"/>
        </w:rPr>
        <w:t>城市轨道交通企业在组织创新中的一个关键方向是构建更加______、______的组织结构，以提升运营效率。</w:t>
      </w:r>
    </w:p>
    <w:p w14:paraId="0B5D7F34">
      <w:pPr>
        <w:pStyle w:val="5"/>
        <w:numPr>
          <w:ilvl w:val="0"/>
          <w:numId w:val="25"/>
        </w:numPr>
        <w:ind w:firstLineChars="0"/>
        <w:rPr>
          <w:rFonts w:asciiTheme="minorEastAsia" w:hAnsiTheme="minorEastAsia"/>
        </w:rPr>
      </w:pPr>
      <w:r>
        <w:rPr>
          <w:rFonts w:asciiTheme="minorEastAsia" w:hAnsiTheme="minorEastAsia"/>
        </w:rPr>
        <w:t>技术创新的过程模型一般包括______、</w:t>
      </w:r>
      <w:r>
        <w:rPr>
          <w:rFonts w:hint="eastAsia" w:asciiTheme="minorEastAsia" w:hAnsiTheme="minorEastAsia"/>
          <w:u w:val="single"/>
        </w:rPr>
        <w:t>　　</w:t>
      </w:r>
      <w:r>
        <w:rPr>
          <w:rStyle w:val="4"/>
          <w:rFonts w:cs="Segoe UI" w:asciiTheme="minorEastAsia" w:hAnsiTheme="minorEastAsia"/>
          <w:b w:val="0"/>
          <w:color w:val="0F1115"/>
        </w:rPr>
        <w:t>、</w:t>
      </w:r>
      <w:r>
        <w:rPr>
          <w:rStyle w:val="4"/>
          <w:rFonts w:hint="eastAsia" w:cs="Segoe UI" w:asciiTheme="minorEastAsia" w:hAnsiTheme="minorEastAsia"/>
          <w:color w:val="0F1115"/>
          <w:u w:val="single"/>
        </w:rPr>
        <w:t>　　　　</w:t>
      </w:r>
      <w:r>
        <w:rPr>
          <w:rFonts w:asciiTheme="minorEastAsia" w:hAnsiTheme="minorEastAsia"/>
        </w:rPr>
        <w:t>、______和______几个阶段。</w:t>
      </w:r>
    </w:p>
    <w:p w14:paraId="5BFABDD5">
      <w:pPr>
        <w:pStyle w:val="5"/>
        <w:numPr>
          <w:ilvl w:val="0"/>
          <w:numId w:val="25"/>
        </w:numPr>
        <w:ind w:firstLineChars="0"/>
        <w:rPr>
          <w:rFonts w:asciiTheme="minorEastAsia" w:hAnsiTheme="minorEastAsia"/>
        </w:rPr>
      </w:pPr>
      <w:r>
        <w:rPr>
          <w:rFonts w:asciiTheme="minorEastAsia" w:hAnsiTheme="minorEastAsia"/>
        </w:rPr>
        <w:t>______创新是指通过改善现有产品或服务，满足市场上已有的需求。</w:t>
      </w:r>
    </w:p>
    <w:p w14:paraId="66CB83D8">
      <w:pPr>
        <w:pStyle w:val="5"/>
        <w:numPr>
          <w:ilvl w:val="0"/>
          <w:numId w:val="25"/>
        </w:numPr>
        <w:ind w:firstLineChars="0"/>
        <w:rPr>
          <w:rFonts w:asciiTheme="minorEastAsia" w:hAnsiTheme="minorEastAsia"/>
        </w:rPr>
      </w:pPr>
      <w:r>
        <w:rPr>
          <w:rFonts w:asciiTheme="minorEastAsia" w:hAnsiTheme="minorEastAsia"/>
        </w:rPr>
        <w:t>管理创新的内容包括管理思想、______、______和______等方面的创新。</w:t>
      </w:r>
    </w:p>
    <w:p w14:paraId="4F2FA9A5">
      <w:pPr>
        <w:pStyle w:val="5"/>
        <w:numPr>
          <w:ilvl w:val="0"/>
          <w:numId w:val="25"/>
        </w:numPr>
        <w:ind w:firstLineChars="0"/>
        <w:rPr>
          <w:rFonts w:asciiTheme="minorEastAsia" w:hAnsiTheme="minorEastAsia"/>
        </w:rPr>
      </w:pPr>
      <w:r>
        <w:rPr>
          <w:rFonts w:asciiTheme="minorEastAsia" w:hAnsiTheme="minorEastAsia"/>
        </w:rPr>
        <w:t>城市轨道交通企业正在积极推动从单一的轨道交通运营商向______服务商的转变。</w:t>
      </w:r>
    </w:p>
    <w:p w14:paraId="4D07D7DA">
      <w:pPr>
        <w:pStyle w:val="5"/>
        <w:numPr>
          <w:ilvl w:val="0"/>
          <w:numId w:val="25"/>
        </w:numPr>
        <w:ind w:firstLineChars="0"/>
        <w:rPr>
          <w:rFonts w:asciiTheme="minorEastAsia" w:hAnsiTheme="minorEastAsia"/>
        </w:rPr>
      </w:pPr>
      <w:r>
        <w:rPr>
          <w:rFonts w:asciiTheme="minorEastAsia" w:hAnsiTheme="minorEastAsia"/>
        </w:rPr>
        <w:t>文化创新是企业在______、______和行为规范等方面的创新。</w:t>
      </w:r>
    </w:p>
    <w:p w14:paraId="7E5ED694">
      <w:pPr>
        <w:pStyle w:val="5"/>
        <w:numPr>
          <w:ilvl w:val="0"/>
          <w:numId w:val="25"/>
        </w:numPr>
        <w:ind w:firstLineChars="0"/>
        <w:rPr>
          <w:rFonts w:asciiTheme="minorEastAsia" w:hAnsiTheme="minorEastAsia"/>
        </w:rPr>
      </w:pPr>
      <w:r>
        <w:rPr>
          <w:rFonts w:asciiTheme="minorEastAsia" w:hAnsiTheme="minorEastAsia"/>
        </w:rPr>
        <w:t>组织创新的目标之一是降低企业内部______，提高信息传递和决策效率。</w:t>
      </w:r>
    </w:p>
    <w:p w14:paraId="47E5323A">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p>
    <w:p w14:paraId="26813D42">
      <w:pPr>
        <w:rPr>
          <w:rFonts w:hint="eastAsia" w:asciiTheme="minorEastAsia" w:hAnsiTheme="minorEastAsia"/>
          <w:kern w:val="0"/>
        </w:rPr>
      </w:pPr>
      <w:r>
        <w:rPr>
          <w:rFonts w:hint="eastAsia" w:asciiTheme="minorEastAsia" w:hAnsiTheme="minorEastAsia"/>
          <w:kern w:val="0"/>
        </w:rPr>
        <w:t>1.</w:t>
      </w:r>
      <w:r>
        <w:rPr>
          <w:rFonts w:asciiTheme="minorEastAsia" w:hAnsiTheme="minorEastAsia"/>
          <w:kern w:val="0"/>
        </w:rPr>
        <w:t>技术、组织、管理、市场</w:t>
      </w:r>
      <w:r>
        <w:rPr>
          <w:rFonts w:hint="eastAsia" w:asciiTheme="minorEastAsia" w:hAnsiTheme="minorEastAsia"/>
          <w:kern w:val="0"/>
        </w:rPr>
        <w:t>、</w:t>
      </w:r>
      <w:r>
        <w:rPr>
          <w:rFonts w:asciiTheme="minorEastAsia" w:hAnsiTheme="minorEastAsia"/>
          <w:kern w:val="0"/>
        </w:rPr>
        <w:t>文化</w:t>
      </w:r>
      <w:r>
        <w:rPr>
          <w:rFonts w:hint="eastAsia" w:asciiTheme="minorEastAsia" w:hAnsiTheme="minorEastAsia"/>
          <w:kern w:val="0"/>
        </w:rPr>
        <w:t>2.</w:t>
      </w:r>
      <w:r>
        <w:rPr>
          <w:rFonts w:asciiTheme="minorEastAsia" w:hAnsiTheme="minorEastAsia"/>
          <w:kern w:val="0"/>
        </w:rPr>
        <w:t>核心竞争力、可持续盈利能力（或类似表述，如“生存发展能力”）</w:t>
      </w:r>
    </w:p>
    <w:p w14:paraId="67A3D8FD">
      <w:pPr>
        <w:rPr>
          <w:rFonts w:hint="eastAsia" w:asciiTheme="minorEastAsia" w:hAnsiTheme="minorEastAsia"/>
          <w:kern w:val="0"/>
        </w:rPr>
      </w:pPr>
      <w:r>
        <w:rPr>
          <w:rFonts w:hint="eastAsia" w:asciiTheme="minorEastAsia" w:hAnsiTheme="minorEastAsia"/>
          <w:kern w:val="0"/>
        </w:rPr>
        <w:t>3.</w:t>
      </w:r>
      <w:r>
        <w:rPr>
          <w:rFonts w:asciiTheme="minorEastAsia" w:hAnsiTheme="minorEastAsia"/>
          <w:kern w:val="0"/>
        </w:rPr>
        <w:t>技术、组织、管理、市场（技术、管理、</w:t>
      </w:r>
      <w:r>
        <w:rPr>
          <w:rFonts w:hint="eastAsia" w:asciiTheme="minorEastAsia" w:hAnsiTheme="minorEastAsia"/>
          <w:kern w:val="0"/>
        </w:rPr>
        <w:t>服务、商业模式</w:t>
      </w:r>
      <w:r>
        <w:rPr>
          <w:rFonts w:asciiTheme="minorEastAsia" w:hAnsiTheme="minorEastAsia"/>
          <w:kern w:val="0"/>
        </w:rPr>
        <w:t>等，</w:t>
      </w:r>
      <w:r>
        <w:rPr>
          <w:rFonts w:hint="eastAsia" w:asciiTheme="minorEastAsia" w:hAnsiTheme="minorEastAsia"/>
          <w:kern w:val="0"/>
        </w:rPr>
        <w:t>城轨企业</w:t>
      </w:r>
      <w:r>
        <w:rPr>
          <w:rFonts w:asciiTheme="minorEastAsia" w:hAnsiTheme="minorEastAsia"/>
          <w:kern w:val="0"/>
        </w:rPr>
        <w:t>分类）</w:t>
      </w:r>
    </w:p>
    <w:p w14:paraId="15EE0A16">
      <w:pPr>
        <w:rPr>
          <w:rFonts w:hint="eastAsia" w:asciiTheme="minorEastAsia" w:hAnsiTheme="minorEastAsia"/>
          <w:kern w:val="0"/>
        </w:rPr>
      </w:pPr>
      <w:r>
        <w:rPr>
          <w:rFonts w:hint="eastAsia" w:asciiTheme="minorEastAsia" w:hAnsiTheme="minorEastAsia"/>
          <w:kern w:val="0"/>
        </w:rPr>
        <w:t>4.</w:t>
      </w:r>
      <w:r>
        <w:rPr>
          <w:rFonts w:asciiTheme="minorEastAsia" w:hAnsiTheme="minorEastAsia"/>
          <w:kern w:val="0"/>
        </w:rPr>
        <w:t>产品/服务/工艺（生产技术）</w:t>
      </w:r>
      <w:r>
        <w:rPr>
          <w:rFonts w:hint="eastAsia" w:asciiTheme="minorEastAsia" w:hAnsiTheme="minorEastAsia"/>
          <w:kern w:val="0"/>
        </w:rPr>
        <w:t>5.</w:t>
      </w:r>
      <w:r>
        <w:rPr>
          <w:rFonts w:asciiTheme="minorEastAsia" w:hAnsiTheme="minorEastAsia"/>
          <w:kern w:val="0"/>
        </w:rPr>
        <w:t>渐进式（增量式）、突破式（根本性/颠覆性）</w:t>
      </w:r>
    </w:p>
    <w:p w14:paraId="31D6AD2F">
      <w:pPr>
        <w:rPr>
          <w:rFonts w:hint="eastAsia" w:asciiTheme="minorEastAsia" w:hAnsiTheme="minorEastAsia"/>
          <w:kern w:val="0"/>
        </w:rPr>
      </w:pPr>
      <w:r>
        <w:rPr>
          <w:rFonts w:hint="eastAsia" w:asciiTheme="minorEastAsia" w:hAnsiTheme="minorEastAsia"/>
          <w:kern w:val="0"/>
        </w:rPr>
        <w:t>6.</w:t>
      </w:r>
      <w:r>
        <w:rPr>
          <w:rFonts w:asciiTheme="minorEastAsia" w:hAnsiTheme="minorEastAsia"/>
          <w:kern w:val="0"/>
        </w:rPr>
        <w:t>智能化、自动化（或“高可靠性”）</w:t>
      </w:r>
      <w:r>
        <w:rPr>
          <w:rFonts w:hint="eastAsia" w:asciiTheme="minorEastAsia" w:hAnsiTheme="minorEastAsia"/>
          <w:kern w:val="0"/>
        </w:rPr>
        <w:t>7.</w:t>
      </w:r>
      <w:r>
        <w:rPr>
          <w:rFonts w:asciiTheme="minorEastAsia" w:hAnsiTheme="minorEastAsia"/>
          <w:kern w:val="0"/>
        </w:rPr>
        <w:t>结构、流程、制度（或“权责关系”）</w:t>
      </w:r>
    </w:p>
    <w:p w14:paraId="4A1F8C0B">
      <w:pPr>
        <w:rPr>
          <w:rFonts w:hint="eastAsia" w:asciiTheme="minorEastAsia" w:hAnsiTheme="minorEastAsia"/>
          <w:kern w:val="0"/>
        </w:rPr>
      </w:pPr>
      <w:r>
        <w:rPr>
          <w:rFonts w:hint="eastAsia" w:asciiTheme="minorEastAsia" w:hAnsiTheme="minorEastAsia"/>
          <w:kern w:val="0"/>
        </w:rPr>
        <w:t>8.</w:t>
      </w:r>
      <w:r>
        <w:rPr>
          <w:rFonts w:asciiTheme="minorEastAsia" w:hAnsiTheme="minorEastAsia"/>
          <w:kern w:val="0"/>
        </w:rPr>
        <w:t>战略、规模、文化、技术、人员（任选三）</w:t>
      </w:r>
      <w:r>
        <w:rPr>
          <w:rFonts w:hint="eastAsia" w:asciiTheme="minorEastAsia" w:hAnsiTheme="minorEastAsia"/>
          <w:kern w:val="0"/>
        </w:rPr>
        <w:t>9.</w:t>
      </w:r>
      <w:r>
        <w:rPr>
          <w:rFonts w:asciiTheme="minorEastAsia" w:hAnsiTheme="minorEastAsia"/>
          <w:kern w:val="0"/>
        </w:rPr>
        <w:t>扁平化、柔性化（或“网络化、敏捷化”）</w:t>
      </w:r>
    </w:p>
    <w:p w14:paraId="1B615ADC">
      <w:pPr>
        <w:rPr>
          <w:rFonts w:hint="eastAsia" w:asciiTheme="minorEastAsia" w:hAnsiTheme="minorEastAsia"/>
          <w:kern w:val="0"/>
        </w:rPr>
      </w:pPr>
      <w:r>
        <w:rPr>
          <w:rFonts w:hint="eastAsia" w:asciiTheme="minorEastAsia" w:hAnsiTheme="minorEastAsia"/>
          <w:kern w:val="0"/>
        </w:rPr>
        <w:t>10.</w:t>
      </w:r>
      <w:r>
        <w:rPr>
          <w:rFonts w:asciiTheme="minorEastAsia" w:hAnsiTheme="minorEastAsia"/>
          <w:kern w:val="0"/>
        </w:rPr>
        <w:t>创意产生、研究开发、中试、商品化（商业化）、技术扩散（顺序可微调）</w:t>
      </w:r>
    </w:p>
    <w:p w14:paraId="30126EE7">
      <w:pPr>
        <w:rPr>
          <w:rFonts w:hint="eastAsia" w:asciiTheme="minorEastAsia" w:hAnsiTheme="minorEastAsia"/>
          <w:kern w:val="0"/>
        </w:rPr>
      </w:pPr>
      <w:r>
        <w:rPr>
          <w:rFonts w:hint="eastAsia" w:asciiTheme="minorEastAsia" w:hAnsiTheme="minorEastAsia"/>
          <w:kern w:val="0"/>
        </w:rPr>
        <w:t>11.</w:t>
      </w:r>
      <w:r>
        <w:rPr>
          <w:rFonts w:asciiTheme="minorEastAsia" w:hAnsiTheme="minorEastAsia"/>
          <w:kern w:val="0"/>
        </w:rPr>
        <w:t>渐进式（或“改进型”）</w:t>
      </w:r>
      <w:r>
        <w:rPr>
          <w:rFonts w:hint="eastAsia" w:asciiTheme="minorEastAsia" w:hAnsiTheme="minorEastAsia"/>
          <w:kern w:val="0"/>
        </w:rPr>
        <w:t>12.</w:t>
      </w:r>
      <w:r>
        <w:rPr>
          <w:rFonts w:asciiTheme="minorEastAsia" w:hAnsiTheme="minorEastAsia"/>
          <w:kern w:val="0"/>
        </w:rPr>
        <w:t>管理制度、管理方法、管理工具（或“管理模式”）</w:t>
      </w:r>
    </w:p>
    <w:p w14:paraId="59703C9A">
      <w:pPr>
        <w:rPr>
          <w:rFonts w:hint="eastAsia" w:asciiTheme="minorEastAsia" w:hAnsiTheme="minorEastAsia"/>
          <w:kern w:val="0"/>
        </w:rPr>
      </w:pPr>
      <w:r>
        <w:rPr>
          <w:rFonts w:hint="eastAsia" w:asciiTheme="minorEastAsia" w:hAnsiTheme="minorEastAsia"/>
          <w:kern w:val="0"/>
        </w:rPr>
        <w:t>13.</w:t>
      </w:r>
      <w:r>
        <w:rPr>
          <w:rFonts w:asciiTheme="minorEastAsia" w:hAnsiTheme="minorEastAsia"/>
          <w:kern w:val="0"/>
        </w:rPr>
        <w:t>城市综合交通/智慧出行/生活服务（符合趋势即可）</w:t>
      </w:r>
    </w:p>
    <w:p w14:paraId="48FD6DF3">
      <w:pPr>
        <w:rPr>
          <w:rFonts w:hint="eastAsia" w:asciiTheme="minorEastAsia" w:hAnsiTheme="minorEastAsia"/>
          <w:kern w:val="0"/>
        </w:rPr>
      </w:pPr>
      <w:r>
        <w:rPr>
          <w:rFonts w:hint="eastAsia" w:asciiTheme="minorEastAsia" w:hAnsiTheme="minorEastAsia"/>
          <w:kern w:val="0"/>
        </w:rPr>
        <w:t>14.</w:t>
      </w:r>
      <w:r>
        <w:rPr>
          <w:rFonts w:asciiTheme="minorEastAsia" w:hAnsiTheme="minorEastAsia"/>
          <w:kern w:val="0"/>
        </w:rPr>
        <w:t>价值观、经营理念（企业精神）</w:t>
      </w:r>
      <w:r>
        <w:rPr>
          <w:rFonts w:hint="eastAsia" w:asciiTheme="minorEastAsia" w:hAnsiTheme="minorEastAsia"/>
          <w:shd w:val="clear" w:color="auto" w:fill="FFFFFF"/>
        </w:rPr>
        <w:t>15.</w:t>
      </w:r>
      <w:r>
        <w:rPr>
          <w:rFonts w:asciiTheme="minorEastAsia" w:hAnsiTheme="minorEastAsia"/>
          <w:shd w:val="clear" w:color="auto" w:fill="FFFFFF"/>
        </w:rPr>
        <w:t>交易成本（或“沟通成本、协调成本”）</w:t>
      </w:r>
    </w:p>
    <w:p w14:paraId="5D2A984E">
      <w:pPr>
        <w:rPr>
          <w:rStyle w:val="4"/>
          <w:rFonts w:ascii="Segoe UI" w:hAnsi="Segoe UI" w:cs="Segoe UI"/>
          <w:color w:val="0F1115"/>
        </w:rPr>
      </w:pPr>
    </w:p>
    <w:p w14:paraId="659E0776">
      <w:pPr>
        <w:rPr>
          <w:rFonts w:hint="eastAsia"/>
        </w:rPr>
      </w:pPr>
      <w:r>
        <w:rPr>
          <w:rStyle w:val="4"/>
          <w:rFonts w:ascii="Segoe UI" w:hAnsi="Segoe UI" w:cs="Segoe UI"/>
          <w:color w:val="0F1115"/>
        </w:rPr>
        <w:t>二、 判断题（正确的打“√”，错误的打“×”）</w:t>
      </w:r>
    </w:p>
    <w:p w14:paraId="4810CE32">
      <w:pPr>
        <w:pStyle w:val="5"/>
        <w:numPr>
          <w:ilvl w:val="0"/>
          <w:numId w:val="26"/>
        </w:numPr>
        <w:ind w:firstLineChars="0"/>
        <w:rPr>
          <w:rFonts w:asciiTheme="minorEastAsia" w:hAnsiTheme="minorEastAsia"/>
        </w:rPr>
      </w:pPr>
      <w:r>
        <w:rPr>
          <w:rFonts w:asciiTheme="minorEastAsia" w:hAnsiTheme="minorEastAsia"/>
        </w:rPr>
        <w:t>企业创新只包括技术层面的革新。 （ ）</w:t>
      </w:r>
    </w:p>
    <w:p w14:paraId="2C1C3432">
      <w:pPr>
        <w:pStyle w:val="5"/>
        <w:numPr>
          <w:ilvl w:val="0"/>
          <w:numId w:val="26"/>
        </w:numPr>
        <w:ind w:firstLineChars="0"/>
        <w:rPr>
          <w:rFonts w:asciiTheme="minorEastAsia" w:hAnsiTheme="minorEastAsia"/>
        </w:rPr>
      </w:pPr>
      <w:r>
        <w:rPr>
          <w:rFonts w:asciiTheme="minorEastAsia" w:hAnsiTheme="minorEastAsia"/>
        </w:rPr>
        <w:t>提升核心竞争力是企业创新的重要目标之一。 （ ）</w:t>
      </w:r>
    </w:p>
    <w:p w14:paraId="3F5D69B3">
      <w:pPr>
        <w:pStyle w:val="5"/>
        <w:numPr>
          <w:ilvl w:val="0"/>
          <w:numId w:val="26"/>
        </w:numPr>
        <w:ind w:firstLineChars="0"/>
        <w:rPr>
          <w:rFonts w:asciiTheme="minorEastAsia" w:hAnsiTheme="minorEastAsia"/>
        </w:rPr>
      </w:pPr>
      <w:r>
        <w:rPr>
          <w:rFonts w:asciiTheme="minorEastAsia" w:hAnsiTheme="minorEastAsia"/>
        </w:rPr>
        <w:t>根据技术创新内容，可将其分为产品创新、工艺创新和服务创新。 （ ）</w:t>
      </w:r>
    </w:p>
    <w:p w14:paraId="7B1F6FB8">
      <w:pPr>
        <w:pStyle w:val="5"/>
        <w:numPr>
          <w:ilvl w:val="0"/>
          <w:numId w:val="26"/>
        </w:numPr>
        <w:ind w:firstLineChars="0"/>
        <w:rPr>
          <w:rFonts w:asciiTheme="minorEastAsia" w:hAnsiTheme="minorEastAsia"/>
        </w:rPr>
      </w:pPr>
      <w:r>
        <w:rPr>
          <w:rFonts w:asciiTheme="minorEastAsia" w:hAnsiTheme="minorEastAsia"/>
        </w:rPr>
        <w:t>渐进式创新是对现有技术进行微小改进，而突破式创新则可能催生新的产业。（ ）</w:t>
      </w:r>
    </w:p>
    <w:p w14:paraId="71BEE1DC">
      <w:pPr>
        <w:pStyle w:val="5"/>
        <w:numPr>
          <w:ilvl w:val="0"/>
          <w:numId w:val="26"/>
        </w:numPr>
        <w:ind w:firstLineChars="0"/>
        <w:rPr>
          <w:rFonts w:asciiTheme="minorEastAsia" w:hAnsiTheme="minorEastAsia"/>
        </w:rPr>
      </w:pPr>
      <w:r>
        <w:rPr>
          <w:rFonts w:asciiTheme="minorEastAsia" w:hAnsiTheme="minorEastAsia"/>
        </w:rPr>
        <w:t>城市轨道交通企业的技术创新方向不包括节能环保技术。 （ ）</w:t>
      </w:r>
    </w:p>
    <w:p w14:paraId="718C9473">
      <w:pPr>
        <w:pStyle w:val="5"/>
        <w:numPr>
          <w:ilvl w:val="0"/>
          <w:numId w:val="26"/>
        </w:numPr>
        <w:ind w:firstLineChars="0"/>
        <w:rPr>
          <w:rFonts w:asciiTheme="minorEastAsia" w:hAnsiTheme="minorEastAsia"/>
        </w:rPr>
      </w:pPr>
      <w:r>
        <w:rPr>
          <w:rFonts w:asciiTheme="minorEastAsia" w:hAnsiTheme="minorEastAsia"/>
        </w:rPr>
        <w:t>组织创新仅仅是指企业组织结构的调整。 （ ）</w:t>
      </w:r>
    </w:p>
    <w:p w14:paraId="50FC44C9">
      <w:pPr>
        <w:pStyle w:val="5"/>
        <w:numPr>
          <w:ilvl w:val="0"/>
          <w:numId w:val="26"/>
        </w:numPr>
        <w:ind w:firstLineChars="0"/>
        <w:rPr>
          <w:rFonts w:asciiTheme="minorEastAsia" w:hAnsiTheme="minorEastAsia"/>
        </w:rPr>
      </w:pPr>
      <w:r>
        <w:rPr>
          <w:rFonts w:asciiTheme="minorEastAsia" w:hAnsiTheme="minorEastAsia"/>
        </w:rPr>
        <w:t>企业规模越大，组织创新的阻力通常越小。 （ ）</w:t>
      </w:r>
    </w:p>
    <w:p w14:paraId="564BBCE3">
      <w:pPr>
        <w:pStyle w:val="5"/>
        <w:numPr>
          <w:ilvl w:val="0"/>
          <w:numId w:val="26"/>
        </w:numPr>
        <w:ind w:firstLineChars="0"/>
        <w:rPr>
          <w:rFonts w:asciiTheme="minorEastAsia" w:hAnsiTheme="minorEastAsia"/>
        </w:rPr>
      </w:pPr>
      <w:r>
        <w:rPr>
          <w:rFonts w:asciiTheme="minorEastAsia" w:hAnsiTheme="minorEastAsia"/>
        </w:rPr>
        <w:t>建立学习型组织是城市轨道交通企业组织创新的一个重要方向。 （ ）</w:t>
      </w:r>
    </w:p>
    <w:p w14:paraId="67CC3786">
      <w:pPr>
        <w:pStyle w:val="5"/>
        <w:numPr>
          <w:ilvl w:val="0"/>
          <w:numId w:val="26"/>
        </w:numPr>
        <w:ind w:firstLineChars="0"/>
        <w:rPr>
          <w:rFonts w:asciiTheme="minorEastAsia" w:hAnsiTheme="minorEastAsia"/>
        </w:rPr>
      </w:pPr>
      <w:r>
        <w:rPr>
          <w:rFonts w:asciiTheme="minorEastAsia" w:hAnsiTheme="minorEastAsia"/>
        </w:rPr>
        <w:t>市场创新主要是指开拓全新的、未被开发的空白市场。 （ ）</w:t>
      </w:r>
    </w:p>
    <w:p w14:paraId="3AF33A56">
      <w:pPr>
        <w:pStyle w:val="5"/>
        <w:numPr>
          <w:ilvl w:val="0"/>
          <w:numId w:val="26"/>
        </w:numPr>
        <w:ind w:firstLineChars="0"/>
        <w:rPr>
          <w:rFonts w:asciiTheme="minorEastAsia" w:hAnsiTheme="minorEastAsia"/>
        </w:rPr>
      </w:pPr>
      <w:r>
        <w:rPr>
          <w:rFonts w:asciiTheme="minorEastAsia" w:hAnsiTheme="minorEastAsia"/>
        </w:rPr>
        <w:t>技术创新的过程是线性的，从研发到商业化一步到位。 （ ）</w:t>
      </w:r>
    </w:p>
    <w:p w14:paraId="3744768F">
      <w:pPr>
        <w:pStyle w:val="5"/>
        <w:numPr>
          <w:ilvl w:val="0"/>
          <w:numId w:val="26"/>
        </w:numPr>
        <w:ind w:firstLineChars="0"/>
        <w:rPr>
          <w:rFonts w:asciiTheme="minorEastAsia" w:hAnsiTheme="minorEastAsia"/>
        </w:rPr>
      </w:pPr>
      <w:r>
        <w:rPr>
          <w:rFonts w:asciiTheme="minorEastAsia" w:hAnsiTheme="minorEastAsia"/>
        </w:rPr>
        <w:t>城市轨道交通的智能化运维不属于技术创新的范畴。 （ ）</w:t>
      </w:r>
    </w:p>
    <w:p w14:paraId="02D99EC8">
      <w:pPr>
        <w:pStyle w:val="5"/>
        <w:numPr>
          <w:ilvl w:val="0"/>
          <w:numId w:val="26"/>
        </w:numPr>
        <w:ind w:firstLineChars="0"/>
        <w:rPr>
          <w:rFonts w:asciiTheme="minorEastAsia" w:hAnsiTheme="minorEastAsia"/>
        </w:rPr>
      </w:pPr>
      <w:r>
        <w:rPr>
          <w:rFonts w:asciiTheme="minorEastAsia" w:hAnsiTheme="minorEastAsia"/>
        </w:rPr>
        <w:t>企业文化对组织创新只有促进作用，没有阻碍作用。 （ ）</w:t>
      </w:r>
    </w:p>
    <w:p w14:paraId="4DEE18A6">
      <w:pPr>
        <w:pStyle w:val="5"/>
        <w:numPr>
          <w:ilvl w:val="0"/>
          <w:numId w:val="26"/>
        </w:numPr>
        <w:ind w:firstLineChars="0"/>
        <w:rPr>
          <w:rFonts w:asciiTheme="minorEastAsia" w:hAnsiTheme="minorEastAsia"/>
        </w:rPr>
      </w:pPr>
      <w:r>
        <w:rPr>
          <w:rFonts w:asciiTheme="minorEastAsia" w:hAnsiTheme="minorEastAsia"/>
        </w:rPr>
        <w:t>制度创新是管理创新的一个重要组成部分。 （ ）</w:t>
      </w:r>
    </w:p>
    <w:p w14:paraId="6519DE14">
      <w:pPr>
        <w:pStyle w:val="5"/>
        <w:numPr>
          <w:ilvl w:val="0"/>
          <w:numId w:val="26"/>
        </w:numPr>
        <w:ind w:firstLineChars="0"/>
        <w:rPr>
          <w:rFonts w:asciiTheme="minorEastAsia" w:hAnsiTheme="minorEastAsia"/>
        </w:rPr>
      </w:pPr>
      <w:r>
        <w:rPr>
          <w:rFonts w:asciiTheme="minorEastAsia" w:hAnsiTheme="minorEastAsia"/>
        </w:rPr>
        <w:t>城市轨道交通企业的创新活动应完全由企业内部独立完成。 （ ）</w:t>
      </w:r>
    </w:p>
    <w:p w14:paraId="71086CBD">
      <w:pPr>
        <w:pStyle w:val="5"/>
        <w:numPr>
          <w:ilvl w:val="0"/>
          <w:numId w:val="26"/>
        </w:numPr>
        <w:ind w:firstLineChars="0"/>
        <w:rPr>
          <w:rFonts w:asciiTheme="minorEastAsia" w:hAnsiTheme="minorEastAsia"/>
        </w:rPr>
      </w:pPr>
      <w:r>
        <w:rPr>
          <w:rFonts w:asciiTheme="minorEastAsia" w:hAnsiTheme="minorEastAsia"/>
        </w:rPr>
        <w:t>流程再造（BPR）属于组织创新中流程创新的典型内容。 （ ）</w:t>
      </w:r>
    </w:p>
    <w:p w14:paraId="55CCA6DB">
      <w:pPr>
        <w:rPr>
          <w:rFonts w:hint="eastAsia"/>
        </w:rPr>
      </w:pPr>
      <w:r>
        <w:rPr>
          <w:rFonts w:asciiTheme="minorEastAsia" w:hAnsiTheme="minorEastAsia"/>
          <w:szCs w:val="21"/>
        </w:rPr>
        <w:t>参考答案</w:t>
      </w:r>
      <w:r>
        <w:rPr>
          <w:rFonts w:hint="eastAsia" w:asciiTheme="minorEastAsia" w:hAnsiTheme="minorEastAsia"/>
          <w:szCs w:val="21"/>
        </w:rPr>
        <w:t>：</w:t>
      </w:r>
      <w:r>
        <w:rPr>
          <w:rFonts w:hint="eastAsia"/>
        </w:rPr>
        <w:t>1.</w:t>
      </w:r>
      <w:r>
        <w:t>× 2. √ 3. √ 4. √ 5. × 6. × 7. × 8. √ 9. × 10. × 11. × 12. × 13. √ 14. × 15. √</w:t>
      </w:r>
    </w:p>
    <w:p w14:paraId="01A95D16">
      <w:pPr>
        <w:rPr>
          <w:rStyle w:val="4"/>
          <w:rFonts w:ascii="Segoe UI" w:hAnsi="Segoe UI" w:cs="Segoe UI"/>
          <w:color w:val="0F1115"/>
        </w:rPr>
      </w:pPr>
    </w:p>
    <w:p w14:paraId="569358A9">
      <w:pPr>
        <w:rPr>
          <w:rFonts w:hint="eastAsia"/>
        </w:rPr>
      </w:pPr>
      <w:r>
        <w:rPr>
          <w:rStyle w:val="4"/>
          <w:rFonts w:ascii="Segoe UI" w:hAnsi="Segoe UI" w:cs="Segoe UI"/>
          <w:color w:val="0F1115"/>
        </w:rPr>
        <w:t>三、 单项选择题</w:t>
      </w:r>
    </w:p>
    <w:p w14:paraId="722410B9">
      <w:pPr>
        <w:pStyle w:val="5"/>
        <w:numPr>
          <w:ilvl w:val="0"/>
          <w:numId w:val="27"/>
        </w:numPr>
        <w:ind w:firstLineChars="0"/>
        <w:rPr>
          <w:rFonts w:asciiTheme="minorEastAsia" w:hAnsiTheme="minorEastAsia"/>
          <w:szCs w:val="21"/>
        </w:rPr>
      </w:pPr>
      <w:r>
        <w:rPr>
          <w:rFonts w:asciiTheme="minorEastAsia" w:hAnsiTheme="minorEastAsia"/>
          <w:szCs w:val="21"/>
        </w:rPr>
        <w:t>企业创新的核心驱动力是（ ）。</w:t>
      </w:r>
      <w:r>
        <w:rPr>
          <w:rFonts w:asciiTheme="minorEastAsia" w:hAnsiTheme="minorEastAsia"/>
          <w:szCs w:val="21"/>
        </w:rPr>
        <w:br w:type="textWrapping"/>
      </w:r>
      <w:r>
        <w:rPr>
          <w:rFonts w:asciiTheme="minorEastAsia" w:hAnsiTheme="minorEastAsia"/>
          <w:szCs w:val="21"/>
        </w:rPr>
        <w:t>A. 领导意志</w:t>
      </w:r>
      <w:r>
        <w:rPr>
          <w:rFonts w:hint="eastAsia" w:asciiTheme="minorEastAsia" w:hAnsiTheme="minorEastAsia"/>
          <w:szCs w:val="21"/>
        </w:rPr>
        <w:t>　　　　　　</w:t>
      </w:r>
      <w:r>
        <w:rPr>
          <w:rFonts w:asciiTheme="minorEastAsia" w:hAnsiTheme="minorEastAsia"/>
          <w:szCs w:val="21"/>
        </w:rPr>
        <w:t>B. 适应内外环境变化，谋求生存与发展</w:t>
      </w:r>
      <w:r>
        <w:rPr>
          <w:rFonts w:asciiTheme="minorEastAsia" w:hAnsiTheme="minorEastAsia"/>
          <w:szCs w:val="21"/>
        </w:rPr>
        <w:br w:type="textWrapping"/>
      </w:r>
      <w:r>
        <w:rPr>
          <w:rFonts w:asciiTheme="minorEastAsia" w:hAnsiTheme="minorEastAsia"/>
          <w:szCs w:val="21"/>
        </w:rPr>
        <w:t>C. 政府政策要求</w:t>
      </w:r>
      <w:r>
        <w:rPr>
          <w:rFonts w:hint="eastAsia" w:asciiTheme="minorEastAsia" w:hAnsiTheme="minorEastAsia"/>
          <w:szCs w:val="21"/>
        </w:rPr>
        <w:t>　　　　</w:t>
      </w:r>
      <w:r>
        <w:rPr>
          <w:rFonts w:asciiTheme="minorEastAsia" w:hAnsiTheme="minorEastAsia"/>
          <w:szCs w:val="21"/>
        </w:rPr>
        <w:t>D. 模仿竞争对手</w:t>
      </w:r>
    </w:p>
    <w:p w14:paraId="105BA117">
      <w:pPr>
        <w:pStyle w:val="5"/>
        <w:numPr>
          <w:ilvl w:val="0"/>
          <w:numId w:val="27"/>
        </w:numPr>
        <w:ind w:firstLineChars="0"/>
        <w:rPr>
          <w:rFonts w:asciiTheme="minorEastAsia" w:hAnsiTheme="minorEastAsia"/>
          <w:szCs w:val="21"/>
        </w:rPr>
      </w:pPr>
      <w:r>
        <w:rPr>
          <w:rFonts w:asciiTheme="minorEastAsia" w:hAnsiTheme="minorEastAsia"/>
          <w:szCs w:val="21"/>
        </w:rPr>
        <w:t>下列哪项不属于企业创新通常涵盖的内容？（ ）</w:t>
      </w:r>
      <w:r>
        <w:rPr>
          <w:rFonts w:asciiTheme="minorEastAsia" w:hAnsiTheme="minorEastAsia"/>
          <w:szCs w:val="21"/>
        </w:rPr>
        <w:br w:type="textWrapping"/>
      </w:r>
      <w:r>
        <w:rPr>
          <w:rFonts w:asciiTheme="minorEastAsia" w:hAnsiTheme="minorEastAsia"/>
          <w:szCs w:val="21"/>
        </w:rPr>
        <w:t>A. 技术创新</w:t>
      </w:r>
      <w:r>
        <w:rPr>
          <w:rFonts w:hint="eastAsia" w:asciiTheme="minorEastAsia" w:hAnsiTheme="minorEastAsia"/>
          <w:szCs w:val="21"/>
        </w:rPr>
        <w:t>　　　</w:t>
      </w:r>
      <w:r>
        <w:rPr>
          <w:rFonts w:asciiTheme="minorEastAsia" w:hAnsiTheme="minorEastAsia"/>
          <w:szCs w:val="21"/>
        </w:rPr>
        <w:t>B. 组织创新</w:t>
      </w:r>
      <w:r>
        <w:rPr>
          <w:rFonts w:hint="eastAsia" w:asciiTheme="minorEastAsia" w:hAnsiTheme="minorEastAsia"/>
          <w:szCs w:val="21"/>
        </w:rPr>
        <w:t>　　</w:t>
      </w:r>
      <w:r>
        <w:rPr>
          <w:rFonts w:asciiTheme="minorEastAsia" w:hAnsiTheme="minorEastAsia"/>
          <w:szCs w:val="21"/>
        </w:rPr>
        <w:t>C. 财务审计创新</w:t>
      </w:r>
      <w:r>
        <w:rPr>
          <w:rFonts w:hint="eastAsia" w:asciiTheme="minorEastAsia" w:hAnsiTheme="minorEastAsia"/>
          <w:szCs w:val="21"/>
        </w:rPr>
        <w:t>　　</w:t>
      </w:r>
      <w:r>
        <w:rPr>
          <w:rFonts w:asciiTheme="minorEastAsia" w:hAnsiTheme="minorEastAsia"/>
          <w:szCs w:val="21"/>
        </w:rPr>
        <w:t>D. 市场创新</w:t>
      </w:r>
    </w:p>
    <w:p w14:paraId="322EFE5D">
      <w:pPr>
        <w:pStyle w:val="5"/>
        <w:numPr>
          <w:ilvl w:val="0"/>
          <w:numId w:val="27"/>
        </w:numPr>
        <w:ind w:firstLineChars="0"/>
        <w:rPr>
          <w:rFonts w:asciiTheme="minorEastAsia" w:hAnsiTheme="minorEastAsia"/>
          <w:kern w:val="0"/>
          <w:szCs w:val="21"/>
        </w:rPr>
      </w:pPr>
      <w:r>
        <w:rPr>
          <w:rFonts w:asciiTheme="minorEastAsia" w:hAnsiTheme="minorEastAsia"/>
          <w:kern w:val="0"/>
          <w:szCs w:val="21"/>
        </w:rPr>
        <w:t>对列车牵引系统进行升级，使其能耗降低10%，这属于（ ）。</w:t>
      </w:r>
      <w:r>
        <w:rPr>
          <w:rFonts w:asciiTheme="minorEastAsia" w:hAnsiTheme="minorEastAsia"/>
          <w:kern w:val="0"/>
          <w:szCs w:val="21"/>
        </w:rPr>
        <w:br w:type="textWrapping"/>
      </w:r>
      <w:r>
        <w:rPr>
          <w:rFonts w:asciiTheme="minorEastAsia" w:hAnsiTheme="minorEastAsia"/>
          <w:kern w:val="0"/>
          <w:szCs w:val="21"/>
        </w:rPr>
        <w:t>A. 突破式创新</w:t>
      </w:r>
      <w:r>
        <w:rPr>
          <w:rFonts w:hint="eastAsia" w:asciiTheme="minorEastAsia" w:hAnsiTheme="minorEastAsia"/>
          <w:kern w:val="0"/>
          <w:szCs w:val="21"/>
        </w:rPr>
        <w:t>　　</w:t>
      </w:r>
      <w:r>
        <w:rPr>
          <w:rFonts w:asciiTheme="minorEastAsia" w:hAnsiTheme="minorEastAsia"/>
          <w:kern w:val="0"/>
          <w:szCs w:val="21"/>
        </w:rPr>
        <w:t>B. 渐进式创新</w:t>
      </w:r>
      <w:r>
        <w:rPr>
          <w:rFonts w:hint="eastAsia" w:asciiTheme="minorEastAsia" w:hAnsiTheme="minorEastAsia"/>
          <w:kern w:val="0"/>
          <w:szCs w:val="21"/>
        </w:rPr>
        <w:t>　　　</w:t>
      </w:r>
      <w:r>
        <w:rPr>
          <w:rFonts w:asciiTheme="minorEastAsia" w:hAnsiTheme="minorEastAsia"/>
          <w:kern w:val="0"/>
          <w:szCs w:val="21"/>
        </w:rPr>
        <w:t>C. 市场创新</w:t>
      </w:r>
      <w:r>
        <w:rPr>
          <w:rFonts w:hint="eastAsia" w:asciiTheme="minorEastAsia" w:hAnsiTheme="minorEastAsia"/>
          <w:kern w:val="0"/>
          <w:szCs w:val="21"/>
        </w:rPr>
        <w:t>　　</w:t>
      </w:r>
      <w:r>
        <w:rPr>
          <w:rFonts w:asciiTheme="minorEastAsia" w:hAnsiTheme="minorEastAsia"/>
          <w:kern w:val="0"/>
          <w:szCs w:val="21"/>
        </w:rPr>
        <w:t>D. 组织创新</w:t>
      </w:r>
    </w:p>
    <w:p w14:paraId="0161E40E">
      <w:pPr>
        <w:pStyle w:val="5"/>
        <w:numPr>
          <w:ilvl w:val="0"/>
          <w:numId w:val="27"/>
        </w:numPr>
        <w:ind w:firstLineChars="0"/>
        <w:rPr>
          <w:rFonts w:asciiTheme="minorEastAsia" w:hAnsiTheme="minorEastAsia"/>
          <w:kern w:val="0"/>
          <w:szCs w:val="21"/>
        </w:rPr>
      </w:pPr>
      <w:r>
        <w:rPr>
          <w:rFonts w:asciiTheme="minorEastAsia" w:hAnsiTheme="minorEastAsia"/>
          <w:kern w:val="0"/>
          <w:szCs w:val="21"/>
        </w:rPr>
        <w:t>开发和应用基于车车通信的列车自主运行系统属于城市轨道交通企业技术创新的哪个方向？（ ）</w:t>
      </w:r>
      <w:r>
        <w:rPr>
          <w:rFonts w:asciiTheme="minorEastAsia" w:hAnsiTheme="minorEastAsia"/>
          <w:kern w:val="0"/>
          <w:szCs w:val="21"/>
        </w:rPr>
        <w:br w:type="textWrapping"/>
      </w:r>
      <w:r>
        <w:rPr>
          <w:rFonts w:asciiTheme="minorEastAsia" w:hAnsiTheme="minorEastAsia"/>
          <w:kern w:val="0"/>
          <w:szCs w:val="21"/>
        </w:rPr>
        <w:t>A. 运营管理信息化</w:t>
      </w:r>
      <w:r>
        <w:rPr>
          <w:rFonts w:hint="eastAsia" w:asciiTheme="minorEastAsia" w:hAnsiTheme="minorEastAsia"/>
          <w:kern w:val="0"/>
          <w:szCs w:val="21"/>
        </w:rPr>
        <w:t>　　</w:t>
      </w:r>
      <w:r>
        <w:rPr>
          <w:rFonts w:asciiTheme="minorEastAsia" w:hAnsiTheme="minorEastAsia"/>
          <w:kern w:val="0"/>
          <w:szCs w:val="21"/>
        </w:rPr>
        <w:t>B. 装备智能化</w:t>
      </w:r>
      <w:r>
        <w:rPr>
          <w:rFonts w:hint="eastAsia" w:asciiTheme="minorEastAsia" w:hAnsiTheme="minorEastAsia"/>
          <w:kern w:val="0"/>
          <w:szCs w:val="21"/>
        </w:rPr>
        <w:t>　　</w:t>
      </w:r>
      <w:r>
        <w:rPr>
          <w:rFonts w:asciiTheme="minorEastAsia" w:hAnsiTheme="minorEastAsia"/>
          <w:kern w:val="0"/>
          <w:szCs w:val="21"/>
        </w:rPr>
        <w:t>C. 服务人性化</w:t>
      </w:r>
      <w:r>
        <w:rPr>
          <w:rFonts w:hint="eastAsia" w:asciiTheme="minorEastAsia" w:hAnsiTheme="minorEastAsia"/>
          <w:kern w:val="0"/>
          <w:szCs w:val="21"/>
        </w:rPr>
        <w:t>　　</w:t>
      </w:r>
      <w:r>
        <w:rPr>
          <w:rFonts w:asciiTheme="minorEastAsia" w:hAnsiTheme="minorEastAsia"/>
          <w:kern w:val="0"/>
          <w:szCs w:val="21"/>
        </w:rPr>
        <w:t>D. 能源管理绿色化</w:t>
      </w:r>
    </w:p>
    <w:p w14:paraId="132D9336">
      <w:pPr>
        <w:pStyle w:val="5"/>
        <w:numPr>
          <w:ilvl w:val="0"/>
          <w:numId w:val="27"/>
        </w:numPr>
        <w:ind w:firstLineChars="0"/>
        <w:rPr>
          <w:rFonts w:asciiTheme="minorEastAsia" w:hAnsiTheme="minorEastAsia"/>
          <w:szCs w:val="21"/>
        </w:rPr>
      </w:pPr>
      <w:r>
        <w:rPr>
          <w:rFonts w:asciiTheme="minorEastAsia" w:hAnsiTheme="minorEastAsia"/>
          <w:szCs w:val="21"/>
        </w:rPr>
        <w:t>组织创新的首要目标是（ ）。</w:t>
      </w:r>
      <w:r>
        <w:rPr>
          <w:rFonts w:asciiTheme="minorEastAsia" w:hAnsiTheme="minorEastAsia"/>
          <w:szCs w:val="21"/>
        </w:rPr>
        <w:br w:type="textWrapping"/>
      </w:r>
      <w:r>
        <w:rPr>
          <w:rFonts w:asciiTheme="minorEastAsia" w:hAnsiTheme="minorEastAsia"/>
          <w:szCs w:val="21"/>
        </w:rPr>
        <w:t>A. 缩减员工规模</w:t>
      </w:r>
      <w:r>
        <w:rPr>
          <w:rFonts w:hint="eastAsia" w:asciiTheme="minorEastAsia" w:hAnsiTheme="minorEastAsia"/>
          <w:szCs w:val="21"/>
        </w:rPr>
        <w:t>　　　　　　　</w:t>
      </w:r>
      <w:r>
        <w:rPr>
          <w:rFonts w:asciiTheme="minorEastAsia" w:hAnsiTheme="minorEastAsia"/>
          <w:szCs w:val="21"/>
        </w:rPr>
        <w:t>B. 使组织结构与战略、环境、技术、规模相匹配</w:t>
      </w:r>
      <w:r>
        <w:rPr>
          <w:rFonts w:asciiTheme="minorEastAsia" w:hAnsiTheme="minorEastAsia"/>
          <w:szCs w:val="21"/>
        </w:rPr>
        <w:br w:type="textWrapping"/>
      </w:r>
      <w:r>
        <w:rPr>
          <w:rFonts w:asciiTheme="minorEastAsia" w:hAnsiTheme="minorEastAsia"/>
          <w:szCs w:val="21"/>
        </w:rPr>
        <w:t>C. 改变企业Logo</w:t>
      </w:r>
      <w:r>
        <w:rPr>
          <w:rFonts w:hint="eastAsia" w:asciiTheme="minorEastAsia" w:hAnsiTheme="minorEastAsia"/>
          <w:szCs w:val="21"/>
        </w:rPr>
        <w:t>　　　　　　　</w:t>
      </w:r>
      <w:r>
        <w:rPr>
          <w:rFonts w:asciiTheme="minorEastAsia" w:hAnsiTheme="minorEastAsia"/>
          <w:szCs w:val="21"/>
        </w:rPr>
        <w:t>D. 增加管理层级</w:t>
      </w:r>
    </w:p>
    <w:p w14:paraId="3787EB4D">
      <w:pPr>
        <w:pStyle w:val="5"/>
        <w:numPr>
          <w:ilvl w:val="0"/>
          <w:numId w:val="27"/>
        </w:numPr>
        <w:ind w:firstLineChars="0"/>
        <w:rPr>
          <w:rFonts w:asciiTheme="minorEastAsia" w:hAnsiTheme="minorEastAsia"/>
          <w:szCs w:val="21"/>
        </w:rPr>
      </w:pPr>
      <w:r>
        <w:rPr>
          <w:rFonts w:asciiTheme="minorEastAsia" w:hAnsiTheme="minorEastAsia"/>
          <w:szCs w:val="21"/>
        </w:rPr>
        <w:t>以下哪项是影响组织创新的外部因素？（ ）</w:t>
      </w:r>
      <w:r>
        <w:rPr>
          <w:rFonts w:asciiTheme="minorEastAsia" w:hAnsiTheme="minorEastAsia"/>
          <w:szCs w:val="21"/>
        </w:rPr>
        <w:br w:type="textWrapping"/>
      </w:r>
      <w:r>
        <w:rPr>
          <w:rFonts w:asciiTheme="minorEastAsia" w:hAnsiTheme="minorEastAsia"/>
          <w:szCs w:val="21"/>
        </w:rPr>
        <w:t>A. 企业战略</w:t>
      </w:r>
      <w:r>
        <w:rPr>
          <w:rFonts w:hint="eastAsia" w:asciiTheme="minorEastAsia" w:hAnsiTheme="minorEastAsia"/>
          <w:szCs w:val="21"/>
        </w:rPr>
        <w:t>　　　</w:t>
      </w:r>
      <w:r>
        <w:rPr>
          <w:rFonts w:asciiTheme="minorEastAsia" w:hAnsiTheme="minorEastAsia"/>
          <w:szCs w:val="21"/>
        </w:rPr>
        <w:t>B. 组织文化</w:t>
      </w:r>
      <w:r>
        <w:rPr>
          <w:rFonts w:hint="eastAsia" w:asciiTheme="minorEastAsia" w:hAnsiTheme="minorEastAsia"/>
          <w:szCs w:val="21"/>
        </w:rPr>
        <w:t>　　　</w:t>
      </w:r>
      <w:r>
        <w:rPr>
          <w:rFonts w:asciiTheme="minorEastAsia" w:hAnsiTheme="minorEastAsia"/>
          <w:szCs w:val="21"/>
        </w:rPr>
        <w:t>C. 行业竞争态势</w:t>
      </w:r>
      <w:r>
        <w:rPr>
          <w:rFonts w:hint="eastAsia" w:asciiTheme="minorEastAsia" w:hAnsiTheme="minorEastAsia"/>
          <w:szCs w:val="21"/>
        </w:rPr>
        <w:t>　　　</w:t>
      </w:r>
      <w:r>
        <w:rPr>
          <w:rFonts w:asciiTheme="minorEastAsia" w:hAnsiTheme="minorEastAsia"/>
          <w:szCs w:val="21"/>
        </w:rPr>
        <w:t>D. 员工能力</w:t>
      </w:r>
    </w:p>
    <w:p w14:paraId="50F2402A">
      <w:pPr>
        <w:pStyle w:val="5"/>
        <w:numPr>
          <w:ilvl w:val="0"/>
          <w:numId w:val="27"/>
        </w:numPr>
        <w:ind w:firstLineChars="0"/>
        <w:rPr>
          <w:rFonts w:asciiTheme="minorEastAsia" w:hAnsiTheme="minorEastAsia"/>
          <w:szCs w:val="21"/>
        </w:rPr>
      </w:pPr>
      <w:r>
        <w:rPr>
          <w:rFonts w:asciiTheme="minorEastAsia" w:hAnsiTheme="minorEastAsia"/>
          <w:szCs w:val="21"/>
        </w:rPr>
        <w:t>城市轨道交通企业为应对网络化运营挑战，将公司结构从按线路划分调整为按“建设、运营、资源开发”等职能板块划分，这体现了（ ）。</w:t>
      </w:r>
      <w:r>
        <w:rPr>
          <w:rFonts w:asciiTheme="minorEastAsia" w:hAnsiTheme="minorEastAsia"/>
          <w:szCs w:val="21"/>
        </w:rPr>
        <w:br w:type="textWrapping"/>
      </w:r>
      <w:r>
        <w:rPr>
          <w:rFonts w:asciiTheme="minorEastAsia" w:hAnsiTheme="minorEastAsia"/>
          <w:szCs w:val="21"/>
        </w:rPr>
        <w:t>A. 技术创新</w:t>
      </w:r>
      <w:r>
        <w:rPr>
          <w:rFonts w:hint="eastAsia" w:asciiTheme="minorEastAsia" w:hAnsiTheme="minorEastAsia"/>
          <w:szCs w:val="21"/>
        </w:rPr>
        <w:t>　　　</w:t>
      </w:r>
      <w:r>
        <w:rPr>
          <w:rFonts w:asciiTheme="minorEastAsia" w:hAnsiTheme="minorEastAsia"/>
          <w:szCs w:val="21"/>
        </w:rPr>
        <w:t>B. 市场创新</w:t>
      </w:r>
      <w:r>
        <w:rPr>
          <w:rFonts w:hint="eastAsia" w:asciiTheme="minorEastAsia" w:hAnsiTheme="minorEastAsia"/>
          <w:szCs w:val="21"/>
        </w:rPr>
        <w:t>　　　</w:t>
      </w:r>
      <w:r>
        <w:rPr>
          <w:rFonts w:asciiTheme="minorEastAsia" w:hAnsiTheme="minorEastAsia"/>
          <w:szCs w:val="21"/>
        </w:rPr>
        <w:t>C. 组织创新</w:t>
      </w:r>
      <w:r>
        <w:rPr>
          <w:rFonts w:hint="eastAsia" w:asciiTheme="minorEastAsia" w:hAnsiTheme="minorEastAsia"/>
          <w:szCs w:val="21"/>
        </w:rPr>
        <w:t>　　　</w:t>
      </w:r>
      <w:r>
        <w:rPr>
          <w:rFonts w:asciiTheme="minorEastAsia" w:hAnsiTheme="minorEastAsia"/>
          <w:szCs w:val="21"/>
        </w:rPr>
        <w:t>D. 文化创新</w:t>
      </w:r>
    </w:p>
    <w:p w14:paraId="45D595A9">
      <w:pPr>
        <w:pStyle w:val="5"/>
        <w:numPr>
          <w:ilvl w:val="0"/>
          <w:numId w:val="27"/>
        </w:numPr>
        <w:ind w:firstLineChars="0"/>
        <w:rPr>
          <w:rFonts w:asciiTheme="minorEastAsia" w:hAnsiTheme="minorEastAsia"/>
          <w:szCs w:val="21"/>
        </w:rPr>
      </w:pPr>
      <w:r>
        <w:rPr>
          <w:rFonts w:asciiTheme="minorEastAsia" w:hAnsiTheme="minorEastAsia"/>
          <w:szCs w:val="21"/>
        </w:rPr>
        <w:t>技术创新的最终阶段是（ ）。</w:t>
      </w:r>
      <w:r>
        <w:rPr>
          <w:rFonts w:asciiTheme="minorEastAsia" w:hAnsiTheme="minorEastAsia"/>
          <w:szCs w:val="21"/>
        </w:rPr>
        <w:br w:type="textWrapping"/>
      </w:r>
      <w:r>
        <w:rPr>
          <w:rFonts w:asciiTheme="minorEastAsia" w:hAnsiTheme="minorEastAsia"/>
          <w:szCs w:val="21"/>
        </w:rPr>
        <w:t>A. 研究开发</w:t>
      </w:r>
      <w:r>
        <w:rPr>
          <w:rFonts w:hint="eastAsia" w:asciiTheme="minorEastAsia" w:hAnsiTheme="minorEastAsia"/>
          <w:szCs w:val="21"/>
        </w:rPr>
        <w:t>　　　</w:t>
      </w:r>
      <w:r>
        <w:rPr>
          <w:rFonts w:asciiTheme="minorEastAsia" w:hAnsiTheme="minorEastAsia"/>
          <w:szCs w:val="21"/>
        </w:rPr>
        <w:t>B. 创意产生</w:t>
      </w:r>
      <w:r>
        <w:rPr>
          <w:rFonts w:hint="eastAsia" w:asciiTheme="minorEastAsia" w:hAnsiTheme="minorEastAsia"/>
          <w:szCs w:val="21"/>
        </w:rPr>
        <w:t>　　　</w:t>
      </w:r>
      <w:r>
        <w:rPr>
          <w:rFonts w:asciiTheme="minorEastAsia" w:hAnsiTheme="minorEastAsia"/>
          <w:szCs w:val="21"/>
        </w:rPr>
        <w:t>C. 商业化与扩散</w:t>
      </w:r>
      <w:r>
        <w:rPr>
          <w:rFonts w:hint="eastAsia" w:asciiTheme="minorEastAsia" w:hAnsiTheme="minorEastAsia"/>
          <w:szCs w:val="21"/>
        </w:rPr>
        <w:t>　　　</w:t>
      </w:r>
      <w:r>
        <w:rPr>
          <w:rFonts w:asciiTheme="minorEastAsia" w:hAnsiTheme="minorEastAsia"/>
          <w:szCs w:val="21"/>
        </w:rPr>
        <w:t>D. 中试</w:t>
      </w:r>
    </w:p>
    <w:p w14:paraId="75C9EB27">
      <w:pPr>
        <w:pStyle w:val="5"/>
        <w:numPr>
          <w:ilvl w:val="0"/>
          <w:numId w:val="27"/>
        </w:numPr>
        <w:ind w:firstLineChars="0"/>
        <w:rPr>
          <w:rFonts w:asciiTheme="minorEastAsia" w:hAnsiTheme="minorEastAsia"/>
          <w:szCs w:val="21"/>
        </w:rPr>
      </w:pPr>
      <w:r>
        <w:rPr>
          <w:rFonts w:asciiTheme="minorEastAsia" w:hAnsiTheme="minorEastAsia"/>
          <w:szCs w:val="21"/>
        </w:rPr>
        <w:t>引入全新的非接触式支付票务系统，这属于（ ）。</w:t>
      </w:r>
      <w:r>
        <w:rPr>
          <w:rFonts w:asciiTheme="minorEastAsia" w:hAnsiTheme="minorEastAsia"/>
          <w:szCs w:val="21"/>
        </w:rPr>
        <w:br w:type="textWrapping"/>
      </w:r>
      <w:r>
        <w:rPr>
          <w:rFonts w:asciiTheme="minorEastAsia" w:hAnsiTheme="minorEastAsia"/>
          <w:szCs w:val="21"/>
        </w:rPr>
        <w:t>A. 工艺创新</w:t>
      </w:r>
      <w:r>
        <w:rPr>
          <w:rFonts w:hint="eastAsia" w:asciiTheme="minorEastAsia" w:hAnsiTheme="minorEastAsia"/>
          <w:szCs w:val="21"/>
        </w:rPr>
        <w:t>　　　</w:t>
      </w:r>
      <w:r>
        <w:rPr>
          <w:rFonts w:asciiTheme="minorEastAsia" w:hAnsiTheme="minorEastAsia"/>
          <w:szCs w:val="21"/>
        </w:rPr>
        <w:t>B. 产品创新</w:t>
      </w:r>
      <w:r>
        <w:rPr>
          <w:rFonts w:hint="eastAsia" w:asciiTheme="minorEastAsia" w:hAnsiTheme="minorEastAsia"/>
          <w:szCs w:val="21"/>
        </w:rPr>
        <w:t>　　　</w:t>
      </w:r>
      <w:r>
        <w:rPr>
          <w:rFonts w:asciiTheme="minorEastAsia" w:hAnsiTheme="minorEastAsia"/>
          <w:szCs w:val="21"/>
        </w:rPr>
        <w:t>C. 服务创新</w:t>
      </w:r>
      <w:r>
        <w:rPr>
          <w:rFonts w:hint="eastAsia" w:asciiTheme="minorEastAsia" w:hAnsiTheme="minorEastAsia"/>
          <w:szCs w:val="21"/>
        </w:rPr>
        <w:t>　　　</w:t>
      </w:r>
      <w:r>
        <w:rPr>
          <w:rFonts w:asciiTheme="minorEastAsia" w:hAnsiTheme="minorEastAsia"/>
          <w:szCs w:val="21"/>
        </w:rPr>
        <w:t>D. 组织创新</w:t>
      </w:r>
    </w:p>
    <w:p w14:paraId="09D7D38B">
      <w:pPr>
        <w:pStyle w:val="5"/>
        <w:numPr>
          <w:ilvl w:val="0"/>
          <w:numId w:val="27"/>
        </w:numPr>
        <w:ind w:firstLineChars="0"/>
        <w:rPr>
          <w:rFonts w:asciiTheme="minorEastAsia" w:hAnsiTheme="minorEastAsia"/>
          <w:szCs w:val="21"/>
        </w:rPr>
      </w:pPr>
      <w:r>
        <w:rPr>
          <w:rFonts w:asciiTheme="minorEastAsia" w:hAnsiTheme="minorEastAsia"/>
          <w:szCs w:val="21"/>
        </w:rPr>
        <w:t>“建立扁平化、网络化的组织结构”主要是为了应对（ ）的挑战。</w:t>
      </w:r>
      <w:r>
        <w:rPr>
          <w:rFonts w:asciiTheme="minorEastAsia" w:hAnsiTheme="minorEastAsia"/>
          <w:szCs w:val="21"/>
        </w:rPr>
        <w:br w:type="textWrapping"/>
      </w:r>
      <w:r>
        <w:rPr>
          <w:rFonts w:asciiTheme="minorEastAsia" w:hAnsiTheme="minorEastAsia"/>
          <w:szCs w:val="21"/>
        </w:rPr>
        <w:t>A. 技术落后</w:t>
      </w:r>
      <w:r>
        <w:rPr>
          <w:rFonts w:hint="eastAsia" w:asciiTheme="minorEastAsia" w:hAnsiTheme="minorEastAsia"/>
          <w:szCs w:val="21"/>
        </w:rPr>
        <w:t>　　　</w:t>
      </w:r>
      <w:r>
        <w:rPr>
          <w:rFonts w:asciiTheme="minorEastAsia" w:hAnsiTheme="minorEastAsia"/>
          <w:szCs w:val="21"/>
        </w:rPr>
        <w:t>B. 市场萎缩</w:t>
      </w:r>
      <w:r>
        <w:rPr>
          <w:rFonts w:hint="eastAsia" w:asciiTheme="minorEastAsia" w:hAnsiTheme="minorEastAsia"/>
          <w:szCs w:val="21"/>
        </w:rPr>
        <w:t>　　　</w:t>
      </w:r>
      <w:r>
        <w:rPr>
          <w:rFonts w:asciiTheme="minorEastAsia" w:hAnsiTheme="minorEastAsia"/>
          <w:szCs w:val="21"/>
        </w:rPr>
        <w:t>C. 信息时代对快速反应的要求</w:t>
      </w:r>
      <w:r>
        <w:rPr>
          <w:rFonts w:hint="eastAsia" w:asciiTheme="minorEastAsia" w:hAnsiTheme="minorEastAsia"/>
          <w:szCs w:val="21"/>
        </w:rPr>
        <w:t>　　　</w:t>
      </w:r>
      <w:r>
        <w:rPr>
          <w:rFonts w:asciiTheme="minorEastAsia" w:hAnsiTheme="minorEastAsia"/>
          <w:szCs w:val="21"/>
        </w:rPr>
        <w:t>D. 资金短缺</w:t>
      </w:r>
    </w:p>
    <w:p w14:paraId="6C20F219">
      <w:pPr>
        <w:pStyle w:val="5"/>
        <w:numPr>
          <w:ilvl w:val="0"/>
          <w:numId w:val="27"/>
        </w:numPr>
        <w:ind w:firstLineChars="0"/>
        <w:rPr>
          <w:rFonts w:asciiTheme="minorEastAsia" w:hAnsiTheme="minorEastAsia"/>
          <w:szCs w:val="21"/>
        </w:rPr>
      </w:pPr>
      <w:r>
        <w:rPr>
          <w:rFonts w:asciiTheme="minorEastAsia" w:hAnsiTheme="minorEastAsia"/>
          <w:szCs w:val="21"/>
        </w:rPr>
        <w:t>下列哪项不是管理创新的直接目的？（ ）</w:t>
      </w:r>
      <w:r>
        <w:rPr>
          <w:rFonts w:asciiTheme="minorEastAsia" w:hAnsiTheme="minorEastAsia"/>
          <w:szCs w:val="21"/>
        </w:rPr>
        <w:br w:type="textWrapping"/>
      </w:r>
      <w:r>
        <w:rPr>
          <w:rFonts w:asciiTheme="minorEastAsia" w:hAnsiTheme="minorEastAsia"/>
          <w:szCs w:val="21"/>
        </w:rPr>
        <w:t>A. 提高资源配置效率</w:t>
      </w:r>
      <w:r>
        <w:rPr>
          <w:rFonts w:hint="eastAsia" w:asciiTheme="minorEastAsia" w:hAnsiTheme="minorEastAsia"/>
          <w:szCs w:val="21"/>
        </w:rPr>
        <w:t>　　</w:t>
      </w:r>
      <w:r>
        <w:rPr>
          <w:rFonts w:asciiTheme="minorEastAsia" w:hAnsiTheme="minorEastAsia"/>
          <w:szCs w:val="21"/>
        </w:rPr>
        <w:t>B. 激发员工创造力</w:t>
      </w:r>
      <w:r>
        <w:rPr>
          <w:rFonts w:hint="eastAsia" w:asciiTheme="minorEastAsia" w:hAnsiTheme="minorEastAsia"/>
          <w:szCs w:val="21"/>
        </w:rPr>
        <w:t>　　　</w:t>
      </w:r>
      <w:r>
        <w:rPr>
          <w:rFonts w:asciiTheme="minorEastAsia" w:hAnsiTheme="minorEastAsia"/>
          <w:szCs w:val="21"/>
        </w:rPr>
        <w:t>C. 研发新技术</w:t>
      </w:r>
      <w:r>
        <w:rPr>
          <w:rFonts w:hint="eastAsia" w:asciiTheme="minorEastAsia" w:hAnsiTheme="minorEastAsia"/>
          <w:szCs w:val="21"/>
        </w:rPr>
        <w:t>　　</w:t>
      </w:r>
      <w:r>
        <w:rPr>
          <w:rFonts w:asciiTheme="minorEastAsia" w:hAnsiTheme="minorEastAsia"/>
          <w:szCs w:val="21"/>
        </w:rPr>
        <w:t>D. 提升管理效能</w:t>
      </w:r>
    </w:p>
    <w:p w14:paraId="20E66B50">
      <w:pPr>
        <w:pStyle w:val="5"/>
        <w:numPr>
          <w:ilvl w:val="0"/>
          <w:numId w:val="27"/>
        </w:numPr>
        <w:ind w:firstLineChars="0"/>
        <w:rPr>
          <w:rFonts w:asciiTheme="minorEastAsia" w:hAnsiTheme="minorEastAsia"/>
          <w:szCs w:val="21"/>
        </w:rPr>
      </w:pPr>
      <w:r>
        <w:rPr>
          <w:rFonts w:asciiTheme="minorEastAsia" w:hAnsiTheme="minorEastAsia"/>
          <w:szCs w:val="21"/>
        </w:rPr>
        <w:t>城市轨道交通企业探索“轨道+物业”的发展模式，属于（ ）创新。</w:t>
      </w:r>
      <w:r>
        <w:rPr>
          <w:rFonts w:asciiTheme="minorEastAsia" w:hAnsiTheme="minorEastAsia"/>
          <w:szCs w:val="21"/>
        </w:rPr>
        <w:br w:type="textWrapping"/>
      </w:r>
      <w:r>
        <w:rPr>
          <w:rFonts w:asciiTheme="minorEastAsia" w:hAnsiTheme="minorEastAsia"/>
          <w:szCs w:val="21"/>
        </w:rPr>
        <w:t>A. 技术</w:t>
      </w:r>
      <w:r>
        <w:rPr>
          <w:rFonts w:hint="eastAsia" w:asciiTheme="minorEastAsia" w:hAnsiTheme="minorEastAsia"/>
          <w:szCs w:val="21"/>
        </w:rPr>
        <w:t>　　　</w:t>
      </w:r>
      <w:r>
        <w:rPr>
          <w:rFonts w:asciiTheme="minorEastAsia" w:hAnsiTheme="minorEastAsia"/>
          <w:szCs w:val="21"/>
        </w:rPr>
        <w:t>B. 市场</w:t>
      </w:r>
      <w:r>
        <w:rPr>
          <w:rFonts w:hint="eastAsia" w:asciiTheme="minorEastAsia" w:hAnsiTheme="minorEastAsia"/>
          <w:szCs w:val="21"/>
        </w:rPr>
        <w:t>　　　</w:t>
      </w:r>
      <w:r>
        <w:rPr>
          <w:rFonts w:asciiTheme="minorEastAsia" w:hAnsiTheme="minorEastAsia"/>
          <w:szCs w:val="21"/>
        </w:rPr>
        <w:t>C. 组织</w:t>
      </w:r>
      <w:r>
        <w:rPr>
          <w:rFonts w:hint="eastAsia" w:asciiTheme="minorEastAsia" w:hAnsiTheme="minorEastAsia"/>
          <w:szCs w:val="21"/>
        </w:rPr>
        <w:t>　　　</w:t>
      </w:r>
      <w:r>
        <w:rPr>
          <w:rFonts w:asciiTheme="minorEastAsia" w:hAnsiTheme="minorEastAsia"/>
          <w:szCs w:val="21"/>
        </w:rPr>
        <w:t>D. 商业模式</w:t>
      </w:r>
    </w:p>
    <w:p w14:paraId="5FCC3C30">
      <w:pPr>
        <w:pStyle w:val="5"/>
        <w:numPr>
          <w:ilvl w:val="0"/>
          <w:numId w:val="27"/>
        </w:numPr>
        <w:ind w:firstLineChars="0"/>
        <w:rPr>
          <w:rFonts w:asciiTheme="minorEastAsia" w:hAnsiTheme="minorEastAsia"/>
          <w:szCs w:val="21"/>
        </w:rPr>
      </w:pPr>
      <w:r>
        <w:rPr>
          <w:rFonts w:asciiTheme="minorEastAsia" w:hAnsiTheme="minorEastAsia"/>
          <w:szCs w:val="21"/>
        </w:rPr>
        <w:t>在技术创新过程中，将实验室成果转化为小批量试制产品的阶段是（ ）。</w:t>
      </w:r>
      <w:r>
        <w:rPr>
          <w:rFonts w:asciiTheme="minorEastAsia" w:hAnsiTheme="minorEastAsia"/>
          <w:szCs w:val="21"/>
        </w:rPr>
        <w:br w:type="textWrapping"/>
      </w:r>
      <w:r>
        <w:rPr>
          <w:rFonts w:asciiTheme="minorEastAsia" w:hAnsiTheme="minorEastAsia"/>
          <w:szCs w:val="21"/>
        </w:rPr>
        <w:t>A. 创意筛选</w:t>
      </w:r>
      <w:r>
        <w:rPr>
          <w:rFonts w:hint="eastAsia" w:asciiTheme="minorEastAsia" w:hAnsiTheme="minorEastAsia"/>
          <w:szCs w:val="21"/>
        </w:rPr>
        <w:t>　　</w:t>
      </w:r>
      <w:r>
        <w:rPr>
          <w:rFonts w:asciiTheme="minorEastAsia" w:hAnsiTheme="minorEastAsia"/>
          <w:szCs w:val="21"/>
        </w:rPr>
        <w:t>B. 研究开发</w:t>
      </w:r>
      <w:r>
        <w:rPr>
          <w:rFonts w:hint="eastAsia" w:asciiTheme="minorEastAsia" w:hAnsiTheme="minorEastAsia"/>
          <w:szCs w:val="21"/>
        </w:rPr>
        <w:t>　　　</w:t>
      </w:r>
      <w:r>
        <w:rPr>
          <w:rFonts w:asciiTheme="minorEastAsia" w:hAnsiTheme="minorEastAsia"/>
          <w:szCs w:val="21"/>
        </w:rPr>
        <w:t>C. 中试</w:t>
      </w:r>
      <w:r>
        <w:rPr>
          <w:rFonts w:hint="eastAsia" w:asciiTheme="minorEastAsia" w:hAnsiTheme="minorEastAsia"/>
          <w:szCs w:val="21"/>
        </w:rPr>
        <w:t>　　　</w:t>
      </w:r>
      <w:r>
        <w:rPr>
          <w:rFonts w:asciiTheme="minorEastAsia" w:hAnsiTheme="minorEastAsia"/>
          <w:szCs w:val="21"/>
        </w:rPr>
        <w:t>D. 商品化</w:t>
      </w:r>
    </w:p>
    <w:p w14:paraId="3799F167">
      <w:pPr>
        <w:pStyle w:val="5"/>
        <w:numPr>
          <w:ilvl w:val="0"/>
          <w:numId w:val="27"/>
        </w:numPr>
        <w:ind w:firstLineChars="0"/>
        <w:rPr>
          <w:rFonts w:asciiTheme="minorEastAsia" w:hAnsiTheme="minorEastAsia"/>
          <w:szCs w:val="21"/>
        </w:rPr>
      </w:pPr>
      <w:r>
        <w:rPr>
          <w:rFonts w:asciiTheme="minorEastAsia" w:hAnsiTheme="minorEastAsia"/>
          <w:szCs w:val="21"/>
        </w:rPr>
        <w:t>企业鼓励内部创业、设立创新孵化器，主要是在营造有利于创新的（ ）。</w:t>
      </w:r>
      <w:r>
        <w:rPr>
          <w:rFonts w:asciiTheme="minorEastAsia" w:hAnsiTheme="minorEastAsia"/>
          <w:szCs w:val="21"/>
        </w:rPr>
        <w:br w:type="textWrapping"/>
      </w:r>
      <w:r>
        <w:rPr>
          <w:rFonts w:asciiTheme="minorEastAsia" w:hAnsiTheme="minorEastAsia"/>
          <w:szCs w:val="21"/>
        </w:rPr>
        <w:t>A. 组织结构</w:t>
      </w:r>
      <w:r>
        <w:rPr>
          <w:rFonts w:hint="eastAsia" w:asciiTheme="minorEastAsia" w:hAnsiTheme="minorEastAsia"/>
          <w:szCs w:val="21"/>
        </w:rPr>
        <w:t>　　</w:t>
      </w:r>
      <w:r>
        <w:rPr>
          <w:rFonts w:asciiTheme="minorEastAsia" w:hAnsiTheme="minorEastAsia"/>
          <w:szCs w:val="21"/>
        </w:rPr>
        <w:t>B. 组织文化</w:t>
      </w:r>
      <w:r>
        <w:rPr>
          <w:rFonts w:hint="eastAsia" w:asciiTheme="minorEastAsia" w:hAnsiTheme="minorEastAsia"/>
          <w:szCs w:val="21"/>
        </w:rPr>
        <w:t>　　　</w:t>
      </w:r>
      <w:r>
        <w:rPr>
          <w:rFonts w:asciiTheme="minorEastAsia" w:hAnsiTheme="minorEastAsia"/>
          <w:szCs w:val="21"/>
        </w:rPr>
        <w:t>C. 管理制度</w:t>
      </w:r>
      <w:r>
        <w:rPr>
          <w:rFonts w:hint="eastAsia" w:asciiTheme="minorEastAsia" w:hAnsiTheme="minorEastAsia"/>
          <w:szCs w:val="21"/>
        </w:rPr>
        <w:t>　　　</w:t>
      </w:r>
      <w:r>
        <w:rPr>
          <w:rFonts w:asciiTheme="minorEastAsia" w:hAnsiTheme="minorEastAsia"/>
          <w:szCs w:val="21"/>
        </w:rPr>
        <w:t>D. 市场环境</w:t>
      </w:r>
    </w:p>
    <w:p w14:paraId="1DBCDD7D">
      <w:pPr>
        <w:pStyle w:val="5"/>
        <w:numPr>
          <w:ilvl w:val="0"/>
          <w:numId w:val="27"/>
        </w:numPr>
        <w:ind w:firstLineChars="0"/>
        <w:rPr>
          <w:rFonts w:asciiTheme="minorEastAsia" w:hAnsiTheme="minorEastAsia"/>
          <w:szCs w:val="21"/>
        </w:rPr>
      </w:pPr>
      <w:r>
        <w:rPr>
          <w:rFonts w:asciiTheme="minorEastAsia" w:hAnsiTheme="minorEastAsia"/>
          <w:szCs w:val="21"/>
        </w:rPr>
        <w:t>通过大数据分析优化列车运行图，提升运力利用效率，这体现了（ ）在城市轨道交通企业的应用。</w:t>
      </w:r>
      <w:r>
        <w:rPr>
          <w:rFonts w:asciiTheme="minorEastAsia" w:hAnsiTheme="minorEastAsia"/>
          <w:szCs w:val="21"/>
        </w:rPr>
        <w:br w:type="textWrapping"/>
      </w:r>
      <w:r>
        <w:rPr>
          <w:rFonts w:asciiTheme="minorEastAsia" w:hAnsiTheme="minorEastAsia"/>
          <w:szCs w:val="21"/>
        </w:rPr>
        <w:t>A. 组织创新</w:t>
      </w:r>
      <w:r>
        <w:rPr>
          <w:rFonts w:hint="eastAsia" w:asciiTheme="minorEastAsia" w:hAnsiTheme="minorEastAsia"/>
          <w:szCs w:val="21"/>
        </w:rPr>
        <w:t>　　　　　　　</w:t>
      </w:r>
      <w:r>
        <w:rPr>
          <w:rFonts w:asciiTheme="minorEastAsia" w:hAnsiTheme="minorEastAsia"/>
          <w:szCs w:val="21"/>
        </w:rPr>
        <w:t>B. 管理创新与技术创新结合</w:t>
      </w:r>
      <w:r>
        <w:rPr>
          <w:rFonts w:asciiTheme="minorEastAsia" w:hAnsiTheme="minorEastAsia"/>
          <w:szCs w:val="21"/>
        </w:rPr>
        <w:br w:type="textWrapping"/>
      </w:r>
      <w:r>
        <w:rPr>
          <w:rFonts w:asciiTheme="minorEastAsia" w:hAnsiTheme="minorEastAsia"/>
          <w:szCs w:val="21"/>
        </w:rPr>
        <w:t>C. 纯粹的文化创新</w:t>
      </w:r>
      <w:r>
        <w:rPr>
          <w:rFonts w:hint="eastAsia" w:asciiTheme="minorEastAsia" w:hAnsiTheme="minorEastAsia"/>
          <w:szCs w:val="21"/>
        </w:rPr>
        <w:t>　　　　</w:t>
      </w:r>
      <w:r>
        <w:rPr>
          <w:rFonts w:asciiTheme="minorEastAsia" w:hAnsiTheme="minorEastAsia"/>
          <w:szCs w:val="21"/>
        </w:rPr>
        <w:t>D. 市场创新</w:t>
      </w:r>
    </w:p>
    <w:p w14:paraId="53757655">
      <w:pPr>
        <w:rPr>
          <w:rStyle w:val="4"/>
          <w:rFonts w:asciiTheme="minorEastAsia" w:hAnsiTheme="minorEastAsia"/>
          <w:b w:val="0"/>
          <w:bCs w:val="0"/>
          <w:szCs w:val="21"/>
        </w:rPr>
      </w:pPr>
      <w:r>
        <w:rPr>
          <w:rFonts w:asciiTheme="minorEastAsia" w:hAnsiTheme="minorEastAsia"/>
          <w:szCs w:val="21"/>
        </w:rPr>
        <w:t>参考答案</w:t>
      </w:r>
      <w:r>
        <w:rPr>
          <w:rFonts w:hint="eastAsia" w:asciiTheme="minorEastAsia" w:hAnsiTheme="minorEastAsia"/>
          <w:szCs w:val="21"/>
        </w:rPr>
        <w:t>：</w:t>
      </w:r>
      <w:r>
        <w:rPr>
          <w:rFonts w:hint="eastAsia"/>
          <w:shd w:val="clear" w:color="auto" w:fill="FFFFFF"/>
        </w:rPr>
        <w:t>1.</w:t>
      </w:r>
      <w:r>
        <w:rPr>
          <w:shd w:val="clear" w:color="auto" w:fill="FFFFFF"/>
        </w:rPr>
        <w:t>B 2. C 3. B 4. B 5. B 6. C 7. C 8. C 9. C 10. C 11. C 12. D 13. C 14. B 15. B</w:t>
      </w:r>
    </w:p>
    <w:p w14:paraId="77978D1F">
      <w:pPr>
        <w:rPr>
          <w:rStyle w:val="4"/>
          <w:rFonts w:ascii="Segoe UI" w:hAnsi="Segoe UI" w:cs="Segoe UI"/>
          <w:color w:val="0F1115"/>
        </w:rPr>
      </w:pPr>
    </w:p>
    <w:p w14:paraId="73282E48">
      <w:pPr>
        <w:rPr>
          <w:rFonts w:hint="eastAsia"/>
        </w:rPr>
      </w:pPr>
      <w:r>
        <w:rPr>
          <w:rStyle w:val="4"/>
          <w:rFonts w:ascii="Segoe UI" w:hAnsi="Segoe UI" w:cs="Segoe UI"/>
          <w:color w:val="0F1115"/>
        </w:rPr>
        <w:t>四、 简答题</w:t>
      </w:r>
    </w:p>
    <w:p w14:paraId="117F2C34">
      <w:pPr>
        <w:rPr>
          <w:rFonts w:hint="eastAsia"/>
        </w:rPr>
      </w:pPr>
      <w:r>
        <w:rPr>
          <w:rFonts w:hint="eastAsia"/>
        </w:rPr>
        <w:t>1.</w:t>
      </w:r>
      <w:r>
        <w:t>简述企业创新的含义及其主要目标。</w:t>
      </w:r>
    </w:p>
    <w:p w14:paraId="062EB7B1">
      <w:pPr>
        <w:rPr>
          <w:rFonts w:hint="eastAsia"/>
        </w:rPr>
      </w:pPr>
      <w:r>
        <w:rPr>
          <w:rFonts w:hint="eastAsia"/>
        </w:rPr>
        <w:t>2.</w:t>
      </w:r>
      <w:r>
        <w:t>列举城市轨道交通企业技术创新的三个主要方向，并各举一例说明。</w:t>
      </w:r>
    </w:p>
    <w:p w14:paraId="6CC714C7">
      <w:pPr>
        <w:rPr>
          <w:rFonts w:hint="eastAsia"/>
        </w:rPr>
      </w:pPr>
      <w:r>
        <w:rPr>
          <w:rFonts w:hint="eastAsia"/>
        </w:rPr>
        <w:t>3.</w:t>
      </w:r>
      <w:r>
        <w:t>什么是组织创新？影响组织创新的关键内部因素有哪些？</w:t>
      </w:r>
    </w:p>
    <w:p w14:paraId="29914C19">
      <w:pPr>
        <w:rPr>
          <w:rFonts w:hint="eastAsia" w:asciiTheme="minorEastAsia" w:hAnsiTheme="minorEastAsia"/>
          <w:szCs w:val="21"/>
        </w:rPr>
      </w:pPr>
    </w:p>
    <w:p w14:paraId="25343082">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w:t>
      </w:r>
    </w:p>
    <w:p w14:paraId="018986D2">
      <w:pPr>
        <w:rPr>
          <w:rFonts w:hint="eastAsia"/>
        </w:rPr>
      </w:pPr>
      <w:r>
        <w:rPr>
          <w:rStyle w:val="4"/>
          <w:rFonts w:hint="eastAsia" w:cs="Segoe UI" w:asciiTheme="minorEastAsia" w:hAnsiTheme="minorEastAsia"/>
          <w:b w:val="0"/>
          <w:color w:val="0F1115"/>
        </w:rPr>
        <w:t>1.</w:t>
      </w:r>
      <w:r>
        <w:rPr>
          <w:rStyle w:val="4"/>
          <w:rFonts w:cs="Segoe UI" w:asciiTheme="minorEastAsia" w:hAnsiTheme="minorEastAsia"/>
          <w:b w:val="0"/>
          <w:color w:val="0F1115"/>
        </w:rPr>
        <w:t>含义</w:t>
      </w:r>
      <w:r>
        <w:rPr>
          <w:b/>
        </w:rPr>
        <w:t>：</w:t>
      </w:r>
      <w:r>
        <w:t>企业创新是企业为适应内外环境变化，在技术、组织、管理、市场、文化等方面进行的系统性、创造性的变革与发展活动。</w:t>
      </w:r>
      <w:r>
        <w:br w:type="textWrapping"/>
      </w:r>
      <w:r>
        <w:rPr>
          <w:rStyle w:val="4"/>
          <w:rFonts w:cs="Segoe UI" w:asciiTheme="minorEastAsia" w:hAnsiTheme="minorEastAsia"/>
          <w:b w:val="0"/>
          <w:color w:val="0F1115"/>
        </w:rPr>
        <w:t>主要目标</w:t>
      </w:r>
      <w:r>
        <w:rPr>
          <w:b/>
        </w:rPr>
        <w:t>：</w:t>
      </w:r>
      <w:r>
        <w:t>提升核心竞争力与可持续发展能力；提高资源配置效率与经济效益；适应市场变化，满足客户需求；推动产业升级与社会进步。</w:t>
      </w:r>
    </w:p>
    <w:p w14:paraId="74916F25">
      <w:pPr>
        <w:rPr>
          <w:rFonts w:hint="eastAsia"/>
        </w:rPr>
      </w:pPr>
      <w:r>
        <w:rPr>
          <w:rStyle w:val="4"/>
          <w:rFonts w:hint="eastAsia" w:cs="Segoe UI" w:asciiTheme="minorEastAsia" w:hAnsiTheme="minorEastAsia"/>
          <w:b w:val="0"/>
          <w:color w:val="0F1115"/>
        </w:rPr>
        <w:t>2.</w:t>
      </w:r>
      <w:r>
        <w:rPr>
          <w:rStyle w:val="4"/>
          <w:rFonts w:cs="Segoe UI" w:asciiTheme="minorEastAsia" w:hAnsiTheme="minorEastAsia"/>
          <w:b w:val="0"/>
          <w:color w:val="0F1115"/>
        </w:rPr>
        <w:t>方向一：装备智能化</w:t>
      </w:r>
      <w:r>
        <w:rPr>
          <w:b/>
        </w:rPr>
        <w:t>。</w:t>
      </w:r>
      <w:r>
        <w:t>例如：研发全自动运行系统（FAO）。</w:t>
      </w:r>
      <w:r>
        <w:br w:type="textWrapping"/>
      </w:r>
      <w:r>
        <w:rPr>
          <w:rStyle w:val="4"/>
          <w:rFonts w:cs="Segoe UI" w:asciiTheme="minorEastAsia" w:hAnsiTheme="minorEastAsia"/>
          <w:b w:val="0"/>
          <w:color w:val="0F1115"/>
        </w:rPr>
        <w:t>方向二：运营管理信息化与智慧化</w:t>
      </w:r>
      <w:r>
        <w:rPr>
          <w:b/>
        </w:rPr>
        <w:t>。</w:t>
      </w:r>
      <w:r>
        <w:t>例如：建设基于云平台的智能调度指挥系统。</w:t>
      </w:r>
      <w:r>
        <w:br w:type="textWrapping"/>
      </w:r>
      <w:r>
        <w:rPr>
          <w:rStyle w:val="4"/>
          <w:rFonts w:cs="Segoe UI" w:asciiTheme="minorEastAsia" w:hAnsiTheme="minorEastAsia"/>
          <w:b w:val="0"/>
          <w:color w:val="0F1115"/>
        </w:rPr>
        <w:t>方向三：服务人性化与多元化</w:t>
      </w:r>
      <w:r>
        <w:rPr>
          <w:b/>
        </w:rPr>
        <w:t>。</w:t>
      </w:r>
      <w:r>
        <w:t>例如：开发集成票务、资讯、商业服务的乘客APP。</w:t>
      </w:r>
      <w:r>
        <w:br w:type="textWrapping"/>
      </w:r>
      <w:r>
        <w:t>（方向与例子匹配，言之成理即可得分）</w:t>
      </w:r>
    </w:p>
    <w:p w14:paraId="29E8D3E3">
      <w:pPr>
        <w:rPr>
          <w:rFonts w:hint="eastAsia"/>
        </w:rPr>
      </w:pPr>
      <w:r>
        <w:rPr>
          <w:rStyle w:val="4"/>
          <w:rFonts w:hint="eastAsia" w:cs="Segoe UI" w:asciiTheme="minorEastAsia" w:hAnsiTheme="minorEastAsia"/>
          <w:b w:val="0"/>
          <w:color w:val="0F1115"/>
        </w:rPr>
        <w:t>3.</w:t>
      </w:r>
      <w:r>
        <w:rPr>
          <w:rStyle w:val="4"/>
          <w:rFonts w:cs="Segoe UI" w:asciiTheme="minorEastAsia" w:hAnsiTheme="minorEastAsia"/>
          <w:b w:val="0"/>
          <w:color w:val="0F1115"/>
        </w:rPr>
        <w:t>组织创新含义</w:t>
      </w:r>
      <w:r>
        <w:rPr>
          <w:b/>
        </w:rPr>
        <w:t>：</w:t>
      </w:r>
      <w:r>
        <w:t>指企业对组织结构、流程、权责体系、沟通机制等进行有目的的调整与变革，以适应环境变化和战略发展。</w:t>
      </w:r>
      <w:r>
        <w:br w:type="textWrapping"/>
      </w:r>
      <w:r>
        <w:rPr>
          <w:rStyle w:val="4"/>
          <w:rFonts w:cs="Segoe UI" w:asciiTheme="minorEastAsia" w:hAnsiTheme="minorEastAsia"/>
          <w:b w:val="0"/>
          <w:color w:val="0F1115"/>
        </w:rPr>
        <w:t>关键内部因素</w:t>
      </w:r>
      <w:r>
        <w:rPr>
          <w:b/>
        </w:rPr>
        <w:t>：</w:t>
      </w:r>
      <w:r>
        <w:t>企业战略、组织规模与发展阶段、组织文化、现有组织结构、人员素质与态度、技术条件等。</w:t>
      </w:r>
    </w:p>
    <w:p w14:paraId="5F95CAB3">
      <w:pPr>
        <w:rPr>
          <w:rStyle w:val="4"/>
          <w:rFonts w:ascii="Segoe UI" w:hAnsi="Segoe UI" w:cs="Segoe UI"/>
          <w:color w:val="0F1115"/>
        </w:rPr>
      </w:pPr>
    </w:p>
    <w:p w14:paraId="2CA6B317">
      <w:pPr>
        <w:rPr>
          <w:rFonts w:hint="eastAsia"/>
        </w:rPr>
      </w:pPr>
      <w:r>
        <w:rPr>
          <w:rStyle w:val="4"/>
          <w:rFonts w:ascii="Segoe UI" w:hAnsi="Segoe UI" w:cs="Segoe UI"/>
          <w:color w:val="0F1115"/>
        </w:rPr>
        <w:t>五、 综合应用题</w:t>
      </w:r>
    </w:p>
    <w:p w14:paraId="1DF72EA5">
      <w:pPr>
        <w:rPr>
          <w:rFonts w:hint="eastAsia"/>
        </w:rPr>
      </w:pPr>
      <w:r>
        <w:t>假设你是一家大型城市轨道交通企业的创新管理部门负责人。当前，企业面临着数字化转型、网络化运营复杂度增加、乘客对个性化服务需求提升等多重挑战。请结合本章知识，设计一个涵盖技术、组织、管理三个维度的综合性创新方案框架，以应对这些挑战，并简要说明各维度的关键举措。</w:t>
      </w:r>
    </w:p>
    <w:p w14:paraId="4B8FF180">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要点：</w:t>
      </w:r>
    </w:p>
    <w:p w14:paraId="3BE43BB4">
      <w:pPr>
        <w:rPr>
          <w:rFonts w:hint="eastAsia"/>
        </w:rPr>
      </w:pPr>
      <w:r>
        <w:rPr>
          <w:rStyle w:val="4"/>
          <w:rFonts w:hint="eastAsia" w:ascii="Segoe UI" w:hAnsi="Segoe UI" w:cs="Segoe UI"/>
          <w:color w:val="0F1115"/>
        </w:rPr>
        <w:t>1.</w:t>
      </w:r>
      <w:r>
        <w:rPr>
          <w:rStyle w:val="4"/>
          <w:rFonts w:ascii="Segoe UI" w:hAnsi="Segoe UI" w:cs="Segoe UI"/>
          <w:color w:val="0F1115"/>
        </w:rPr>
        <w:t>技术维度</w:t>
      </w:r>
      <w:r>
        <w:t>：</w:t>
      </w:r>
    </w:p>
    <w:p w14:paraId="23377AA3">
      <w:pPr>
        <w:rPr>
          <w:rFonts w:hint="eastAsia"/>
        </w:rPr>
      </w:pPr>
      <w:r>
        <w:rPr>
          <w:rStyle w:val="4"/>
          <w:rFonts w:ascii="Segoe UI" w:hAnsi="Segoe UI" w:cs="Segoe UI"/>
          <w:color w:val="0F1115"/>
        </w:rPr>
        <w:t>关键举措</w:t>
      </w:r>
      <w:r>
        <w:t>：推进数字化转型，建设企业级大数据平台和人工智能分析中心；研发应用智能运维、智慧客流预测、个性化信息服务等技术。</w:t>
      </w:r>
    </w:p>
    <w:p w14:paraId="0AB37302">
      <w:pPr>
        <w:rPr>
          <w:rFonts w:hint="eastAsia"/>
        </w:rPr>
      </w:pPr>
      <w:r>
        <w:rPr>
          <w:rStyle w:val="4"/>
          <w:rFonts w:ascii="Segoe UI" w:hAnsi="Segoe UI" w:cs="Segoe UI"/>
          <w:color w:val="0F1115"/>
        </w:rPr>
        <w:t>目的</w:t>
      </w:r>
      <w:r>
        <w:t>：提升运营安全效率，优化乘客体验，实现数据驱动决策。</w:t>
      </w:r>
    </w:p>
    <w:p w14:paraId="02E9E155">
      <w:pPr>
        <w:rPr>
          <w:rFonts w:hint="eastAsia"/>
        </w:rPr>
      </w:pPr>
      <w:r>
        <w:rPr>
          <w:rStyle w:val="4"/>
          <w:rFonts w:hint="eastAsia" w:ascii="Segoe UI" w:hAnsi="Segoe UI" w:cs="Segoe UI"/>
          <w:color w:val="0F1115"/>
        </w:rPr>
        <w:t>2.</w:t>
      </w:r>
      <w:r>
        <w:rPr>
          <w:rStyle w:val="4"/>
          <w:rFonts w:ascii="Segoe UI" w:hAnsi="Segoe UI" w:cs="Segoe UI"/>
          <w:color w:val="0F1115"/>
        </w:rPr>
        <w:t>组织维度</w:t>
      </w:r>
      <w:r>
        <w:t>：</w:t>
      </w:r>
    </w:p>
    <w:p w14:paraId="02BCE466">
      <w:pPr>
        <w:rPr>
          <w:rFonts w:hint="eastAsia"/>
        </w:rPr>
      </w:pPr>
      <w:r>
        <w:rPr>
          <w:rStyle w:val="4"/>
          <w:rFonts w:ascii="Segoe UI" w:hAnsi="Segoe UI" w:cs="Segoe UI"/>
          <w:color w:val="0F1115"/>
        </w:rPr>
        <w:t>关键举措</w:t>
      </w:r>
      <w:r>
        <w:t>：优化组织结构，向“前台（运营服务）-中台（技术数据支持）-后台（管理支撑）”的敏捷型组织转型；设立跨部门创新项目小组。</w:t>
      </w:r>
    </w:p>
    <w:p w14:paraId="588B528A">
      <w:pPr>
        <w:rPr>
          <w:rFonts w:hint="eastAsia"/>
        </w:rPr>
      </w:pPr>
      <w:r>
        <w:rPr>
          <w:rStyle w:val="4"/>
          <w:rFonts w:ascii="Segoe UI" w:hAnsi="Segoe UI" w:cs="Segoe UI"/>
          <w:color w:val="0F1115"/>
        </w:rPr>
        <w:t>目的</w:t>
      </w:r>
      <w:r>
        <w:t>：打破部门墙，快速响应市场与乘客需求，支持创新项目实施。</w:t>
      </w:r>
    </w:p>
    <w:p w14:paraId="02B8D0F2">
      <w:pPr>
        <w:rPr>
          <w:rFonts w:hint="eastAsia"/>
        </w:rPr>
      </w:pPr>
      <w:r>
        <w:rPr>
          <w:rStyle w:val="4"/>
          <w:rFonts w:hint="eastAsia" w:ascii="Segoe UI" w:hAnsi="Segoe UI" w:cs="Segoe UI"/>
          <w:color w:val="0F1115"/>
        </w:rPr>
        <w:t>3.</w:t>
      </w:r>
      <w:r>
        <w:rPr>
          <w:rStyle w:val="4"/>
          <w:rFonts w:ascii="Segoe UI" w:hAnsi="Segoe UI" w:cs="Segoe UI"/>
          <w:color w:val="0F1115"/>
        </w:rPr>
        <w:t>管理维度</w:t>
      </w:r>
      <w:r>
        <w:t>：</w:t>
      </w:r>
    </w:p>
    <w:p w14:paraId="7307E232">
      <w:pPr>
        <w:rPr>
          <w:rFonts w:hint="eastAsia"/>
        </w:rPr>
      </w:pPr>
      <w:r>
        <w:rPr>
          <w:rStyle w:val="4"/>
          <w:rFonts w:ascii="Segoe UI" w:hAnsi="Segoe UI" w:cs="Segoe UI"/>
          <w:color w:val="0F1115"/>
        </w:rPr>
        <w:t>关键举措</w:t>
      </w:r>
      <w:r>
        <w:t>：创新管理模式，建立容错试错的创新激励机制；推行项目制管理和柔性绩效考核；加强外部创新合作生态建设。</w:t>
      </w:r>
    </w:p>
    <w:p w14:paraId="6BE7C10F">
      <w:pPr>
        <w:rPr>
          <w:rStyle w:val="4"/>
          <w:rFonts w:ascii="Segoe UI" w:hAnsi="Segoe UI" w:cs="Segoe UI"/>
          <w:color w:val="0F1115"/>
        </w:rPr>
      </w:pPr>
      <w:r>
        <w:rPr>
          <w:rStyle w:val="4"/>
          <w:rFonts w:ascii="Segoe UI" w:hAnsi="Segoe UI" w:cs="Segoe UI"/>
          <w:color w:val="0F1115"/>
        </w:rPr>
        <w:t>目的</w:t>
      </w:r>
      <w:r>
        <w:t>：营造创新文化，激发内生活力，整合外部资源。</w:t>
      </w:r>
      <w:r>
        <w:br w:type="textWrapping"/>
      </w:r>
    </w:p>
    <w:p w14:paraId="74B8C50D">
      <w:pPr>
        <w:rPr>
          <w:rFonts w:hint="eastAsia"/>
        </w:rPr>
      </w:pPr>
      <w:r>
        <w:rPr>
          <w:rStyle w:val="4"/>
          <w:rFonts w:ascii="Segoe UI" w:hAnsi="Segoe UI" w:cs="Segoe UI"/>
          <w:color w:val="0F1115"/>
        </w:rPr>
        <w:t>六、 案例分析题</w:t>
      </w:r>
      <w:r>
        <w:br w:type="textWrapping"/>
      </w:r>
      <w:r>
        <w:rPr>
          <w:rStyle w:val="4"/>
          <w:rFonts w:ascii="Segoe UI" w:hAnsi="Segoe UI" w:cs="Segoe UI"/>
          <w:color w:val="0F1115"/>
        </w:rPr>
        <w:t>案例背景：</w:t>
      </w:r>
      <w:r>
        <w:t>M市地铁集团过去采用传统的“总公司-分公司（按线路）”垂直管理模式。随着地铁线路从3条增至10条，网络效应凸显，该模式暴露出以下问题：各线路资源调配困难、技术标准和运营服务不统一、新线建设与运营衔接不畅、对市场变化（如共享单车竞争、智慧出行需求）反应迟缓。近年来，集团开始推动一系列创新变革：1）重组组织架构，成立“运营总部”、“建设总部”和“商业开发总部”三大业务板块，实现专业化、集约化管理；2）成立“数字创新中心”，研发统一的智能调度平台和乘客服务APP；3）在运营总部下试点“区域运营中心”，赋予其更大的现场调度和应急处置权；4）与科技公司合作，研发智能巡检机器人。</w:t>
      </w:r>
    </w:p>
    <w:p w14:paraId="64C827AE">
      <w:pPr>
        <w:rPr>
          <w:rFonts w:hint="eastAsia"/>
        </w:rPr>
      </w:pPr>
      <w:r>
        <w:rPr>
          <w:rStyle w:val="4"/>
          <w:rFonts w:ascii="Segoe UI" w:hAnsi="Segoe UI" w:cs="Segoe UI"/>
          <w:color w:val="0F1115"/>
        </w:rPr>
        <w:t>问题：</w:t>
      </w:r>
    </w:p>
    <w:p w14:paraId="1AEB7A3C">
      <w:pPr>
        <w:rPr>
          <w:rFonts w:hint="eastAsia"/>
        </w:rPr>
      </w:pPr>
      <w:r>
        <w:rPr>
          <w:rFonts w:hint="eastAsia"/>
        </w:rPr>
        <w:t>1.</w:t>
      </w:r>
      <w:r>
        <w:t>请分析M市地铁集团最初的“总公司-分公司（按线路）”模式在应对网络化运营时存在的主要弊端。</w:t>
      </w:r>
    </w:p>
    <w:p w14:paraId="6234E74F">
      <w:pPr>
        <w:rPr>
          <w:rFonts w:hint="eastAsia"/>
        </w:rPr>
      </w:pPr>
      <w:r>
        <w:rPr>
          <w:rFonts w:hint="eastAsia"/>
        </w:rPr>
        <w:t>2.</w:t>
      </w:r>
      <w:r>
        <w:t>集团的上述变革措施分别体现了哪些类型的创新？（请将措施序号1-4与创新类型对应说明）</w:t>
      </w:r>
    </w:p>
    <w:p w14:paraId="0748DC4F">
      <w:pPr>
        <w:rPr>
          <w:rFonts w:hint="eastAsia"/>
        </w:rPr>
      </w:pPr>
      <w:r>
        <w:rPr>
          <w:rFonts w:hint="eastAsia"/>
        </w:rPr>
        <w:t>3.</w:t>
      </w:r>
      <w:r>
        <w:t>结合案例和教材知识，谈谈这些创新措施如何协同作用，帮助M市地铁集团提升整体竞争力和适应性。</w:t>
      </w:r>
    </w:p>
    <w:p w14:paraId="6E23E263">
      <w:pPr>
        <w:rPr>
          <w:rFonts w:asciiTheme="minorEastAsia" w:hAnsiTheme="minorEastAsia"/>
          <w:szCs w:val="21"/>
        </w:rPr>
      </w:pPr>
      <w:r>
        <w:rPr>
          <w:rFonts w:asciiTheme="minorEastAsia" w:hAnsiTheme="minorEastAsia"/>
          <w:szCs w:val="21"/>
        </w:rPr>
        <w:t>参考答案</w:t>
      </w:r>
      <w:r>
        <w:rPr>
          <w:rFonts w:hint="eastAsia" w:asciiTheme="minorEastAsia" w:hAnsiTheme="minorEastAsia"/>
          <w:szCs w:val="21"/>
        </w:rPr>
        <w:t>要点：</w:t>
      </w:r>
    </w:p>
    <w:p w14:paraId="0354CEB5">
      <w:pPr>
        <w:rPr>
          <w:rFonts w:hint="eastAsia"/>
        </w:rPr>
      </w:pPr>
      <w:r>
        <w:rPr>
          <w:rStyle w:val="4"/>
          <w:rFonts w:hint="eastAsia" w:ascii="Segoe UI" w:hAnsi="Segoe UI" w:cs="Segoe UI"/>
          <w:color w:val="0F1115"/>
        </w:rPr>
        <w:t>1.</w:t>
      </w:r>
      <w:r>
        <w:rPr>
          <w:rStyle w:val="4"/>
          <w:rFonts w:ascii="Segoe UI" w:hAnsi="Segoe UI" w:cs="Segoe UI"/>
          <w:color w:val="0F1115"/>
        </w:rPr>
        <w:t>主要弊端</w:t>
      </w:r>
      <w:r>
        <w:t>：</w:t>
      </w:r>
      <w:r>
        <w:rPr>
          <w:rFonts w:hint="eastAsia" w:ascii="宋体" w:hAnsi="宋体" w:eastAsia="宋体" w:cs="宋体"/>
        </w:rPr>
        <w:t>①</w:t>
      </w:r>
      <w:r>
        <w:t>资源分散，难以实现网络化统筹调配与规模效应；</w:t>
      </w:r>
      <w:r>
        <w:rPr>
          <w:rFonts w:hint="eastAsia" w:ascii="宋体" w:hAnsi="宋体" w:eastAsia="宋体" w:cs="宋体"/>
        </w:rPr>
        <w:t>②</w:t>
      </w:r>
      <w:r>
        <w:t>各线路“孤岛”运营，技术标准与服务品质不一，影响整体网络效率与乘客体验；</w:t>
      </w:r>
      <w:r>
        <w:rPr>
          <w:rFonts w:hint="eastAsia" w:ascii="宋体" w:hAnsi="宋体" w:eastAsia="宋体" w:cs="宋体"/>
        </w:rPr>
        <w:t>③</w:t>
      </w:r>
      <w:r>
        <w:t>建设与运营脱节，增加后期运营成本和改造难度；</w:t>
      </w:r>
      <w:r>
        <w:rPr>
          <w:rFonts w:hint="eastAsia" w:ascii="宋体" w:hAnsi="宋体" w:eastAsia="宋体" w:cs="宋体"/>
        </w:rPr>
        <w:t>④</w:t>
      </w:r>
      <w:r>
        <w:t>垂直层级多，决策链条长，对市场变化和网络性突发事件反应迟钝。</w:t>
      </w:r>
    </w:p>
    <w:p w14:paraId="18FBBB6F">
      <w:pPr>
        <w:rPr>
          <w:rFonts w:hint="eastAsia"/>
        </w:rPr>
      </w:pPr>
      <w:r>
        <w:rPr>
          <w:rStyle w:val="4"/>
          <w:rFonts w:hint="eastAsia" w:ascii="Segoe UI" w:hAnsi="Segoe UI" w:cs="Segoe UI"/>
          <w:color w:val="0F1115"/>
        </w:rPr>
        <w:t>2.</w:t>
      </w:r>
      <w:r>
        <w:rPr>
          <w:rStyle w:val="4"/>
          <w:rFonts w:ascii="Segoe UI" w:hAnsi="Segoe UI" w:cs="Segoe UI"/>
          <w:color w:val="0F1115"/>
        </w:rPr>
        <w:t>创新类型对应</w:t>
      </w:r>
      <w:r>
        <w:t>：</w:t>
      </w:r>
    </w:p>
    <w:p w14:paraId="342454B9">
      <w:pPr>
        <w:rPr>
          <w:rFonts w:hint="eastAsia"/>
        </w:rPr>
      </w:pPr>
      <w:r>
        <w:t>措施1（重组架构）：</w:t>
      </w:r>
      <w:r>
        <w:rPr>
          <w:rStyle w:val="4"/>
          <w:rFonts w:ascii="Segoe UI" w:hAnsi="Segoe UI" w:cs="Segoe UI"/>
          <w:color w:val="0F1115"/>
        </w:rPr>
        <w:t>组织创新</w:t>
      </w:r>
      <w:r>
        <w:t>（结构创新）。措施2（成立数字中心，研发平台）：</w:t>
      </w:r>
      <w:r>
        <w:rPr>
          <w:rStyle w:val="4"/>
          <w:rFonts w:ascii="Segoe UI" w:hAnsi="Segoe UI" w:cs="Segoe UI"/>
          <w:color w:val="0F1115"/>
        </w:rPr>
        <w:t>技术创新</w:t>
      </w:r>
      <w:r>
        <w:t>（产品/工艺创新）与</w:t>
      </w:r>
      <w:r>
        <w:rPr>
          <w:rStyle w:val="4"/>
          <w:rFonts w:ascii="Segoe UI" w:hAnsi="Segoe UI" w:cs="Segoe UI"/>
          <w:color w:val="0F1115"/>
        </w:rPr>
        <w:t>组织创新</w:t>
      </w:r>
      <w:r>
        <w:t>（设立新机构）的结合。</w:t>
      </w:r>
    </w:p>
    <w:p w14:paraId="28F8A3BA">
      <w:pPr>
        <w:rPr>
          <w:rFonts w:hint="eastAsia"/>
        </w:rPr>
      </w:pPr>
      <w:r>
        <w:t>措施3（试点区域运营中心）：</w:t>
      </w:r>
      <w:r>
        <w:rPr>
          <w:rStyle w:val="4"/>
          <w:rFonts w:ascii="Segoe UI" w:hAnsi="Segoe UI" w:cs="Segoe UI"/>
          <w:color w:val="0F1115"/>
        </w:rPr>
        <w:t>组织创新</w:t>
      </w:r>
      <w:r>
        <w:t>（流程与分权创新）与</w:t>
      </w:r>
      <w:r>
        <w:rPr>
          <w:rStyle w:val="4"/>
          <w:rFonts w:ascii="Segoe UI" w:hAnsi="Segoe UI" w:cs="Segoe UI"/>
          <w:color w:val="0F1115"/>
        </w:rPr>
        <w:t>管理创新</w:t>
      </w:r>
      <w:r>
        <w:t>（授权管理）。</w:t>
      </w:r>
    </w:p>
    <w:p w14:paraId="577FE517">
      <w:pPr>
        <w:rPr>
          <w:rFonts w:hint="eastAsia"/>
        </w:rPr>
      </w:pPr>
      <w:r>
        <w:t>措施4（合作研发机器人）：</w:t>
      </w:r>
      <w:r>
        <w:rPr>
          <w:rStyle w:val="4"/>
          <w:rFonts w:ascii="Segoe UI" w:hAnsi="Segoe UI" w:cs="Segoe UI"/>
          <w:color w:val="0F1115"/>
        </w:rPr>
        <w:t>技术创新</w:t>
      </w:r>
      <w:r>
        <w:t>（工艺创新）与</w:t>
      </w:r>
      <w:r>
        <w:rPr>
          <w:rStyle w:val="4"/>
          <w:rFonts w:ascii="Segoe UI" w:hAnsi="Segoe UI" w:cs="Segoe UI"/>
          <w:color w:val="0F1115"/>
        </w:rPr>
        <w:t>市场创新/合作创新</w:t>
      </w:r>
      <w:r>
        <w:t>（开放创新）。</w:t>
      </w:r>
    </w:p>
    <w:p w14:paraId="514BA511">
      <w:pPr>
        <w:rPr>
          <w:rFonts w:hint="eastAsia"/>
        </w:rPr>
      </w:pPr>
      <w:r>
        <w:rPr>
          <w:rStyle w:val="4"/>
          <w:rFonts w:hint="eastAsia" w:ascii="Segoe UI" w:hAnsi="Segoe UI" w:cs="Segoe UI"/>
          <w:color w:val="0F1115"/>
        </w:rPr>
        <w:t>3.</w:t>
      </w:r>
      <w:r>
        <w:rPr>
          <w:rStyle w:val="4"/>
          <w:rFonts w:ascii="Segoe UI" w:hAnsi="Segoe UI" w:cs="Segoe UI"/>
          <w:color w:val="0F1115"/>
        </w:rPr>
        <w:t>协同作用分析</w:t>
      </w:r>
      <w:r>
        <w:t>：</w:t>
      </w:r>
    </w:p>
    <w:p w14:paraId="6F808231">
      <w:pPr>
        <w:rPr>
          <w:rFonts w:hint="eastAsia"/>
        </w:rPr>
      </w:pPr>
      <w:r>
        <w:rPr>
          <w:rStyle w:val="4"/>
          <w:rFonts w:ascii="Segoe UI" w:hAnsi="Segoe UI" w:cs="Segoe UI"/>
          <w:color w:val="0F1115"/>
        </w:rPr>
        <w:t>组织创新奠定基础</w:t>
      </w:r>
      <w:r>
        <w:t>：措施1的结构重组打破了线路壁垒，实现了专业化、集约化，为资源整合和技术标准统一提供了组织保障。</w:t>
      </w:r>
    </w:p>
    <w:p w14:paraId="15DE41E8">
      <w:pPr>
        <w:rPr>
          <w:rFonts w:hint="eastAsia"/>
        </w:rPr>
      </w:pPr>
      <w:r>
        <w:rPr>
          <w:rStyle w:val="4"/>
          <w:rFonts w:ascii="Segoe UI" w:hAnsi="Segoe UI" w:cs="Segoe UI"/>
          <w:color w:val="0F1115"/>
        </w:rPr>
        <w:t>技术创新提供核心动力与工具</w:t>
      </w:r>
      <w:r>
        <w:t>：措施2和4通过数字化、智能化技术，直接提升了运营效率、设备维护水平和乘客服务水平，是竞争力提升的直接体现。统一的平台为新的组织结构提供了技术支撑。</w:t>
      </w:r>
    </w:p>
    <w:p w14:paraId="00491838">
      <w:pPr>
        <w:rPr>
          <w:rFonts w:hint="eastAsia"/>
        </w:rPr>
      </w:pPr>
    </w:p>
    <w:p w14:paraId="071BE2CB">
      <w:pPr>
        <w:rPr>
          <w:rFonts w:asciiTheme="minorEastAsia" w:hAnsiTheme="minorEastAsia"/>
        </w:rPr>
      </w:pPr>
    </w:p>
    <w:p w14:paraId="4B3541B8">
      <w:pPr>
        <w:rPr>
          <w:rFonts w:hint="eastAsia"/>
        </w:rPr>
      </w:pPr>
    </w:p>
    <w:p w14:paraId="0EF38C3D">
      <w:pPr>
        <w:rPr>
          <w:rFonts w:hint="eastAsia"/>
        </w:rPr>
      </w:pPr>
    </w:p>
    <w:p w14:paraId="577EA076">
      <w:pPr>
        <w:rPr>
          <w:rFonts w:hint="eastAsia"/>
        </w:rPr>
      </w:pPr>
    </w:p>
    <w:p w14:paraId="11EEB844"/>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81E8A"/>
    <w:multiLevelType w:val="multilevel"/>
    <w:tmpl w:val="09181E8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9996663"/>
    <w:multiLevelType w:val="multilevel"/>
    <w:tmpl w:val="0999666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A4F28D8"/>
    <w:multiLevelType w:val="multilevel"/>
    <w:tmpl w:val="0A4F28D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28A5B49"/>
    <w:multiLevelType w:val="multilevel"/>
    <w:tmpl w:val="128A5B4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7B66266"/>
    <w:multiLevelType w:val="multilevel"/>
    <w:tmpl w:val="17B6626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0157CB5"/>
    <w:multiLevelType w:val="multilevel"/>
    <w:tmpl w:val="20157CB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0836D61"/>
    <w:multiLevelType w:val="multilevel"/>
    <w:tmpl w:val="20836D6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777792"/>
    <w:multiLevelType w:val="multilevel"/>
    <w:tmpl w:val="2177779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255569B"/>
    <w:multiLevelType w:val="multilevel"/>
    <w:tmpl w:val="2255569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3FC406D"/>
    <w:multiLevelType w:val="multilevel"/>
    <w:tmpl w:val="23FC406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52946DB"/>
    <w:multiLevelType w:val="multilevel"/>
    <w:tmpl w:val="252946D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FCD7FAB"/>
    <w:multiLevelType w:val="multilevel"/>
    <w:tmpl w:val="2FCD7FA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22621A0"/>
    <w:multiLevelType w:val="multilevel"/>
    <w:tmpl w:val="322621A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A673E3F"/>
    <w:multiLevelType w:val="multilevel"/>
    <w:tmpl w:val="3A673E3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B527C5D"/>
    <w:multiLevelType w:val="multilevel"/>
    <w:tmpl w:val="3B527C5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25748E0"/>
    <w:multiLevelType w:val="multilevel"/>
    <w:tmpl w:val="425748E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CD010D7"/>
    <w:multiLevelType w:val="multilevel"/>
    <w:tmpl w:val="4CD010D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2C104A4"/>
    <w:multiLevelType w:val="multilevel"/>
    <w:tmpl w:val="52C104A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8AB5D09"/>
    <w:multiLevelType w:val="multilevel"/>
    <w:tmpl w:val="58AB5D0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E983C24"/>
    <w:multiLevelType w:val="multilevel"/>
    <w:tmpl w:val="5E983C2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4A44397"/>
    <w:multiLevelType w:val="multilevel"/>
    <w:tmpl w:val="64A4439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A2E2D71"/>
    <w:multiLevelType w:val="multilevel"/>
    <w:tmpl w:val="6A2E2D7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D4248F9"/>
    <w:multiLevelType w:val="multilevel"/>
    <w:tmpl w:val="6D4248F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84A05D7"/>
    <w:multiLevelType w:val="multilevel"/>
    <w:tmpl w:val="784A05D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78C85F09"/>
    <w:multiLevelType w:val="multilevel"/>
    <w:tmpl w:val="78C85F0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B606E93"/>
    <w:multiLevelType w:val="multilevel"/>
    <w:tmpl w:val="7B606E9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C360042"/>
    <w:multiLevelType w:val="multilevel"/>
    <w:tmpl w:val="7C36004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4"/>
  </w:num>
  <w:num w:numId="2">
    <w:abstractNumId w:val="4"/>
  </w:num>
  <w:num w:numId="3">
    <w:abstractNumId w:val="0"/>
  </w:num>
  <w:num w:numId="4">
    <w:abstractNumId w:val="9"/>
  </w:num>
  <w:num w:numId="5">
    <w:abstractNumId w:val="13"/>
  </w:num>
  <w:num w:numId="6">
    <w:abstractNumId w:val="21"/>
  </w:num>
  <w:num w:numId="7">
    <w:abstractNumId w:val="11"/>
  </w:num>
  <w:num w:numId="8">
    <w:abstractNumId w:val="3"/>
  </w:num>
  <w:num w:numId="9">
    <w:abstractNumId w:val="22"/>
  </w:num>
  <w:num w:numId="10">
    <w:abstractNumId w:val="1"/>
  </w:num>
  <w:num w:numId="11">
    <w:abstractNumId w:val="17"/>
  </w:num>
  <w:num w:numId="12">
    <w:abstractNumId w:val="24"/>
  </w:num>
  <w:num w:numId="13">
    <w:abstractNumId w:val="25"/>
  </w:num>
  <w:num w:numId="14">
    <w:abstractNumId w:val="7"/>
  </w:num>
  <w:num w:numId="15">
    <w:abstractNumId w:val="5"/>
  </w:num>
  <w:num w:numId="16">
    <w:abstractNumId w:val="16"/>
  </w:num>
  <w:num w:numId="17">
    <w:abstractNumId w:val="12"/>
  </w:num>
  <w:num w:numId="18">
    <w:abstractNumId w:val="2"/>
  </w:num>
  <w:num w:numId="19">
    <w:abstractNumId w:val="23"/>
  </w:num>
  <w:num w:numId="20">
    <w:abstractNumId w:val="18"/>
  </w:num>
  <w:num w:numId="21">
    <w:abstractNumId w:val="15"/>
  </w:num>
  <w:num w:numId="22">
    <w:abstractNumId w:val="26"/>
  </w:num>
  <w:num w:numId="23">
    <w:abstractNumId w:val="19"/>
  </w:num>
  <w:num w:numId="24">
    <w:abstractNumId w:val="8"/>
  </w:num>
  <w:num w:numId="25">
    <w:abstractNumId w:val="10"/>
  </w:num>
  <w:num w:numId="26">
    <w:abstractNumId w:val="6"/>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8F0E08"/>
    <w:rsid w:val="5D8F0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22"/>
    <w:rPr>
      <w:b/>
      <w:bCs/>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2026-01-09T10:12:00Z</dcterms:created>
  <dc:creator>梦汐绘月</dc:creator>
  <cp:lastModifiedBy>梦汐绘月</cp:lastModifiedBy>
  <dcterms:modified xsi:type="dcterms:W3CDTF">2026-01-09T10:17:15Z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0D34D5A00D4F45248F0F4678CA660C13_11</vt:lpwstr>
  </property>
  <property fmtid="{D5CDD505-2E9C-101B-9397-08002B2CF9AE}" pid="4" name="KSOTemplateDocerSaveRecord">
    <vt:lpwstr>eyJoZGlkIjoiOTQxNjE2NTE1M2YwMjllOTQxMmM3ODE4NjMyNjUyMGIiLCJ1c2VySWQiOiIxMDQ4MTc1NDg5In0=</vt:lpwstr>
  </property>
</Properties>
</file>