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1"/>
        <w:pBdr/>
        <w:spacing w:after="0" w:afterAutospacing="0" w:before="0" w:beforeAutospacing="0"/>
        <w:ind/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 xml:space="preserve">Zadania różne cz. I</w:t>
      </w:r>
      <w:r>
        <w:rPr>
          <w:rFonts w:ascii="Segoe UI" w:hAnsi="Segoe UI" w:cs="Segoe UI"/>
          <w:b/>
          <w:bCs/>
        </w:rPr>
      </w:r>
    </w:p>
    <w:p>
      <w:pPr>
        <w:pStyle w:val="900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</w:p>
    <w:p>
      <w:pPr>
        <w:pStyle w:val="900"/>
        <w:numPr>
          <w:ilvl w:val="0"/>
          <w:numId w:val="2"/>
        </w:num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  <w:t xml:space="preserve">Napisz program, który dla elementów podanej liczby całkowitej: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</w:p>
    <w:p>
      <w:pPr>
        <w:pStyle w:val="900"/>
        <w:numPr>
          <w:ilvl w:val="0"/>
          <w:numId w:val="6"/>
        </w:num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  <w:t xml:space="preserve">dokona jej zamiany na wartość binarną, ósemkową i szesnastkową,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</w:p>
    <w:p>
      <w:pPr>
        <w:pStyle w:val="900"/>
        <w:numPr>
          <w:ilvl w:val="0"/>
          <w:numId w:val="6"/>
        </w:num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  <w:t xml:space="preserve">dokona zamiany liczby z postaci binarnej na liczbę całkowitą,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</w:p>
    <w:p>
      <w:pPr>
        <w:pStyle w:val="900"/>
        <w:numPr>
          <w:ilvl w:val="0"/>
          <w:numId w:val="6"/>
        </w:num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  <w:t xml:space="preserve">dla podanej liczby całkowitej usunie dwa ostatnie bity z reprezentacji binarnej liczby.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</w:p>
    <w:tbl>
      <w:tblPr>
        <w:tblStyle w:val="90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pl-PL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pl-PL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number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val="en-GB"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i/>
                <w:iCs/>
                <w:color w:val="cba6f7"/>
                <w:sz w:val="21"/>
                <w:szCs w:val="21"/>
                <w:lang w:val="en-GB" w:eastAsia="pl-PL"/>
              </w:rPr>
              <w:t xml:space="preserve">int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i/>
                <w:iCs/>
                <w:color w:val="fab387"/>
                <w:sz w:val="21"/>
                <w:szCs w:val="21"/>
                <w:lang w:val="en-GB" w:eastAsia="pl-PL"/>
              </w:rPr>
              <w:t xml:space="preserve">input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val="en-GB" w:eastAsia="pl-PL"/>
              </w:rPr>
              <w:t xml:space="preserve">"Podaj liczbe: "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))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base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i/>
                <w:iCs/>
                <w:color w:val="cba6f7"/>
                <w:sz w:val="21"/>
                <w:szCs w:val="21"/>
                <w:lang w:eastAsia="pl-PL"/>
              </w:rPr>
              <w:t xml:space="preserve">int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i/>
                <w:iCs/>
                <w:color w:val="fab387"/>
                <w:sz w:val="21"/>
                <w:szCs w:val="21"/>
                <w:lang w:eastAsia="pl-PL"/>
              </w:rPr>
              <w:t xml:space="preserve">input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eastAsia="pl-PL"/>
              </w:rPr>
              <w:t xml:space="preserve">"Podaj podstawe: "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))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symbols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val="en-GB"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val="en-GB" w:eastAsia="pl-PL"/>
              </w:rPr>
              <w:t xml:space="preserve">"0123456789ABCDEFGHIJKLMNOPQRSTUVWXYZ"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diva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val="en-GB"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number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val="en-GB" w:eastAsia="pl-PL"/>
              </w:rPr>
              <w:t xml:space="preserve">//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base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moda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val="en-GB"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number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val="en-GB" w:eastAsia="pl-PL"/>
              </w:rPr>
              <w:t xml:space="preserve">%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base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modlist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val="en-GB"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[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moda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]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ba6f7"/>
                <w:sz w:val="21"/>
                <w:szCs w:val="21"/>
                <w:lang w:val="en-GB" w:eastAsia="pl-PL"/>
              </w:rPr>
              <w:t xml:space="preserve">while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diva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val="en-GB" w:eastAsia="pl-PL"/>
              </w:rPr>
              <w:t xml:space="preserve">&gt;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fab387"/>
                <w:sz w:val="21"/>
                <w:szCs w:val="21"/>
                <w:lang w:val="en-GB" w:eastAsia="pl-PL"/>
              </w:rPr>
              <w:t xml:space="preserve">0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: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    moda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val="en-GB"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diva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val="en-GB" w:eastAsia="pl-PL"/>
              </w:rPr>
              <w:t xml:space="preserve">%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base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    diva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val="en-GB"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diva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val="en-GB" w:eastAsia="pl-PL"/>
              </w:rPr>
              <w:t xml:space="preserve">//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base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    modlist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.</w:t>
            </w:r>
            <w:r>
              <w:rPr>
                <w:rFonts w:ascii="Consolas" w:hAnsi="Consolas" w:eastAsia="Times New Roman" w:cs="Times New Roman"/>
                <w:color w:val="89b4fa"/>
                <w:sz w:val="21"/>
                <w:szCs w:val="21"/>
                <w:lang w:val="en-GB" w:eastAsia="pl-PL"/>
              </w:rPr>
              <w:t xml:space="preserve">append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moda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modlist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.</w:t>
            </w:r>
            <w:r>
              <w:rPr>
                <w:rFonts w:ascii="Consolas" w:hAnsi="Consolas" w:eastAsia="Times New Roman" w:cs="Times New Roman"/>
                <w:color w:val="89b4fa"/>
                <w:sz w:val="21"/>
                <w:szCs w:val="21"/>
                <w:lang w:val="en-GB" w:eastAsia="pl-PL"/>
              </w:rPr>
              <w:t xml:space="preserve">reverse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()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result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val="en-GB"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val="en-GB" w:eastAsia="pl-PL"/>
              </w:rPr>
              <w:t xml:space="preserve">""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.</w:t>
            </w:r>
            <w:r>
              <w:rPr>
                <w:rFonts w:ascii="Consolas" w:hAnsi="Consolas" w:eastAsia="Times New Roman" w:cs="Times New Roman"/>
                <w:color w:val="89b4fa"/>
                <w:sz w:val="21"/>
                <w:szCs w:val="21"/>
                <w:lang w:val="en-GB" w:eastAsia="pl-PL"/>
              </w:rPr>
              <w:t xml:space="preserve">join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([</w:t>
            </w:r>
            <w:r>
              <w:rPr>
                <w:rFonts w:ascii="Consolas" w:hAnsi="Consolas" w:eastAsia="Times New Roman" w:cs="Times New Roman"/>
                <w:i/>
                <w:iCs/>
                <w:color w:val="eba0ac"/>
                <w:sz w:val="21"/>
                <w:szCs w:val="21"/>
                <w:lang w:val="en-GB" w:eastAsia="pl-PL"/>
              </w:rPr>
              <w:t xml:space="preserve">symbols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[</w:t>
            </w:r>
            <w:r>
              <w:rPr>
                <w:rFonts w:ascii="Consolas" w:hAnsi="Consolas" w:eastAsia="Times New Roman" w:cs="Times New Roman"/>
                <w:i/>
                <w:iCs/>
                <w:color w:val="eba0ac"/>
                <w:sz w:val="21"/>
                <w:szCs w:val="21"/>
                <w:lang w:val="en-GB" w:eastAsia="pl-PL"/>
              </w:rPr>
              <w:t xml:space="preserve">m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]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cba6f7"/>
                <w:sz w:val="21"/>
                <w:szCs w:val="21"/>
                <w:lang w:val="en-GB" w:eastAsia="pl-PL"/>
              </w:rPr>
              <w:t xml:space="preserve">for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m </w:t>
            </w:r>
            <w:r>
              <w:rPr>
                <w:rFonts w:ascii="Consolas" w:hAnsi="Consolas" w:eastAsia="Times New Roman" w:cs="Times New Roman"/>
                <w:color w:val="cba6f7"/>
                <w:sz w:val="21"/>
                <w:szCs w:val="21"/>
                <w:lang w:val="en-GB" w:eastAsia="pl-PL"/>
              </w:rPr>
              <w:t xml:space="preserve">in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modlist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])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i/>
                <w:iCs/>
                <w:color w:val="fab387"/>
                <w:sz w:val="21"/>
                <w:szCs w:val="21"/>
                <w:lang w:eastAsia="pl-PL"/>
              </w:rPr>
              <w:t xml:space="preserve">print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result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pl-PL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pl-PL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pl-PL"/>
              </w:rPr>
            </w:r>
          </w:p>
        </w:tc>
      </w:tr>
    </w:tbl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</w:p>
    <w:p>
      <w:pPr>
        <w:pStyle w:val="900"/>
        <w:numPr>
          <w:ilvl w:val="0"/>
          <w:numId w:val="2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Podaj datę urodzenia i oblicz jej wiek z dokładnością do dnia.   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90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>
                <w:lang w:val="en-GB"/>
              </w:rPr>
            </w:pPr>
            <w:r>
              <w:rPr>
                <w:rFonts w:ascii="Droid Sans Mono" w:hAnsi="Droid Sans Mono" w:eastAsia="Droid Sans Mono" w:cs="Droid Sans Mono"/>
                <w:i/>
                <w:color w:val="9399b2"/>
                <w:sz w:val="21"/>
                <w:lang w:val="en-GB"/>
              </w:rPr>
              <w:t xml:space="preserve"># kalkulator wieku</w:t>
            </w:r>
            <w:r>
              <w:rPr>
                <w:lang w:val="en-GB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>
                <w:lang w:val="en-GB"/>
              </w:rPr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  <w:lang w:val="en-GB"/>
              </w:rPr>
              <w:t xml:space="preserve">import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  <w:lang w:val="en-GB"/>
              </w:rPr>
              <w:t xml:space="preserve"> calendar</w:t>
            </w:r>
            <w:r>
              <w:rPr>
                <w:lang w:val="en-GB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>
                <w:lang w:val="en-GB"/>
              </w:rPr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  <w:lang w:val="en-GB"/>
              </w:rPr>
              <w:t xml:space="preserve">from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  <w:lang w:val="en-GB"/>
              </w:rPr>
              <w:t xml:space="preserve"> datetime </w:t>
            </w:r>
            <w:r>
              <w:rPr>
                <w:rFonts w:ascii="Droid Sans Mono" w:hAnsi="Droid Sans Mono" w:eastAsia="Droid Sans Mono" w:cs="Droid Sans Mono"/>
                <w:color w:val="cba6f7"/>
                <w:sz w:val="21"/>
                <w:lang w:val="en-GB"/>
              </w:rPr>
              <w:t xml:space="preserve">import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  <w:lang w:val="en-GB"/>
              </w:rPr>
              <w:t xml:space="preserve"> date</w:t>
            </w:r>
            <w:r>
              <w:rPr>
                <w:lang w:val="en-GB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>
                <w:lang w:val="en-GB"/>
              </w:rPr>
            </w:pPr>
            <w:r>
              <w:rPr>
                <w:lang w:val="en-GB"/>
              </w:rPr>
            </w:r>
            <w:r>
              <w:rPr>
                <w:lang w:val="en-GB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rok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1999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miesiac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12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dzien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22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/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dzisiaj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date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89b4fa"/>
                <w:sz w:val="21"/>
              </w:rPr>
              <w:t xml:space="preserve">today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()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/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lata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dzisiaj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year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-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rok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miesiace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dzisiajmonth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-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miesiac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dni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dzisiaj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day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-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dzien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/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if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dni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&lt;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0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poprzedni_miesiac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dzisiaj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month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-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poprzedni_rok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dzisiaj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year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/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if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poprzedni_miesiac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0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    poprzedni_miesiac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12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    poprzedni_rok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-=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dni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+=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calendar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89b4fa"/>
                <w:sz w:val="21"/>
              </w:rPr>
              <w:t xml:space="preserve">monthrange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poprzedni_rok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,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poprzedni_miesiac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[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]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if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miesiace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&lt;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0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lata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-=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miesiace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+=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12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/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/>
              <w:rPr/>
            </w:pP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i/>
                <w:color w:val="a6e3a1"/>
                <w:sz w:val="21"/>
              </w:rPr>
              <w:t xml:space="preserve">f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"</w:t>
            </w:r>
            <w:r>
              <w:rPr>
                <w:rFonts w:ascii="Droid Sans Mono" w:hAnsi="Droid Sans Mono" w:eastAsia="Droid Sans Mono" w:cs="Droid Sans Mono"/>
                <w:color w:val="f5c2e7"/>
                <w:sz w:val="21"/>
              </w:rPr>
              <w:t xml:space="preserve">{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lata</w:t>
            </w:r>
            <w:r>
              <w:rPr>
                <w:rFonts w:ascii="Droid Sans Mono" w:hAnsi="Droid Sans Mono" w:eastAsia="Droid Sans Mono" w:cs="Droid Sans Mono"/>
                <w:color w:val="f5c2e7"/>
                <w:sz w:val="21"/>
              </w:rPr>
              <w:t xml:space="preserve">}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 lat, </w:t>
            </w:r>
            <w:r>
              <w:rPr>
                <w:rFonts w:ascii="Droid Sans Mono" w:hAnsi="Droid Sans Mono" w:eastAsia="Droid Sans Mono" w:cs="Droid Sans Mono"/>
                <w:color w:val="f5c2e7"/>
                <w:sz w:val="21"/>
              </w:rPr>
              <w:t xml:space="preserve">{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miesiace</w:t>
            </w:r>
            <w:r>
              <w:rPr>
                <w:rFonts w:ascii="Droid Sans Mono" w:hAnsi="Droid Sans Mono" w:eastAsia="Droid Sans Mono" w:cs="Droid Sans Mono"/>
                <w:color w:val="f5c2e7"/>
                <w:sz w:val="21"/>
              </w:rPr>
              <w:t xml:space="preserve">}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 miesiecy, </w:t>
            </w:r>
            <w:r>
              <w:rPr>
                <w:rFonts w:ascii="Droid Sans Mono" w:hAnsi="Droid Sans Mono" w:eastAsia="Droid Sans Mono" w:cs="Droid Sans Mono"/>
                <w:color w:val="f5c2e7"/>
                <w:sz w:val="21"/>
              </w:rPr>
              <w:t xml:space="preserve">{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dni</w:t>
            </w:r>
            <w:r>
              <w:rPr>
                <w:rFonts w:ascii="Droid Sans Mono" w:hAnsi="Droid Sans Mono" w:eastAsia="Droid Sans Mono" w:cs="Droid Sans Mono"/>
                <w:color w:val="f5c2e7"/>
                <w:sz w:val="21"/>
              </w:rPr>
              <w:t xml:space="preserve">}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 dni"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/>
          </w:p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0"/>
        <w:numPr>
          <w:ilvl w:val="0"/>
          <w:numId w:val="2"/>
        </w:numPr>
        <w:pBdr/>
        <w:spacing/>
        <w:ind/>
        <w:jc w:val="both"/>
        <w:rPr>
          <w:rStyle w:val="903"/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Style w:val="902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Napisz program sprawdzający czy dwie liczby są liczbami zaprzyjaźnionymi. Liczby zaprzyjaźnione - para rożnych liczb naturalnych, takich że suma ich dzielników równa jest sumie dzielników drugiej.</w:t>
      </w:r>
      <w:r>
        <w:rPr>
          <w:rStyle w:val="903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 </w:t>
      </w:r>
      <w:r>
        <w:rPr>
          <w:rStyle w:val="903"/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90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pierwsza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fab387"/>
                <w:sz w:val="21"/>
                <w:szCs w:val="21"/>
                <w:lang w:eastAsia="pl-PL"/>
              </w:rPr>
              <w:t xml:space="preserve">220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druga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fab387"/>
                <w:sz w:val="21"/>
                <w:szCs w:val="21"/>
                <w:lang w:eastAsia="pl-PL"/>
              </w:rPr>
              <w:t xml:space="preserve">284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temp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fab387"/>
                <w:sz w:val="21"/>
                <w:szCs w:val="21"/>
                <w:lang w:eastAsia="pl-PL"/>
              </w:rPr>
              <w:t xml:space="preserve">1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sumapierw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fab387"/>
                <w:sz w:val="21"/>
                <w:szCs w:val="21"/>
                <w:lang w:eastAsia="pl-PL"/>
              </w:rPr>
              <w:t xml:space="preserve">0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sumadru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fab387"/>
                <w:sz w:val="21"/>
                <w:szCs w:val="21"/>
                <w:lang w:eastAsia="pl-PL"/>
              </w:rPr>
              <w:t xml:space="preserve">0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ba6f7"/>
                <w:sz w:val="21"/>
                <w:szCs w:val="21"/>
                <w:lang w:val="en-GB" w:eastAsia="pl-PL"/>
              </w:rPr>
              <w:t xml:space="preserve">for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i5 </w:t>
            </w:r>
            <w:r>
              <w:rPr>
                <w:rFonts w:ascii="Consolas" w:hAnsi="Consolas" w:eastAsia="Times New Roman" w:cs="Times New Roman"/>
                <w:color w:val="cba6f7"/>
                <w:sz w:val="21"/>
                <w:szCs w:val="21"/>
                <w:lang w:val="en-GB" w:eastAsia="pl-PL"/>
              </w:rPr>
              <w:t xml:space="preserve">in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i/>
                <w:iCs/>
                <w:color w:val="fab387"/>
                <w:sz w:val="21"/>
                <w:szCs w:val="21"/>
                <w:lang w:val="en-GB" w:eastAsia="pl-PL"/>
              </w:rPr>
              <w:t xml:space="preserve">range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pierwsza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):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    </w:t>
            </w:r>
            <w:r>
              <w:rPr>
                <w:rFonts w:ascii="Consolas" w:hAnsi="Consolas" w:eastAsia="Times New Roman" w:cs="Times New Roman"/>
                <w:color w:val="cba6f7"/>
                <w:sz w:val="21"/>
                <w:szCs w:val="21"/>
                <w:lang w:eastAsia="pl-PL"/>
              </w:rPr>
              <w:t xml:space="preserve">if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pierwsza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%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temp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==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fab387"/>
                <w:sz w:val="21"/>
                <w:szCs w:val="21"/>
                <w:lang w:eastAsia="pl-PL"/>
              </w:rPr>
              <w:t xml:space="preserve">0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: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        </w:t>
            </w:r>
            <w:r>
              <w:rPr>
                <w:rFonts w:ascii="Consolas" w:hAnsi="Consolas" w:eastAsia="Times New Roman" w:cs="Times New Roman"/>
                <w:i/>
                <w:iCs/>
                <w:color w:val="fab387"/>
                <w:sz w:val="21"/>
                <w:szCs w:val="21"/>
                <w:lang w:eastAsia="pl-PL"/>
              </w:rPr>
              <w:t xml:space="preserve">print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temp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        sumapierw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+=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temp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    temp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temp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+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fab387"/>
                <w:sz w:val="21"/>
                <w:szCs w:val="21"/>
                <w:lang w:eastAsia="pl-PL"/>
              </w:rPr>
              <w:t xml:space="preserve">1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i/>
                <w:iCs/>
                <w:color w:val="fab387"/>
                <w:sz w:val="21"/>
                <w:szCs w:val="21"/>
                <w:lang w:eastAsia="pl-PL"/>
              </w:rPr>
              <w:t xml:space="preserve">print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eastAsia="pl-PL"/>
              </w:rPr>
              <w:t xml:space="preserve">"========="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temp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fab387"/>
                <w:sz w:val="21"/>
                <w:szCs w:val="21"/>
                <w:lang w:eastAsia="pl-PL"/>
              </w:rPr>
              <w:t xml:space="preserve">1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hAnsi="Consolas" w:eastAsia="Times New Roman" w:cs="Times New Roman"/>
                <w:color w:val="cba6f7"/>
                <w:sz w:val="21"/>
                <w:szCs w:val="21"/>
                <w:lang w:val="en-GB" w:eastAsia="pl-PL"/>
              </w:rPr>
              <w:t xml:space="preserve">for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i </w:t>
            </w:r>
            <w:r>
              <w:rPr>
                <w:rFonts w:ascii="Consolas" w:hAnsi="Consolas" w:eastAsia="Times New Roman" w:cs="Times New Roman"/>
                <w:color w:val="cba6f7"/>
                <w:sz w:val="21"/>
                <w:szCs w:val="21"/>
                <w:lang w:val="en-GB" w:eastAsia="pl-PL"/>
              </w:rPr>
              <w:t xml:space="preserve">in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i/>
                <w:iCs/>
                <w:color w:val="fab387"/>
                <w:sz w:val="21"/>
                <w:szCs w:val="21"/>
                <w:lang w:val="en-GB" w:eastAsia="pl-PL"/>
              </w:rPr>
              <w:t xml:space="preserve">range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druga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val="en-GB" w:eastAsia="pl-PL"/>
              </w:rPr>
              <w:t xml:space="preserve">):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val="en-GB" w:eastAsia="pl-PL"/>
              </w:rPr>
              <w:t xml:space="preserve">    </w:t>
            </w:r>
            <w:r>
              <w:rPr>
                <w:rFonts w:ascii="Consolas" w:hAnsi="Consolas" w:eastAsia="Times New Roman" w:cs="Times New Roman"/>
                <w:color w:val="cba6f7"/>
                <w:sz w:val="21"/>
                <w:szCs w:val="21"/>
                <w:lang w:eastAsia="pl-PL"/>
              </w:rPr>
              <w:t xml:space="preserve">if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druga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%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temp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==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fab387"/>
                <w:sz w:val="21"/>
                <w:szCs w:val="21"/>
                <w:lang w:eastAsia="pl-PL"/>
              </w:rPr>
              <w:t xml:space="preserve">0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: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        </w:t>
            </w:r>
            <w:r>
              <w:rPr>
                <w:rFonts w:ascii="Consolas" w:hAnsi="Consolas" w:eastAsia="Times New Roman" w:cs="Times New Roman"/>
                <w:i/>
                <w:iCs/>
                <w:color w:val="fab387"/>
                <w:sz w:val="21"/>
                <w:szCs w:val="21"/>
                <w:lang w:eastAsia="pl-PL"/>
              </w:rPr>
              <w:t xml:space="preserve">print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temp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        sumadru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+=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temp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    temp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+=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hAnsi="Consolas" w:eastAsia="Times New Roman" w:cs="Times New Roman"/>
                <w:color w:val="fab387"/>
                <w:sz w:val="21"/>
                <w:szCs w:val="21"/>
                <w:lang w:eastAsia="pl-PL"/>
              </w:rPr>
              <w:t xml:space="preserve">1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i/>
                <w:iCs/>
                <w:color w:val="fab387"/>
                <w:sz w:val="21"/>
                <w:szCs w:val="21"/>
                <w:lang w:eastAsia="pl-PL"/>
              </w:rPr>
              <w:t xml:space="preserve">print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eastAsia="pl-PL"/>
              </w:rPr>
              <w:t xml:space="preserve">"========"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i/>
                <w:iCs/>
                <w:color w:val="9399b2"/>
                <w:sz w:val="21"/>
                <w:szCs w:val="21"/>
                <w:lang w:eastAsia="pl-PL"/>
              </w:rPr>
              <w:t xml:space="preserve"># print(f"{sumapierw} and {sumadru}")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ba6f7"/>
                <w:sz w:val="21"/>
                <w:szCs w:val="21"/>
                <w:lang w:eastAsia="pl-PL"/>
              </w:rPr>
              <w:t xml:space="preserve">if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sumadru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==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sumapierw </w:t>
            </w:r>
            <w:r>
              <w:rPr>
                <w:rFonts w:ascii="Consolas" w:hAnsi="Consolas" w:eastAsia="Times New Roman" w:cs="Times New Roman"/>
                <w:color w:val="cba6f7"/>
                <w:sz w:val="21"/>
                <w:szCs w:val="21"/>
                <w:lang w:eastAsia="pl-PL"/>
              </w:rPr>
              <w:t xml:space="preserve">and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sumapierw </w:t>
            </w:r>
            <w:r>
              <w:rPr>
                <w:rFonts w:ascii="Consolas" w:hAnsi="Consolas" w:eastAsia="Times New Roman" w:cs="Times New Roman"/>
                <w:color w:val="94e2d5"/>
                <w:sz w:val="21"/>
                <w:szCs w:val="21"/>
                <w:lang w:eastAsia="pl-PL"/>
              </w:rPr>
              <w:t xml:space="preserve">==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 sumadru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: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    </w:t>
            </w:r>
            <w:r>
              <w:rPr>
                <w:rFonts w:ascii="Consolas" w:hAnsi="Consolas" w:eastAsia="Times New Roman" w:cs="Times New Roman"/>
                <w:i/>
                <w:iCs/>
                <w:color w:val="fab387"/>
                <w:sz w:val="21"/>
                <w:szCs w:val="21"/>
                <w:lang w:eastAsia="pl-PL"/>
              </w:rPr>
              <w:t xml:space="preserve">print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eastAsia="pl-PL"/>
              </w:rPr>
              <w:t xml:space="preserve">"sa zaprzyjaznione"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    </w:t>
            </w:r>
            <w:r>
              <w:rPr>
                <w:rFonts w:ascii="Consolas" w:hAnsi="Consolas" w:eastAsia="Times New Roman" w:cs="Times New Roman"/>
                <w:i/>
                <w:iCs/>
                <w:color w:val="fab387"/>
                <w:sz w:val="21"/>
                <w:szCs w:val="21"/>
                <w:lang w:eastAsia="pl-PL"/>
              </w:rPr>
              <w:t xml:space="preserve">print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i/>
                <w:iCs/>
                <w:color w:val="a6e3a1"/>
                <w:sz w:val="21"/>
                <w:szCs w:val="21"/>
                <w:lang w:eastAsia="pl-PL"/>
              </w:rPr>
              <w:t xml:space="preserve">f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eastAsia="pl-PL"/>
              </w:rPr>
              <w:t xml:space="preserve">"</w:t>
            </w:r>
            <w:r>
              <w:rPr>
                <w:rFonts w:ascii="Consolas" w:hAnsi="Consolas" w:eastAsia="Times New Roman" w:cs="Times New Roman"/>
                <w:color w:val="f5c2e7"/>
                <w:sz w:val="21"/>
                <w:szCs w:val="21"/>
                <w:lang w:eastAsia="pl-PL"/>
              </w:rPr>
              <w:t xml:space="preserve">{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sumadru</w:t>
            </w:r>
            <w:r>
              <w:rPr>
                <w:rFonts w:ascii="Consolas" w:hAnsi="Consolas" w:eastAsia="Times New Roman" w:cs="Times New Roman"/>
                <w:color w:val="f5c2e7"/>
                <w:sz w:val="21"/>
                <w:szCs w:val="21"/>
                <w:lang w:eastAsia="pl-PL"/>
              </w:rPr>
              <w:t xml:space="preserve">}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eastAsia="pl-PL"/>
              </w:rPr>
              <w:t xml:space="preserve">, </w:t>
            </w:r>
            <w:r>
              <w:rPr>
                <w:rFonts w:ascii="Consolas" w:hAnsi="Consolas" w:eastAsia="Times New Roman" w:cs="Times New Roman"/>
                <w:color w:val="f5c2e7"/>
                <w:sz w:val="21"/>
                <w:szCs w:val="21"/>
                <w:lang w:eastAsia="pl-PL"/>
              </w:rPr>
              <w:t xml:space="preserve">{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sumapierw</w:t>
            </w:r>
            <w:r>
              <w:rPr>
                <w:rFonts w:ascii="Consolas" w:hAnsi="Consolas" w:eastAsia="Times New Roman" w:cs="Times New Roman"/>
                <w:color w:val="f5c2e7"/>
                <w:sz w:val="21"/>
                <w:szCs w:val="21"/>
                <w:lang w:eastAsia="pl-PL"/>
              </w:rPr>
              <w:t xml:space="preserve">}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eastAsia="pl-PL"/>
              </w:rPr>
              <w:t xml:space="preserve">"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ba6f7"/>
                <w:sz w:val="21"/>
                <w:szCs w:val="21"/>
                <w:lang w:eastAsia="pl-PL"/>
              </w:rPr>
              <w:t xml:space="preserve">else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: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    </w:t>
            </w:r>
            <w:r>
              <w:rPr>
                <w:rFonts w:ascii="Consolas" w:hAnsi="Consolas" w:eastAsia="Times New Roman" w:cs="Times New Roman"/>
                <w:i/>
                <w:iCs/>
                <w:color w:val="fab387"/>
                <w:sz w:val="21"/>
                <w:szCs w:val="21"/>
                <w:lang w:eastAsia="pl-PL"/>
              </w:rPr>
              <w:t xml:space="preserve">print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eastAsia="pl-PL"/>
              </w:rPr>
              <w:t xml:space="preserve">"nie sa"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)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  <w:p>
            <w:pPr>
              <w:pBdr/>
              <w:shd w:val="clear" w:color="auto" w:fill="1e1e2e"/>
              <w:spacing w:line="285" w:lineRule="atLeast"/>
              <w:ind w:left="360"/>
              <w:rPr>
                <w:rStyle w:val="903"/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    </w:t>
            </w:r>
            <w:r>
              <w:rPr>
                <w:rFonts w:ascii="Consolas" w:hAnsi="Consolas" w:eastAsia="Times New Roman" w:cs="Times New Roman"/>
                <w:i/>
                <w:iCs/>
                <w:color w:val="fab387"/>
                <w:sz w:val="21"/>
                <w:szCs w:val="21"/>
                <w:lang w:eastAsia="pl-PL"/>
              </w:rPr>
              <w:t xml:space="preserve">print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(</w:t>
            </w:r>
            <w:r>
              <w:rPr>
                <w:rFonts w:ascii="Consolas" w:hAnsi="Consolas" w:eastAsia="Times New Roman" w:cs="Times New Roman"/>
                <w:i/>
                <w:iCs/>
                <w:color w:val="a6e3a1"/>
                <w:sz w:val="21"/>
                <w:szCs w:val="21"/>
                <w:lang w:eastAsia="pl-PL"/>
              </w:rPr>
              <w:t xml:space="preserve">f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eastAsia="pl-PL"/>
              </w:rPr>
              <w:t xml:space="preserve">"</w:t>
            </w:r>
            <w:r>
              <w:rPr>
                <w:rFonts w:ascii="Consolas" w:hAnsi="Consolas" w:eastAsia="Times New Roman" w:cs="Times New Roman"/>
                <w:color w:val="f5c2e7"/>
                <w:sz w:val="21"/>
                <w:szCs w:val="21"/>
                <w:lang w:eastAsia="pl-PL"/>
              </w:rPr>
              <w:t xml:space="preserve">{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sumadru</w:t>
            </w:r>
            <w:r>
              <w:rPr>
                <w:rFonts w:ascii="Consolas" w:hAnsi="Consolas" w:eastAsia="Times New Roman" w:cs="Times New Roman"/>
                <w:color w:val="f5c2e7"/>
                <w:sz w:val="21"/>
                <w:szCs w:val="21"/>
                <w:lang w:eastAsia="pl-PL"/>
              </w:rPr>
              <w:t xml:space="preserve">}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eastAsia="pl-PL"/>
              </w:rPr>
              <w:t xml:space="preserve">, </w:t>
            </w:r>
            <w:r>
              <w:rPr>
                <w:rFonts w:ascii="Consolas" w:hAnsi="Consolas" w:eastAsia="Times New Roman" w:cs="Times New Roman"/>
                <w:color w:val="f5c2e7"/>
                <w:sz w:val="21"/>
                <w:szCs w:val="21"/>
                <w:lang w:eastAsia="pl-PL"/>
              </w:rPr>
              <w:t xml:space="preserve">{</w:t>
            </w:r>
            <w:r>
              <w:rPr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  <w:t xml:space="preserve">sumapierw</w:t>
            </w:r>
            <w:r>
              <w:rPr>
                <w:rFonts w:ascii="Consolas" w:hAnsi="Consolas" w:eastAsia="Times New Roman" w:cs="Times New Roman"/>
                <w:color w:val="f5c2e7"/>
                <w:sz w:val="21"/>
                <w:szCs w:val="21"/>
                <w:lang w:eastAsia="pl-PL"/>
              </w:rPr>
              <w:t xml:space="preserve">}</w:t>
            </w:r>
            <w:r>
              <w:rPr>
                <w:rFonts w:ascii="Consolas" w:hAnsi="Consolas" w:eastAsia="Times New Roman" w:cs="Times New Roman"/>
                <w:color w:val="a6e3a1"/>
                <w:sz w:val="21"/>
                <w:szCs w:val="21"/>
                <w:lang w:eastAsia="pl-PL"/>
              </w:rPr>
              <w:t xml:space="preserve">"</w:t>
            </w:r>
            <w:r>
              <w:rPr>
                <w:rFonts w:ascii="Consolas" w:hAnsi="Consolas" w:eastAsia="Times New Roman" w:cs="Times New Roman"/>
                <w:color w:val="9399b2"/>
                <w:sz w:val="21"/>
                <w:szCs w:val="21"/>
                <w:lang w:eastAsia="pl-PL"/>
              </w:rPr>
              <w:t xml:space="preserve">)</w:t>
            </w:r>
            <w:bookmarkStart w:id="0" w:name="_GoBack"/>
            <w:r/>
            <w:bookmarkEnd w:id="0"/>
            <w:r/>
            <w:r>
              <w:rPr>
                <w:rStyle w:val="903"/>
                <w:rFonts w:ascii="Consolas" w:hAnsi="Consolas" w:eastAsia="Times New Roman" w:cs="Times New Roman"/>
                <w:color w:val="cdd6f4"/>
                <w:sz w:val="21"/>
                <w:szCs w:val="21"/>
                <w:lang w:eastAsia="pl-PL"/>
              </w:rPr>
            </w:r>
          </w:p>
        </w:tc>
      </w:tr>
    </w:tbl>
    <w:p>
      <w:pPr>
        <w:pBdr/>
        <w:spacing/>
        <w:ind/>
        <w:jc w:val="both"/>
        <w:rPr>
          <w:rStyle w:val="903"/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Style w:val="903"/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0"/>
        <w:numPr>
          <w:ilvl w:val="0"/>
          <w:numId w:val="2"/>
        </w:numPr>
        <w:pBdr/>
        <w:spacing/>
        <w:ind/>
        <w:jc w:val="both"/>
        <w:rPr>
          <w:rStyle w:val="903"/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Style w:val="902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Napisz program sprawdzający czy podana liczba jest lic</w:t>
      </w:r>
      <w:r>
        <w:rPr>
          <w:rStyle w:val="902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zbą doskonałą. Liczba  doskonała - to taka liczba naturalna, która jest równa sumie wszystkich swoich podzielników, mniejszych od tej liczby.</w:t>
      </w:r>
      <w:r>
        <w:rPr>
          <w:rStyle w:val="903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 </w:t>
      </w:r>
      <w:r>
        <w:rPr>
          <w:rStyle w:val="903"/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90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>
            <w:pPr>
              <w:pBdr/>
              <w:spacing/>
              <w:ind/>
              <w:jc w:val="both"/>
              <w:rPr>
                <w:rStyle w:val="903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Style w:val="903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  <w:p w14:paraId="351C418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dana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/>
          </w:p>
          <w:p w14:paraId="73166FE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dzielniki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[]</w:t>
            </w:r>
            <w:r/>
          </w:p>
          <w:p w14:paraId="6B9DF25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sz w:val="21"/>
              </w:rPr>
            </w:r>
            <w:r/>
          </w:p>
          <w:p w14:paraId="1E25160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for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i </w:t>
            </w: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in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range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,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dana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):</w:t>
            </w:r>
            <w:r/>
          </w:p>
          <w:p w14:paraId="011FA7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if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dana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%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i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0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 w14:paraId="2FF06A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    dzielniki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89b4fa"/>
                <w:sz w:val="21"/>
              </w:rPr>
              <w:t xml:space="preserve">append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i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/>
          </w:p>
          <w:p w14:paraId="55F687F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"--------"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/>
          </w:p>
          <w:p w14:paraId="6AC3A1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"dzielniki: "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+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i/>
                <w:color w:val="cba6f7"/>
                <w:sz w:val="21"/>
              </w:rPr>
              <w:t xml:space="preserve">str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dzielniki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)))</w:t>
            </w:r>
            <w:r/>
          </w:p>
          <w:p w14:paraId="3114B41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"suma: "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+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i/>
                <w:color w:val="cba6f7"/>
                <w:sz w:val="21"/>
              </w:rPr>
              <w:t xml:space="preserve">str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sum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dzielniki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)))</w:t>
            </w:r>
            <w:r/>
          </w:p>
          <w:p w14:paraId="44E9EC3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sz w:val="21"/>
              </w:rPr>
            </w:r>
            <w:r/>
          </w:p>
          <w:p w14:paraId="31AAFD8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if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sum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dzielniki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dana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 w14:paraId="055271E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True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/>
          </w:p>
          <w:p w14:paraId="5D7890D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else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 w14:paraId="7409CF5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False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/>
          </w:p>
          <w:p>
            <w:pPr>
              <w:pBdr/>
              <w:spacing/>
              <w:ind/>
              <w:jc w:val="both"/>
              <w:rPr>
                <w:rStyle w:val="903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Style w:val="903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jc w:val="both"/>
        <w:rPr>
          <w:rStyle w:val="903"/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Style w:val="903"/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0"/>
        <w:numPr>
          <w:ilvl w:val="0"/>
          <w:numId w:val="2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Napisz program sprawdzający czy podany rok jest rokiem przestępnym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90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 w14:paraId="505F7D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import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calendar</w:t>
            </w:r>
            <w:r/>
          </w:p>
          <w:p w14:paraId="5480D6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rok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1804</w:t>
            </w:r>
            <w:r/>
          </w:p>
          <w:p w14:paraId="2AE3215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if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calendar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89b4fa"/>
                <w:sz w:val="21"/>
              </w:rPr>
              <w:t xml:space="preserve">isleap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rok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True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 w14:paraId="490A3B6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"jest przestepny"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/>
          </w:p>
          <w:p w14:paraId="4E196A5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else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 w14:paraId="215DA64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"nie jest przestępny"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Droid Sans Mono" w:hAnsi="Droid Sans Mono" w:eastAsia="Droid Sans Mono" w:cs="Droid Sans Mono"/>
                <w:sz w:val="21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0"/>
        <w:numPr>
          <w:ilvl w:val="0"/>
          <w:numId w:val="2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Napisz program porządkujący trzy wprowadzone liczby całkowite w ciąg nierosnący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90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 w14:paraId="4DC15D4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x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/>
          </w:p>
          <w:p w14:paraId="1B79E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y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2</w:t>
            </w:r>
            <w:r/>
          </w:p>
          <w:p w14:paraId="0B77DDB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z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3</w:t>
            </w:r>
            <w:r/>
          </w:p>
          <w:p w14:paraId="3D4E755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sz w:val="21"/>
              </w:rPr>
            </w:r>
            <w:r/>
          </w:p>
          <w:p w14:paraId="7C290A9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liczby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sorted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([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x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,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z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,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y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])</w:t>
            </w:r>
            <w:r/>
          </w:p>
          <w:p w14:paraId="2B6616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liczby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89b4fa"/>
                <w:sz w:val="21"/>
              </w:rPr>
              <w:t xml:space="preserve">reverse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()</w:t>
            </w:r>
            <w:r/>
          </w:p>
          <w:p w14:paraId="08D636B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liczby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Droid Sans Mono" w:hAnsi="Droid Sans Mono" w:eastAsia="Droid Sans Mono" w:cs="Droid Sans Mono"/>
                <w:sz w:val="21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0"/>
        <w:numPr>
          <w:ilvl w:val="0"/>
          <w:numId w:val="2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Napisz program - zgadywanka. Program generuje liczbę losową z określonego przedziału. Użytkownik musi odgadnąć jaka liczba została wylosowana uzyskując informację zwrotną,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że liczba którą wprowadził jest większa / mniejsza od wylosowanej. Po odgadnięciu program ma informować, za którym razem udało się odgadnąć liczbę.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90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 w14:paraId="454F93C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import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random</w:t>
            </w:r>
            <w:r/>
          </w:p>
          <w:p w14:paraId="4A5FB9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cel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random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89b4fa"/>
                <w:sz w:val="21"/>
              </w:rPr>
              <w:t xml:space="preserve">randint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,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50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/>
          </w:p>
          <w:p w14:paraId="57D51CB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guess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0</w:t>
            </w:r>
            <w:r/>
          </w:p>
          <w:p w14:paraId="11CA101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att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/>
          </w:p>
          <w:p w14:paraId="00978F8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# 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cel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/>
          </w:p>
          <w:p w14:paraId="2716F36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sz w:val="21"/>
              </w:rPr>
            </w:r>
            <w:r/>
          </w:p>
          <w:p w14:paraId="339F77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while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guess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!=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cel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 w14:paraId="509F083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guess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i/>
                <w:color w:val="cba6f7"/>
                <w:sz w:val="21"/>
              </w:rPr>
              <w:t xml:space="preserve">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input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"Podaj liczbe: "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))</w:t>
            </w:r>
            <w:r/>
          </w:p>
          <w:p w14:paraId="4CC0E2D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if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guess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&gt;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cel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 w14:paraId="5843348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    </w:t>
            </w: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"cel mniejszy"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/>
          </w:p>
          <w:p w14:paraId="1825A9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    att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+=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/>
          </w:p>
          <w:p w14:paraId="35964CE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elif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guess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&lt;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cel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 w14:paraId="1B60FF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    </w:t>
            </w: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"cel wiekszy"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/>
          </w:p>
          <w:p w14:paraId="4E5570C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    att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+=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/>
          </w:p>
          <w:p w14:paraId="43A3DA2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sz w:val="21"/>
              </w:rPr>
            </w:r>
            <w:r/>
          </w:p>
          <w:p w14:paraId="4B68B58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"wygrales za "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+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i/>
                <w:color w:val="cba6f7"/>
                <w:sz w:val="21"/>
              </w:rPr>
              <w:t xml:space="preserve">str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att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+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" podejsciem"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Droid Sans Mono" w:hAnsi="Droid Sans Mono" w:eastAsia="Droid Sans Mono" w:cs="Droid Sans Mono"/>
                <w:sz w:val="21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0"/>
        <w:numPr>
          <w:ilvl w:val="0"/>
          <w:numId w:val="2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Napisz program wykonujący sumowanie n liczb całkowitych osobno parzystych i nieparzystych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90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0"/>
        <w:numPr>
          <w:ilvl w:val="0"/>
          <w:numId w:val="2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Napisz program Pin aby można było trzykrotnie podać PIN. Po nieudanej trzeciej próbie program informuje o niemożliwości kontynuacji podawania kodu i kończy działanie.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90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0"/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sectPr>
      <w:footnotePr/>
      <w:endnotePr/>
      <w:type w:val="nextPage"/>
      <w:pgSz w:h="16838" w:orient="portrait" w:w="11906"/>
      <w:pgMar w:top="1417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Droid Sans Mono">
    <w:panose1 w:val="020B0609030804020204"/>
  </w:font>
  <w:font w:name="Segoe UI">
    <w:panose1 w:val="020B0502040404020203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C05FEA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">
    <w:nsid w:val="0C03071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54C66AD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584B7B6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F447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7B9F5E5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l-PL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722"/>
    <w:link w:val="7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22"/>
    <w:link w:val="7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22"/>
    <w:link w:val="7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22"/>
    <w:link w:val="71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22"/>
    <w:link w:val="7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22"/>
    <w:link w:val="7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22"/>
    <w:link w:val="7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22"/>
    <w:link w:val="7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22"/>
    <w:link w:val="7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22"/>
    <w:link w:val="8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22"/>
    <w:link w:val="8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22"/>
    <w:link w:val="8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22"/>
    <w:link w:val="8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722"/>
    <w:link w:val="875"/>
    <w:uiPriority w:val="99"/>
    <w:pPr>
      <w:pBdr/>
      <w:spacing/>
      <w:ind/>
    </w:pPr>
  </w:style>
  <w:style w:type="character" w:styleId="179">
    <w:name w:val="Footer Char"/>
    <w:basedOn w:val="722"/>
    <w:link w:val="877"/>
    <w:uiPriority w:val="99"/>
    <w:pPr>
      <w:pBdr/>
      <w:spacing/>
      <w:ind/>
    </w:pPr>
  </w:style>
  <w:style w:type="character" w:styleId="182">
    <w:name w:val="Footnote Text Char"/>
    <w:basedOn w:val="722"/>
    <w:link w:val="880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22"/>
    <w:link w:val="883"/>
    <w:uiPriority w:val="99"/>
    <w:semiHidden/>
    <w:pPr>
      <w:pBdr/>
      <w:spacing/>
      <w:ind/>
    </w:pPr>
    <w:rPr>
      <w:sz w:val="20"/>
      <w:szCs w:val="20"/>
    </w:rPr>
  </w:style>
  <w:style w:type="paragraph" w:styleId="712" w:default="1">
    <w:name w:val="Normal"/>
    <w:qFormat/>
    <w:pPr>
      <w:pBdr/>
      <w:spacing/>
      <w:ind/>
    </w:pPr>
  </w:style>
  <w:style w:type="paragraph" w:styleId="713">
    <w:name w:val="Heading 1"/>
    <w:basedOn w:val="712"/>
    <w:next w:val="712"/>
    <w:link w:val="8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14">
    <w:name w:val="Heading 2"/>
    <w:basedOn w:val="712"/>
    <w:next w:val="712"/>
    <w:link w:val="8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715">
    <w:name w:val="Heading 3"/>
    <w:basedOn w:val="712"/>
    <w:next w:val="712"/>
    <w:link w:val="8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16">
    <w:name w:val="Heading 4"/>
    <w:basedOn w:val="712"/>
    <w:next w:val="712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17">
    <w:name w:val="Heading 5"/>
    <w:basedOn w:val="712"/>
    <w:next w:val="712"/>
    <w:link w:val="8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18">
    <w:name w:val="Heading 6"/>
    <w:basedOn w:val="712"/>
    <w:next w:val="712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9">
    <w:name w:val="Heading 7"/>
    <w:basedOn w:val="712"/>
    <w:next w:val="712"/>
    <w:link w:val="8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20">
    <w:name w:val="Heading 8"/>
    <w:basedOn w:val="712"/>
    <w:next w:val="712"/>
    <w:link w:val="8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21">
    <w:name w:val="Heading 9"/>
    <w:basedOn w:val="712"/>
    <w:next w:val="712"/>
    <w:link w:val="8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22" w:default="1">
    <w:name w:val="Default Paragraph Font"/>
    <w:uiPriority w:val="1"/>
    <w:semiHidden/>
    <w:unhideWhenUsed/>
    <w:pPr>
      <w:pBdr/>
      <w:spacing/>
      <w:ind/>
    </w:pPr>
  </w:style>
  <w:style w:type="table" w:styleId="7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4" w:default="1">
    <w:name w:val="No List"/>
    <w:uiPriority w:val="99"/>
    <w:semiHidden/>
    <w:unhideWhenUsed/>
    <w:pPr>
      <w:pBdr/>
      <w:spacing/>
      <w:ind/>
    </w:pPr>
  </w:style>
  <w:style w:type="table" w:styleId="725" w:customStyle="1">
    <w:name w:val="Table Grid Light"/>
    <w:basedOn w:val="7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7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72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Grid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Grid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Grid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Grid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Grid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Grid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4 - Accent 1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4 - Accent 2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4 - Accent 3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4 - Accent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4 - Accent 5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4 - Accent 6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5 Dark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5 Dark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List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List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List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List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List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List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List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4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4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4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4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4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4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5 Dark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5 Dark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ned - Accent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ned - Accent 1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ned - Accent 2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ned - Accent 3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ned - Accent 4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ned - Accent 5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ned - Accent 6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 &amp; Lined - Accent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&amp; Lined - Accent 1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Bordered &amp; Lined - Accent 2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Bordered &amp; Lined - Accent 3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Bordered &amp; Lined - Accent 4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Bordered &amp; Lined - Accent 5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Bordered &amp; Lined - Accent 6"/>
    <w:basedOn w:val="723"/>
    <w:uiPriority w:val="99"/>
    <w:pPr>
      <w:pBdr/>
      <w:spacing w:after="0" w:line="240" w:lineRule="auto"/>
      <w:ind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Bordered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Bordered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Bordered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Bordered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Bordered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Bordered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Bordered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0" w:customStyle="1">
    <w:name w:val="Nagłówek 1 Znak"/>
    <w:basedOn w:val="722"/>
    <w:link w:val="713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851" w:customStyle="1">
    <w:name w:val="Nagłówek 2 Znak"/>
    <w:basedOn w:val="722"/>
    <w:link w:val="71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852" w:customStyle="1">
    <w:name w:val="Nagłówek 3 Znak"/>
    <w:basedOn w:val="722"/>
    <w:link w:val="715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53" w:customStyle="1">
    <w:name w:val="Nagłówek 4 Znak"/>
    <w:basedOn w:val="722"/>
    <w:link w:val="716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54" w:customStyle="1">
    <w:name w:val="Nagłówek 5 Znak"/>
    <w:basedOn w:val="722"/>
    <w:link w:val="71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55" w:customStyle="1">
    <w:name w:val="Nagłówek 6 Znak"/>
    <w:basedOn w:val="722"/>
    <w:link w:val="7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6" w:customStyle="1">
    <w:name w:val="Nagłówek 7 Znak"/>
    <w:basedOn w:val="722"/>
    <w:link w:val="7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7" w:customStyle="1">
    <w:name w:val="Nagłówek 8 Znak"/>
    <w:basedOn w:val="722"/>
    <w:link w:val="7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8" w:customStyle="1">
    <w:name w:val="Nagłówek 9 Znak"/>
    <w:basedOn w:val="722"/>
    <w:link w:val="7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9">
    <w:name w:val="Title"/>
    <w:basedOn w:val="712"/>
    <w:next w:val="712"/>
    <w:link w:val="8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0" w:customStyle="1">
    <w:name w:val="Tytuł Znak"/>
    <w:basedOn w:val="722"/>
    <w:link w:val="8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1">
    <w:name w:val="Subtitle"/>
    <w:basedOn w:val="712"/>
    <w:next w:val="712"/>
    <w:link w:val="8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2" w:customStyle="1">
    <w:name w:val="Podtytuł Znak"/>
    <w:basedOn w:val="722"/>
    <w:link w:val="8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3">
    <w:name w:val="Quote"/>
    <w:basedOn w:val="712"/>
    <w:next w:val="712"/>
    <w:link w:val="8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4" w:customStyle="1">
    <w:name w:val="Cytat Znak"/>
    <w:basedOn w:val="722"/>
    <w:link w:val="8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Intense Emphasis"/>
    <w:basedOn w:val="722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866">
    <w:name w:val="Intense Quote"/>
    <w:basedOn w:val="712"/>
    <w:next w:val="712"/>
    <w:link w:val="867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867" w:customStyle="1">
    <w:name w:val="Cytat intensywny Znak"/>
    <w:basedOn w:val="722"/>
    <w:link w:val="866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68">
    <w:name w:val="Intense Reference"/>
    <w:basedOn w:val="722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paragraph" w:styleId="869">
    <w:name w:val="No Spacing"/>
    <w:basedOn w:val="712"/>
    <w:uiPriority w:val="1"/>
    <w:qFormat/>
    <w:pPr>
      <w:pBdr/>
      <w:spacing w:after="0" w:line="240" w:lineRule="auto"/>
      <w:ind/>
    </w:pPr>
  </w:style>
  <w:style w:type="character" w:styleId="870">
    <w:name w:val="Subtle Emphasis"/>
    <w:basedOn w:val="7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1">
    <w:name w:val="Emphasis"/>
    <w:basedOn w:val="722"/>
    <w:uiPriority w:val="20"/>
    <w:qFormat/>
    <w:pPr>
      <w:pBdr/>
      <w:spacing/>
      <w:ind/>
    </w:pPr>
    <w:rPr>
      <w:i/>
      <w:iCs/>
    </w:rPr>
  </w:style>
  <w:style w:type="character" w:styleId="872">
    <w:name w:val="Strong"/>
    <w:basedOn w:val="722"/>
    <w:uiPriority w:val="22"/>
    <w:qFormat/>
    <w:pPr>
      <w:pBdr/>
      <w:spacing/>
      <w:ind/>
    </w:pPr>
    <w:rPr>
      <w:b/>
      <w:bCs/>
    </w:rPr>
  </w:style>
  <w:style w:type="character" w:styleId="873">
    <w:name w:val="Subtle Reference"/>
    <w:basedOn w:val="7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4">
    <w:name w:val="Book Title"/>
    <w:basedOn w:val="72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5">
    <w:name w:val="Header"/>
    <w:basedOn w:val="712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 w:customStyle="1">
    <w:name w:val="Nagłówek Znak"/>
    <w:basedOn w:val="722"/>
    <w:link w:val="875"/>
    <w:uiPriority w:val="99"/>
    <w:pPr>
      <w:pBdr/>
      <w:spacing/>
      <w:ind/>
    </w:pPr>
  </w:style>
  <w:style w:type="paragraph" w:styleId="877">
    <w:name w:val="Footer"/>
    <w:basedOn w:val="712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 w:customStyle="1">
    <w:name w:val="Stopka Znak"/>
    <w:basedOn w:val="722"/>
    <w:link w:val="877"/>
    <w:uiPriority w:val="99"/>
    <w:pPr>
      <w:pBdr/>
      <w:spacing/>
      <w:ind/>
    </w:pPr>
  </w:style>
  <w:style w:type="paragraph" w:styleId="879">
    <w:name w:val="Caption"/>
    <w:basedOn w:val="712"/>
    <w:next w:val="712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880">
    <w:name w:val="footnote text"/>
    <w:basedOn w:val="712"/>
    <w:link w:val="8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1" w:customStyle="1">
    <w:name w:val="Tekst przypisu dolnego Znak"/>
    <w:basedOn w:val="722"/>
    <w:link w:val="880"/>
    <w:uiPriority w:val="99"/>
    <w:semiHidden/>
    <w:pPr>
      <w:pBdr/>
      <w:spacing/>
      <w:ind/>
    </w:pPr>
    <w:rPr>
      <w:sz w:val="20"/>
      <w:szCs w:val="20"/>
    </w:rPr>
  </w:style>
  <w:style w:type="character" w:styleId="882">
    <w:name w:val="foot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paragraph" w:styleId="883">
    <w:name w:val="endnote text"/>
    <w:basedOn w:val="712"/>
    <w:link w:val="8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4" w:customStyle="1">
    <w:name w:val="Tekst przypisu końcowego Znak"/>
    <w:basedOn w:val="722"/>
    <w:link w:val="883"/>
    <w:uiPriority w:val="99"/>
    <w:semiHidden/>
    <w:pPr>
      <w:pBdr/>
      <w:spacing/>
      <w:ind/>
    </w:pPr>
    <w:rPr>
      <w:sz w:val="20"/>
      <w:szCs w:val="20"/>
    </w:rPr>
  </w:style>
  <w:style w:type="character" w:styleId="885">
    <w:name w:val="end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character" w:styleId="886">
    <w:name w:val="Hyperlink"/>
    <w:basedOn w:val="7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7">
    <w:name w:val="FollowedHyperlink"/>
    <w:basedOn w:val="7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8">
    <w:name w:val="toc 1"/>
    <w:basedOn w:val="712"/>
    <w:next w:val="712"/>
    <w:uiPriority w:val="39"/>
    <w:unhideWhenUsed/>
    <w:pPr>
      <w:pBdr/>
      <w:spacing w:after="100"/>
      <w:ind/>
    </w:pPr>
  </w:style>
  <w:style w:type="paragraph" w:styleId="889">
    <w:name w:val="toc 2"/>
    <w:basedOn w:val="712"/>
    <w:next w:val="712"/>
    <w:uiPriority w:val="39"/>
    <w:unhideWhenUsed/>
    <w:pPr>
      <w:pBdr/>
      <w:spacing w:after="100"/>
      <w:ind w:left="220"/>
    </w:pPr>
  </w:style>
  <w:style w:type="paragraph" w:styleId="890">
    <w:name w:val="toc 3"/>
    <w:basedOn w:val="712"/>
    <w:next w:val="712"/>
    <w:uiPriority w:val="39"/>
    <w:unhideWhenUsed/>
    <w:pPr>
      <w:pBdr/>
      <w:spacing w:after="100"/>
      <w:ind w:left="440"/>
    </w:pPr>
  </w:style>
  <w:style w:type="paragraph" w:styleId="891">
    <w:name w:val="toc 4"/>
    <w:basedOn w:val="712"/>
    <w:next w:val="712"/>
    <w:uiPriority w:val="39"/>
    <w:unhideWhenUsed/>
    <w:pPr>
      <w:pBdr/>
      <w:spacing w:after="100"/>
      <w:ind w:left="660"/>
    </w:pPr>
  </w:style>
  <w:style w:type="paragraph" w:styleId="892">
    <w:name w:val="toc 5"/>
    <w:basedOn w:val="712"/>
    <w:next w:val="712"/>
    <w:uiPriority w:val="39"/>
    <w:unhideWhenUsed/>
    <w:pPr>
      <w:pBdr/>
      <w:spacing w:after="100"/>
      <w:ind w:left="880"/>
    </w:pPr>
  </w:style>
  <w:style w:type="paragraph" w:styleId="893">
    <w:name w:val="toc 6"/>
    <w:basedOn w:val="712"/>
    <w:next w:val="712"/>
    <w:uiPriority w:val="39"/>
    <w:unhideWhenUsed/>
    <w:pPr>
      <w:pBdr/>
      <w:spacing w:after="100"/>
      <w:ind w:left="1100"/>
    </w:pPr>
  </w:style>
  <w:style w:type="paragraph" w:styleId="894">
    <w:name w:val="toc 7"/>
    <w:basedOn w:val="712"/>
    <w:next w:val="712"/>
    <w:uiPriority w:val="39"/>
    <w:unhideWhenUsed/>
    <w:pPr>
      <w:pBdr/>
      <w:spacing w:after="100"/>
      <w:ind w:left="1320"/>
    </w:pPr>
  </w:style>
  <w:style w:type="paragraph" w:styleId="895">
    <w:name w:val="toc 8"/>
    <w:basedOn w:val="712"/>
    <w:next w:val="712"/>
    <w:uiPriority w:val="39"/>
    <w:unhideWhenUsed/>
    <w:pPr>
      <w:pBdr/>
      <w:spacing w:after="100"/>
      <w:ind w:left="1540"/>
    </w:pPr>
  </w:style>
  <w:style w:type="paragraph" w:styleId="896">
    <w:name w:val="toc 9"/>
    <w:basedOn w:val="712"/>
    <w:next w:val="712"/>
    <w:uiPriority w:val="39"/>
    <w:unhideWhenUsed/>
    <w:pPr>
      <w:pBdr/>
      <w:spacing w:after="100"/>
      <w:ind w:left="1760"/>
    </w:pPr>
  </w:style>
  <w:style w:type="character" w:styleId="897">
    <w:name w:val="Placeholder Text"/>
    <w:basedOn w:val="722"/>
    <w:uiPriority w:val="99"/>
    <w:semiHidden/>
    <w:pPr>
      <w:pBdr/>
      <w:spacing/>
      <w:ind/>
    </w:pPr>
    <w:rPr>
      <w:color w:val="666666"/>
    </w:rPr>
  </w:style>
  <w:style w:type="paragraph" w:styleId="898">
    <w:name w:val="TOC Heading"/>
    <w:uiPriority w:val="39"/>
    <w:unhideWhenUsed/>
    <w:pPr>
      <w:pBdr/>
      <w:spacing/>
      <w:ind/>
    </w:pPr>
  </w:style>
  <w:style w:type="paragraph" w:styleId="899">
    <w:name w:val="table of figures"/>
    <w:basedOn w:val="712"/>
    <w:next w:val="712"/>
    <w:uiPriority w:val="99"/>
    <w:unhideWhenUsed/>
    <w:pPr>
      <w:pBdr/>
      <w:spacing w:after="0"/>
      <w:ind/>
    </w:pPr>
  </w:style>
  <w:style w:type="paragraph" w:styleId="900">
    <w:name w:val="List Paragraph"/>
    <w:basedOn w:val="712"/>
    <w:uiPriority w:val="34"/>
    <w:qFormat/>
    <w:pPr>
      <w:pBdr/>
      <w:spacing/>
      <w:ind w:left="720"/>
      <w:contextualSpacing w:val="true"/>
    </w:pPr>
  </w:style>
  <w:style w:type="paragraph" w:styleId="901" w:customStyle="1">
    <w:name w:val="paragraph"/>
    <w:basedOn w:val="712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pl-PL"/>
    </w:rPr>
  </w:style>
  <w:style w:type="character" w:styleId="902" w:customStyle="1">
    <w:name w:val="normaltextrun"/>
    <w:basedOn w:val="722"/>
    <w:pPr>
      <w:pBdr/>
      <w:spacing/>
      <w:ind/>
    </w:pPr>
  </w:style>
  <w:style w:type="character" w:styleId="903" w:customStyle="1">
    <w:name w:val="eop"/>
    <w:basedOn w:val="722"/>
    <w:pPr>
      <w:pBdr/>
      <w:spacing/>
      <w:ind/>
    </w:pPr>
  </w:style>
  <w:style w:type="table" w:styleId="904">
    <w:name w:val="Table Grid"/>
    <w:basedOn w:val="723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Pakiet 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gkaczo</dc:creator>
  <cp:keywords/>
  <dc:description/>
  <cp:revision>6</cp:revision>
  <dcterms:created xsi:type="dcterms:W3CDTF">2026-09-23T13:17:00Z</dcterms:created>
  <dcterms:modified xsi:type="dcterms:W3CDTF">2026-10-15T18:30:40Z</dcterms:modified>
</cp:coreProperties>
</file>