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Przykład 1</w:t>
      </w:r>
      <w:r>
        <w:rPr>
          <w:rFonts w:ascii="Times New Roman" w:hAnsi="Times New Roman" w:cs="Times New Roman"/>
          <w:color w:val="000000" w:themeColor="text1"/>
        </w:rPr>
        <w:t xml:space="preserve">  Działania na tuple i kolekcjach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8919"/>
      </w:tblGrid>
      <w:tr w:rsidR="00B16AAA">
        <w:tc>
          <w:tcPr>
            <w:tcW w:w="8919" w:type="dxa"/>
          </w:tcPr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= (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7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8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9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:rsidR="00B16AAA" w:rsidRDefault="00B16A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.count(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.index(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GB" w:eastAsia="pl-PL"/>
              </w:rPr>
              <w:t>if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</w:t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GB" w:eastAsia="pl-PL"/>
              </w:rPr>
              <w:t>in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):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   </w:t>
            </w: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GB" w:eastAsia="pl-PL"/>
              </w:rPr>
              <w:t>"tuple contains 2"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:rsidR="00B16AAA" w:rsidRDefault="00B16A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len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max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sum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GB" w:eastAsia="pl-PL"/>
              </w:rPr>
              <w:t>for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x </w:t>
            </w:r>
            <w:r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GB" w:eastAsia="pl-PL"/>
              </w:rPr>
              <w:t>in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   </w:t>
            </w: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str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(x)+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GB" w:eastAsia="pl-PL"/>
              </w:rPr>
              <w:t>","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GB" w:eastAsia="pl-PL"/>
              </w:rPr>
              <w:t>end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GB" w:eastAsia="pl-PL"/>
              </w:rPr>
              <w:t>''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:rsidR="00B16AAA" w:rsidRDefault="00B16A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GB" w:eastAsia="pl-PL"/>
              </w:rPr>
              <w:t>#slice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4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(tuple[-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(tuple[: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(tuple[-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:])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(tuple[:-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4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::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:rsidR="00B16AAA" w:rsidRDefault="00B16A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tuple[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]=</w:t>
            </w:r>
            <w:r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4</w:t>
            </w:r>
          </w:p>
          <w:p w:rsidR="00B16AAA" w:rsidRDefault="00385E7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  <w:t>)</w:t>
            </w:r>
          </w:p>
          <w:p w:rsidR="00B16AAA" w:rsidRDefault="00B16A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</w:pPr>
          </w:p>
          <w:p w:rsidR="00B16AAA" w:rsidRDefault="00B16AAA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Zadanie 1</w:t>
      </w:r>
      <w:r>
        <w:rPr>
          <w:rFonts w:ascii="Times New Roman" w:hAnsi="Times New Roman" w:cs="Times New Roman"/>
          <w:color w:val="000000" w:themeColor="text1"/>
        </w:rPr>
        <w:t xml:space="preserve"> Napisz program, który dla elementów (1, 5, 7, 2, 9, 2, 7, 2) umieszczonych w krotce wykona czynności: 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wyświetli zawartość krotki,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podaj informację ile razy występuje 2,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wyświetli informację o ilości elementów,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wyświetli największą liczbę,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wyświ</w:t>
      </w:r>
      <w:r>
        <w:rPr>
          <w:rFonts w:ascii="Times New Roman" w:hAnsi="Times New Roman" w:cs="Times New Roman"/>
          <w:color w:val="000000" w:themeColor="text1"/>
        </w:rPr>
        <w:t>etli trzy ostatnie elementy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B16AAA">
        <w:tc>
          <w:tcPr>
            <w:tcW w:w="9062" w:type="dxa"/>
          </w:tcPr>
          <w:p w:rsidR="00B16AAA" w:rsidRDefault="00385E7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(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1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5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7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9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7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B16AAA" w:rsidRDefault="00B16AA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B16AAA" w:rsidRDefault="00385E7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B16AAA" w:rsidRDefault="00385E7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.</w:t>
            </w: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count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len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max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))</w:t>
            </w:r>
          </w:p>
          <w:p w:rsidR="00B16AAA" w:rsidRDefault="00385E7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tuple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[</w:t>
            </w:r>
            <w:r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-3</w:t>
            </w:r>
            <w:r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:])</w:t>
            </w:r>
          </w:p>
          <w:p w:rsidR="00B16AAA" w:rsidRDefault="00B16AAA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:rsidR="00B16AAA" w:rsidRDefault="00B16AAA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</w:rPr>
      </w:pP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Zadanie 2</w:t>
      </w:r>
      <w:r>
        <w:rPr>
          <w:rFonts w:ascii="Times New Roman" w:hAnsi="Times New Roman" w:cs="Times New Roman"/>
          <w:color w:val="000000" w:themeColor="text1"/>
        </w:rPr>
        <w:t xml:space="preserve"> Napisz program, który: 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wygeneruje n losowych liczb całkowitych z przedziału (a,b)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dokona losowego przestawienia elementów kolekcji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wygeneruje n losowych liczb całkowitych z przedziału (a,b) niepowtarzających się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B16AAA">
        <w:tc>
          <w:tcPr>
            <w:tcW w:w="9062" w:type="dxa"/>
          </w:tcPr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import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random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lastRenderedPageBreak/>
              <w:t xml:space="preserve">n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10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a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0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b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10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table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[]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while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len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table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&lt;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n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r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random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randint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a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,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b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table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append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r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table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random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shuffle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table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table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B16AAA">
            <w:pPr>
              <w:shd w:val="clear" w:color="1E1E2E" w:fill="1E1E2E"/>
              <w:spacing w:line="285" w:lineRule="atLeast"/>
              <w:rPr>
                <w:lang w:val="en-GB"/>
              </w:rPr>
            </w:pP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"==="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B16AAA">
            <w:pPr>
              <w:shd w:val="clear" w:color="1E1E2E" w:fill="1E1E2E"/>
              <w:spacing w:line="285" w:lineRule="atLeast"/>
              <w:rPr>
                <w:lang w:val="en-GB"/>
              </w:rPr>
            </w:pP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liczby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random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sample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range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a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,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b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),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n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Default="00385E79">
            <w:pP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liczby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B16AAA" w:rsidRDefault="00B16AAA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Zadanie 3</w:t>
      </w:r>
      <w:r>
        <w:rPr>
          <w:rFonts w:ascii="Times New Roman" w:hAnsi="Times New Roman" w:cs="Times New Roman"/>
          <w:color w:val="000000" w:themeColor="text1"/>
        </w:rPr>
        <w:t xml:space="preserve"> Napisz program, który wykona poniższe czynności ze zdaniem: 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GB"/>
        </w:rPr>
        <w:t>Always look on the bright side of life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zamieni wszystkie litery na duże.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zamieni pierwszą literę każdego wyrazu na dużą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poda na którym miejscu występuje słowo look 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sprawdzi czy tekst zawiera tylko litery i cyfry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zastąpi wszystkie spacje ciągiem ... 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 wstawi każde słowo jako osobny s</w:t>
      </w:r>
      <w:r>
        <w:rPr>
          <w:rFonts w:ascii="Times New Roman" w:hAnsi="Times New Roman" w:cs="Times New Roman"/>
          <w:color w:val="000000" w:themeColor="text1"/>
        </w:rPr>
        <w:t>tring do tablicy (listy)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usunie pierwszą i ostatnią literę </w:t>
      </w:r>
    </w:p>
    <w:p w:rsidR="00B16AAA" w:rsidRDefault="00385E79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zmieni zdanie na następujące: Always look on the bright side of your life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B16AAA" w:rsidRPr="001C5AE1">
        <w:tc>
          <w:tcPr>
            <w:tcW w:w="9062" w:type="dxa"/>
          </w:tcPr>
          <w:p w:rsidR="00B16AAA" w:rsidRPr="001C5AE1" w:rsidRDefault="00B16AAA">
            <w:pPr>
              <w:pStyle w:val="Akapitzlist"/>
              <w:jc w:val="both"/>
              <w:rPr>
                <w:rFonts w:ascii="Times New Roman" w:hAnsi="Times New Roman" w:cs="Times New Roman"/>
                <w:color w:val="000000" w:themeColor="text1"/>
                <w:lang w:val="en-GB"/>
              </w:rPr>
            </w:pP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sentence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"Always look on the bright side of life"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lista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[]</w:t>
            </w:r>
          </w:p>
          <w:p w:rsidR="00B16AAA" w:rsidRPr="001C5AE1" w:rsidRDefault="00B16AAA">
            <w:pPr>
              <w:shd w:val="clear" w:color="1E1E2E" w:fill="1E1E2E"/>
              <w:spacing w:line="285" w:lineRule="atLeast"/>
              <w:rPr>
                <w:lang w:val="en-GB"/>
              </w:rPr>
            </w:pP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upper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())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title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())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index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"look"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+</w:t>
            </w:r>
            <w:r w:rsidRPr="001C5AE1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1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isascii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())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replace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 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,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"..."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lista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append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split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 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lista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i/>
                <w:color w:val="EBA0AC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[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1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-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1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])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replace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,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"Always look on the bright side of your life"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))</w:t>
            </w:r>
          </w:p>
          <w:p w:rsidR="00B16AAA" w:rsidRPr="001C5AE1" w:rsidRDefault="00B16AAA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lang w:val="en-GB"/>
              </w:rPr>
            </w:pPr>
          </w:p>
        </w:tc>
      </w:tr>
    </w:tbl>
    <w:p w:rsidR="00B16AAA" w:rsidRPr="001C5AE1" w:rsidRDefault="00B16AAA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</w:p>
    <w:p w:rsidR="00B16AAA" w:rsidRDefault="00385E79">
      <w:pPr>
        <w:pStyle w:val="Akapitzlist"/>
        <w:jc w:val="both"/>
        <w:rPr>
          <w:rFonts w:ascii="Calibri" w:eastAsia="Calibri" w:hAnsi="Calibri" w:cs="Calibri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Przykład 2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Calibri" w:eastAsia="Calibri" w:hAnsi="Calibri" w:cs="Calibri"/>
        </w:rPr>
        <w:t>Działanie matematyczne na elementach tablicy. Obliczenie pierwiastka z liczb w tablicy z dokładnością do dwóch miejsc po przecinku (map)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B16AAA">
        <w:tc>
          <w:tcPr>
            <w:tcW w:w="9062" w:type="dxa"/>
          </w:tcPr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import math</w:t>
            </w:r>
          </w:p>
          <w:p w:rsidR="00B16AAA" w:rsidRDefault="00B16AAA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tab=[]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for i in range(1,21):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    tab.append(i)</w:t>
            </w:r>
          </w:p>
          <w:p w:rsidR="00B16AAA" w:rsidRDefault="00385E79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</w:t>
            </w:r>
            <w:r>
              <w:rPr>
                <w:rFonts w:ascii="Courier New" w:eastAsia="Calibri" w:hAnsi="Courier New" w:cs="Courier New"/>
                <w:i/>
                <w:sz w:val="20"/>
                <w:szCs w:val="20"/>
                <w:lang w:val="en-GB"/>
              </w:rPr>
              <w:t>sposob1 basic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#x=0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#for i in tab: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lastRenderedPageBreak/>
              <w:t>#    tab[x] = math.sqrt</w:t>
            </w: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(i)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    x+=1</w:t>
            </w:r>
          </w:p>
          <w:p w:rsidR="00B16AAA" w:rsidRDefault="00385E79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</w:t>
            </w:r>
            <w:r>
              <w:rPr>
                <w:rFonts w:ascii="Courier New" w:eastAsia="Calibri" w:hAnsi="Courier New" w:cs="Courier New"/>
                <w:i/>
                <w:sz w:val="20"/>
                <w:szCs w:val="20"/>
              </w:rPr>
              <w:t>sposob2 map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#wynik=list(map(math.sqrt,tab))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#for i in wynik: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    #print(round(i,2))</w:t>
            </w:r>
          </w:p>
          <w:p w:rsidR="00B16AAA" w:rsidRDefault="00385E79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</w:t>
            </w:r>
            <w:r>
              <w:rPr>
                <w:rFonts w:ascii="Courier New" w:eastAsia="Calibri" w:hAnsi="Courier New" w:cs="Courier New"/>
                <w:i/>
                <w:sz w:val="20"/>
                <w:szCs w:val="20"/>
              </w:rPr>
              <w:t>sposob3 funkcja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#def pierwiastekZaokr(x):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    return round(math.sqrt(x),2)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#wynik=list(map(pierwiastekZaokr,tab))</w:t>
            </w:r>
          </w:p>
          <w:p w:rsidR="00B16AAA" w:rsidRDefault="00385E79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</w:t>
            </w:r>
            <w:r>
              <w:rPr>
                <w:rFonts w:ascii="Courier New" w:eastAsia="Calibri" w:hAnsi="Courier New" w:cs="Courier New"/>
                <w:i/>
                <w:sz w:val="20"/>
                <w:szCs w:val="20"/>
                <w:lang w:val="en-GB"/>
              </w:rPr>
              <w:t>sposob4 lambda expression</w:t>
            </w:r>
          </w:p>
          <w:p w:rsidR="00B16AAA" w:rsidRDefault="00385E79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wynik=list(map</w:t>
            </w:r>
            <w:r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(lambda x:round(math.sqrt(x),2),tab))</w:t>
            </w:r>
          </w:p>
          <w:p w:rsidR="00B16AAA" w:rsidRDefault="00B16AAA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</w:p>
          <w:p w:rsidR="00B16AAA" w:rsidRDefault="00385E79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print(wynik)</w:t>
            </w:r>
          </w:p>
        </w:tc>
      </w:tr>
    </w:tbl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:rsidR="00B16AAA" w:rsidRDefault="00385E79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Zadanie 4</w:t>
      </w:r>
    </w:p>
    <w:p w:rsidR="00B16AAA" w:rsidRDefault="00385E79">
      <w:pPr>
        <w:pStyle w:val="Akapitzlist"/>
        <w:spacing w:after="200"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Comprehensions. Napisz program wypisujący samogłoski występujące w podanym tekście.</w:t>
      </w:r>
    </w:p>
    <w:p w:rsidR="00B16AAA" w:rsidRDefault="00B16AAA">
      <w:pPr>
        <w:pStyle w:val="Akapitzlist"/>
        <w:spacing w:after="200" w:line="276" w:lineRule="auto"/>
        <w:rPr>
          <w:rFonts w:ascii="Calibri" w:eastAsia="Calibri" w:hAnsi="Calibri" w:cs="Calibri"/>
        </w:rPr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B16AAA">
        <w:tc>
          <w:tcPr>
            <w:tcW w:w="9062" w:type="dxa"/>
          </w:tcPr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sentence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"Always look on the bright side of life"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vow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[]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for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letter </w:t>
            </w: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in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lower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():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</w:t>
            </w: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if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letter </w:t>
            </w: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in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"aeiou"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    vow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1C5AE1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append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letter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Default="00385E79">
            <w:pP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vow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B16AAA" w:rsidRDefault="00B16AAA">
            <w:pPr>
              <w:shd w:val="clear" w:color="auto" w:fill="FFFFFF"/>
              <w:spacing w:line="285" w:lineRule="atLeast"/>
              <w:rPr>
                <w:rFonts w:ascii="Calibri" w:eastAsia="Calibri" w:hAnsi="Calibri" w:cs="Calibri"/>
              </w:rPr>
            </w:pPr>
          </w:p>
        </w:tc>
      </w:tr>
    </w:tbl>
    <w:p w:rsidR="00B16AAA" w:rsidRDefault="00B16AAA">
      <w:pPr>
        <w:pStyle w:val="Akapitzlist"/>
        <w:spacing w:after="200" w:line="276" w:lineRule="auto"/>
        <w:rPr>
          <w:rFonts w:ascii="Calibri" w:eastAsia="Calibri" w:hAnsi="Calibri" w:cs="Calibri"/>
        </w:rPr>
      </w:pPr>
    </w:p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:rsidR="00B16AAA" w:rsidRDefault="00385E79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Zadanie 5</w:t>
      </w:r>
    </w:p>
    <w:p w:rsidR="00B16AAA" w:rsidRDefault="00385E79">
      <w:pPr>
        <w:pStyle w:val="Akapitzlist"/>
        <w:spacing w:after="200"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Comprehensions. Napisz program wypisujący wszystkie spółgłoski i ich kody ASCII dla podanego tekstu.</w:t>
      </w:r>
    </w:p>
    <w:p w:rsidR="00B16AAA" w:rsidRDefault="00B16AAA">
      <w:pPr>
        <w:pStyle w:val="Akapitzlist"/>
        <w:spacing w:after="200" w:line="276" w:lineRule="auto"/>
        <w:rPr>
          <w:rFonts w:ascii="Calibri" w:eastAsia="Calibri" w:hAnsi="Calibri" w:cs="Calibri"/>
        </w:rPr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B16AAA" w:rsidRPr="001C5AE1">
        <w:tc>
          <w:tcPr>
            <w:tcW w:w="9062" w:type="dxa"/>
          </w:tcPr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sentence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"Always look on the bright side of life"</w:t>
            </w:r>
          </w:p>
          <w:p w:rsidR="00B16AAA" w:rsidRPr="001C5AE1" w:rsidRDefault="00B16AAA">
            <w:pPr>
              <w:shd w:val="clear" w:color="1E1E2E" w:fill="1E1E2E"/>
              <w:spacing w:line="285" w:lineRule="atLeast"/>
              <w:rPr>
                <w:lang w:val="en-GB"/>
              </w:rPr>
            </w:pP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i/>
                <w:color w:val="9399B2"/>
                <w:sz w:val="21"/>
                <w:lang w:val="en-GB"/>
              </w:rPr>
              <w:t># print(ord("A"))</w:t>
            </w:r>
          </w:p>
          <w:p w:rsidR="00B16AAA" w:rsidRPr="001C5AE1" w:rsidRDefault="00B16AAA">
            <w:pPr>
              <w:shd w:val="clear" w:color="1E1E2E" w:fill="1E1E2E"/>
              <w:spacing w:line="285" w:lineRule="atLeast"/>
              <w:rPr>
                <w:lang w:val="en-GB"/>
              </w:rPr>
            </w:pP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for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i </w:t>
            </w: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in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range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len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)):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letter </w:t>
            </w:r>
            <w:r w:rsidRPr="001C5AE1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i/>
                <w:color w:val="EBA0AC"/>
                <w:sz w:val="21"/>
                <w:lang w:val="en-GB"/>
              </w:rPr>
              <w:t>sentence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[</w:t>
            </w:r>
            <w:r w:rsidRPr="001C5AE1">
              <w:rPr>
                <w:rFonts w:ascii="Droid Sans Mono" w:eastAsia="Droid Sans Mono" w:hAnsi="Droid Sans Mono" w:cs="Droid Sans Mono"/>
                <w:i/>
                <w:color w:val="EBA0AC"/>
                <w:sz w:val="21"/>
                <w:lang w:val="en-GB"/>
              </w:rPr>
              <w:t>i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]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</w:t>
            </w: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if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letter </w:t>
            </w:r>
            <w:r w:rsidRPr="001C5AE1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in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"BbCcDdFfGgHhJjKkLlMmNnPpQqRrSsTtVvWwXxYyZz"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</w:p>
          <w:p w:rsidR="00B16AAA" w:rsidRPr="001C5AE1" w:rsidRDefault="00385E79">
            <w:pPr>
              <w:shd w:val="clear" w:color="1E1E2E" w:fill="1E1E2E"/>
              <w:spacing w:line="285" w:lineRule="atLeast"/>
              <w:rPr>
                <w:lang w:val="en-GB"/>
              </w:rPr>
            </w:pP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    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i/>
                <w:color w:val="A6E3A1"/>
                <w:sz w:val="21"/>
                <w:lang w:val="en-GB"/>
              </w:rPr>
              <w:t>f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</w:t>
            </w:r>
            <w:r w:rsidRPr="001C5AE1">
              <w:rPr>
                <w:rFonts w:ascii="Droid Sans Mono" w:eastAsia="Droid Sans Mono" w:hAnsi="Droid Sans Mono" w:cs="Droid Sans Mono"/>
                <w:color w:val="F5C2E7"/>
                <w:sz w:val="21"/>
                <w:lang w:val="en-GB"/>
              </w:rPr>
              <w:t>{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letter</w:t>
            </w:r>
            <w:r w:rsidRPr="001C5AE1">
              <w:rPr>
                <w:rFonts w:ascii="Droid Sans Mono" w:eastAsia="Droid Sans Mono" w:hAnsi="Droid Sans Mono" w:cs="Droid Sans Mono"/>
                <w:color w:val="F5C2E7"/>
                <w:sz w:val="21"/>
                <w:lang w:val="en-GB"/>
              </w:rPr>
              <w:t>}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 xml:space="preserve">  ASCII:  </w:t>
            </w:r>
            <w:r w:rsidRPr="001C5AE1">
              <w:rPr>
                <w:rFonts w:ascii="Droid Sans Mono" w:eastAsia="Droid Sans Mono" w:hAnsi="Droid Sans Mono" w:cs="Droid Sans Mono"/>
                <w:color w:val="F5C2E7"/>
                <w:sz w:val="21"/>
                <w:lang w:val="en-GB"/>
              </w:rPr>
              <w:t>{</w:t>
            </w:r>
            <w:r w:rsidRPr="001C5AE1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ord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1C5AE1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letter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  <w:r w:rsidRPr="001C5AE1">
              <w:rPr>
                <w:rFonts w:ascii="Droid Sans Mono" w:eastAsia="Droid Sans Mono" w:hAnsi="Droid Sans Mono" w:cs="Droid Sans Mono"/>
                <w:color w:val="F5C2E7"/>
                <w:sz w:val="21"/>
                <w:lang w:val="en-GB"/>
              </w:rPr>
              <w:t>}</w:t>
            </w:r>
            <w:r w:rsidRPr="001C5AE1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</w:t>
            </w:r>
            <w:r w:rsidRPr="001C5AE1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B16AAA" w:rsidRPr="001C5AE1" w:rsidRDefault="00B16AAA">
            <w:pPr>
              <w:shd w:val="clear" w:color="auto" w:fill="FFFFFF"/>
              <w:spacing w:line="285" w:lineRule="atLeast"/>
              <w:rPr>
                <w:rFonts w:ascii="Calibri" w:eastAsia="Calibri" w:hAnsi="Calibri" w:cs="Calibri"/>
                <w:lang w:val="en-GB"/>
              </w:rPr>
            </w:pPr>
          </w:p>
        </w:tc>
      </w:tr>
    </w:tbl>
    <w:p w:rsidR="00B16AAA" w:rsidRPr="001C5AE1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  <w:lang w:val="en-GB"/>
        </w:rPr>
      </w:pPr>
    </w:p>
    <w:p w:rsidR="00B16AAA" w:rsidRDefault="00385E79">
      <w:pPr>
        <w:pStyle w:val="Akapitzlist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Zadanie 6</w:t>
      </w:r>
    </w:p>
    <w:p w:rsidR="00B16AAA" w:rsidRDefault="00385E79">
      <w:pPr>
        <w:pStyle w:val="Akapitzlis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Comprehensions. Napisz program dzielący string na n elementowe ciągi znaków.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8919"/>
      </w:tblGrid>
      <w:tr w:rsidR="00B16AAA">
        <w:tc>
          <w:tcPr>
            <w:tcW w:w="8919" w:type="dxa"/>
          </w:tcPr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>"Always look on the bright side of life"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3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wynik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[]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for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i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in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GB" w:eastAsia="pl-PL"/>
              </w:rPr>
              <w:t>range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0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1C5AE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len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), 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):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lastRenderedPageBreak/>
              <w:t xml:space="preserve">    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wynik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.</w:t>
            </w:r>
            <w:r w:rsidRPr="001C5AE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append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[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i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i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+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])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wynik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GB" w:eastAsia="pl-PL"/>
              </w:rPr>
              <w:t># pomijanie spacji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>"Always look on the bright side of life"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3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.</w:t>
            </w:r>
            <w:r w:rsidRPr="001C5AE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replace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 "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,</w:t>
            </w:r>
            <w:r w:rsidRPr="001C5AE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""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wynik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[]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1C5A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for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i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in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1C5AE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GB" w:eastAsia="pl-PL"/>
              </w:rPr>
              <w:t>range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0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1C5AE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len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), 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):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    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wynik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.</w:t>
            </w:r>
            <w:r w:rsidRPr="001C5AE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append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zdanie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[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i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i</w:t>
            </w:r>
            <w:r w:rsidRPr="001C5A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+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n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])</w:t>
            </w: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</w:p>
          <w:p w:rsidR="001C5AE1" w:rsidRPr="001C5AE1" w:rsidRDefault="001C5AE1" w:rsidP="001C5AE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1C5AE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1C5AE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wynik</w:t>
            </w:r>
            <w:r w:rsidRPr="001C5AE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B16AAA" w:rsidRDefault="00B16AAA">
            <w:pPr>
              <w:shd w:val="clear" w:color="auto" w:fill="FFFFFF"/>
              <w:spacing w:line="285" w:lineRule="atLeast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:rsidR="00B16AAA" w:rsidRDefault="00B16AAA">
      <w:pPr>
        <w:pStyle w:val="Akapitzlist"/>
        <w:rPr>
          <w:rFonts w:ascii="Times New Roman" w:hAnsi="Times New Roman" w:cs="Times New Roman"/>
          <w:color w:val="000000" w:themeColor="text1"/>
        </w:rPr>
      </w:pPr>
    </w:p>
    <w:p w:rsidR="00B16AAA" w:rsidRDefault="00B16AAA">
      <w:pPr>
        <w:pStyle w:val="Akapitzlist"/>
        <w:rPr>
          <w:rFonts w:ascii="Times New Roman" w:hAnsi="Times New Roman" w:cs="Times New Roman"/>
          <w:color w:val="000000" w:themeColor="text1"/>
        </w:rPr>
      </w:pPr>
    </w:p>
    <w:p w:rsidR="00B16AAA" w:rsidRDefault="00385E79">
      <w:pPr>
        <w:pStyle w:val="Akapitzlis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Zadanie 7</w:t>
      </w:r>
      <w:r>
        <w:rPr>
          <w:rFonts w:ascii="Times New Roman" w:hAnsi="Times New Roman" w:cs="Times New Roman"/>
          <w:color w:val="000000" w:themeColor="text1"/>
        </w:rPr>
        <w:t xml:space="preserve"> Napisz program zawierający fumkcję convert_to_fract zamieniającą ułamek dziesiętny na ułamek zwykły. (separatorem jest ,).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B16AAA">
        <w:tc>
          <w:tcPr>
            <w:tcW w:w="9062" w:type="dxa"/>
          </w:tcPr>
          <w:p w:rsidR="00FC57AB" w:rsidRPr="00FC57AB" w:rsidRDefault="00FC57AB" w:rsidP="00FC57A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C57A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import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FC57AB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GB" w:eastAsia="pl-PL"/>
              </w:rPr>
              <w:t>fractions</w:t>
            </w:r>
          </w:p>
          <w:p w:rsidR="00FC57AB" w:rsidRPr="00FC57AB" w:rsidRDefault="00FC57AB" w:rsidP="00FC57A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C57AB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ulamek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FC57A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FC57A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1.5</w:t>
            </w:r>
          </w:p>
          <w:p w:rsidR="00FC57AB" w:rsidRPr="00FC57AB" w:rsidRDefault="00FC57AB" w:rsidP="00FC57A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FC57AB" w:rsidRPr="00FC57AB" w:rsidRDefault="00FC57AB" w:rsidP="00FC57A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C57AB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dziesietny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FC57A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FC57AB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GB" w:eastAsia="pl-PL"/>
              </w:rPr>
              <w:t>fractions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.</w:t>
            </w:r>
            <w:r w:rsidRPr="00FC57AB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GB" w:eastAsia="pl-PL"/>
              </w:rPr>
              <w:t>Fraction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C57AB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ulamek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FC57AB" w:rsidRPr="00FC57AB" w:rsidRDefault="00FC57AB" w:rsidP="00FC57A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FC57AB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FC57AB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dziesietny</w:t>
            </w:r>
            <w:r w:rsidRPr="00FC57AB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B16AAA" w:rsidRDefault="00B16AAA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bookmarkStart w:id="0" w:name="_GoBack"/>
            <w:bookmarkEnd w:id="0"/>
          </w:p>
        </w:tc>
      </w:tr>
    </w:tbl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:rsidR="00B16AAA" w:rsidRDefault="00385E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3. Przekazanie listy jako argumentów do funkcji z wykorzystaniem operatora rozpakowania *. </w:t>
      </w:r>
    </w:p>
    <w:p w:rsidR="00B16AAA" w:rsidRDefault="00385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lang w:eastAsia="pl-PL"/>
        </w:rPr>
        <w:t xml:space="preserve">def myFunc(a, b, c, d): </w:t>
      </w:r>
      <w:r>
        <w:rPr>
          <w:rFonts w:ascii="Times New Roman" w:eastAsia="Times New Roman" w:hAnsi="Times New Roman" w:cs="Times New Roman"/>
          <w:lang w:eastAsia="pl-PL"/>
        </w:rPr>
        <w:br/>
        <w:t>   </w:t>
      </w:r>
      <w:r>
        <w:rPr>
          <w:rFonts w:ascii="Times New Roman" w:eastAsia="Times New Roman" w:hAnsi="Times New Roman" w:cs="Times New Roman"/>
          <w:lang w:eastAsia="pl-PL"/>
        </w:rPr>
        <w:t xml:space="preserve">  print(a, b, c, d) </w:t>
      </w:r>
      <w:r>
        <w:rPr>
          <w:rFonts w:ascii="Times New Roman" w:eastAsia="Times New Roman" w:hAnsi="Times New Roman" w:cs="Times New Roman"/>
          <w:lang w:eastAsia="pl-PL"/>
        </w:rPr>
        <w:br/>
      </w:r>
      <w:r>
        <w:rPr>
          <w:rFonts w:ascii="Times New Roman" w:eastAsia="Times New Roman" w:hAnsi="Times New Roman" w:cs="Times New Roman"/>
          <w:lang w:eastAsia="pl-PL"/>
        </w:rPr>
        <w:br/>
        <w:t xml:space="preserve">lista = ["x","y,"z","v"] </w:t>
      </w:r>
      <w:r>
        <w:rPr>
          <w:rFonts w:ascii="Times New Roman" w:eastAsia="Times New Roman" w:hAnsi="Times New Roman" w:cs="Times New Roman"/>
          <w:lang w:eastAsia="pl-PL"/>
        </w:rPr>
        <w:br/>
        <w:t xml:space="preserve">myFunc(*lista) </w:t>
      </w:r>
    </w:p>
    <w:p w:rsidR="00B16AAA" w:rsidRDefault="00385E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4. Obliczenie pierwiastka z liczb w tablicy z dokładnością do dwóch miejsc po przecinku. </w:t>
      </w:r>
    </w:p>
    <w:p w:rsidR="00B16AAA" w:rsidRDefault="00385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GB" w:eastAsia="pl-PL"/>
        </w:rPr>
      </w:pPr>
      <w:r>
        <w:rPr>
          <w:rFonts w:ascii="Times New Roman" w:eastAsia="Times New Roman" w:hAnsi="Times New Roman" w:cs="Times New Roman"/>
          <w:lang w:val="en-GB" w:eastAsia="pl-PL"/>
        </w:rPr>
        <w:t>import math</w:t>
      </w:r>
      <w:r>
        <w:rPr>
          <w:rFonts w:ascii="Times New Roman" w:eastAsia="Times New Roman" w:hAnsi="Times New Roman" w:cs="Times New Roman"/>
          <w:lang w:val="en-GB" w:eastAsia="pl-PL"/>
        </w:rPr>
        <w:br/>
        <w:t>res=list(map(lambda x:round(math.sqrt(x),2),tab))</w:t>
      </w:r>
    </w:p>
    <w:p w:rsidR="00B16AAA" w:rsidRDefault="00385E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>Przykład 5. Obliczenie pierwias</w:t>
      </w:r>
      <w:r>
        <w:rPr>
          <w:rFonts w:ascii="Times New Roman" w:eastAsia="Times New Roman" w:hAnsi="Times New Roman" w:cs="Times New Roman"/>
          <w:b/>
          <w:bCs/>
          <w:lang w:eastAsia="pl-PL"/>
        </w:rPr>
        <w:t xml:space="preserve">tka z liczb w tablicy z dokładnością do dwóch miejsc po przecinku. </w:t>
      </w:r>
    </w:p>
    <w:p w:rsidR="00B16AAA" w:rsidRDefault="00385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GB" w:eastAsia="pl-PL"/>
        </w:rPr>
      </w:pPr>
      <w:r>
        <w:rPr>
          <w:rFonts w:ascii="Times New Roman" w:eastAsia="Times New Roman" w:hAnsi="Times New Roman" w:cs="Times New Roman"/>
          <w:lang w:val="en-GB" w:eastAsia="pl-PL"/>
        </w:rPr>
        <w:t>import math</w:t>
      </w:r>
      <w:r>
        <w:rPr>
          <w:rFonts w:ascii="Times New Roman" w:eastAsia="Times New Roman" w:hAnsi="Times New Roman" w:cs="Times New Roman"/>
          <w:lang w:val="en-GB" w:eastAsia="pl-PL"/>
        </w:rPr>
        <w:br/>
        <w:t>res=list(map(lambda x:round(math.sqrt(x),2),tab))</w:t>
      </w:r>
    </w:p>
    <w:p w:rsidR="00B16AAA" w:rsidRDefault="00385E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val="en-GB"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6. Przekazanie dowolnej liczby argumentów do funkcji (*args). </w:t>
      </w:r>
      <w:r>
        <w:rPr>
          <w:rFonts w:ascii="Times New Roman" w:eastAsia="Times New Roman" w:hAnsi="Times New Roman" w:cs="Times New Roman"/>
          <w:b/>
          <w:bCs/>
          <w:lang w:val="en-GB" w:eastAsia="pl-PL"/>
        </w:rPr>
        <w:t xml:space="preserve">Kolory </w:t>
      </w:r>
    </w:p>
    <w:p w:rsidR="00B16AAA" w:rsidRDefault="00385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GB" w:eastAsia="pl-PL"/>
        </w:rPr>
      </w:pPr>
      <w:r>
        <w:rPr>
          <w:rFonts w:ascii="Times New Roman" w:eastAsia="Times New Roman" w:hAnsi="Times New Roman" w:cs="Times New Roman"/>
          <w:lang w:val="en-GB" w:eastAsia="pl-PL"/>
        </w:rPr>
        <w:t>def Show_Colors(argument, *args):</w:t>
      </w:r>
      <w:r>
        <w:rPr>
          <w:rFonts w:ascii="Times New Roman" w:eastAsia="Times New Roman" w:hAnsi="Times New Roman" w:cs="Times New Roman"/>
          <w:lang w:val="en-GB" w:eastAsia="pl-PL"/>
        </w:rPr>
        <w:br/>
        <w:t>     print(</w:t>
      </w:r>
      <w:r>
        <w:rPr>
          <w:rFonts w:ascii="Times New Roman" w:eastAsia="Times New Roman" w:hAnsi="Times New Roman" w:cs="Times New Roman"/>
          <w:lang w:val="en-GB" w:eastAsia="pl-PL"/>
        </w:rPr>
        <w:t>args) #krotka argumentow</w:t>
      </w:r>
      <w:r>
        <w:rPr>
          <w:rFonts w:ascii="Times New Roman" w:eastAsia="Times New Roman" w:hAnsi="Times New Roman" w:cs="Times New Roman"/>
          <w:lang w:val="en-GB" w:eastAsia="pl-PL"/>
        </w:rPr>
        <w:br/>
        <w:t>     print(argument)</w:t>
      </w:r>
      <w:r>
        <w:rPr>
          <w:rFonts w:ascii="Times New Roman" w:eastAsia="Times New Roman" w:hAnsi="Times New Roman" w:cs="Times New Roman"/>
          <w:lang w:val="en-GB" w:eastAsia="pl-PL"/>
        </w:rPr>
        <w:br/>
        <w:t>     for item in args:</w:t>
      </w:r>
      <w:r>
        <w:rPr>
          <w:rFonts w:ascii="Times New Roman" w:eastAsia="Times New Roman" w:hAnsi="Times New Roman" w:cs="Times New Roman"/>
          <w:lang w:val="en-GB" w:eastAsia="pl-PL"/>
        </w:rPr>
        <w:br/>
        <w:t>         print(item)</w:t>
      </w:r>
      <w:r>
        <w:rPr>
          <w:rFonts w:ascii="Times New Roman" w:eastAsia="Times New Roman" w:hAnsi="Times New Roman" w:cs="Times New Roman"/>
          <w:lang w:val="en-GB" w:eastAsia="pl-PL"/>
        </w:rPr>
        <w:br/>
      </w:r>
      <w:r>
        <w:rPr>
          <w:rFonts w:ascii="Times New Roman" w:eastAsia="Times New Roman" w:hAnsi="Times New Roman" w:cs="Times New Roman"/>
          <w:lang w:val="en-GB" w:eastAsia="pl-PL"/>
        </w:rPr>
        <w:br/>
        <w:t xml:space="preserve">Show_Colors('My favorite colors: ', 'red', 'green', 'blue') </w:t>
      </w:r>
    </w:p>
    <w:p w:rsidR="00B16AAA" w:rsidRDefault="00385E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lastRenderedPageBreak/>
        <w:t xml:space="preserve">Przykład 7. Przekazanie dowolnej liczby argumentów do funkcji (**kwargs). Lista zakupow. </w:t>
      </w:r>
    </w:p>
    <w:p w:rsidR="00B16AAA" w:rsidRDefault="00385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lang w:eastAsia="pl-PL"/>
        </w:rPr>
        <w:t>def Lista_Zaku</w:t>
      </w:r>
      <w:r>
        <w:rPr>
          <w:rFonts w:ascii="Times New Roman" w:eastAsia="Times New Roman" w:hAnsi="Times New Roman" w:cs="Times New Roman"/>
          <w:lang w:eastAsia="pl-PL"/>
        </w:rPr>
        <w:t>pow(sklep, **kwargs):</w:t>
      </w:r>
      <w:r>
        <w:rPr>
          <w:rFonts w:ascii="Times New Roman" w:eastAsia="Times New Roman" w:hAnsi="Times New Roman" w:cs="Times New Roman"/>
          <w:lang w:eastAsia="pl-PL"/>
        </w:rPr>
        <w:br/>
        <w:t>     print(sklep)</w:t>
      </w:r>
      <w:r>
        <w:rPr>
          <w:rFonts w:ascii="Times New Roman" w:eastAsia="Times New Roman" w:hAnsi="Times New Roman" w:cs="Times New Roman"/>
          <w:lang w:eastAsia="pl-PL"/>
        </w:rPr>
        <w:br/>
        <w:t>     print(kwargs)</w:t>
      </w:r>
      <w:r>
        <w:rPr>
          <w:rFonts w:ascii="Times New Roman" w:eastAsia="Times New Roman" w:hAnsi="Times New Roman" w:cs="Times New Roman"/>
          <w:lang w:eastAsia="pl-PL"/>
        </w:rPr>
        <w:br/>
        <w:t>     print(kwargs["mleko"])</w:t>
      </w:r>
      <w:r>
        <w:rPr>
          <w:rFonts w:ascii="Times New Roman" w:eastAsia="Times New Roman" w:hAnsi="Times New Roman" w:cs="Times New Roman"/>
          <w:lang w:eastAsia="pl-PL"/>
        </w:rPr>
        <w:br/>
      </w:r>
      <w:r>
        <w:rPr>
          <w:rFonts w:ascii="Times New Roman" w:eastAsia="Times New Roman" w:hAnsi="Times New Roman" w:cs="Times New Roman"/>
          <w:lang w:eastAsia="pl-PL"/>
        </w:rPr>
        <w:br/>
        <w:t xml:space="preserve">Lista_Zakupow(chleb=3, mleko=2, woda=5, cukier=3, sklep="nazwasklepu:") </w:t>
      </w:r>
    </w:p>
    <w:p w:rsidR="00B16AAA" w:rsidRDefault="00B16AA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sectPr w:rsidR="00B16AAA">
      <w:pgSz w:w="11906" w:h="16838"/>
      <w:pgMar w:top="720" w:right="720" w:bottom="720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6AAA" w:rsidRDefault="00385E79">
      <w:pPr>
        <w:spacing w:after="0" w:line="240" w:lineRule="auto"/>
      </w:pPr>
      <w:r>
        <w:separator/>
      </w:r>
    </w:p>
  </w:endnote>
  <w:endnote w:type="continuationSeparator" w:id="0">
    <w:p w:rsidR="00B16AAA" w:rsidRDefault="00385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Droid Sans Mono">
    <w:altName w:val="Cascadia Code ExtraLight"/>
    <w:charset w:val="00"/>
    <w:family w:val="auto"/>
    <w:pitch w:val="default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6AAA" w:rsidRDefault="00385E79">
      <w:pPr>
        <w:spacing w:after="0" w:line="240" w:lineRule="auto"/>
      </w:pPr>
      <w:r>
        <w:separator/>
      </w:r>
    </w:p>
  </w:footnote>
  <w:footnote w:type="continuationSeparator" w:id="0">
    <w:p w:rsidR="00B16AAA" w:rsidRDefault="00385E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05FEA"/>
    <w:multiLevelType w:val="multilevel"/>
    <w:tmpl w:val="0B38D00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03071A"/>
    <w:multiLevelType w:val="multilevel"/>
    <w:tmpl w:val="3544F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66ADC"/>
    <w:multiLevelType w:val="multilevel"/>
    <w:tmpl w:val="395841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4B7B60"/>
    <w:multiLevelType w:val="multilevel"/>
    <w:tmpl w:val="0EB46D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F447CC"/>
    <w:multiLevelType w:val="multilevel"/>
    <w:tmpl w:val="4BAC9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9F5E53"/>
    <w:multiLevelType w:val="multilevel"/>
    <w:tmpl w:val="015094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6AAA"/>
    <w:rsid w:val="001C5AE1"/>
    <w:rsid w:val="00385E79"/>
    <w:rsid w:val="00B16AAA"/>
    <w:rsid w:val="00FC5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E285F38-D079-47BB-8934-B6CBCCE9B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Nagwek2">
    <w:name w:val="heading 2"/>
    <w:basedOn w:val="Normalny"/>
    <w:link w:val="Nagwek2Znak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GridLight">
    <w:name w:val="Table Grid Light"/>
    <w:basedOn w:val="Standardowy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Zwykatabela1">
    <w:name w:val="Plain Table 1"/>
    <w:basedOn w:val="Standardowy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Zwykatabela2">
    <w:name w:val="Plain Table 2"/>
    <w:basedOn w:val="Standardowy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Zwykatabela3">
    <w:name w:val="Plain Table 3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Zwykatabela4">
    <w:name w:val="Plain Table 4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Zwykatabela5">
    <w:name w:val="Plain Table 5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atki1jasna">
    <w:name w:val="Grid Table 1 Light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siatki2">
    <w:name w:val="Grid Table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siatki3">
    <w:name w:val="Grid Table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siatki4">
    <w:name w:val="Grid Table 4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siatki5ciemna">
    <w:name w:val="Grid Table 5 Dark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siatki6kolorowa">
    <w:name w:val="Grid Table 6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siatki7kolorowa">
    <w:name w:val="Grid Table 7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listy1jasna">
    <w:name w:val="List Table 1 Light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listy2">
    <w:name w:val="List Table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listy3">
    <w:name w:val="List Table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listy4">
    <w:name w:val="List Table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listy5ciemna">
    <w:name w:val="List Table 5 Dark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listy6kolorowa">
    <w:name w:val="List Table 6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listy7kolorowa">
    <w:name w:val="List Table 7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Nagwek1Znak">
    <w:name w:val="Nagłówek 1 Znak"/>
    <w:basedOn w:val="Domylnaczcionkaakapitu"/>
    <w:link w:val="Nagwek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omylnaczcionkaakapitu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Pr>
      <w:rFonts w:ascii="Arial" w:eastAsia="Arial" w:hAnsi="Arial" w:cs="Arial"/>
      <w:spacing w:val="-10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Pr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Pr>
      <w:i/>
      <w:iCs/>
      <w:color w:val="404040" w:themeColor="text1" w:themeTint="BF"/>
    </w:rPr>
  </w:style>
  <w:style w:type="character" w:styleId="Wyrnienieintensywne">
    <w:name w:val="Intense Emphasis"/>
    <w:basedOn w:val="Domylnaczcionkaakapitu"/>
    <w:uiPriority w:val="21"/>
    <w:qFormat/>
    <w:rPr>
      <w:i/>
      <w:iCs/>
      <w:color w:val="2E74B5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Pr>
      <w:i/>
      <w:iCs/>
      <w:color w:val="2E74B5" w:themeColor="accent1" w:themeShade="BF"/>
    </w:rPr>
  </w:style>
  <w:style w:type="character" w:styleId="Odwoanieintensywne">
    <w:name w:val="Intense Reference"/>
    <w:basedOn w:val="Domylnaczcionkaakapitu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Bezodstpw">
    <w:name w:val="No Spacing"/>
    <w:basedOn w:val="Normalny"/>
    <w:uiPriority w:val="1"/>
    <w:qFormat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Pr>
      <w:i/>
      <w:iCs/>
      <w:color w:val="404040" w:themeColor="text1" w:themeTint="BF"/>
    </w:rPr>
  </w:style>
  <w:style w:type="character" w:styleId="Uwydatnienie">
    <w:name w:val="Emphasis"/>
    <w:basedOn w:val="Domylnaczcionkaakapitu"/>
    <w:uiPriority w:val="20"/>
    <w:qFormat/>
    <w:rPr>
      <w:i/>
      <w:iCs/>
    </w:rPr>
  </w:style>
  <w:style w:type="character" w:styleId="Pogrubienie">
    <w:name w:val="Strong"/>
    <w:basedOn w:val="Domylnaczcionkaakapitu"/>
    <w:uiPriority w:val="22"/>
    <w:qFormat/>
    <w:rPr>
      <w:b/>
      <w:bCs/>
    </w:rPr>
  </w:style>
  <w:style w:type="character" w:styleId="Odwoaniedelikatne">
    <w:name w:val="Subtle Reference"/>
    <w:basedOn w:val="Domylnaczcionkaakapitu"/>
    <w:uiPriority w:val="31"/>
    <w:qFormat/>
    <w:rPr>
      <w:smallCaps/>
      <w:color w:val="5A5A5A" w:themeColor="text1" w:themeTint="A5"/>
    </w:rPr>
  </w:style>
  <w:style w:type="character" w:styleId="Tytuksiki">
    <w:name w:val="Book Title"/>
    <w:basedOn w:val="Domylnaczcionkaakapitu"/>
    <w:uiPriority w:val="33"/>
    <w:qFormat/>
    <w:rPr>
      <w:b/>
      <w:bCs/>
      <w:i/>
      <w:iCs/>
      <w:spacing w:val="5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Legenda">
    <w:name w:val="caption"/>
    <w:basedOn w:val="Normalny"/>
    <w:next w:val="Normalny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Pr>
      <w:vertAlign w:val="superscript"/>
    </w:rPr>
  </w:style>
  <w:style w:type="character" w:styleId="Hipercze">
    <w:name w:val="Hyperlink"/>
    <w:basedOn w:val="Domylnaczcionkaakapitu"/>
    <w:uiPriority w:val="99"/>
    <w:unhideWhenUsed/>
    <w:rPr>
      <w:color w:val="0563C1" w:themeColor="hyperlink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954F72" w:themeColor="followedHyperlink"/>
      <w:u w:val="single"/>
    </w:rPr>
  </w:style>
  <w:style w:type="paragraph" w:styleId="Spistreci1">
    <w:name w:val="toc 1"/>
    <w:basedOn w:val="Normalny"/>
    <w:next w:val="Normalny"/>
    <w:uiPriority w:val="39"/>
    <w:unhideWhenUsed/>
    <w:pPr>
      <w:spacing w:after="100"/>
    </w:pPr>
  </w:style>
  <w:style w:type="paragraph" w:styleId="Spistreci2">
    <w:name w:val="toc 2"/>
    <w:basedOn w:val="Normalny"/>
    <w:next w:val="Normalny"/>
    <w:uiPriority w:val="39"/>
    <w:unhideWhenUsed/>
    <w:pPr>
      <w:spacing w:after="100"/>
      <w:ind w:left="220"/>
    </w:pPr>
  </w:style>
  <w:style w:type="paragraph" w:styleId="Spistreci3">
    <w:name w:val="toc 3"/>
    <w:basedOn w:val="Normalny"/>
    <w:next w:val="Normalny"/>
    <w:uiPriority w:val="39"/>
    <w:unhideWhenUsed/>
    <w:pPr>
      <w:spacing w:after="100"/>
      <w:ind w:left="440"/>
    </w:pPr>
  </w:style>
  <w:style w:type="paragraph" w:styleId="Spistreci4">
    <w:name w:val="toc 4"/>
    <w:basedOn w:val="Normalny"/>
    <w:next w:val="Normalny"/>
    <w:uiPriority w:val="39"/>
    <w:unhideWhenUsed/>
    <w:pPr>
      <w:spacing w:after="100"/>
      <w:ind w:left="660"/>
    </w:pPr>
  </w:style>
  <w:style w:type="paragraph" w:styleId="Spistreci5">
    <w:name w:val="toc 5"/>
    <w:basedOn w:val="Normalny"/>
    <w:next w:val="Normalny"/>
    <w:uiPriority w:val="39"/>
    <w:unhideWhenUsed/>
    <w:pPr>
      <w:spacing w:after="100"/>
      <w:ind w:left="880"/>
    </w:pPr>
  </w:style>
  <w:style w:type="paragraph" w:styleId="Spistreci6">
    <w:name w:val="toc 6"/>
    <w:basedOn w:val="Normalny"/>
    <w:next w:val="Normalny"/>
    <w:uiPriority w:val="39"/>
    <w:unhideWhenUsed/>
    <w:pPr>
      <w:spacing w:after="100"/>
      <w:ind w:left="1100"/>
    </w:pPr>
  </w:style>
  <w:style w:type="paragraph" w:styleId="Spistreci7">
    <w:name w:val="toc 7"/>
    <w:basedOn w:val="Normalny"/>
    <w:next w:val="Normalny"/>
    <w:uiPriority w:val="39"/>
    <w:unhideWhenUsed/>
    <w:pPr>
      <w:spacing w:after="100"/>
      <w:ind w:left="1320"/>
    </w:pPr>
  </w:style>
  <w:style w:type="paragraph" w:styleId="Spistreci8">
    <w:name w:val="toc 8"/>
    <w:basedOn w:val="Normalny"/>
    <w:next w:val="Normalny"/>
    <w:uiPriority w:val="39"/>
    <w:unhideWhenUsed/>
    <w:pPr>
      <w:spacing w:after="100"/>
      <w:ind w:left="1540"/>
    </w:pPr>
  </w:style>
  <w:style w:type="paragraph" w:styleId="Spistreci9">
    <w:name w:val="toc 9"/>
    <w:basedOn w:val="Normalny"/>
    <w:next w:val="Normalny"/>
    <w:uiPriority w:val="39"/>
    <w:unhideWhenUsed/>
    <w:pPr>
      <w:spacing w:after="100"/>
      <w:ind w:left="1760"/>
    </w:pPr>
  </w:style>
  <w:style w:type="character" w:styleId="Tekstzastpczy">
    <w:name w:val="Placeholder Text"/>
    <w:basedOn w:val="Domylnaczcionkaakapitu"/>
    <w:uiPriority w:val="99"/>
    <w:semiHidden/>
    <w:rPr>
      <w:color w:val="666666"/>
    </w:rPr>
  </w:style>
  <w:style w:type="paragraph" w:styleId="Nagwekspisutreci">
    <w:name w:val="TOC Heading"/>
    <w:uiPriority w:val="39"/>
    <w:unhideWhenUsed/>
  </w:style>
  <w:style w:type="paragraph" w:styleId="Spisilustracji">
    <w:name w:val="table of figures"/>
    <w:basedOn w:val="Normalny"/>
    <w:next w:val="Normalny"/>
    <w:uiPriority w:val="99"/>
    <w:unhideWhenUsed/>
    <w:pPr>
      <w:spacing w:after="0"/>
    </w:pPr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paragraph" w:customStyle="1" w:styleId="paragraph">
    <w:name w:val="paragraph"/>
    <w:basedOn w:val="Normalny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normaltextrun">
    <w:name w:val="normaltextrun"/>
    <w:basedOn w:val="Domylnaczcionkaakapitu"/>
  </w:style>
  <w:style w:type="character" w:customStyle="1" w:styleId="eop">
    <w:name w:val="eop"/>
    <w:basedOn w:val="Domylnaczcionkaakapitu"/>
  </w:style>
  <w:style w:type="table" w:styleId="Tabela-Siatka">
    <w:name w:val="Table Grid"/>
    <w:basedOn w:val="Standardowy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customStyle="1" w:styleId="card-text">
    <w:name w:val="card-text"/>
    <w:basedOn w:val="Normalny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319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6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Pakiet 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729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gkaczo</dc:creator>
  <cp:keywords/>
  <dc:description/>
  <cp:lastModifiedBy>uczen</cp:lastModifiedBy>
  <cp:revision>7</cp:revision>
  <dcterms:created xsi:type="dcterms:W3CDTF">2026-10-19T12:04:00Z</dcterms:created>
  <dcterms:modified xsi:type="dcterms:W3CDTF">2026-10-26T13:47:00Z</dcterms:modified>
</cp:coreProperties>
</file>