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EA1" w:rsidRDefault="005513BF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  <w:t>высшего образования</w:t>
      </w:r>
    </w:p>
    <w:p w:rsidR="00844EA1" w:rsidRDefault="005513BF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844EA1" w:rsidRDefault="005513BF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844EA1" w:rsidRDefault="00844EA1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844EA1" w:rsidRDefault="00844EA1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844EA1" w:rsidRDefault="005513BF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844EA1" w:rsidRDefault="005513BF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</w:t>
      </w:r>
      <w:r w:rsidR="009123A9">
        <w:rPr>
          <w:rFonts w:eastAsia="Times New Roman" w:cs="Times New Roman"/>
          <w:b/>
          <w:color w:val="000000"/>
          <w:sz w:val="28"/>
          <w:szCs w:val="28"/>
          <w:lang w:eastAsia="ru-RU"/>
        </w:rPr>
        <w:t>8</w:t>
      </w:r>
    </w:p>
    <w:p w:rsidR="00844EA1" w:rsidRDefault="005513BF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844EA1" w:rsidRDefault="005513BF">
      <w:pPr>
        <w:pStyle w:val="1"/>
        <w:spacing w:before="120" w:after="0" w:line="360" w:lineRule="auto"/>
        <w:jc w:val="center"/>
        <w:rPr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«Задача поиска подстроки в строке»</w:t>
      </w:r>
    </w:p>
    <w:p w:rsidR="00844EA1" w:rsidRDefault="00844EA1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5513BF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844EA1" w:rsidRDefault="001742C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844EA1" w:rsidRDefault="001742C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844EA1" w:rsidRDefault="00844EA1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844EA1" w:rsidRDefault="00844EA1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844EA1" w:rsidRDefault="005513BF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844EA1" w:rsidRDefault="005513BF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изучение алгоритмов поиска подстроки в строке, в частности, алгоритма Кнута-Морриса-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Пратта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алгоритма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Бойера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-Мура.</w:t>
      </w:r>
    </w:p>
    <w:p w:rsidR="00844EA1" w:rsidRDefault="00844EA1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44EA1" w:rsidRDefault="00844EA1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44EA1" w:rsidRDefault="005513BF">
      <w:pPr>
        <w:pStyle w:val="Standard"/>
        <w:pageBreakBefore/>
        <w:numPr>
          <w:ilvl w:val="0"/>
          <w:numId w:val="1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Аналитическая часть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приведено описание алгоритмов поиска подстроки.</w:t>
      </w:r>
    </w:p>
    <w:p w:rsidR="00844EA1" w:rsidRDefault="005513BF">
      <w:pPr>
        <w:pStyle w:val="Standard"/>
        <w:numPr>
          <w:ilvl w:val="1"/>
          <w:numId w:val="2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Задача поиска подстроки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Пусть дана некоторая строка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(текст) и подстрока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(слово). Задача поиска подстроки сводится к поиску вхождения этой подстроки в указанной строке. Строго задача формулируется следующим образом: пусть задан массив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из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элементов и массив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из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элементов,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0&lt;M≤N. Если ал</w:t>
      </w:r>
      <w:r w:rsidR="0091730A">
        <w:rPr>
          <w:rFonts w:eastAsia="Times New Roman" w:cs="Times New Roman"/>
          <w:bCs/>
          <w:color w:val="222222"/>
          <w:sz w:val="28"/>
          <w:szCs w:val="28"/>
          <w:lang w:eastAsia="ru-RU"/>
        </w:rPr>
        <w:t>г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оритм поиска подстроки обнаруживает вхождение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W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в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T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то возвращается индекс, указывающий на первое совпадение подстроки со строкой.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sz w:val="28"/>
          <w:szCs w:val="28"/>
          <w:lang w:eastAsia="ru-RU"/>
        </w:rPr>
        <w:tab/>
        <w:t>Простейшим алгоритмом является примитивный алгоритм. Данный алгоритм выглядит следующим образом:</w:t>
      </w:r>
    </w:p>
    <w:p w:rsidR="00844EA1" w:rsidRDefault="005513BF">
      <w:pPr>
        <w:pStyle w:val="Standard"/>
        <w:numPr>
          <w:ilvl w:val="0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I = 1, J = 1</w:t>
      </w:r>
    </w:p>
    <w:p w:rsidR="00844EA1" w:rsidRDefault="005513BF">
      <w:pPr>
        <w:pStyle w:val="Standard"/>
        <w:numPr>
          <w:ilvl w:val="0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Сравнение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T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>[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I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]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с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W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>[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J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>]</w:t>
      </w:r>
    </w:p>
    <w:p w:rsidR="00844EA1" w:rsidRPr="00CE5EA0" w:rsidRDefault="005513BF">
      <w:pPr>
        <w:pStyle w:val="Standard"/>
        <w:numPr>
          <w:ilvl w:val="0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Совпадение</w:t>
      </w:r>
      <w:r w:rsidRPr="00CE5EA0"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 xml:space="preserve">: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J = J + 1, I = I +1</w:t>
      </w:r>
    </w:p>
    <w:p w:rsidR="00844EA1" w:rsidRDefault="005513BF">
      <w:pPr>
        <w:pStyle w:val="Standard"/>
        <w:numPr>
          <w:ilvl w:val="0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Несовпадение: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J = 1, I = I + 1</w:t>
      </w:r>
    </w:p>
    <w:p w:rsidR="00844EA1" w:rsidRDefault="005513BF">
      <w:pPr>
        <w:pStyle w:val="Standard"/>
        <w:numPr>
          <w:ilvl w:val="0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Если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J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 =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M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то подстрока найдена</w:t>
      </w:r>
    </w:p>
    <w:p w:rsidR="00844EA1" w:rsidRDefault="005513BF">
      <w:pPr>
        <w:pStyle w:val="Standard"/>
        <w:numPr>
          <w:ilvl w:val="0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Если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I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 +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M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 &gt;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N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то подстрока отсутствует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В худшем случае алгоритм делает 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MN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сравнений, в среднем – 2</w:t>
      </w:r>
      <w:r>
        <w:rPr>
          <w:rFonts w:eastAsia="Times New Roman" w:cs="Times New Roman"/>
          <w:bCs/>
          <w:color w:val="222222"/>
          <w:sz w:val="28"/>
          <w:szCs w:val="28"/>
          <w:lang w:val="en-US" w:eastAsia="ru-RU"/>
        </w:rPr>
        <w:t>N</w:t>
      </w:r>
      <w:r w:rsidRPr="00CE5EA0">
        <w:rPr>
          <w:rFonts w:eastAsia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color w:val="222222"/>
          <w:sz w:val="28"/>
          <w:szCs w:val="28"/>
          <w:lang w:eastAsia="ru-RU"/>
        </w:rPr>
        <w:t>сравнений.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:rsidR="00844EA1" w:rsidRDefault="005513BF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Кнута-Морриса-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Пратта</w:t>
      </w:r>
      <w:proofErr w:type="spellEnd"/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Алгоритм Кнута-Морриса-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Пратта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позволяет улучить показатель количества сравнений: данный алгоритм требует только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сравнений в худшем случае.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Идея алгоритма в том, что при каждом несовпадении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I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]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мы сдвигаемся не на единицу, а 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J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так как меньшие сдвиги не приведут к полному совпадению. К сожалению, этот алгоритм поиска дает выигрыш только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тогда, когда несовпадению предшествовало некоторое число совпадений, иначе алгоритм работает как примитивный. Так как совпадения встречаются реже, чем несовпадения, выигрыш в большинстве случаев незначителен.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br/>
      </w:r>
    </w:p>
    <w:p w:rsidR="00844EA1" w:rsidRDefault="005513BF">
      <w:pPr>
        <w:pStyle w:val="Standard"/>
        <w:numPr>
          <w:ilvl w:val="1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</w:t>
      </w:r>
      <w:proofErr w:type="spellStart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Бойера</w:t>
      </w:r>
      <w:proofErr w:type="spellEnd"/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-Мура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Алгоритм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Бойера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-Мура из трёх алгоритмов считается наиболее быстрым. В среднем он делает сравнений меньше, чем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CE5EA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Данный алгоритм считается стандартным для поиска на странице браузера или в текстовых редакторах.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Особенностью алгоритма является то, что сравнение подстроки выполняется справа налево, а не с первого символа. Для оптимизации сдвигов производится предобработка подстроки, вычисляются значения сдвига для каждой из букв.</w:t>
      </w:r>
    </w:p>
    <w:p w:rsidR="00844EA1" w:rsidRDefault="00844EA1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844EA1" w:rsidRDefault="005513BF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</w:t>
      </w:r>
      <w:r w:rsidR="00C9472A">
        <w:rPr>
          <w:rFonts w:eastAsia="Times New Roman" w:cs="Times New Roman"/>
          <w:color w:val="000000"/>
          <w:sz w:val="28"/>
          <w:szCs w:val="28"/>
          <w:lang w:eastAsia="ru-RU"/>
        </w:rPr>
        <w:t>ы схемы алгоритмов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844EA1" w:rsidRDefault="005513BF">
      <w:pPr>
        <w:pStyle w:val="Standard"/>
        <w:numPr>
          <w:ilvl w:val="1"/>
          <w:numId w:val="5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F452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Схемы алгоритмов</w:t>
      </w:r>
    </w:p>
    <w:p w:rsidR="00AF4523" w:rsidRDefault="00417960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drawing>
          <wp:inline distT="0" distB="0" distL="0" distR="0" wp14:anchorId="5840163C" wp14:editId="35009AB7">
            <wp:extent cx="4394200" cy="4864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Рис. 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1 – схема алгоритма </w:t>
      </w:r>
      <w:r w:rsidRPr="00AF4523">
        <w:rPr>
          <w:rFonts w:eastAsia="Times New Roman" w:cs="Times New Roman"/>
          <w:bCs/>
          <w:color w:val="000000"/>
          <w:sz w:val="28"/>
          <w:szCs w:val="28"/>
          <w:lang w:eastAsia="ru-RU"/>
        </w:rPr>
        <w:t>Кнута-Морриса-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Пратта</w:t>
      </w:r>
      <w:proofErr w:type="spellEnd"/>
    </w:p>
    <w:p w:rsidR="00AF4523" w:rsidRDefault="00417960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E428FD8" wp14:editId="5A956048">
            <wp:extent cx="4705350" cy="511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Рис.2-1 Схема алгоритма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Бо</w:t>
      </w:r>
      <w:r w:rsidR="00417960">
        <w:rPr>
          <w:rFonts w:eastAsia="Times New Roman" w:cs="Times New Roman"/>
          <w:bCs/>
          <w:color w:val="000000"/>
          <w:sz w:val="28"/>
          <w:szCs w:val="28"/>
          <w:lang w:eastAsia="ru-RU"/>
        </w:rPr>
        <w:t>й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ера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-Мура ч.1</w:t>
      </w:r>
    </w:p>
    <w:p w:rsidR="00AF4523" w:rsidRDefault="00C9472A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F4EBB79" wp14:editId="678E914A">
            <wp:extent cx="5759450" cy="5270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Рис. 2-2 – Схема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Бо</w:t>
      </w:r>
      <w:r w:rsidR="005E5E09">
        <w:rPr>
          <w:rFonts w:eastAsia="Times New Roman" w:cs="Times New Roman"/>
          <w:bCs/>
          <w:color w:val="000000"/>
          <w:sz w:val="28"/>
          <w:szCs w:val="28"/>
          <w:lang w:eastAsia="ru-RU"/>
        </w:rPr>
        <w:t>й</w:t>
      </w:r>
      <w:bookmarkStart w:id="0" w:name="_GoBack"/>
      <w:bookmarkEnd w:id="0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ера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-Мура ч.2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F452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2.2 Вывод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eastAsia="ru-RU"/>
        </w:rPr>
        <w:t>В данном разделе в соответствии с теоретическим описанием алгоритмов, представленным в аналитическом разделе, были построены схемы указанных алгоритмов. Данные схемы позволяют реализовать представленные ими алгоритмы на любом языке программирования.</w:t>
      </w:r>
    </w:p>
    <w:p w:rsidR="00844EA1" w:rsidRDefault="005513BF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представлена реализация алгоритмов, указан язык про</w:t>
      </w:r>
      <w:r w:rsidR="00AF4523"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раммирования, а также необходимые модули.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</w:p>
    <w:p w:rsidR="00AF4523" w:rsidRDefault="005513BF" w:rsidP="00AF4523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Лабораторная работа была выполнена на языке </w:t>
      </w:r>
      <w:proofErr w:type="spellStart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Использован компьютер с операционной системой </w:t>
      </w:r>
      <w:proofErr w:type="spellStart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18.10, процессором </w:t>
      </w:r>
      <w:proofErr w:type="spellStart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 w:rsidR="00AF4523" w:rsidRPr="00AF452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i5 1,7 ГГц и 6 ГБ DDR3 1600 МГц оперативной памяти.</w:t>
      </w:r>
    </w:p>
    <w:p w:rsid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44EA1" w:rsidRDefault="005513BF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F452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3.2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AF4523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кода</w:t>
      </w:r>
    </w:p>
    <w:p w:rsidR="00AE2EAB" w:rsidRDefault="00AE2EAB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AE2EAB" w:rsidRDefault="00AE2EAB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 1: Алгоритм Кнута-Морриса-</w:t>
      </w:r>
      <w:proofErr w:type="spellStart"/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Пратта</w:t>
      </w:r>
      <w:proofErr w:type="spellEnd"/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proofErr w:type="gramStart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def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KMPSearch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text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): 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M =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pattern) 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N =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text) 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4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[0]*M 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5.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0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6.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computeLPSArray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pattern, M,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7.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0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8.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while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&lt; N: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9.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pattern[j] == text[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]: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10.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1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11.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1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12.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j == M: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13.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print(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"Found</w:t>
      </w:r>
      <w:r w:rsidRPr="00AF4523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AF4523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at</w:t>
      </w:r>
      <w:r w:rsidRPr="00AF4523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index</w:t>
      </w:r>
      <w:r w:rsidRPr="00AF4523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" +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str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- j))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lastRenderedPageBreak/>
        <w:t>14.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[j-1]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15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elif</w:t>
      </w:r>
      <w:proofErr w:type="spellEnd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&lt; N and pattern[j] != text[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16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j != 0: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17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[j-1] </w:t>
      </w:r>
    </w:p>
    <w:p w:rsidR="00AE2EAB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18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else</w:t>
      </w:r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</w:p>
    <w:p w:rsidR="00AF4523" w:rsidRPr="00AF4523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19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1</w:t>
      </w:r>
    </w:p>
    <w:p w:rsidR="00AE2EAB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20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21</w:t>
      </w:r>
      <w:r w:rsidR="00AE2EAB"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computeLPSArray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(pattern, M,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22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0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23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0]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24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1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25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while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&lt; 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26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]== 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27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1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28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 =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29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1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30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else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31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!= 0):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32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-1]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33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else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</w:p>
    <w:p w:rsidR="00AE2EAB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34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longestPrefixSuffix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proofErr w:type="gramEnd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 = 0 </w:t>
      </w:r>
    </w:p>
    <w:p w:rsidR="00AF4523" w:rsidRPr="009123A9" w:rsidRDefault="00AF4523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35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="00AE2EAB"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F4523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1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  <w:r w:rsidRPr="009123A9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2: </w:t>
      </w: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  <w:r w:rsidRPr="009123A9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Бойера</w:t>
      </w:r>
      <w:proofErr w:type="spellEnd"/>
      <w:r w:rsidRPr="009123A9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>-</w:t>
      </w: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Мура</w:t>
      </w:r>
      <w:r w:rsidRPr="009123A9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1. </w:t>
      </w:r>
      <w:proofErr w:type="spellStart"/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badCharHeuristic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size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):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2.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</w:t>
      </w:r>
      <w:proofErr w:type="spellEnd"/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[-1] * NO_OF_CHARS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3.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for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range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size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):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4.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ord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string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])] =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;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5.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return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6.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7. </w:t>
      </w:r>
      <w:proofErr w:type="spellStart"/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def</w:t>
      </w:r>
      <w:proofErr w:type="spellEnd"/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BMSearch</w:t>
      </w:r>
      <w:proofErr w:type="spell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(text, pattern):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8.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9.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n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len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text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10.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spellStart"/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</w:t>
      </w:r>
      <w:proofErr w:type="spellEnd"/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badCharHeuristic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11.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0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12.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while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&lt;= 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-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)):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13.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=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- 1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14.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while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&gt;= 0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and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 ==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text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+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]): </w:t>
      </w:r>
    </w:p>
    <w:p w:rsidR="00AE2EAB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15.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ab/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-= 1 </w:t>
      </w:r>
    </w:p>
    <w:p w:rsidR="00AE2EAB" w:rsidRPr="00AE2EAB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16.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(j &lt; 0):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17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print(</w:t>
      </w:r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"Pattern</w:t>
      </w:r>
      <w:r w:rsidRPr="00AE2EAB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occur</w:t>
      </w:r>
      <w:r w:rsidRPr="00AE2EAB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at</w:t>
      </w:r>
      <w:r w:rsidRPr="00AE2EAB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shift</w:t>
      </w:r>
      <w:r w:rsidRPr="00AE2EAB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=</w:t>
      </w:r>
      <w:r w:rsidRPr="00AE2EAB">
        <w:rPr>
          <w:rFonts w:ascii="MS Gothic" w:eastAsia="MS Gothic" w:hAnsi="MS Gothic" w:cs="MS Gothic" w:hint="eastAsia"/>
          <w:bCs/>
          <w:color w:val="000000"/>
          <w:sz w:val="28"/>
          <w:szCs w:val="28"/>
          <w:lang w:val="en-US" w:eastAsia="ru-RU"/>
        </w:rPr>
        <w:t>␣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{}".format(s))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18.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ord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text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+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])]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if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+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&lt;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n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else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1)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19.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else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20.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ab/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proofErr w:type="gram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 +=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max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 xml:space="preserve">(1,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badChar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ord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text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[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</w:t>
      </w:r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+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j</w:t>
      </w:r>
      <w:proofErr w:type="spellEnd"/>
      <w:r w:rsidRPr="009123A9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])])</w:t>
      </w:r>
    </w:p>
    <w:p w:rsidR="00AE2EAB" w:rsidRPr="009123A9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</w:pPr>
    </w:p>
    <w:p w:rsidR="00AE2EAB" w:rsidRPr="00AE2EAB" w:rsidRDefault="00AE2EAB" w:rsidP="00AF4523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3.4 Вывод </w:t>
      </w:r>
    </w:p>
    <w:p w:rsidR="00AE2EAB" w:rsidRPr="00AE2EAB" w:rsidRDefault="00AE2EAB" w:rsidP="00AF4523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На основе схемы алгоритма, представленного в конструкторском разделе, в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lastRenderedPageBreak/>
        <w:t>соответствии с указанными требованиями к реализации с испо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льзованием средств языка </w:t>
      </w:r>
      <w:proofErr w:type="spellStart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было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разработано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программное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обеспечение,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содержащее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реализацию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указанного</w:t>
      </w: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алгоритма.</w:t>
      </w:r>
    </w:p>
    <w:p w:rsidR="00844EA1" w:rsidRPr="00AE2EAB" w:rsidRDefault="005513BF">
      <w:pPr>
        <w:pStyle w:val="Standard"/>
        <w:pageBreakBefore/>
        <w:numPr>
          <w:ilvl w:val="0"/>
          <w:numId w:val="8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Экспериментальная</w:t>
      </w: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часть</w:t>
      </w:r>
    </w:p>
    <w:p w:rsidR="00844EA1" w:rsidRPr="00AE2EAB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</w:t>
      </w: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да</w:t>
      </w:r>
      <w:r w:rsidR="00AF4523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ном</w:t>
      </w: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разделе</w:t>
      </w: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будут</w:t>
      </w: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произведены</w:t>
      </w: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AF4523">
        <w:rPr>
          <w:rFonts w:eastAsia="Times New Roman" w:cs="Times New Roman"/>
          <w:color w:val="000000"/>
          <w:sz w:val="28"/>
          <w:szCs w:val="28"/>
          <w:lang w:eastAsia="ru-RU"/>
        </w:rPr>
        <w:t>примеры</w:t>
      </w:r>
      <w:r w:rsidR="00AF4523"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AF4523">
        <w:rPr>
          <w:rFonts w:eastAsia="Times New Roman" w:cs="Times New Roman"/>
          <w:color w:val="000000"/>
          <w:sz w:val="28"/>
          <w:szCs w:val="28"/>
          <w:lang w:eastAsia="ru-RU"/>
        </w:rPr>
        <w:t>работы</w:t>
      </w:r>
      <w:r w:rsidR="00AF4523"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="00AF4523">
        <w:rPr>
          <w:rFonts w:eastAsia="Times New Roman" w:cs="Times New Roman"/>
          <w:color w:val="000000"/>
          <w:sz w:val="28"/>
          <w:szCs w:val="28"/>
          <w:lang w:eastAsia="ru-RU"/>
        </w:rPr>
        <w:t>алгоритмов</w:t>
      </w:r>
      <w:r w:rsidR="00AF4523" w:rsidRPr="00AE2EAB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4.1 </w:t>
      </w:r>
      <w:r w:rsidR="00AE2EAB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Пример работы</w:t>
      </w:r>
    </w:p>
    <w:p w:rsid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Ввод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строка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>: "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THIS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IS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TEST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TEXT</w:t>
      </w:r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подстрока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>: "</w:t>
      </w:r>
      <w:r w:rsidRPr="00AE2EAB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TEST</w:t>
      </w:r>
      <w:r w:rsidRPr="009123A9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". </w:t>
      </w:r>
    </w:p>
    <w:p w:rsid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Вывод: </w:t>
      </w:r>
    </w:p>
    <w:p w:rsid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1)Алгоритм Кнута-Морриса-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Пратта</w:t>
      </w:r>
      <w:proofErr w:type="spellEnd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: найдена подстрока со сдвигом 10; 2)Алгоритм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Бойера</w:t>
      </w:r>
      <w:proofErr w:type="spellEnd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-Мура: найдена подстрока со сдвигом 10.</w:t>
      </w:r>
    </w:p>
    <w:p w:rsidR="00AE2EAB" w:rsidRP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Ввод: строка:"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AABAACAADAABAABA</w:t>
      </w:r>
      <w:proofErr w:type="gramStart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подстрока</w:t>
      </w:r>
      <w:proofErr w:type="spellEnd"/>
      <w:proofErr w:type="gramEnd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"AABA". </w:t>
      </w:r>
    </w:p>
    <w:p w:rsid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Вывод: </w:t>
      </w:r>
    </w:p>
    <w:p w:rsidR="00AE2EAB" w:rsidRPr="00AE2EAB" w:rsidRDefault="00AE2EAB" w:rsidP="00AE2EAB">
      <w:pPr>
        <w:pStyle w:val="Standard"/>
        <w:spacing w:before="120" w:line="36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1)Алгоритм Кнута-Морриса-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Пратта</w:t>
      </w:r>
      <w:proofErr w:type="spellEnd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: найдена подстрока со сдвигом 0,9,12. 2)Алгоритм </w:t>
      </w:r>
      <w:proofErr w:type="spellStart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Бойера</w:t>
      </w:r>
      <w:proofErr w:type="spellEnd"/>
      <w:r w:rsidRPr="00AE2EAB">
        <w:rPr>
          <w:rFonts w:eastAsia="Times New Roman" w:cs="Times New Roman"/>
          <w:bCs/>
          <w:color w:val="000000"/>
          <w:sz w:val="28"/>
          <w:szCs w:val="28"/>
          <w:lang w:eastAsia="ru-RU"/>
        </w:rPr>
        <w:t>-Мура: найдена подстрока со сдвигом 0,9,12.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ab/>
      </w:r>
    </w:p>
    <w:p w:rsidR="00AE2EAB" w:rsidRPr="00AE2EAB" w:rsidRDefault="00AE2EAB">
      <w:pPr>
        <w:pStyle w:val="Standard"/>
        <w:spacing w:before="120" w:line="360" w:lineRule="auto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4.2 Вывод </w:t>
      </w:r>
    </w:p>
    <w:p w:rsidR="00AE2EAB" w:rsidRPr="00AE2EAB" w:rsidRDefault="00AE2EAB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основе приведённых выше примеров работы ПО можно сделать вывод, что алгоритмы </w:t>
      </w:r>
      <w:proofErr w:type="gramStart"/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>реализованы</w:t>
      </w:r>
      <w:proofErr w:type="gramEnd"/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верно.</w:t>
      </w:r>
    </w:p>
    <w:p w:rsidR="00844EA1" w:rsidRPr="00AE2EAB" w:rsidRDefault="005513BF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844EA1" w:rsidRDefault="005513BF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E2EAB"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 w:rsidR="00AE2EAB" w:rsidRPr="00AE2EAB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процессе выполнения лабораторной работы были изучены два алгоритма поиска подстрок. Во время разработки программного обеспечения в соответствии с поставленными требованиями были получены практические навыки реализации указанных алгоритмов на языке </w:t>
      </w:r>
      <w:proofErr w:type="spellStart"/>
      <w:r w:rsidR="00AE2EAB" w:rsidRPr="00AE2EAB">
        <w:rPr>
          <w:rFonts w:eastAsia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AE2EAB" w:rsidRPr="00AE2EAB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sectPr w:rsidR="00844E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F31" w:rsidRDefault="005A2F31">
      <w:r>
        <w:separator/>
      </w:r>
    </w:p>
  </w:endnote>
  <w:endnote w:type="continuationSeparator" w:id="0">
    <w:p w:rsidR="005A2F31" w:rsidRDefault="005A2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F31" w:rsidRDefault="005A2F31">
      <w:r>
        <w:rPr>
          <w:color w:val="000000"/>
        </w:rPr>
        <w:separator/>
      </w:r>
    </w:p>
  </w:footnote>
  <w:footnote w:type="continuationSeparator" w:id="0">
    <w:p w:rsidR="005A2F31" w:rsidRDefault="005A2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CC"/>
    <w:multiLevelType w:val="multilevel"/>
    <w:tmpl w:val="FE3C0F8C"/>
    <w:lvl w:ilvl="0">
      <w:start w:val="2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3FF7D58"/>
    <w:multiLevelType w:val="multilevel"/>
    <w:tmpl w:val="E58A9014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24F1F4C"/>
    <w:multiLevelType w:val="multilevel"/>
    <w:tmpl w:val="A2C4A6C6"/>
    <w:lvl w:ilvl="0">
      <w:start w:val="2"/>
      <w:numFmt w:val="decimal"/>
      <w:lvlText w:val="%1.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2B9A67C7"/>
    <w:multiLevelType w:val="multilevel"/>
    <w:tmpl w:val="2A80BDE2"/>
    <w:lvl w:ilvl="0">
      <w:start w:val="1"/>
      <w:numFmt w:val="decimal"/>
      <w:lvlText w:val="%1.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3EFB6FB2"/>
    <w:multiLevelType w:val="multilevel"/>
    <w:tmpl w:val="AD866F3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4EC51B37"/>
    <w:multiLevelType w:val="multilevel"/>
    <w:tmpl w:val="9EC451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5CBB440C"/>
    <w:multiLevelType w:val="multilevel"/>
    <w:tmpl w:val="87AAEDD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7E782624"/>
    <w:multiLevelType w:val="multilevel"/>
    <w:tmpl w:val="F8C08198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4EA1"/>
    <w:rsid w:val="001742C4"/>
    <w:rsid w:val="00417960"/>
    <w:rsid w:val="005513BF"/>
    <w:rsid w:val="005A2F31"/>
    <w:rsid w:val="005E5E09"/>
    <w:rsid w:val="00844EA1"/>
    <w:rsid w:val="009123A9"/>
    <w:rsid w:val="0091730A"/>
    <w:rsid w:val="00AE2EAB"/>
    <w:rsid w:val="00AF4523"/>
    <w:rsid w:val="00C9472A"/>
    <w:rsid w:val="00C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F4523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F452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paragraph" w:styleId="3">
    <w:name w:val="heading 3"/>
    <w:basedOn w:val="Heading"/>
    <w:next w:val="Textbody"/>
    <w:pPr>
      <w:outlineLvl w:val="2"/>
    </w:pPr>
    <w:rPr>
      <w:rFonts w:ascii="Times New Roman" w:eastAsia="SimSu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F4523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F452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6</cp:revision>
  <dcterms:created xsi:type="dcterms:W3CDTF">2018-11-25T12:28:00Z</dcterms:created>
  <dcterms:modified xsi:type="dcterms:W3CDTF">2019-03-23T13:39:00Z</dcterms:modified>
</cp:coreProperties>
</file>