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59" w:rsidRDefault="008B0B77">
      <w:pPr>
        <w:spacing w:after="11" w:line="269" w:lineRule="auto"/>
        <w:ind w:left="26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D44559" w:rsidRDefault="008B0B77">
      <w:pPr>
        <w:spacing w:after="11" w:line="269" w:lineRule="auto"/>
        <w:ind w:left="584" w:right="50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государственный технический университет имени Н.Э. Баумана» </w:t>
      </w:r>
    </w:p>
    <w:p w:rsidR="00D44559" w:rsidRDefault="008B0B77">
      <w:pPr>
        <w:spacing w:after="11" w:line="269" w:lineRule="auto"/>
        <w:ind w:left="2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(МГТУ им. Н.Э. Баумана) </w:t>
      </w:r>
    </w:p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0"/>
        <w:ind w:left="95"/>
        <w:jc w:val="center"/>
      </w:pPr>
      <w:r>
        <w:rPr>
          <w:noProof/>
        </w:rPr>
        <w:drawing>
          <wp:inline distT="0" distB="0" distL="0" distR="0">
            <wp:extent cx="993775" cy="11531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44559" w:rsidRDefault="008B0B77">
      <w:pPr>
        <w:spacing w:after="7"/>
        <w:ind w:left="4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pStyle w:val="2"/>
        <w:spacing w:after="3"/>
        <w:ind w:left="-5"/>
        <w:jc w:val="left"/>
      </w:pPr>
      <w:r>
        <w:rPr>
          <w:b w:val="0"/>
          <w:color w:val="000000"/>
          <w:sz w:val="28"/>
        </w:rPr>
        <w:t>ФАКУЛЬТЕТ ___________</w:t>
      </w:r>
      <w:r>
        <w:rPr>
          <w:b w:val="0"/>
          <w:color w:val="000000"/>
          <w:sz w:val="28"/>
          <w:u w:val="single" w:color="000000"/>
        </w:rPr>
        <w:t>Информатика и системы управления</w:t>
      </w:r>
      <w:r>
        <w:rPr>
          <w:b w:val="0"/>
          <w:color w:val="000000"/>
          <w:sz w:val="28"/>
        </w:rPr>
        <w:t xml:space="preserve">__________ </w:t>
      </w:r>
    </w:p>
    <w:p w:rsidR="00D44559" w:rsidRDefault="008B0B77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121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36"/>
        <w:ind w:left="20" w:right="5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ОТЧЕТ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D44559" w:rsidRDefault="008B0B77">
      <w:pPr>
        <w:spacing w:after="36"/>
        <w:ind w:left="20" w:right="4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D44559" w:rsidRDefault="008B0B77">
      <w:pPr>
        <w:spacing w:after="36"/>
        <w:ind w:left="2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По курсу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D44559" w:rsidRDefault="008B0B77">
      <w:pPr>
        <w:spacing w:after="0"/>
        <w:ind w:left="2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“Архитектура ЭВМ”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D44559" w:rsidRDefault="008B0B77">
      <w:pPr>
        <w:spacing w:after="11" w:line="269" w:lineRule="auto"/>
        <w:ind w:left="26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</w:p>
    <w:p w:rsidR="00D44559" w:rsidRDefault="008B0B77">
      <w:pPr>
        <w:spacing w:after="11" w:line="269" w:lineRule="auto"/>
        <w:ind w:left="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“Проектирование радиоэлектронной аппаратуры на основе микроконтроллера ARM7 TDMI в интегрированной среде Keil uVision” </w:t>
      </w:r>
    </w:p>
    <w:p w:rsidR="00D44559" w:rsidRDefault="002514D2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Вариант 20</w:t>
      </w:r>
      <w:r w:rsidR="008B0B77"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 w:rsidR="00FA5DE8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 w:rsidR="00C27AC5">
        <w:rPr>
          <w:rFonts w:ascii="Times New Roman" w:eastAsia="Times New Roman" w:hAnsi="Times New Roman" w:cs="Times New Roman"/>
          <w:sz w:val="28"/>
          <w:u w:val="single" w:color="000000"/>
        </w:rPr>
        <w:t xml:space="preserve">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 w:rsidR="002514D2">
        <w:rPr>
          <w:rFonts w:ascii="Times New Roman" w:eastAsia="Times New Roman" w:hAnsi="Times New Roman" w:cs="Times New Roman"/>
          <w:sz w:val="28"/>
          <w:u w:val="single" w:color="000000"/>
        </w:rPr>
        <w:t xml:space="preserve">Янова Даниэлла Юрьевна       </w:t>
      </w:r>
      <w:r w:rsidR="00FA5DE8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_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 w:rsidP="002514D2">
      <w:pPr>
        <w:spacing w:after="73"/>
        <w:ind w:left="7"/>
        <w:jc w:val="center"/>
      </w:pPr>
      <w:r>
        <w:rPr>
          <w:rFonts w:ascii="Times New Roman" w:eastAsia="Times New Roman" w:hAnsi="Times New Roman" w:cs="Times New Roman"/>
          <w:i/>
        </w:rPr>
        <w:t xml:space="preserve">фамилия, имя, отчество </w:t>
      </w:r>
    </w:p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>Группа_______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ИУ7-53</w:t>
      </w:r>
      <w:r>
        <w:rPr>
          <w:rFonts w:ascii="Times New Roman" w:eastAsia="Times New Roman" w:hAnsi="Times New Roman" w:cs="Times New Roman"/>
          <w:sz w:val="28"/>
        </w:rPr>
        <w:t xml:space="preserve">_______ </w:t>
      </w: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14D2" w:rsidRDefault="002514D2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</w:p>
    <w:p w:rsidR="002514D2" w:rsidRDefault="002514D2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Default="008B0B77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4559" w:rsidRPr="008416F3" w:rsidRDefault="008B0B77" w:rsidP="008416F3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514D2">
        <w:rPr>
          <w:sz w:val="28"/>
        </w:rPr>
        <w:t>(2018</w:t>
      </w:r>
      <w:r>
        <w:rPr>
          <w:sz w:val="28"/>
        </w:rPr>
        <w:t xml:space="preserve"> год)</w:t>
      </w:r>
    </w:p>
    <w:p w:rsidR="00D44559" w:rsidRDefault="008B0B77">
      <w:pPr>
        <w:pStyle w:val="2"/>
        <w:tabs>
          <w:tab w:val="center" w:pos="4679"/>
          <w:tab w:val="center" w:pos="8166"/>
        </w:tabs>
        <w:spacing w:after="3"/>
        <w:ind w:left="0" w:firstLine="0"/>
        <w:jc w:val="left"/>
      </w:pPr>
      <w:r>
        <w:rPr>
          <w:b w:val="0"/>
          <w:color w:val="000000"/>
          <w:sz w:val="28"/>
        </w:rPr>
        <w:lastRenderedPageBreak/>
        <w:t xml:space="preserve"> </w:t>
      </w:r>
      <w:r>
        <w:rPr>
          <w:b w:val="0"/>
          <w:color w:val="000000"/>
          <w:sz w:val="28"/>
        </w:rPr>
        <w:tab/>
        <w:t xml:space="preserve"> </w:t>
      </w:r>
    </w:p>
    <w:p w:rsidR="00D44559" w:rsidRDefault="008B0B77">
      <w:pPr>
        <w:spacing w:after="0"/>
        <w:rPr>
          <w:rFonts w:ascii="Times New Roman" w:eastAsia="Cambria" w:hAnsi="Times New Roman" w:cs="Times New Roman"/>
          <w:b/>
          <w:color w:val="000000" w:themeColor="text1"/>
          <w:sz w:val="36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6"/>
        </w:rPr>
        <w:t xml:space="preserve">Оглавление </w:t>
      </w:r>
    </w:p>
    <w:p w:rsidR="00D44559" w:rsidRDefault="00D44559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sz w:val="28"/>
        </w:rPr>
        <w:id w:val="588045912"/>
      </w:sdtPr>
      <w:sdtEndPr>
        <w:rPr>
          <w:sz w:val="22"/>
        </w:rPr>
      </w:sdtEndPr>
      <w:sdtContent>
        <w:p w:rsidR="00D44559" w:rsidRDefault="008B0B77">
          <w:pPr>
            <w:pStyle w:val="11"/>
            <w:tabs>
              <w:tab w:val="right" w:leader="dot" w:pos="9349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"1-1" \h \z \u </w:instrText>
          </w:r>
          <w:r>
            <w:rPr>
              <w:sz w:val="28"/>
            </w:rPr>
            <w:fldChar w:fldCharType="separate"/>
          </w:r>
          <w:hyperlink w:anchor="_Toc5101">
            <w:r>
              <w:rPr>
                <w:rFonts w:ascii="Times New Roman" w:eastAsia="Times New Roman" w:hAnsi="Times New Roman" w:cs="Times New Roman"/>
                <w:sz w:val="28"/>
              </w:rPr>
              <w:t>Постановка задачи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PAGEREF _Toc5101 \h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3 </w:t>
            </w:r>
            <w:r>
              <w:rPr>
                <w:sz w:val="28"/>
              </w:rPr>
              <w:fldChar w:fldCharType="end"/>
            </w:r>
          </w:hyperlink>
        </w:p>
        <w:p w:rsidR="00D44559" w:rsidRDefault="00B860E6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2">
            <w:r w:rsidR="008B0B77">
              <w:rPr>
                <w:rFonts w:ascii="Times New Roman" w:eastAsia="Times New Roman" w:hAnsi="Times New Roman" w:cs="Times New Roman"/>
                <w:sz w:val="28"/>
              </w:rPr>
              <w:t>Реализация</w:t>
            </w:r>
            <w:r w:rsidR="008B0B77">
              <w:rPr>
                <w:sz w:val="28"/>
              </w:rPr>
              <w:tab/>
            </w:r>
            <w:r w:rsidR="008B0B77">
              <w:rPr>
                <w:sz w:val="28"/>
              </w:rPr>
              <w:fldChar w:fldCharType="begin"/>
            </w:r>
            <w:r w:rsidR="008B0B77">
              <w:rPr>
                <w:sz w:val="28"/>
              </w:rPr>
              <w:instrText>PAGEREF _Toc5102 \h</w:instrText>
            </w:r>
            <w:r w:rsidR="008B0B77">
              <w:rPr>
                <w:sz w:val="28"/>
              </w:rPr>
            </w:r>
            <w:r w:rsidR="008B0B77">
              <w:rPr>
                <w:sz w:val="28"/>
              </w:rPr>
              <w:fldChar w:fldCharType="separate"/>
            </w:r>
            <w:r w:rsidR="008B0B77">
              <w:rPr>
                <w:sz w:val="28"/>
              </w:rPr>
              <w:t xml:space="preserve">4 </w:t>
            </w:r>
            <w:r w:rsidR="008B0B77">
              <w:rPr>
                <w:sz w:val="28"/>
              </w:rPr>
              <w:fldChar w:fldCharType="end"/>
            </w:r>
          </w:hyperlink>
        </w:p>
        <w:p w:rsidR="00D44559" w:rsidRDefault="00B860E6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3">
            <w:r w:rsidR="008B0B77">
              <w:rPr>
                <w:rFonts w:ascii="Times New Roman" w:eastAsia="Times New Roman" w:hAnsi="Times New Roman" w:cs="Times New Roman"/>
                <w:sz w:val="28"/>
              </w:rPr>
              <w:t>Заключение</w:t>
            </w:r>
            <w:r w:rsidR="008B0B77">
              <w:rPr>
                <w:sz w:val="28"/>
              </w:rPr>
              <w:tab/>
            </w:r>
            <w:r w:rsidR="008B0B77">
              <w:rPr>
                <w:sz w:val="28"/>
              </w:rPr>
              <w:fldChar w:fldCharType="begin"/>
            </w:r>
            <w:r w:rsidR="008B0B77">
              <w:rPr>
                <w:sz w:val="28"/>
              </w:rPr>
              <w:instrText>PAGEREF _Toc5103 \h</w:instrText>
            </w:r>
            <w:r w:rsidR="008B0B77">
              <w:rPr>
                <w:sz w:val="28"/>
              </w:rPr>
            </w:r>
            <w:r w:rsidR="008B0B77">
              <w:rPr>
                <w:sz w:val="28"/>
              </w:rPr>
              <w:fldChar w:fldCharType="separate"/>
            </w:r>
            <w:r w:rsidR="008B0B77">
              <w:rPr>
                <w:sz w:val="28"/>
              </w:rPr>
              <w:t xml:space="preserve">5 </w:t>
            </w:r>
            <w:r w:rsidR="008B0B77">
              <w:rPr>
                <w:sz w:val="28"/>
              </w:rPr>
              <w:fldChar w:fldCharType="end"/>
            </w:r>
          </w:hyperlink>
        </w:p>
        <w:p w:rsidR="00D44559" w:rsidRDefault="00B860E6">
          <w:pPr>
            <w:pStyle w:val="11"/>
            <w:tabs>
              <w:tab w:val="right" w:leader="dot" w:pos="9349"/>
            </w:tabs>
            <w:rPr>
              <w:rFonts w:ascii="Times New Roman" w:hAnsi="Times New Roman" w:cs="Times New Roman"/>
              <w:sz w:val="36"/>
            </w:rPr>
          </w:pPr>
          <w:hyperlink w:anchor="_Toc5103">
            <w:r w:rsidR="008B0B77">
              <w:rPr>
                <w:rFonts w:ascii="Times New Roman" w:eastAsia="Times New Roman" w:hAnsi="Times New Roman" w:cs="Times New Roman"/>
                <w:sz w:val="28"/>
              </w:rPr>
              <w:t>Список литературы</w:t>
            </w:r>
            <w:r w:rsidR="008B0B77">
              <w:rPr>
                <w:sz w:val="28"/>
              </w:rPr>
              <w:tab/>
            </w:r>
            <w:r w:rsidR="008B0B77">
              <w:rPr>
                <w:sz w:val="28"/>
              </w:rPr>
              <w:fldChar w:fldCharType="begin"/>
            </w:r>
            <w:r w:rsidR="008B0B77">
              <w:rPr>
                <w:sz w:val="28"/>
              </w:rPr>
              <w:instrText>PAGEREF _Toc5103 \h</w:instrText>
            </w:r>
            <w:r w:rsidR="008B0B77">
              <w:rPr>
                <w:sz w:val="28"/>
              </w:rPr>
            </w:r>
            <w:r w:rsidR="008B0B77">
              <w:rPr>
                <w:sz w:val="28"/>
              </w:rPr>
              <w:fldChar w:fldCharType="separate"/>
            </w:r>
            <w:r w:rsidR="008B0B77">
              <w:rPr>
                <w:sz w:val="28"/>
              </w:rPr>
              <w:t xml:space="preserve">5 </w:t>
            </w:r>
            <w:r w:rsidR="008B0B77">
              <w:rPr>
                <w:sz w:val="28"/>
              </w:rPr>
              <w:fldChar w:fldCharType="end"/>
            </w:r>
          </w:hyperlink>
        </w:p>
        <w:p w:rsidR="00D44559" w:rsidRDefault="00D44559"/>
        <w:p w:rsidR="00D44559" w:rsidRDefault="008B0B77">
          <w:r>
            <w:rPr>
              <w:sz w:val="28"/>
            </w:rPr>
            <w:fldChar w:fldCharType="end"/>
          </w:r>
        </w:p>
      </w:sdtContent>
    </w:sdt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D44559" w:rsidRDefault="008B0B77">
      <w:pPr>
        <w:pStyle w:val="1"/>
        <w:ind w:left="16" w:right="3"/>
        <w:rPr>
          <w:rFonts w:eastAsia="SimSun"/>
          <w:color w:val="auto"/>
          <w:sz w:val="36"/>
          <w:szCs w:val="36"/>
        </w:rPr>
      </w:pPr>
      <w:bookmarkStart w:id="0" w:name="_Toc5101"/>
      <w:r>
        <w:rPr>
          <w:rFonts w:eastAsia="SimSun"/>
          <w:color w:val="auto"/>
          <w:sz w:val="36"/>
          <w:szCs w:val="36"/>
        </w:rPr>
        <w:lastRenderedPageBreak/>
        <w:t>Постановка задачи.</w:t>
      </w:r>
    </w:p>
    <w:p w:rsidR="00D44559" w:rsidRDefault="008B0B77">
      <w:pPr>
        <w:pStyle w:val="1"/>
        <w:ind w:left="16" w:right="3"/>
        <w:jc w:val="left"/>
        <w:rPr>
          <w:rFonts w:eastAsia="SimSun"/>
          <w:b w:val="0"/>
          <w:bCs/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Цель работы: </w:t>
      </w:r>
      <w:r>
        <w:rPr>
          <w:rFonts w:eastAsia="SimSun"/>
          <w:b w:val="0"/>
          <w:bCs/>
          <w:color w:val="auto"/>
          <w:sz w:val="28"/>
          <w:szCs w:val="28"/>
        </w:rPr>
        <w:t xml:space="preserve">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“Keil uVision”, разработать и отладить простейшую программу функционирования микроконтроллера NXP LPC2368. </w:t>
      </w:r>
    </w:p>
    <w:p w:rsidR="00D44559" w:rsidRDefault="008B0B77">
      <w:pPr>
        <w:pStyle w:val="1"/>
        <w:ind w:left="16" w:right="3"/>
        <w:jc w:val="left"/>
        <w:rPr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Использованное оборудование: </w:t>
      </w:r>
      <w:r>
        <w:rPr>
          <w:rFonts w:eastAsia="SimSun"/>
          <w:b w:val="0"/>
          <w:bCs/>
          <w:color w:val="auto"/>
          <w:sz w:val="28"/>
          <w:szCs w:val="28"/>
        </w:rPr>
        <w:t>разработка и тестирование проводились в программе “Keil uVision”, которая предоставляет пользователю набор средств для написания и отладки кода программ для микроконтроллеров семейств ARM7, ARM9, Cortex M3 и других.</w:t>
      </w:r>
    </w:p>
    <w:bookmarkEnd w:id="0"/>
    <w:p w:rsidR="00D44559" w:rsidRDefault="00D44559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D44559" w:rsidRDefault="008B0B77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Постановка задачи:</w:t>
      </w:r>
      <w:r>
        <w:rPr>
          <w:rFonts w:ascii="Times New Roman" w:eastAsia="SimSun" w:hAnsi="Times New Roman" w:cs="Times New Roman"/>
          <w:color w:val="auto"/>
          <w:sz w:val="28"/>
          <w:szCs w:val="28"/>
        </w:rPr>
        <w:t xml:space="preserve"> 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 w:rsidR="002514D2" w:rsidRDefault="002514D2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D44559" w:rsidRDefault="002514D2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  <w:r>
        <w:rPr>
          <w:rFonts w:ascii="Times New Roman" w:eastAsia="SimSun" w:hAnsi="Times New Roman" w:cs="Times New Roman"/>
          <w:color w:val="auto"/>
          <w:sz w:val="28"/>
          <w:szCs w:val="28"/>
        </w:rPr>
        <w:t>Вариант 20</w:t>
      </w:r>
      <w:r w:rsidR="008B0B77">
        <w:rPr>
          <w:rFonts w:ascii="Times New Roman" w:eastAsia="SimSun" w:hAnsi="Times New Roman" w:cs="Times New Roman"/>
          <w:color w:val="auto"/>
          <w:sz w:val="28"/>
          <w:szCs w:val="28"/>
        </w:rPr>
        <w:t xml:space="preserve">: </w:t>
      </w:r>
    </w:p>
    <w:p w:rsidR="00D44559" w:rsidRPr="002514D2" w:rsidRDefault="002514D2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2514D2">
        <w:rPr>
          <w:rFonts w:ascii="Times New Roman" w:hAnsi="Times New Roman" w:cs="Times New Roman"/>
          <w:sz w:val="28"/>
          <w:szCs w:val="28"/>
        </w:rPr>
        <w:t>Устройство управления хлебопечкой, состоящее из миксера и двух нагревательных элементов. Программа функционирования: a) перемешивание и подогрев одним нагревателем; b) при нажатии на кнопку: выпекание вторым нагревателем.</w:t>
      </w:r>
      <w:r w:rsidR="008B0B77" w:rsidRPr="00251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4559" w:rsidRDefault="008B0B7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2514D2" w:rsidRDefault="002514D2">
      <w:pPr>
        <w:pStyle w:val="1"/>
        <w:ind w:left="0" w:right="3827" w:firstLine="0"/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>Реализация</w:t>
      </w:r>
    </w:p>
    <w:p w:rsidR="002514D2" w:rsidRDefault="002514D2">
      <w:pPr>
        <w:pStyle w:val="1"/>
        <w:ind w:left="0" w:right="3827" w:firstLine="0"/>
        <w:jc w:val="right"/>
        <w:rPr>
          <w:color w:val="000000" w:themeColor="text1"/>
        </w:rPr>
      </w:pPr>
    </w:p>
    <w:p w:rsidR="00D44559" w:rsidRPr="002514D2" w:rsidRDefault="008B0B77">
      <w:pPr>
        <w:pStyle w:val="1"/>
        <w:ind w:left="0" w:right="3827" w:firstLine="0"/>
        <w:jc w:val="right"/>
        <w:rPr>
          <w:b w:val="0"/>
          <w:i/>
          <w:color w:val="000000" w:themeColor="text1"/>
        </w:rPr>
      </w:pPr>
      <w:r w:rsidRPr="002514D2">
        <w:rPr>
          <w:b w:val="0"/>
          <w:i/>
          <w:color w:val="000000" w:themeColor="text1"/>
        </w:rPr>
        <w:t>Код</w:t>
      </w:r>
    </w:p>
    <w:p w:rsidR="00D44559" w:rsidRDefault="008B0B77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2514D2">
        <w:rPr>
          <w:noProof/>
        </w:rPr>
        <w:drawing>
          <wp:inline distT="0" distB="0" distL="0" distR="0" wp14:anchorId="55889B93" wp14:editId="4C87E44E">
            <wp:extent cx="300037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2514D2" w:rsidRDefault="002514D2">
      <w:pPr>
        <w:spacing w:after="0"/>
      </w:pPr>
      <w:bookmarkStart w:id="1" w:name="_GoBack"/>
      <w:bookmarkEnd w:id="1"/>
    </w:p>
    <w:p w:rsidR="00D44559" w:rsidRDefault="00D44559">
      <w:pPr>
        <w:pStyle w:val="1"/>
        <w:jc w:val="both"/>
      </w:pPr>
      <w:bookmarkStart w:id="2" w:name="_Toc5103"/>
    </w:p>
    <w:p w:rsidR="00D44559" w:rsidRPr="002514D2" w:rsidRDefault="002514D2" w:rsidP="002514D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Осци</w:t>
      </w:r>
      <w:r w:rsidRPr="002514D2">
        <w:rPr>
          <w:rFonts w:ascii="Times New Roman" w:hAnsi="Times New Roman" w:cs="Times New Roman"/>
          <w:i/>
          <w:sz w:val="28"/>
          <w:szCs w:val="28"/>
        </w:rPr>
        <w:t>ллограмма</w:t>
      </w:r>
    </w:p>
    <w:p w:rsidR="00D44559" w:rsidRDefault="00D44559"/>
    <w:p w:rsidR="00D44559" w:rsidRDefault="002514D2">
      <w:pPr>
        <w:pStyle w:val="1"/>
        <w:ind w:left="16"/>
      </w:pPr>
      <w:r>
        <w:rPr>
          <w:noProof/>
        </w:rPr>
        <w:drawing>
          <wp:inline distT="0" distB="0" distL="0" distR="0" wp14:anchorId="730A1CF9" wp14:editId="660674B7">
            <wp:extent cx="5936615" cy="3711553"/>
            <wp:effectExtent l="0" t="0" r="6985" b="3810"/>
            <wp:docPr id="2" name="Рисунок 2" descr="https://pp.userapi.com/c845020/v845020598/114e2a/t8CyzwfxL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020/v845020598/114e2a/t8CyzwfxL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59" w:rsidRDefault="00D44559">
      <w:pPr>
        <w:pStyle w:val="1"/>
        <w:ind w:left="16"/>
      </w:pPr>
    </w:p>
    <w:bookmarkEnd w:id="2"/>
    <w:p w:rsidR="00D44559" w:rsidRDefault="00D44559">
      <w:pPr>
        <w:pStyle w:val="1"/>
        <w:ind w:left="16"/>
        <w:rPr>
          <w:color w:val="000000" w:themeColor="text1"/>
        </w:rPr>
      </w:pPr>
    </w:p>
    <w:p w:rsidR="00D44559" w:rsidRDefault="00D44559">
      <w:pPr>
        <w:rPr>
          <w:color w:val="000000" w:themeColor="text1"/>
          <w:sz w:val="32"/>
        </w:rPr>
      </w:pPr>
    </w:p>
    <w:p w:rsidR="00D44559" w:rsidRDefault="002514D2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Заключение</w:t>
      </w:r>
    </w:p>
    <w:p w:rsidR="00D44559" w:rsidRDefault="008B0B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Устройство функционирует в соответствии с поставленной задачей, это можно наблюдать на осциллограмме работы устройства.</w:t>
      </w:r>
    </w:p>
    <w:p w:rsidR="00D44559" w:rsidRDefault="008B0B77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Список используемой литературы</w:t>
      </w:r>
    </w:p>
    <w:p w:rsidR="00D44559" w:rsidRDefault="008B0B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1. 1_EVM_Lab1.pdf </w:t>
      </w:r>
    </w:p>
    <w:p w:rsidR="00D44559" w:rsidRDefault="008B0B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 1_Индивидуальны_ задания 1.pdf</w:t>
      </w:r>
    </w:p>
    <w:sectPr w:rsidR="00D44559">
      <w:footerReference w:type="even" r:id="rId12"/>
      <w:footerReference w:type="default" r:id="rId13"/>
      <w:footerReference w:type="first" r:id="rId14"/>
      <w:pgSz w:w="11906" w:h="16838"/>
      <w:pgMar w:top="1178" w:right="855" w:bottom="1473" w:left="1702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E6" w:rsidRDefault="00B860E6">
      <w:pPr>
        <w:spacing w:after="0" w:line="240" w:lineRule="auto"/>
      </w:pPr>
      <w:r>
        <w:separator/>
      </w:r>
    </w:p>
  </w:endnote>
  <w:endnote w:type="continuationSeparator" w:id="0">
    <w:p w:rsidR="00B860E6" w:rsidRDefault="00B8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559" w:rsidRDefault="008B0B77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8B0B77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559" w:rsidRDefault="008B0B77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14D2" w:rsidRPr="002514D2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8B0B77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559" w:rsidRDefault="008B0B77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8B0B77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E6" w:rsidRDefault="00B860E6">
      <w:pPr>
        <w:spacing w:after="0" w:line="240" w:lineRule="auto"/>
      </w:pPr>
      <w:r>
        <w:separator/>
      </w:r>
    </w:p>
  </w:footnote>
  <w:footnote w:type="continuationSeparator" w:id="0">
    <w:p w:rsidR="00B860E6" w:rsidRDefault="00B8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6F6F"/>
    <w:multiLevelType w:val="singleLevel"/>
    <w:tmpl w:val="5A566F6F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C2"/>
    <w:rsid w:val="002514D2"/>
    <w:rsid w:val="003D248B"/>
    <w:rsid w:val="005554C2"/>
    <w:rsid w:val="008416F3"/>
    <w:rsid w:val="008B0B77"/>
    <w:rsid w:val="008C62A7"/>
    <w:rsid w:val="00B860E6"/>
    <w:rsid w:val="00C27AC5"/>
    <w:rsid w:val="00D44559"/>
    <w:rsid w:val="00FA5DE8"/>
    <w:rsid w:val="13281488"/>
    <w:rsid w:val="522A1C5B"/>
    <w:rsid w:val="5C8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eastAsia="Times New Roman"/>
      <w:b/>
      <w:color w:val="365F91"/>
      <w:sz w:val="32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2" w:hanging="10"/>
      <w:jc w:val="center"/>
      <w:outlineLvl w:val="1"/>
    </w:pPr>
    <w:rPr>
      <w:rFonts w:eastAsia="Times New Roman"/>
      <w:b/>
      <w:color w:val="365F91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hidden/>
    <w:pPr>
      <w:spacing w:after="120"/>
      <w:ind w:left="25" w:right="15" w:hanging="1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365F91"/>
      <w:sz w:val="32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365F91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25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4D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eastAsia="Times New Roman"/>
      <w:b/>
      <w:color w:val="365F91"/>
      <w:sz w:val="32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2" w:hanging="10"/>
      <w:jc w:val="center"/>
      <w:outlineLvl w:val="1"/>
    </w:pPr>
    <w:rPr>
      <w:rFonts w:eastAsia="Times New Roman"/>
      <w:b/>
      <w:color w:val="365F91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hidden/>
    <w:pPr>
      <w:spacing w:after="120"/>
      <w:ind w:left="25" w:right="15" w:hanging="1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365F91"/>
      <w:sz w:val="32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365F91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25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4D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VITAMIN</dc:creator>
  <cp:lastModifiedBy>Даниэлла</cp:lastModifiedBy>
  <cp:revision>2</cp:revision>
  <dcterms:created xsi:type="dcterms:W3CDTF">2018-10-20T01:38:00Z</dcterms:created>
  <dcterms:modified xsi:type="dcterms:W3CDTF">2018-10-20T01:38:00Z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