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10E9" w14:textId="77777777" w:rsidR="00AB24BE" w:rsidRDefault="00AB24BE" w:rsidP="002113EA">
      <w:pPr>
        <w:rPr>
          <w:rFonts w:cs="Calibri"/>
        </w:rPr>
      </w:pPr>
      <w:r>
        <w:rPr>
          <w:noProof/>
        </w:rPr>
        <mc:AlternateContent>
          <mc:Choice Requires="wpg">
            <w:drawing>
              <wp:anchor distT="0" distB="0" distL="114300" distR="114300" simplePos="0" relativeHeight="251660288" behindDoc="0" locked="0" layoutInCell="1" allowOverlap="1" wp14:anchorId="2F311F4B" wp14:editId="0A8A5AF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1007FE"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78D14E1C" wp14:editId="10AE7CD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9D97F47" w14:textId="77777777" w:rsidR="00AB24BE" w:rsidRPr="00B238E5" w:rsidRDefault="00AB24BE" w:rsidP="002113EA">
      <w:pPr>
        <w:rPr>
          <w:rFonts w:cs="Calibri"/>
        </w:rPr>
      </w:pPr>
    </w:p>
    <w:p w14:paraId="37F4AF52" w14:textId="77777777" w:rsidR="00AB24BE" w:rsidRPr="00A64246" w:rsidRDefault="00AB24BE" w:rsidP="002113EA">
      <w:pPr>
        <w:rPr>
          <w:b/>
          <w:bCs/>
          <w:color w:val="4472C4" w:themeColor="accent1"/>
          <w:sz w:val="36"/>
          <w:szCs w:val="36"/>
        </w:rPr>
      </w:pPr>
      <w:r w:rsidRPr="00A64246">
        <w:rPr>
          <w:b/>
          <w:bCs/>
          <w:color w:val="4472C4" w:themeColor="accent1"/>
          <w:sz w:val="36"/>
          <w:szCs w:val="36"/>
        </w:rPr>
        <w:t>Assessment Cover Page</w:t>
      </w:r>
    </w:p>
    <w:p w14:paraId="40F69F2D" w14:textId="77777777" w:rsidR="00AB24BE" w:rsidRDefault="00AB24BE" w:rsidP="002113EA">
      <w:pPr>
        <w:pBdr>
          <w:top w:val="single" w:sz="24" w:space="8" w:color="4472C4" w:themeColor="accent1"/>
          <w:bottom w:val="single" w:sz="24" w:space="8" w:color="4472C4" w:themeColor="accent1"/>
        </w:pBdr>
        <w:spacing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B24BE" w14:paraId="64118547" w14:textId="77777777" w:rsidTr="003E6BC0">
        <w:tc>
          <w:tcPr>
            <w:tcW w:w="3256" w:type="dxa"/>
          </w:tcPr>
          <w:p w14:paraId="504558A3" w14:textId="77777777" w:rsidR="00AB24BE" w:rsidRPr="00A57C25" w:rsidRDefault="00AB24BE" w:rsidP="002113EA">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0F665682" w14:textId="3F2AB60D" w:rsidR="00AB24BE" w:rsidRPr="00A57C25" w:rsidRDefault="00AB24BE" w:rsidP="002113EA">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AB24BE" w14:paraId="2993BDA0" w14:textId="77777777" w:rsidTr="003E6BC0">
        <w:tc>
          <w:tcPr>
            <w:tcW w:w="3256" w:type="dxa"/>
          </w:tcPr>
          <w:p w14:paraId="0F32DCA6" w14:textId="77777777" w:rsidR="00AB24BE" w:rsidRPr="00A57C25" w:rsidRDefault="00AB24BE" w:rsidP="002113EA">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2D477657" w14:textId="285BC202" w:rsidR="00AB24BE" w:rsidRPr="00A57C25" w:rsidRDefault="00AB24BE" w:rsidP="002113EA">
            <w:pPr>
              <w:spacing w:line="480" w:lineRule="auto"/>
              <w:rPr>
                <w:color w:val="000000" w:themeColor="text1"/>
                <w:sz w:val="32"/>
                <w:szCs w:val="32"/>
              </w:rPr>
            </w:pPr>
            <w:r w:rsidRPr="00E24A30">
              <w:rPr>
                <w:color w:val="000000" w:themeColor="text1"/>
                <w:sz w:val="32"/>
                <w:szCs w:val="32"/>
              </w:rPr>
              <w:t>2024144</w:t>
            </w:r>
          </w:p>
        </w:tc>
      </w:tr>
      <w:tr w:rsidR="00AB24BE" w14:paraId="35F3187D" w14:textId="77777777" w:rsidTr="003E6BC0">
        <w:tc>
          <w:tcPr>
            <w:tcW w:w="3256" w:type="dxa"/>
          </w:tcPr>
          <w:p w14:paraId="23DE6AAF" w14:textId="77777777" w:rsidR="00AB24BE" w:rsidRPr="00A57C25" w:rsidRDefault="00AB24BE" w:rsidP="002113EA">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26AF80F6" w14:textId="3436DACB" w:rsidR="00AB24BE" w:rsidRPr="00A57C25" w:rsidRDefault="00AB24BE" w:rsidP="002113EA">
            <w:pPr>
              <w:spacing w:line="480" w:lineRule="auto"/>
              <w:rPr>
                <w:color w:val="000000" w:themeColor="text1"/>
                <w:sz w:val="32"/>
                <w:szCs w:val="32"/>
              </w:rPr>
            </w:pPr>
            <w:r w:rsidRPr="00AB24BE">
              <w:rPr>
                <w:color w:val="000000" w:themeColor="text1"/>
                <w:sz w:val="32"/>
                <w:szCs w:val="32"/>
              </w:rPr>
              <w:t>Machine Learning (10 ETCS)</w:t>
            </w:r>
          </w:p>
        </w:tc>
      </w:tr>
      <w:tr w:rsidR="00AB24BE" w14:paraId="1B854481" w14:textId="77777777" w:rsidTr="003E6BC0">
        <w:tc>
          <w:tcPr>
            <w:tcW w:w="3256" w:type="dxa"/>
          </w:tcPr>
          <w:p w14:paraId="49FF32F3" w14:textId="77777777" w:rsidR="00AB24BE" w:rsidRPr="00A57C25" w:rsidRDefault="00AB24BE" w:rsidP="002113EA">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5E526F50" w14:textId="0A605F90" w:rsidR="00AB24BE" w:rsidRPr="00A57C25" w:rsidRDefault="00AB24BE" w:rsidP="002113EA">
            <w:pPr>
              <w:spacing w:line="480" w:lineRule="auto"/>
              <w:rPr>
                <w:color w:val="000000" w:themeColor="text1"/>
                <w:sz w:val="32"/>
                <w:szCs w:val="32"/>
              </w:rPr>
            </w:pPr>
            <w:r w:rsidRPr="00D00F66">
              <w:rPr>
                <w:color w:val="000000" w:themeColor="text1"/>
                <w:sz w:val="32"/>
                <w:szCs w:val="32"/>
              </w:rPr>
              <w:t>CA 1 – Capstone Project Proposal</w:t>
            </w:r>
          </w:p>
        </w:tc>
      </w:tr>
      <w:tr w:rsidR="00AB24BE" w14:paraId="58BBBD18" w14:textId="77777777" w:rsidTr="003E6BC0">
        <w:tc>
          <w:tcPr>
            <w:tcW w:w="3256" w:type="dxa"/>
          </w:tcPr>
          <w:p w14:paraId="62A1C6AD" w14:textId="77777777" w:rsidR="00AB24BE" w:rsidRPr="00A57C25" w:rsidRDefault="00AB24BE" w:rsidP="002113EA">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734FD56D" w14:textId="25D8E147" w:rsidR="00AB24BE" w:rsidRPr="00A57C25" w:rsidRDefault="00AB24BE" w:rsidP="002113EA">
            <w:pPr>
              <w:spacing w:line="480" w:lineRule="auto"/>
              <w:rPr>
                <w:color w:val="000000" w:themeColor="text1"/>
                <w:sz w:val="32"/>
                <w:szCs w:val="32"/>
              </w:rPr>
            </w:pPr>
            <w:r w:rsidRPr="00AB24BE">
              <w:rPr>
                <w:color w:val="000000" w:themeColor="text1"/>
                <w:sz w:val="32"/>
                <w:szCs w:val="32"/>
              </w:rPr>
              <w:t>21st April 2024</w:t>
            </w:r>
          </w:p>
        </w:tc>
      </w:tr>
      <w:tr w:rsidR="00AB24BE" w14:paraId="02EFB088" w14:textId="77777777" w:rsidTr="003E6BC0">
        <w:tc>
          <w:tcPr>
            <w:tcW w:w="3256" w:type="dxa"/>
          </w:tcPr>
          <w:p w14:paraId="35521D5B" w14:textId="77777777" w:rsidR="00AB24BE" w:rsidRPr="00A57C25" w:rsidRDefault="00AB24BE" w:rsidP="002113EA">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2A3D0B85" w14:textId="6F699373" w:rsidR="00AB24BE" w:rsidRPr="00A57C25" w:rsidRDefault="00AB24BE" w:rsidP="002113EA">
            <w:pPr>
              <w:spacing w:line="480" w:lineRule="auto"/>
              <w:rPr>
                <w:color w:val="000000" w:themeColor="text1"/>
                <w:sz w:val="32"/>
                <w:szCs w:val="32"/>
              </w:rPr>
            </w:pPr>
            <w:r w:rsidRPr="00AB24BE">
              <w:rPr>
                <w:color w:val="000000" w:themeColor="text1"/>
                <w:sz w:val="32"/>
                <w:szCs w:val="32"/>
              </w:rPr>
              <w:t>21st April 2024</w:t>
            </w:r>
          </w:p>
        </w:tc>
      </w:tr>
    </w:tbl>
    <w:p w14:paraId="40540243" w14:textId="77777777" w:rsidR="00AB24BE" w:rsidRPr="00590C88" w:rsidRDefault="00AB24BE" w:rsidP="002113EA">
      <w:pPr>
        <w:pBdr>
          <w:top w:val="single" w:sz="24" w:space="8" w:color="4472C4" w:themeColor="accent1"/>
          <w:bottom w:val="single" w:sz="24" w:space="0" w:color="4472C4" w:themeColor="accent1"/>
        </w:pBdr>
        <w:spacing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0F7F08B" wp14:editId="12D3ACF6">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3794472" w14:textId="77777777" w:rsidR="00AB24BE" w:rsidRPr="00A64246" w:rsidRDefault="00AB24BE" w:rsidP="00AB24BE">
                            <w:pPr>
                              <w:rPr>
                                <w:rFonts w:cs="Calibri"/>
                                <w:b/>
                                <w:bCs/>
                                <w:color w:val="4472C4" w:themeColor="accent1"/>
                                <w:sz w:val="32"/>
                                <w:szCs w:val="32"/>
                              </w:rPr>
                            </w:pPr>
                            <w:r w:rsidRPr="00A64246">
                              <w:rPr>
                                <w:rFonts w:cs="Calibri"/>
                                <w:b/>
                                <w:bCs/>
                                <w:color w:val="4472C4" w:themeColor="accent1"/>
                                <w:sz w:val="32"/>
                                <w:szCs w:val="32"/>
                              </w:rPr>
                              <w:t>Declaration</w:t>
                            </w:r>
                          </w:p>
                          <w:p w14:paraId="6E43BDED" w14:textId="77777777" w:rsidR="00AB24BE" w:rsidRPr="00A64246" w:rsidRDefault="00AB24BE" w:rsidP="00AB24B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7DA183F" w14:textId="77777777" w:rsidR="00AB24BE" w:rsidRPr="00A64246" w:rsidRDefault="00AB24BE" w:rsidP="00AB24BE">
                            <w:pPr>
                              <w:rPr>
                                <w:rFonts w:cs="Calibri"/>
                                <w:sz w:val="28"/>
                                <w:szCs w:val="28"/>
                              </w:rPr>
                            </w:pPr>
                            <w:r w:rsidRPr="00A64246">
                              <w:rPr>
                                <w:rFonts w:cs="Calibri"/>
                                <w:sz w:val="28"/>
                                <w:szCs w:val="28"/>
                              </w:rPr>
                              <w:t>I declare it to be my own work and that all material from third parties has been appropriately referenced.</w:t>
                            </w:r>
                          </w:p>
                          <w:p w14:paraId="44E0F923" w14:textId="77777777" w:rsidR="00AB24BE" w:rsidRPr="00A64246" w:rsidRDefault="00AB24BE" w:rsidP="00AB24B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7F08B"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53794472" w14:textId="77777777" w:rsidR="00AB24BE" w:rsidRPr="00A64246" w:rsidRDefault="00AB24BE" w:rsidP="00AB24BE">
                      <w:pPr>
                        <w:rPr>
                          <w:rFonts w:cs="Calibri"/>
                          <w:b/>
                          <w:bCs/>
                          <w:color w:val="4472C4" w:themeColor="accent1"/>
                          <w:sz w:val="32"/>
                          <w:szCs w:val="32"/>
                        </w:rPr>
                      </w:pPr>
                      <w:r w:rsidRPr="00A64246">
                        <w:rPr>
                          <w:rFonts w:cs="Calibri"/>
                          <w:b/>
                          <w:bCs/>
                          <w:color w:val="4472C4" w:themeColor="accent1"/>
                          <w:sz w:val="32"/>
                          <w:szCs w:val="32"/>
                        </w:rPr>
                        <w:t>Declaration</w:t>
                      </w:r>
                    </w:p>
                    <w:p w14:paraId="6E43BDED" w14:textId="77777777" w:rsidR="00AB24BE" w:rsidRPr="00A64246" w:rsidRDefault="00AB24BE" w:rsidP="00AB24B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7DA183F" w14:textId="77777777" w:rsidR="00AB24BE" w:rsidRPr="00A64246" w:rsidRDefault="00AB24BE" w:rsidP="00AB24BE">
                      <w:pPr>
                        <w:rPr>
                          <w:rFonts w:cs="Calibri"/>
                          <w:sz w:val="28"/>
                          <w:szCs w:val="28"/>
                        </w:rPr>
                      </w:pPr>
                      <w:r w:rsidRPr="00A64246">
                        <w:rPr>
                          <w:rFonts w:cs="Calibri"/>
                          <w:sz w:val="28"/>
                          <w:szCs w:val="28"/>
                        </w:rPr>
                        <w:t>I declare it to be my own work and that all material from third parties has been appropriately referenced.</w:t>
                      </w:r>
                    </w:p>
                    <w:p w14:paraId="44E0F923" w14:textId="77777777" w:rsidR="00AB24BE" w:rsidRPr="00A64246" w:rsidRDefault="00AB24BE" w:rsidP="00AB24B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1E7884D" w14:textId="77777777" w:rsidR="00AB24BE" w:rsidRDefault="00AB24BE" w:rsidP="002113EA">
      <w:pPr>
        <w:rPr>
          <w:rStyle w:val="SubtleReference"/>
          <w:rFonts w:cs="Calibri"/>
          <w:color w:val="4472C4" w:themeColor="accent1"/>
        </w:rPr>
      </w:pPr>
    </w:p>
    <w:p w14:paraId="5A64D926" w14:textId="77777777" w:rsidR="00AB24BE" w:rsidRPr="00E6060A" w:rsidRDefault="00AB24BE" w:rsidP="002113EA">
      <w:pPr>
        <w:rPr>
          <w:rFonts w:cs="Calibri"/>
        </w:rPr>
      </w:pPr>
    </w:p>
    <w:p w14:paraId="69EB6549" w14:textId="77777777" w:rsidR="00AB24BE" w:rsidRPr="00E6060A" w:rsidRDefault="00AB24BE" w:rsidP="002113EA">
      <w:pPr>
        <w:rPr>
          <w:rFonts w:cs="Calibri"/>
        </w:rPr>
      </w:pPr>
    </w:p>
    <w:p w14:paraId="0699A399" w14:textId="77777777" w:rsidR="00AB24BE" w:rsidRPr="00E6060A" w:rsidRDefault="00AB24BE" w:rsidP="002113EA">
      <w:pPr>
        <w:rPr>
          <w:rFonts w:cs="Calibri"/>
        </w:rPr>
      </w:pPr>
    </w:p>
    <w:p w14:paraId="4F25E4A5" w14:textId="77777777" w:rsidR="00AB24BE" w:rsidRPr="00E6060A" w:rsidRDefault="00AB24BE" w:rsidP="002113EA">
      <w:pPr>
        <w:rPr>
          <w:rFonts w:cs="Calibri"/>
        </w:rPr>
      </w:pPr>
    </w:p>
    <w:p w14:paraId="7BC17364" w14:textId="77777777" w:rsidR="00AB24BE" w:rsidRPr="00E6060A" w:rsidRDefault="00AB24BE" w:rsidP="002113EA">
      <w:pPr>
        <w:rPr>
          <w:rFonts w:cs="Calibri"/>
        </w:rPr>
      </w:pPr>
    </w:p>
    <w:p w14:paraId="4774C148" w14:textId="77777777" w:rsidR="00AB24BE" w:rsidRPr="00E6060A" w:rsidRDefault="00AB24BE" w:rsidP="002113EA">
      <w:pPr>
        <w:rPr>
          <w:rFonts w:cs="Calibri"/>
        </w:rPr>
      </w:pPr>
    </w:p>
    <w:p w14:paraId="6527CE08" w14:textId="77777777" w:rsidR="00AB24BE" w:rsidRPr="00E6060A" w:rsidRDefault="00AB24BE" w:rsidP="002113EA">
      <w:pPr>
        <w:rPr>
          <w:rFonts w:cs="Calibri"/>
        </w:rPr>
      </w:pPr>
    </w:p>
    <w:p w14:paraId="4317F1CE" w14:textId="77777777" w:rsidR="00AB24BE" w:rsidRPr="00E6060A" w:rsidRDefault="00AB24BE" w:rsidP="002113EA">
      <w:pPr>
        <w:rPr>
          <w:rFonts w:cs="Calibri"/>
        </w:rPr>
      </w:pPr>
    </w:p>
    <w:p w14:paraId="08A45111" w14:textId="77777777" w:rsidR="00AB24BE" w:rsidRPr="00E6060A" w:rsidRDefault="00AB24BE" w:rsidP="002113EA">
      <w:pPr>
        <w:rPr>
          <w:rFonts w:cs="Calibri"/>
        </w:rPr>
      </w:pPr>
    </w:p>
    <w:p w14:paraId="22C6BBDD" w14:textId="77777777" w:rsidR="00AB24BE" w:rsidRPr="00E6060A" w:rsidRDefault="00AB24BE" w:rsidP="002113EA">
      <w:pPr>
        <w:rPr>
          <w:rFonts w:cs="Calibri"/>
        </w:rPr>
      </w:pPr>
    </w:p>
    <w:p w14:paraId="3D21DA16" w14:textId="77777777" w:rsidR="00AB24BE" w:rsidRPr="00E6060A" w:rsidRDefault="00AB24BE" w:rsidP="002113EA">
      <w:pPr>
        <w:rPr>
          <w:rFonts w:cs="Calibri"/>
        </w:rPr>
        <w:sectPr w:rsidR="00AB24BE" w:rsidRPr="00E6060A" w:rsidSect="00F21561">
          <w:pgSz w:w="11906" w:h="16838"/>
          <w:pgMar w:top="1440" w:right="1440" w:bottom="1440" w:left="1440" w:header="708" w:footer="708" w:gutter="0"/>
          <w:cols w:space="708"/>
          <w:docGrid w:linePitch="360"/>
        </w:sectPr>
      </w:pPr>
    </w:p>
    <w:p w14:paraId="56B85ECC" w14:textId="77777777" w:rsidR="00AB24BE" w:rsidRPr="00FD250E" w:rsidRDefault="00AB24BE" w:rsidP="002113EA">
      <w:pPr>
        <w:rPr>
          <w:color w:val="3B3838" w:themeColor="background2" w:themeShade="40"/>
          <w:sz w:val="40"/>
          <w:szCs w:val="40"/>
        </w:rPr>
      </w:pPr>
      <w:r>
        <w:rPr>
          <w:color w:val="3B3838" w:themeColor="background2" w:themeShade="40"/>
          <w:sz w:val="40"/>
          <w:szCs w:val="40"/>
        </w:rPr>
        <w:lastRenderedPageBreak/>
        <w:t>A</w:t>
      </w:r>
      <w:r w:rsidRPr="00FD250E">
        <w:rPr>
          <w:color w:val="3B3838" w:themeColor="background2" w:themeShade="40"/>
          <w:sz w:val="40"/>
          <w:szCs w:val="40"/>
        </w:rPr>
        <w:t>bstract</w:t>
      </w:r>
    </w:p>
    <w:p w14:paraId="7A19AC05" w14:textId="77777777" w:rsidR="00AB24BE" w:rsidRDefault="00AB24BE" w:rsidP="002113EA"/>
    <w:p w14:paraId="45E93BF2" w14:textId="77777777" w:rsidR="00AB24BE" w:rsidRDefault="00AB24BE" w:rsidP="002113EA">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1FAD7DC5" w14:textId="77777777" w:rsidR="00AB24BE" w:rsidRDefault="00AB24BE" w:rsidP="002113EA">
      <w:pPr>
        <w:rPr>
          <w:color w:val="FF0000"/>
        </w:rPr>
      </w:pPr>
    </w:p>
    <w:p w14:paraId="5DBEB3A6" w14:textId="77777777" w:rsidR="00AB24BE" w:rsidRDefault="00AB24BE" w:rsidP="002113EA">
      <w:pPr>
        <w:rPr>
          <w:color w:val="FF0000"/>
        </w:rPr>
      </w:pPr>
    </w:p>
    <w:p w14:paraId="77FED346" w14:textId="77777777" w:rsidR="00AB24BE" w:rsidRDefault="00AB24BE" w:rsidP="002113EA">
      <w:pPr>
        <w:rPr>
          <w:color w:val="FF0000"/>
        </w:rPr>
      </w:pPr>
    </w:p>
    <w:p w14:paraId="05FC1AD2" w14:textId="77777777" w:rsidR="00AB24BE" w:rsidRPr="004902C7" w:rsidRDefault="00AB24BE" w:rsidP="002113EA">
      <w:pPr>
        <w:rPr>
          <w:color w:val="FF0000"/>
          <w:sz w:val="32"/>
          <w:szCs w:val="32"/>
        </w:rPr>
      </w:pPr>
      <w:r>
        <w:rPr>
          <w:color w:val="FF0000"/>
          <w:sz w:val="32"/>
          <w:szCs w:val="32"/>
        </w:rPr>
        <w:t xml:space="preserve">Attention: </w:t>
      </w:r>
      <w:r w:rsidRPr="004902C7">
        <w:rPr>
          <w:color w:val="FF0000"/>
          <w:sz w:val="32"/>
          <w:szCs w:val="32"/>
        </w:rPr>
        <w:t xml:space="preserve">All notes </w:t>
      </w:r>
      <w:r>
        <w:rPr>
          <w:color w:val="FF0000"/>
          <w:sz w:val="32"/>
          <w:szCs w:val="32"/>
        </w:rPr>
        <w:t>must</w:t>
      </w:r>
      <w:r w:rsidRPr="004902C7">
        <w:rPr>
          <w:color w:val="FF0000"/>
          <w:sz w:val="32"/>
          <w:szCs w:val="32"/>
        </w:rPr>
        <w:t xml:space="preserve"> be removed from the document before submission!!</w:t>
      </w:r>
    </w:p>
    <w:p w14:paraId="339D9D77" w14:textId="77777777" w:rsidR="00AB24BE" w:rsidRDefault="00AB24BE" w:rsidP="002113EA"/>
    <w:p w14:paraId="40AEBA64" w14:textId="77777777" w:rsidR="00AB24BE" w:rsidRDefault="00AB24BE" w:rsidP="002113EA"/>
    <w:p w14:paraId="0A317835" w14:textId="77777777" w:rsidR="00AB24BE" w:rsidRDefault="00AB24BE" w:rsidP="002113EA"/>
    <w:p w14:paraId="26DD2F9E" w14:textId="77777777" w:rsidR="00AB24BE" w:rsidRDefault="00AB24BE" w:rsidP="002113EA"/>
    <w:p w14:paraId="0E789A3E" w14:textId="77777777" w:rsidR="00AB24BE" w:rsidRDefault="00AB24BE" w:rsidP="002113EA"/>
    <w:p w14:paraId="43C1E7D5" w14:textId="77777777" w:rsidR="00AB24BE" w:rsidRDefault="00AB24BE" w:rsidP="002113EA"/>
    <w:p w14:paraId="00E7AFC6" w14:textId="77777777" w:rsidR="00AB24BE" w:rsidRDefault="00AB24BE" w:rsidP="002113EA"/>
    <w:p w14:paraId="534EE6CA" w14:textId="77777777" w:rsidR="00AB24BE" w:rsidRDefault="00AB24BE" w:rsidP="002113EA"/>
    <w:p w14:paraId="14F8C581" w14:textId="77777777" w:rsidR="00AB24BE" w:rsidRDefault="00AB24BE" w:rsidP="002113EA"/>
    <w:p w14:paraId="26BD96F1" w14:textId="77777777" w:rsidR="00AB24BE" w:rsidRDefault="00AB24BE" w:rsidP="002113EA"/>
    <w:p w14:paraId="5254746A" w14:textId="77777777" w:rsidR="00AB24BE" w:rsidRDefault="00AB24BE" w:rsidP="002113EA"/>
    <w:p w14:paraId="0D02F0AF" w14:textId="77777777" w:rsidR="00AB24BE" w:rsidRDefault="00AB24BE" w:rsidP="002113EA"/>
    <w:p w14:paraId="44D82BD0" w14:textId="77777777" w:rsidR="00AB24BE" w:rsidRDefault="00AB24BE" w:rsidP="002113EA"/>
    <w:p w14:paraId="341593EB" w14:textId="77777777" w:rsidR="00AB24BE" w:rsidRDefault="00AB24BE" w:rsidP="002113EA"/>
    <w:p w14:paraId="3AD8718B" w14:textId="77777777" w:rsidR="00AB24BE" w:rsidRDefault="00AB24BE" w:rsidP="002113EA"/>
    <w:p w14:paraId="1C88ACCD" w14:textId="77777777" w:rsidR="00AB24BE" w:rsidRDefault="00AB24BE" w:rsidP="002113EA"/>
    <w:p w14:paraId="4259FD01" w14:textId="77777777" w:rsidR="00AB24BE" w:rsidRDefault="00AB24BE" w:rsidP="002113EA"/>
    <w:p w14:paraId="114BE29D" w14:textId="77777777" w:rsidR="00AB24BE" w:rsidRDefault="00AB24BE" w:rsidP="002113EA"/>
    <w:p w14:paraId="27414CF2" w14:textId="77777777" w:rsidR="00AB24BE" w:rsidRDefault="00AB24BE" w:rsidP="002113EA"/>
    <w:p w14:paraId="0F31A454" w14:textId="77777777" w:rsidR="00AB24BE" w:rsidRDefault="00AB24BE" w:rsidP="002113EA"/>
    <w:p w14:paraId="7E79D7C5" w14:textId="77777777" w:rsidR="00AB24BE" w:rsidRDefault="00AB24BE" w:rsidP="002113EA"/>
    <w:p w14:paraId="235795AE" w14:textId="77777777" w:rsidR="00AB24BE" w:rsidRDefault="00AB24BE" w:rsidP="002113EA"/>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2160A73" w14:textId="77777777" w:rsidR="00AB24BE" w:rsidRDefault="00AB24BE" w:rsidP="002113EA">
          <w:pPr>
            <w:pStyle w:val="TOCHeading"/>
            <w:spacing w:after="160"/>
          </w:pPr>
          <w:r>
            <w:t>Contents</w:t>
          </w:r>
        </w:p>
        <w:p w14:paraId="73B7CBAE" w14:textId="5FAC0FF0" w:rsidR="006145A0" w:rsidRDefault="00AB24BE">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4248508" w:history="1">
            <w:r w:rsidR="006145A0" w:rsidRPr="00DB24DA">
              <w:rPr>
                <w:rStyle w:val="Hyperlink"/>
                <w:noProof/>
              </w:rPr>
              <w:t>Student Placement Analysis</w:t>
            </w:r>
            <w:r w:rsidR="006145A0">
              <w:rPr>
                <w:noProof/>
                <w:webHidden/>
              </w:rPr>
              <w:tab/>
            </w:r>
            <w:r w:rsidR="006145A0">
              <w:rPr>
                <w:noProof/>
                <w:webHidden/>
              </w:rPr>
              <w:fldChar w:fldCharType="begin"/>
            </w:r>
            <w:r w:rsidR="006145A0">
              <w:rPr>
                <w:noProof/>
                <w:webHidden/>
              </w:rPr>
              <w:instrText xml:space="preserve"> PAGEREF _Toc164248508 \h </w:instrText>
            </w:r>
            <w:r w:rsidR="006145A0">
              <w:rPr>
                <w:noProof/>
                <w:webHidden/>
              </w:rPr>
            </w:r>
            <w:r w:rsidR="006145A0">
              <w:rPr>
                <w:noProof/>
                <w:webHidden/>
              </w:rPr>
              <w:fldChar w:fldCharType="separate"/>
            </w:r>
            <w:r w:rsidR="006145A0">
              <w:rPr>
                <w:noProof/>
                <w:webHidden/>
              </w:rPr>
              <w:t>4</w:t>
            </w:r>
            <w:r w:rsidR="006145A0">
              <w:rPr>
                <w:noProof/>
                <w:webHidden/>
              </w:rPr>
              <w:fldChar w:fldCharType="end"/>
            </w:r>
          </w:hyperlink>
        </w:p>
        <w:p w14:paraId="6D0DD316" w14:textId="4DE59A51" w:rsidR="006145A0" w:rsidRDefault="006145A0">
          <w:pPr>
            <w:pStyle w:val="TOC2"/>
            <w:tabs>
              <w:tab w:val="left" w:pos="660"/>
              <w:tab w:val="right" w:leader="dot" w:pos="9016"/>
            </w:tabs>
            <w:rPr>
              <w:rFonts w:asciiTheme="minorHAnsi" w:eastAsiaTheme="minorEastAsia" w:hAnsiTheme="minorHAnsi"/>
              <w:noProof/>
              <w:lang w:eastAsia="en-IE"/>
            </w:rPr>
          </w:pPr>
          <w:hyperlink w:anchor="_Toc164248509" w:history="1">
            <w:r w:rsidRPr="00DB24DA">
              <w:rPr>
                <w:rStyle w:val="Hyperlink"/>
                <w:noProof/>
              </w:rPr>
              <w:t>1.</w:t>
            </w:r>
            <w:r>
              <w:rPr>
                <w:rFonts w:asciiTheme="minorHAnsi" w:eastAsiaTheme="minorEastAsia" w:hAnsiTheme="minorHAnsi"/>
                <w:noProof/>
                <w:lang w:eastAsia="en-IE"/>
              </w:rPr>
              <w:tab/>
            </w:r>
            <w:r w:rsidRPr="00DB24DA">
              <w:rPr>
                <w:rStyle w:val="Hyperlink"/>
                <w:noProof/>
              </w:rPr>
              <w:t>Introduction</w:t>
            </w:r>
            <w:r>
              <w:rPr>
                <w:noProof/>
                <w:webHidden/>
              </w:rPr>
              <w:tab/>
            </w:r>
            <w:r>
              <w:rPr>
                <w:noProof/>
                <w:webHidden/>
              </w:rPr>
              <w:fldChar w:fldCharType="begin"/>
            </w:r>
            <w:r>
              <w:rPr>
                <w:noProof/>
                <w:webHidden/>
              </w:rPr>
              <w:instrText xml:space="preserve"> PAGEREF _Toc164248509 \h </w:instrText>
            </w:r>
            <w:r>
              <w:rPr>
                <w:noProof/>
                <w:webHidden/>
              </w:rPr>
            </w:r>
            <w:r>
              <w:rPr>
                <w:noProof/>
                <w:webHidden/>
              </w:rPr>
              <w:fldChar w:fldCharType="separate"/>
            </w:r>
            <w:r>
              <w:rPr>
                <w:noProof/>
                <w:webHidden/>
              </w:rPr>
              <w:t>4</w:t>
            </w:r>
            <w:r>
              <w:rPr>
                <w:noProof/>
                <w:webHidden/>
              </w:rPr>
              <w:fldChar w:fldCharType="end"/>
            </w:r>
          </w:hyperlink>
        </w:p>
        <w:p w14:paraId="4667DD04" w14:textId="7D404CFC" w:rsidR="006145A0" w:rsidRDefault="006145A0">
          <w:pPr>
            <w:pStyle w:val="TOC2"/>
            <w:tabs>
              <w:tab w:val="left" w:pos="660"/>
              <w:tab w:val="right" w:leader="dot" w:pos="9016"/>
            </w:tabs>
            <w:rPr>
              <w:rFonts w:asciiTheme="minorHAnsi" w:eastAsiaTheme="minorEastAsia" w:hAnsiTheme="minorHAnsi"/>
              <w:noProof/>
              <w:lang w:eastAsia="en-IE"/>
            </w:rPr>
          </w:pPr>
          <w:hyperlink w:anchor="_Toc164248510" w:history="1">
            <w:r w:rsidRPr="00DB24DA">
              <w:rPr>
                <w:rStyle w:val="Hyperlink"/>
                <w:noProof/>
              </w:rPr>
              <w:t>2.</w:t>
            </w:r>
            <w:r>
              <w:rPr>
                <w:rFonts w:asciiTheme="minorHAnsi" w:eastAsiaTheme="minorEastAsia" w:hAnsiTheme="minorHAnsi"/>
                <w:noProof/>
                <w:lang w:eastAsia="en-IE"/>
              </w:rPr>
              <w:tab/>
            </w:r>
            <w:r w:rsidRPr="00DB24DA">
              <w:rPr>
                <w:rStyle w:val="Hyperlink"/>
                <w:noProof/>
              </w:rPr>
              <w:t>Objectives</w:t>
            </w:r>
            <w:r>
              <w:rPr>
                <w:noProof/>
                <w:webHidden/>
              </w:rPr>
              <w:tab/>
            </w:r>
            <w:r>
              <w:rPr>
                <w:noProof/>
                <w:webHidden/>
              </w:rPr>
              <w:fldChar w:fldCharType="begin"/>
            </w:r>
            <w:r>
              <w:rPr>
                <w:noProof/>
                <w:webHidden/>
              </w:rPr>
              <w:instrText xml:space="preserve"> PAGEREF _Toc164248510 \h </w:instrText>
            </w:r>
            <w:r>
              <w:rPr>
                <w:noProof/>
                <w:webHidden/>
              </w:rPr>
            </w:r>
            <w:r>
              <w:rPr>
                <w:noProof/>
                <w:webHidden/>
              </w:rPr>
              <w:fldChar w:fldCharType="separate"/>
            </w:r>
            <w:r>
              <w:rPr>
                <w:noProof/>
                <w:webHidden/>
              </w:rPr>
              <w:t>4</w:t>
            </w:r>
            <w:r>
              <w:rPr>
                <w:noProof/>
                <w:webHidden/>
              </w:rPr>
              <w:fldChar w:fldCharType="end"/>
            </w:r>
          </w:hyperlink>
        </w:p>
        <w:p w14:paraId="1996BD32" w14:textId="0BD7735C" w:rsidR="006145A0" w:rsidRDefault="006145A0">
          <w:pPr>
            <w:pStyle w:val="TOC2"/>
            <w:tabs>
              <w:tab w:val="left" w:pos="660"/>
              <w:tab w:val="right" w:leader="dot" w:pos="9016"/>
            </w:tabs>
            <w:rPr>
              <w:rFonts w:asciiTheme="minorHAnsi" w:eastAsiaTheme="minorEastAsia" w:hAnsiTheme="minorHAnsi"/>
              <w:noProof/>
              <w:lang w:eastAsia="en-IE"/>
            </w:rPr>
          </w:pPr>
          <w:hyperlink w:anchor="_Toc164248511" w:history="1">
            <w:r w:rsidRPr="00DB24DA">
              <w:rPr>
                <w:rStyle w:val="Hyperlink"/>
                <w:noProof/>
              </w:rPr>
              <w:t>3.</w:t>
            </w:r>
            <w:r>
              <w:rPr>
                <w:rFonts w:asciiTheme="minorHAnsi" w:eastAsiaTheme="minorEastAsia" w:hAnsiTheme="minorHAnsi"/>
                <w:noProof/>
                <w:lang w:eastAsia="en-IE"/>
              </w:rPr>
              <w:tab/>
            </w:r>
            <w:r w:rsidRPr="00DB24DA">
              <w:rPr>
                <w:rStyle w:val="Hyperlink"/>
                <w:noProof/>
              </w:rPr>
              <w:t>Methodology</w:t>
            </w:r>
            <w:r>
              <w:rPr>
                <w:noProof/>
                <w:webHidden/>
              </w:rPr>
              <w:tab/>
            </w:r>
            <w:r>
              <w:rPr>
                <w:noProof/>
                <w:webHidden/>
              </w:rPr>
              <w:fldChar w:fldCharType="begin"/>
            </w:r>
            <w:r>
              <w:rPr>
                <w:noProof/>
                <w:webHidden/>
              </w:rPr>
              <w:instrText xml:space="preserve"> PAGEREF _Toc164248511 \h </w:instrText>
            </w:r>
            <w:r>
              <w:rPr>
                <w:noProof/>
                <w:webHidden/>
              </w:rPr>
            </w:r>
            <w:r>
              <w:rPr>
                <w:noProof/>
                <w:webHidden/>
              </w:rPr>
              <w:fldChar w:fldCharType="separate"/>
            </w:r>
            <w:r>
              <w:rPr>
                <w:noProof/>
                <w:webHidden/>
              </w:rPr>
              <w:t>4</w:t>
            </w:r>
            <w:r>
              <w:rPr>
                <w:noProof/>
                <w:webHidden/>
              </w:rPr>
              <w:fldChar w:fldCharType="end"/>
            </w:r>
          </w:hyperlink>
        </w:p>
        <w:p w14:paraId="46E4D95E" w14:textId="496E625C" w:rsidR="006145A0" w:rsidRDefault="006145A0">
          <w:pPr>
            <w:pStyle w:val="TOC3"/>
            <w:tabs>
              <w:tab w:val="right" w:leader="dot" w:pos="9016"/>
            </w:tabs>
            <w:rPr>
              <w:rFonts w:asciiTheme="minorHAnsi" w:eastAsiaTheme="minorEastAsia" w:hAnsiTheme="minorHAnsi"/>
              <w:noProof/>
              <w:lang w:eastAsia="en-IE"/>
            </w:rPr>
          </w:pPr>
          <w:hyperlink w:anchor="_Toc164248512" w:history="1">
            <w:r w:rsidRPr="00DB24DA">
              <w:rPr>
                <w:rStyle w:val="Hyperlink"/>
                <w:noProof/>
              </w:rPr>
              <w:t>Characterization of Data</w:t>
            </w:r>
            <w:r>
              <w:rPr>
                <w:noProof/>
                <w:webHidden/>
              </w:rPr>
              <w:tab/>
            </w:r>
            <w:r>
              <w:rPr>
                <w:noProof/>
                <w:webHidden/>
              </w:rPr>
              <w:fldChar w:fldCharType="begin"/>
            </w:r>
            <w:r>
              <w:rPr>
                <w:noProof/>
                <w:webHidden/>
              </w:rPr>
              <w:instrText xml:space="preserve"> PAGEREF _Toc164248512 \h </w:instrText>
            </w:r>
            <w:r>
              <w:rPr>
                <w:noProof/>
                <w:webHidden/>
              </w:rPr>
            </w:r>
            <w:r>
              <w:rPr>
                <w:noProof/>
                <w:webHidden/>
              </w:rPr>
              <w:fldChar w:fldCharType="separate"/>
            </w:r>
            <w:r>
              <w:rPr>
                <w:noProof/>
                <w:webHidden/>
              </w:rPr>
              <w:t>4</w:t>
            </w:r>
            <w:r>
              <w:rPr>
                <w:noProof/>
                <w:webHidden/>
              </w:rPr>
              <w:fldChar w:fldCharType="end"/>
            </w:r>
          </w:hyperlink>
        </w:p>
        <w:p w14:paraId="5473B973" w14:textId="2EB527F7" w:rsidR="006145A0" w:rsidRDefault="006145A0">
          <w:pPr>
            <w:pStyle w:val="TOC3"/>
            <w:tabs>
              <w:tab w:val="right" w:leader="dot" w:pos="9016"/>
            </w:tabs>
            <w:rPr>
              <w:rFonts w:asciiTheme="minorHAnsi" w:eastAsiaTheme="minorEastAsia" w:hAnsiTheme="minorHAnsi"/>
              <w:noProof/>
              <w:lang w:eastAsia="en-IE"/>
            </w:rPr>
          </w:pPr>
          <w:hyperlink w:anchor="_Toc164248513" w:history="1">
            <w:r w:rsidRPr="00DB24DA">
              <w:rPr>
                <w:rStyle w:val="Hyperlink"/>
                <w:noProof/>
              </w:rPr>
              <w:t>Pre-processing</w:t>
            </w:r>
            <w:r>
              <w:rPr>
                <w:noProof/>
                <w:webHidden/>
              </w:rPr>
              <w:tab/>
            </w:r>
            <w:r>
              <w:rPr>
                <w:noProof/>
                <w:webHidden/>
              </w:rPr>
              <w:fldChar w:fldCharType="begin"/>
            </w:r>
            <w:r>
              <w:rPr>
                <w:noProof/>
                <w:webHidden/>
              </w:rPr>
              <w:instrText xml:space="preserve"> PAGEREF _Toc164248513 \h </w:instrText>
            </w:r>
            <w:r>
              <w:rPr>
                <w:noProof/>
                <w:webHidden/>
              </w:rPr>
            </w:r>
            <w:r>
              <w:rPr>
                <w:noProof/>
                <w:webHidden/>
              </w:rPr>
              <w:fldChar w:fldCharType="separate"/>
            </w:r>
            <w:r>
              <w:rPr>
                <w:noProof/>
                <w:webHidden/>
              </w:rPr>
              <w:t>4</w:t>
            </w:r>
            <w:r>
              <w:rPr>
                <w:noProof/>
                <w:webHidden/>
              </w:rPr>
              <w:fldChar w:fldCharType="end"/>
            </w:r>
          </w:hyperlink>
        </w:p>
        <w:p w14:paraId="769E437F" w14:textId="2C7B2905" w:rsidR="006145A0" w:rsidRDefault="006145A0">
          <w:pPr>
            <w:pStyle w:val="TOC3"/>
            <w:tabs>
              <w:tab w:val="right" w:leader="dot" w:pos="9016"/>
            </w:tabs>
            <w:rPr>
              <w:rFonts w:asciiTheme="minorHAnsi" w:eastAsiaTheme="minorEastAsia" w:hAnsiTheme="minorHAnsi"/>
              <w:noProof/>
              <w:lang w:eastAsia="en-IE"/>
            </w:rPr>
          </w:pPr>
          <w:hyperlink w:anchor="_Toc164248514" w:history="1">
            <w:r w:rsidRPr="00DB24DA">
              <w:rPr>
                <w:rStyle w:val="Hyperlink"/>
                <w:noProof/>
              </w:rPr>
              <w:t>Techniques for Varying Accuracy Across Training Splits</w:t>
            </w:r>
            <w:r>
              <w:rPr>
                <w:noProof/>
                <w:webHidden/>
              </w:rPr>
              <w:tab/>
            </w:r>
            <w:r>
              <w:rPr>
                <w:noProof/>
                <w:webHidden/>
              </w:rPr>
              <w:fldChar w:fldCharType="begin"/>
            </w:r>
            <w:r>
              <w:rPr>
                <w:noProof/>
                <w:webHidden/>
              </w:rPr>
              <w:instrText xml:space="preserve"> PAGEREF _Toc164248514 \h </w:instrText>
            </w:r>
            <w:r>
              <w:rPr>
                <w:noProof/>
                <w:webHidden/>
              </w:rPr>
            </w:r>
            <w:r>
              <w:rPr>
                <w:noProof/>
                <w:webHidden/>
              </w:rPr>
              <w:fldChar w:fldCharType="separate"/>
            </w:r>
            <w:r>
              <w:rPr>
                <w:noProof/>
                <w:webHidden/>
              </w:rPr>
              <w:t>4</w:t>
            </w:r>
            <w:r>
              <w:rPr>
                <w:noProof/>
                <w:webHidden/>
              </w:rPr>
              <w:fldChar w:fldCharType="end"/>
            </w:r>
          </w:hyperlink>
        </w:p>
        <w:p w14:paraId="30904D5C" w14:textId="0DA4A642" w:rsidR="006145A0" w:rsidRDefault="006145A0">
          <w:pPr>
            <w:pStyle w:val="TOC3"/>
            <w:tabs>
              <w:tab w:val="right" w:leader="dot" w:pos="9016"/>
            </w:tabs>
            <w:rPr>
              <w:rFonts w:asciiTheme="minorHAnsi" w:eastAsiaTheme="minorEastAsia" w:hAnsiTheme="minorHAnsi"/>
              <w:noProof/>
              <w:lang w:eastAsia="en-IE"/>
            </w:rPr>
          </w:pPr>
          <w:hyperlink w:anchor="_Toc164248515" w:history="1">
            <w:r w:rsidRPr="00DB24DA">
              <w:rPr>
                <w:rStyle w:val="Hyperlink"/>
                <w:noProof/>
              </w:rPr>
              <w:t>Description of Variation in Accuracy Across Three Tr</w:t>
            </w:r>
            <w:r w:rsidRPr="00DB24DA">
              <w:rPr>
                <w:rStyle w:val="Hyperlink"/>
                <w:noProof/>
              </w:rPr>
              <w:t>a</w:t>
            </w:r>
            <w:r w:rsidRPr="00DB24DA">
              <w:rPr>
                <w:rStyle w:val="Hyperlink"/>
                <w:noProof/>
              </w:rPr>
              <w:t>ining Splits using Cross-Validation Techniques</w:t>
            </w:r>
            <w:r>
              <w:rPr>
                <w:noProof/>
                <w:webHidden/>
              </w:rPr>
              <w:tab/>
            </w:r>
            <w:r>
              <w:rPr>
                <w:noProof/>
                <w:webHidden/>
              </w:rPr>
              <w:fldChar w:fldCharType="begin"/>
            </w:r>
            <w:r>
              <w:rPr>
                <w:noProof/>
                <w:webHidden/>
              </w:rPr>
              <w:instrText xml:space="preserve"> PAGEREF _Toc164248515 \h </w:instrText>
            </w:r>
            <w:r>
              <w:rPr>
                <w:noProof/>
                <w:webHidden/>
              </w:rPr>
            </w:r>
            <w:r>
              <w:rPr>
                <w:noProof/>
                <w:webHidden/>
              </w:rPr>
              <w:fldChar w:fldCharType="separate"/>
            </w:r>
            <w:r>
              <w:rPr>
                <w:noProof/>
                <w:webHidden/>
              </w:rPr>
              <w:t>5</w:t>
            </w:r>
            <w:r>
              <w:rPr>
                <w:noProof/>
                <w:webHidden/>
              </w:rPr>
              <w:fldChar w:fldCharType="end"/>
            </w:r>
          </w:hyperlink>
        </w:p>
        <w:p w14:paraId="2AF47D64" w14:textId="4F3EB156" w:rsidR="006145A0" w:rsidRDefault="006145A0">
          <w:pPr>
            <w:pStyle w:val="TOC2"/>
            <w:tabs>
              <w:tab w:val="left" w:pos="660"/>
              <w:tab w:val="right" w:leader="dot" w:pos="9016"/>
            </w:tabs>
            <w:rPr>
              <w:rFonts w:asciiTheme="minorHAnsi" w:eastAsiaTheme="minorEastAsia" w:hAnsiTheme="minorHAnsi"/>
              <w:noProof/>
              <w:lang w:eastAsia="en-IE"/>
            </w:rPr>
          </w:pPr>
          <w:hyperlink w:anchor="_Toc164248516" w:history="1">
            <w:r w:rsidRPr="00DB24DA">
              <w:rPr>
                <w:rStyle w:val="Hyperlink"/>
                <w:noProof/>
              </w:rPr>
              <w:t>4.</w:t>
            </w:r>
            <w:r>
              <w:rPr>
                <w:rFonts w:asciiTheme="minorHAnsi" w:eastAsiaTheme="minorEastAsia" w:hAnsiTheme="minorHAnsi"/>
                <w:noProof/>
                <w:lang w:eastAsia="en-IE"/>
              </w:rPr>
              <w:tab/>
            </w:r>
            <w:r w:rsidRPr="00DB24DA">
              <w:rPr>
                <w:rStyle w:val="Hyperlink"/>
                <w:noProof/>
              </w:rPr>
              <w:t>Data Analysis (Characterization of Data)</w:t>
            </w:r>
            <w:r>
              <w:rPr>
                <w:noProof/>
                <w:webHidden/>
              </w:rPr>
              <w:tab/>
            </w:r>
            <w:r>
              <w:rPr>
                <w:noProof/>
                <w:webHidden/>
              </w:rPr>
              <w:fldChar w:fldCharType="begin"/>
            </w:r>
            <w:r>
              <w:rPr>
                <w:noProof/>
                <w:webHidden/>
              </w:rPr>
              <w:instrText xml:space="preserve"> PAGEREF _Toc164248516 \h </w:instrText>
            </w:r>
            <w:r>
              <w:rPr>
                <w:noProof/>
                <w:webHidden/>
              </w:rPr>
            </w:r>
            <w:r>
              <w:rPr>
                <w:noProof/>
                <w:webHidden/>
              </w:rPr>
              <w:fldChar w:fldCharType="separate"/>
            </w:r>
            <w:r>
              <w:rPr>
                <w:noProof/>
                <w:webHidden/>
              </w:rPr>
              <w:t>5</w:t>
            </w:r>
            <w:r>
              <w:rPr>
                <w:noProof/>
                <w:webHidden/>
              </w:rPr>
              <w:fldChar w:fldCharType="end"/>
            </w:r>
          </w:hyperlink>
        </w:p>
        <w:p w14:paraId="007B3D4C" w14:textId="2236223E" w:rsidR="006145A0" w:rsidRDefault="006145A0">
          <w:pPr>
            <w:pStyle w:val="TOC3"/>
            <w:tabs>
              <w:tab w:val="right" w:leader="dot" w:pos="9016"/>
            </w:tabs>
            <w:rPr>
              <w:rFonts w:asciiTheme="minorHAnsi" w:eastAsiaTheme="minorEastAsia" w:hAnsiTheme="minorHAnsi"/>
              <w:noProof/>
              <w:lang w:eastAsia="en-IE"/>
            </w:rPr>
          </w:pPr>
          <w:hyperlink w:anchor="_Toc164248517" w:history="1">
            <w:r w:rsidRPr="00DB24DA">
              <w:rPr>
                <w:rStyle w:val="Hyperlink"/>
                <w:noProof/>
              </w:rPr>
              <w:t>4.1 Data Description Data Description</w:t>
            </w:r>
            <w:r>
              <w:rPr>
                <w:noProof/>
                <w:webHidden/>
              </w:rPr>
              <w:tab/>
            </w:r>
            <w:r>
              <w:rPr>
                <w:noProof/>
                <w:webHidden/>
              </w:rPr>
              <w:fldChar w:fldCharType="begin"/>
            </w:r>
            <w:r>
              <w:rPr>
                <w:noProof/>
                <w:webHidden/>
              </w:rPr>
              <w:instrText xml:space="preserve"> PAGEREF _Toc164248517 \h </w:instrText>
            </w:r>
            <w:r>
              <w:rPr>
                <w:noProof/>
                <w:webHidden/>
              </w:rPr>
            </w:r>
            <w:r>
              <w:rPr>
                <w:noProof/>
                <w:webHidden/>
              </w:rPr>
              <w:fldChar w:fldCharType="separate"/>
            </w:r>
            <w:r>
              <w:rPr>
                <w:noProof/>
                <w:webHidden/>
              </w:rPr>
              <w:t>5</w:t>
            </w:r>
            <w:r>
              <w:rPr>
                <w:noProof/>
                <w:webHidden/>
              </w:rPr>
              <w:fldChar w:fldCharType="end"/>
            </w:r>
          </w:hyperlink>
        </w:p>
        <w:p w14:paraId="12EB4987" w14:textId="2C9F5935" w:rsidR="006145A0" w:rsidRDefault="006145A0">
          <w:pPr>
            <w:pStyle w:val="TOC3"/>
            <w:tabs>
              <w:tab w:val="right" w:leader="dot" w:pos="9016"/>
            </w:tabs>
            <w:rPr>
              <w:rFonts w:asciiTheme="minorHAnsi" w:eastAsiaTheme="minorEastAsia" w:hAnsiTheme="minorHAnsi"/>
              <w:noProof/>
              <w:lang w:eastAsia="en-IE"/>
            </w:rPr>
          </w:pPr>
          <w:hyperlink w:anchor="_Toc164248518" w:history="1">
            <w:r w:rsidRPr="00DB24DA">
              <w:rPr>
                <w:rStyle w:val="Hyperlink"/>
                <w:noProof/>
              </w:rPr>
              <w:t>4.2 Summary Statistics:</w:t>
            </w:r>
            <w:r>
              <w:rPr>
                <w:noProof/>
                <w:webHidden/>
              </w:rPr>
              <w:tab/>
            </w:r>
            <w:r>
              <w:rPr>
                <w:noProof/>
                <w:webHidden/>
              </w:rPr>
              <w:fldChar w:fldCharType="begin"/>
            </w:r>
            <w:r>
              <w:rPr>
                <w:noProof/>
                <w:webHidden/>
              </w:rPr>
              <w:instrText xml:space="preserve"> PAGEREF _Toc164248518 \h </w:instrText>
            </w:r>
            <w:r>
              <w:rPr>
                <w:noProof/>
                <w:webHidden/>
              </w:rPr>
            </w:r>
            <w:r>
              <w:rPr>
                <w:noProof/>
                <w:webHidden/>
              </w:rPr>
              <w:fldChar w:fldCharType="separate"/>
            </w:r>
            <w:r>
              <w:rPr>
                <w:noProof/>
                <w:webHidden/>
              </w:rPr>
              <w:t>6</w:t>
            </w:r>
            <w:r>
              <w:rPr>
                <w:noProof/>
                <w:webHidden/>
              </w:rPr>
              <w:fldChar w:fldCharType="end"/>
            </w:r>
          </w:hyperlink>
        </w:p>
        <w:p w14:paraId="67708D5E" w14:textId="12181850" w:rsidR="006145A0" w:rsidRDefault="006145A0">
          <w:pPr>
            <w:pStyle w:val="TOC3"/>
            <w:tabs>
              <w:tab w:val="right" w:leader="dot" w:pos="9016"/>
            </w:tabs>
            <w:rPr>
              <w:rFonts w:asciiTheme="minorHAnsi" w:eastAsiaTheme="minorEastAsia" w:hAnsiTheme="minorHAnsi"/>
              <w:noProof/>
              <w:lang w:eastAsia="en-IE"/>
            </w:rPr>
          </w:pPr>
          <w:hyperlink w:anchor="_Toc164248519" w:history="1">
            <w:r w:rsidRPr="00DB24DA">
              <w:rPr>
                <w:rStyle w:val="Hyperlink"/>
                <w:noProof/>
              </w:rPr>
              <w:t>4.3 Exploratory Data Analysis</w:t>
            </w:r>
            <w:r>
              <w:rPr>
                <w:noProof/>
                <w:webHidden/>
              </w:rPr>
              <w:tab/>
            </w:r>
            <w:r>
              <w:rPr>
                <w:noProof/>
                <w:webHidden/>
              </w:rPr>
              <w:fldChar w:fldCharType="begin"/>
            </w:r>
            <w:r>
              <w:rPr>
                <w:noProof/>
                <w:webHidden/>
              </w:rPr>
              <w:instrText xml:space="preserve"> PAGEREF _Toc164248519 \h </w:instrText>
            </w:r>
            <w:r>
              <w:rPr>
                <w:noProof/>
                <w:webHidden/>
              </w:rPr>
            </w:r>
            <w:r>
              <w:rPr>
                <w:noProof/>
                <w:webHidden/>
              </w:rPr>
              <w:fldChar w:fldCharType="separate"/>
            </w:r>
            <w:r>
              <w:rPr>
                <w:noProof/>
                <w:webHidden/>
              </w:rPr>
              <w:t>6</w:t>
            </w:r>
            <w:r>
              <w:rPr>
                <w:noProof/>
                <w:webHidden/>
              </w:rPr>
              <w:fldChar w:fldCharType="end"/>
            </w:r>
          </w:hyperlink>
        </w:p>
        <w:p w14:paraId="63EC45DF" w14:textId="072A5128" w:rsidR="006145A0" w:rsidRDefault="006145A0">
          <w:pPr>
            <w:pStyle w:val="TOC2"/>
            <w:tabs>
              <w:tab w:val="left" w:pos="660"/>
              <w:tab w:val="right" w:leader="dot" w:pos="9016"/>
            </w:tabs>
            <w:rPr>
              <w:rFonts w:asciiTheme="minorHAnsi" w:eastAsiaTheme="minorEastAsia" w:hAnsiTheme="minorHAnsi"/>
              <w:noProof/>
              <w:lang w:eastAsia="en-IE"/>
            </w:rPr>
          </w:pPr>
          <w:hyperlink w:anchor="_Toc164248520" w:history="1">
            <w:r w:rsidRPr="00DB24DA">
              <w:rPr>
                <w:rStyle w:val="Hyperlink"/>
                <w:noProof/>
              </w:rPr>
              <w:t>5.</w:t>
            </w:r>
            <w:r>
              <w:rPr>
                <w:rFonts w:asciiTheme="minorHAnsi" w:eastAsiaTheme="minorEastAsia" w:hAnsiTheme="minorHAnsi"/>
                <w:noProof/>
                <w:lang w:eastAsia="en-IE"/>
              </w:rPr>
              <w:tab/>
            </w:r>
            <w:r w:rsidRPr="00DB24DA">
              <w:rPr>
                <w:rStyle w:val="Hyperlink"/>
                <w:noProof/>
              </w:rPr>
              <w:t>Pre-p</w:t>
            </w:r>
            <w:r w:rsidRPr="00DB24DA">
              <w:rPr>
                <w:rStyle w:val="Hyperlink"/>
                <w:noProof/>
              </w:rPr>
              <w:t>r</w:t>
            </w:r>
            <w:r w:rsidRPr="00DB24DA">
              <w:rPr>
                <w:rStyle w:val="Hyperlink"/>
                <w:noProof/>
              </w:rPr>
              <w:t>ocessing</w:t>
            </w:r>
            <w:r>
              <w:rPr>
                <w:noProof/>
                <w:webHidden/>
              </w:rPr>
              <w:tab/>
            </w:r>
            <w:r>
              <w:rPr>
                <w:noProof/>
                <w:webHidden/>
              </w:rPr>
              <w:fldChar w:fldCharType="begin"/>
            </w:r>
            <w:r>
              <w:rPr>
                <w:noProof/>
                <w:webHidden/>
              </w:rPr>
              <w:instrText xml:space="preserve"> PAGEREF _Toc164248520 \h </w:instrText>
            </w:r>
            <w:r>
              <w:rPr>
                <w:noProof/>
                <w:webHidden/>
              </w:rPr>
            </w:r>
            <w:r>
              <w:rPr>
                <w:noProof/>
                <w:webHidden/>
              </w:rPr>
              <w:fldChar w:fldCharType="separate"/>
            </w:r>
            <w:r>
              <w:rPr>
                <w:noProof/>
                <w:webHidden/>
              </w:rPr>
              <w:t>7</w:t>
            </w:r>
            <w:r>
              <w:rPr>
                <w:noProof/>
                <w:webHidden/>
              </w:rPr>
              <w:fldChar w:fldCharType="end"/>
            </w:r>
          </w:hyperlink>
        </w:p>
        <w:p w14:paraId="7A4161C3" w14:textId="7F3B8028" w:rsidR="006145A0" w:rsidRDefault="006145A0">
          <w:pPr>
            <w:pStyle w:val="TOC3"/>
            <w:tabs>
              <w:tab w:val="right" w:leader="dot" w:pos="9016"/>
            </w:tabs>
            <w:rPr>
              <w:rFonts w:asciiTheme="minorHAnsi" w:eastAsiaTheme="minorEastAsia" w:hAnsiTheme="minorHAnsi"/>
              <w:noProof/>
              <w:lang w:eastAsia="en-IE"/>
            </w:rPr>
          </w:pPr>
          <w:hyperlink w:anchor="_Toc164248521" w:history="1">
            <w:r w:rsidRPr="00DB24DA">
              <w:rPr>
                <w:rStyle w:val="Hyperlink"/>
                <w:noProof/>
              </w:rPr>
              <w:t>5.1 Handling Missing Values:</w:t>
            </w:r>
            <w:r>
              <w:rPr>
                <w:noProof/>
                <w:webHidden/>
              </w:rPr>
              <w:tab/>
            </w:r>
            <w:r>
              <w:rPr>
                <w:noProof/>
                <w:webHidden/>
              </w:rPr>
              <w:fldChar w:fldCharType="begin"/>
            </w:r>
            <w:r>
              <w:rPr>
                <w:noProof/>
                <w:webHidden/>
              </w:rPr>
              <w:instrText xml:space="preserve"> PAGEREF _Toc164248521 \h </w:instrText>
            </w:r>
            <w:r>
              <w:rPr>
                <w:noProof/>
                <w:webHidden/>
              </w:rPr>
            </w:r>
            <w:r>
              <w:rPr>
                <w:noProof/>
                <w:webHidden/>
              </w:rPr>
              <w:fldChar w:fldCharType="separate"/>
            </w:r>
            <w:r>
              <w:rPr>
                <w:noProof/>
                <w:webHidden/>
              </w:rPr>
              <w:t>7</w:t>
            </w:r>
            <w:r>
              <w:rPr>
                <w:noProof/>
                <w:webHidden/>
              </w:rPr>
              <w:fldChar w:fldCharType="end"/>
            </w:r>
          </w:hyperlink>
        </w:p>
        <w:p w14:paraId="3950694E" w14:textId="137A47A5" w:rsidR="006145A0" w:rsidRDefault="006145A0">
          <w:pPr>
            <w:pStyle w:val="TOC3"/>
            <w:tabs>
              <w:tab w:val="right" w:leader="dot" w:pos="9016"/>
            </w:tabs>
            <w:rPr>
              <w:rFonts w:asciiTheme="minorHAnsi" w:eastAsiaTheme="minorEastAsia" w:hAnsiTheme="minorHAnsi"/>
              <w:noProof/>
              <w:lang w:eastAsia="en-IE"/>
            </w:rPr>
          </w:pPr>
          <w:hyperlink w:anchor="_Toc164248522" w:history="1">
            <w:r w:rsidRPr="00DB24DA">
              <w:rPr>
                <w:rStyle w:val="Hyperlink"/>
                <w:noProof/>
              </w:rPr>
              <w:t>5.2 Encoding Categorical Variables:</w:t>
            </w:r>
            <w:r>
              <w:rPr>
                <w:noProof/>
                <w:webHidden/>
              </w:rPr>
              <w:tab/>
            </w:r>
            <w:r>
              <w:rPr>
                <w:noProof/>
                <w:webHidden/>
              </w:rPr>
              <w:fldChar w:fldCharType="begin"/>
            </w:r>
            <w:r>
              <w:rPr>
                <w:noProof/>
                <w:webHidden/>
              </w:rPr>
              <w:instrText xml:space="preserve"> PAGEREF _Toc164248522 \h </w:instrText>
            </w:r>
            <w:r>
              <w:rPr>
                <w:noProof/>
                <w:webHidden/>
              </w:rPr>
            </w:r>
            <w:r>
              <w:rPr>
                <w:noProof/>
                <w:webHidden/>
              </w:rPr>
              <w:fldChar w:fldCharType="separate"/>
            </w:r>
            <w:r>
              <w:rPr>
                <w:noProof/>
                <w:webHidden/>
              </w:rPr>
              <w:t>7</w:t>
            </w:r>
            <w:r>
              <w:rPr>
                <w:noProof/>
                <w:webHidden/>
              </w:rPr>
              <w:fldChar w:fldCharType="end"/>
            </w:r>
          </w:hyperlink>
        </w:p>
        <w:p w14:paraId="5CE4ABBA" w14:textId="328A2DFC" w:rsidR="006145A0" w:rsidRDefault="006145A0">
          <w:pPr>
            <w:pStyle w:val="TOC3"/>
            <w:tabs>
              <w:tab w:val="right" w:leader="dot" w:pos="9016"/>
            </w:tabs>
            <w:rPr>
              <w:rFonts w:asciiTheme="minorHAnsi" w:eastAsiaTheme="minorEastAsia" w:hAnsiTheme="minorHAnsi"/>
              <w:noProof/>
              <w:lang w:eastAsia="en-IE"/>
            </w:rPr>
          </w:pPr>
          <w:hyperlink w:anchor="_Toc164248523" w:history="1">
            <w:r w:rsidRPr="00DB24DA">
              <w:rPr>
                <w:rStyle w:val="Hyperlink"/>
                <w:noProof/>
              </w:rPr>
              <w:t>5.3 Normalization/Standardization:</w:t>
            </w:r>
            <w:r>
              <w:rPr>
                <w:noProof/>
                <w:webHidden/>
              </w:rPr>
              <w:tab/>
            </w:r>
            <w:r>
              <w:rPr>
                <w:noProof/>
                <w:webHidden/>
              </w:rPr>
              <w:fldChar w:fldCharType="begin"/>
            </w:r>
            <w:r>
              <w:rPr>
                <w:noProof/>
                <w:webHidden/>
              </w:rPr>
              <w:instrText xml:space="preserve"> PAGEREF _Toc164248523 \h </w:instrText>
            </w:r>
            <w:r>
              <w:rPr>
                <w:noProof/>
                <w:webHidden/>
              </w:rPr>
            </w:r>
            <w:r>
              <w:rPr>
                <w:noProof/>
                <w:webHidden/>
              </w:rPr>
              <w:fldChar w:fldCharType="separate"/>
            </w:r>
            <w:r>
              <w:rPr>
                <w:noProof/>
                <w:webHidden/>
              </w:rPr>
              <w:t>7</w:t>
            </w:r>
            <w:r>
              <w:rPr>
                <w:noProof/>
                <w:webHidden/>
              </w:rPr>
              <w:fldChar w:fldCharType="end"/>
            </w:r>
          </w:hyperlink>
        </w:p>
        <w:p w14:paraId="4B9CE8F8" w14:textId="6E49E115" w:rsidR="006145A0" w:rsidRDefault="006145A0">
          <w:pPr>
            <w:pStyle w:val="TOC3"/>
            <w:tabs>
              <w:tab w:val="right" w:leader="dot" w:pos="9016"/>
            </w:tabs>
            <w:rPr>
              <w:rFonts w:asciiTheme="minorHAnsi" w:eastAsiaTheme="minorEastAsia" w:hAnsiTheme="minorHAnsi"/>
              <w:noProof/>
              <w:lang w:eastAsia="en-IE"/>
            </w:rPr>
          </w:pPr>
          <w:hyperlink w:anchor="_Toc164248524" w:history="1">
            <w:r w:rsidRPr="00DB24DA">
              <w:rPr>
                <w:rStyle w:val="Hyperlink"/>
                <w:noProof/>
              </w:rPr>
              <w:t>6.1 Data Splitting:</w:t>
            </w:r>
            <w:r>
              <w:rPr>
                <w:noProof/>
                <w:webHidden/>
              </w:rPr>
              <w:tab/>
            </w:r>
            <w:r>
              <w:rPr>
                <w:noProof/>
                <w:webHidden/>
              </w:rPr>
              <w:fldChar w:fldCharType="begin"/>
            </w:r>
            <w:r>
              <w:rPr>
                <w:noProof/>
                <w:webHidden/>
              </w:rPr>
              <w:instrText xml:space="preserve"> PAGEREF _Toc164248524 \h </w:instrText>
            </w:r>
            <w:r>
              <w:rPr>
                <w:noProof/>
                <w:webHidden/>
              </w:rPr>
            </w:r>
            <w:r>
              <w:rPr>
                <w:noProof/>
                <w:webHidden/>
              </w:rPr>
              <w:fldChar w:fldCharType="separate"/>
            </w:r>
            <w:r>
              <w:rPr>
                <w:noProof/>
                <w:webHidden/>
              </w:rPr>
              <w:t>7</w:t>
            </w:r>
            <w:r>
              <w:rPr>
                <w:noProof/>
                <w:webHidden/>
              </w:rPr>
              <w:fldChar w:fldCharType="end"/>
            </w:r>
          </w:hyperlink>
        </w:p>
        <w:p w14:paraId="5DA2493C" w14:textId="24DB5101" w:rsidR="006145A0" w:rsidRDefault="006145A0">
          <w:pPr>
            <w:pStyle w:val="TOC3"/>
            <w:tabs>
              <w:tab w:val="right" w:leader="dot" w:pos="9016"/>
            </w:tabs>
            <w:rPr>
              <w:rFonts w:asciiTheme="minorHAnsi" w:eastAsiaTheme="minorEastAsia" w:hAnsiTheme="minorHAnsi"/>
              <w:noProof/>
              <w:lang w:eastAsia="en-IE"/>
            </w:rPr>
          </w:pPr>
          <w:hyperlink w:anchor="_Toc164248525" w:history="1">
            <w:r w:rsidRPr="00DB24DA">
              <w:rPr>
                <w:rStyle w:val="Hyperlink"/>
                <w:noProof/>
                <w:shd w:val="clear" w:color="auto" w:fill="FFFFFF"/>
              </w:rPr>
              <w:t>6.2 Model Selection:</w:t>
            </w:r>
            <w:r>
              <w:rPr>
                <w:noProof/>
                <w:webHidden/>
              </w:rPr>
              <w:tab/>
            </w:r>
            <w:r>
              <w:rPr>
                <w:noProof/>
                <w:webHidden/>
              </w:rPr>
              <w:fldChar w:fldCharType="begin"/>
            </w:r>
            <w:r>
              <w:rPr>
                <w:noProof/>
                <w:webHidden/>
              </w:rPr>
              <w:instrText xml:space="preserve"> PAGEREF _Toc164248525 \h </w:instrText>
            </w:r>
            <w:r>
              <w:rPr>
                <w:noProof/>
                <w:webHidden/>
              </w:rPr>
            </w:r>
            <w:r>
              <w:rPr>
                <w:noProof/>
                <w:webHidden/>
              </w:rPr>
              <w:fldChar w:fldCharType="separate"/>
            </w:r>
            <w:r>
              <w:rPr>
                <w:noProof/>
                <w:webHidden/>
              </w:rPr>
              <w:t>7</w:t>
            </w:r>
            <w:r>
              <w:rPr>
                <w:noProof/>
                <w:webHidden/>
              </w:rPr>
              <w:fldChar w:fldCharType="end"/>
            </w:r>
          </w:hyperlink>
        </w:p>
        <w:p w14:paraId="35E06627" w14:textId="0C4AA31B" w:rsidR="006145A0" w:rsidRDefault="006145A0">
          <w:pPr>
            <w:pStyle w:val="TOC2"/>
            <w:tabs>
              <w:tab w:val="right" w:leader="dot" w:pos="9016"/>
            </w:tabs>
            <w:rPr>
              <w:rFonts w:asciiTheme="minorHAnsi" w:eastAsiaTheme="minorEastAsia" w:hAnsiTheme="minorHAnsi"/>
              <w:noProof/>
              <w:lang w:eastAsia="en-IE"/>
            </w:rPr>
          </w:pPr>
          <w:hyperlink w:anchor="_Toc164248526" w:history="1">
            <w:r w:rsidRPr="00DB24DA">
              <w:rPr>
                <w:rStyle w:val="Hyperlink"/>
                <w:noProof/>
              </w:rPr>
              <w:t>Results Obtained</w:t>
            </w:r>
            <w:r>
              <w:rPr>
                <w:noProof/>
                <w:webHidden/>
              </w:rPr>
              <w:tab/>
            </w:r>
            <w:r>
              <w:rPr>
                <w:noProof/>
                <w:webHidden/>
              </w:rPr>
              <w:fldChar w:fldCharType="begin"/>
            </w:r>
            <w:r>
              <w:rPr>
                <w:noProof/>
                <w:webHidden/>
              </w:rPr>
              <w:instrText xml:space="preserve"> PAGEREF _Toc164248526 \h </w:instrText>
            </w:r>
            <w:r>
              <w:rPr>
                <w:noProof/>
                <w:webHidden/>
              </w:rPr>
            </w:r>
            <w:r>
              <w:rPr>
                <w:noProof/>
                <w:webHidden/>
              </w:rPr>
              <w:fldChar w:fldCharType="separate"/>
            </w:r>
            <w:r>
              <w:rPr>
                <w:noProof/>
                <w:webHidden/>
              </w:rPr>
              <w:t>8</w:t>
            </w:r>
            <w:r>
              <w:rPr>
                <w:noProof/>
                <w:webHidden/>
              </w:rPr>
              <w:fldChar w:fldCharType="end"/>
            </w:r>
          </w:hyperlink>
        </w:p>
        <w:p w14:paraId="7CBBBA75" w14:textId="40330A2E" w:rsidR="006145A0" w:rsidRDefault="006145A0">
          <w:pPr>
            <w:pStyle w:val="TOC3"/>
            <w:tabs>
              <w:tab w:val="right" w:leader="dot" w:pos="9016"/>
            </w:tabs>
            <w:rPr>
              <w:rFonts w:asciiTheme="minorHAnsi" w:eastAsiaTheme="minorEastAsia" w:hAnsiTheme="minorHAnsi"/>
              <w:noProof/>
              <w:lang w:eastAsia="en-IE"/>
            </w:rPr>
          </w:pPr>
          <w:hyperlink w:anchor="_Toc164248527" w:history="1">
            <w:r w:rsidRPr="00DB24DA">
              <w:rPr>
                <w:rStyle w:val="Hyperlink"/>
                <w:noProof/>
              </w:rPr>
              <w:t>Correlation Matrix</w:t>
            </w:r>
            <w:r>
              <w:rPr>
                <w:noProof/>
                <w:webHidden/>
              </w:rPr>
              <w:tab/>
            </w:r>
            <w:r>
              <w:rPr>
                <w:noProof/>
                <w:webHidden/>
              </w:rPr>
              <w:fldChar w:fldCharType="begin"/>
            </w:r>
            <w:r>
              <w:rPr>
                <w:noProof/>
                <w:webHidden/>
              </w:rPr>
              <w:instrText xml:space="preserve"> PAGEREF _Toc164248527 \h </w:instrText>
            </w:r>
            <w:r>
              <w:rPr>
                <w:noProof/>
                <w:webHidden/>
              </w:rPr>
            </w:r>
            <w:r>
              <w:rPr>
                <w:noProof/>
                <w:webHidden/>
              </w:rPr>
              <w:fldChar w:fldCharType="separate"/>
            </w:r>
            <w:r>
              <w:rPr>
                <w:noProof/>
                <w:webHidden/>
              </w:rPr>
              <w:t>8</w:t>
            </w:r>
            <w:r>
              <w:rPr>
                <w:noProof/>
                <w:webHidden/>
              </w:rPr>
              <w:fldChar w:fldCharType="end"/>
            </w:r>
          </w:hyperlink>
        </w:p>
        <w:p w14:paraId="48ED27F8" w14:textId="7337AC74" w:rsidR="006145A0" w:rsidRDefault="006145A0">
          <w:pPr>
            <w:pStyle w:val="TOC3"/>
            <w:tabs>
              <w:tab w:val="right" w:leader="dot" w:pos="9016"/>
            </w:tabs>
            <w:rPr>
              <w:rFonts w:asciiTheme="minorHAnsi" w:eastAsiaTheme="minorEastAsia" w:hAnsiTheme="minorHAnsi"/>
              <w:noProof/>
              <w:lang w:eastAsia="en-IE"/>
            </w:rPr>
          </w:pPr>
          <w:hyperlink w:anchor="_Toc164248528" w:history="1">
            <w:r w:rsidRPr="00DB24DA">
              <w:rPr>
                <w:rStyle w:val="Hyperlink"/>
                <w:noProof/>
              </w:rPr>
              <w:t>Predictive Models</w:t>
            </w:r>
            <w:r>
              <w:rPr>
                <w:noProof/>
                <w:webHidden/>
              </w:rPr>
              <w:tab/>
            </w:r>
            <w:r>
              <w:rPr>
                <w:noProof/>
                <w:webHidden/>
              </w:rPr>
              <w:fldChar w:fldCharType="begin"/>
            </w:r>
            <w:r>
              <w:rPr>
                <w:noProof/>
                <w:webHidden/>
              </w:rPr>
              <w:instrText xml:space="preserve"> PAGEREF _Toc164248528 \h </w:instrText>
            </w:r>
            <w:r>
              <w:rPr>
                <w:noProof/>
                <w:webHidden/>
              </w:rPr>
            </w:r>
            <w:r>
              <w:rPr>
                <w:noProof/>
                <w:webHidden/>
              </w:rPr>
              <w:fldChar w:fldCharType="separate"/>
            </w:r>
            <w:r>
              <w:rPr>
                <w:noProof/>
                <w:webHidden/>
              </w:rPr>
              <w:t>8</w:t>
            </w:r>
            <w:r>
              <w:rPr>
                <w:noProof/>
                <w:webHidden/>
              </w:rPr>
              <w:fldChar w:fldCharType="end"/>
            </w:r>
          </w:hyperlink>
        </w:p>
        <w:p w14:paraId="4D232C89" w14:textId="16670F34" w:rsidR="006145A0" w:rsidRDefault="006145A0">
          <w:pPr>
            <w:pStyle w:val="TOC2"/>
            <w:tabs>
              <w:tab w:val="right" w:leader="dot" w:pos="9016"/>
            </w:tabs>
            <w:rPr>
              <w:rFonts w:asciiTheme="minorHAnsi" w:eastAsiaTheme="minorEastAsia" w:hAnsiTheme="minorHAnsi"/>
              <w:noProof/>
              <w:lang w:eastAsia="en-IE"/>
            </w:rPr>
          </w:pPr>
          <w:hyperlink w:anchor="_Toc164248529" w:history="1">
            <w:r w:rsidRPr="00DB24DA">
              <w:rPr>
                <w:rStyle w:val="Hyperlink"/>
                <w:noProof/>
              </w:rPr>
              <w:t>Conclusion</w:t>
            </w:r>
            <w:r>
              <w:rPr>
                <w:noProof/>
                <w:webHidden/>
              </w:rPr>
              <w:tab/>
            </w:r>
            <w:r>
              <w:rPr>
                <w:noProof/>
                <w:webHidden/>
              </w:rPr>
              <w:fldChar w:fldCharType="begin"/>
            </w:r>
            <w:r>
              <w:rPr>
                <w:noProof/>
                <w:webHidden/>
              </w:rPr>
              <w:instrText xml:space="preserve"> PAGEREF _Toc164248529 \h </w:instrText>
            </w:r>
            <w:r>
              <w:rPr>
                <w:noProof/>
                <w:webHidden/>
              </w:rPr>
            </w:r>
            <w:r>
              <w:rPr>
                <w:noProof/>
                <w:webHidden/>
              </w:rPr>
              <w:fldChar w:fldCharType="separate"/>
            </w:r>
            <w:r>
              <w:rPr>
                <w:noProof/>
                <w:webHidden/>
              </w:rPr>
              <w:t>8</w:t>
            </w:r>
            <w:r>
              <w:rPr>
                <w:noProof/>
                <w:webHidden/>
              </w:rPr>
              <w:fldChar w:fldCharType="end"/>
            </w:r>
          </w:hyperlink>
        </w:p>
        <w:p w14:paraId="59705CA2" w14:textId="07882D87" w:rsidR="006145A0" w:rsidRDefault="006145A0">
          <w:pPr>
            <w:pStyle w:val="TOC2"/>
            <w:tabs>
              <w:tab w:val="right" w:leader="dot" w:pos="9016"/>
            </w:tabs>
            <w:rPr>
              <w:rFonts w:asciiTheme="minorHAnsi" w:eastAsiaTheme="minorEastAsia" w:hAnsiTheme="minorHAnsi"/>
              <w:noProof/>
              <w:lang w:eastAsia="en-IE"/>
            </w:rPr>
          </w:pPr>
          <w:hyperlink w:anchor="_Toc164248530" w:history="1">
            <w:r w:rsidRPr="00DB24DA">
              <w:rPr>
                <w:rStyle w:val="Hyperlink"/>
                <w:noProof/>
              </w:rPr>
              <w:t>References</w:t>
            </w:r>
            <w:r>
              <w:rPr>
                <w:noProof/>
                <w:webHidden/>
              </w:rPr>
              <w:tab/>
            </w:r>
            <w:r>
              <w:rPr>
                <w:noProof/>
                <w:webHidden/>
              </w:rPr>
              <w:fldChar w:fldCharType="begin"/>
            </w:r>
            <w:r>
              <w:rPr>
                <w:noProof/>
                <w:webHidden/>
              </w:rPr>
              <w:instrText xml:space="preserve"> PAGEREF _Toc164248530 \h </w:instrText>
            </w:r>
            <w:r>
              <w:rPr>
                <w:noProof/>
                <w:webHidden/>
              </w:rPr>
            </w:r>
            <w:r>
              <w:rPr>
                <w:noProof/>
                <w:webHidden/>
              </w:rPr>
              <w:fldChar w:fldCharType="separate"/>
            </w:r>
            <w:r>
              <w:rPr>
                <w:noProof/>
                <w:webHidden/>
              </w:rPr>
              <w:t>8</w:t>
            </w:r>
            <w:r>
              <w:rPr>
                <w:noProof/>
                <w:webHidden/>
              </w:rPr>
              <w:fldChar w:fldCharType="end"/>
            </w:r>
          </w:hyperlink>
        </w:p>
        <w:p w14:paraId="5D839ED6" w14:textId="469E9D06" w:rsidR="00AB24BE" w:rsidRDefault="00AB24BE" w:rsidP="002113EA">
          <w:r>
            <w:rPr>
              <w:b/>
              <w:bCs/>
              <w:noProof/>
            </w:rPr>
            <w:fldChar w:fldCharType="end"/>
          </w:r>
        </w:p>
      </w:sdtContent>
    </w:sdt>
    <w:p w14:paraId="4FB955F1" w14:textId="77777777" w:rsidR="00AB24BE" w:rsidRDefault="00AB24BE" w:rsidP="002113EA"/>
    <w:p w14:paraId="1422D0AD" w14:textId="77777777" w:rsidR="00AB24BE" w:rsidRDefault="00AB24BE" w:rsidP="002113EA"/>
    <w:p w14:paraId="16AC3353" w14:textId="77777777" w:rsidR="00AB24BE" w:rsidRDefault="00AB24BE" w:rsidP="002113EA"/>
    <w:p w14:paraId="6739ACA6" w14:textId="77777777" w:rsidR="00AB24BE" w:rsidRPr="00E60722" w:rsidRDefault="00AB24BE" w:rsidP="002113EA">
      <w:pPr>
        <w:sectPr w:rsidR="00AB24BE" w:rsidRPr="00E60722" w:rsidSect="00F21561">
          <w:footerReference w:type="default" r:id="rId9"/>
          <w:pgSz w:w="11906" w:h="16838"/>
          <w:pgMar w:top="1440" w:right="1440" w:bottom="1440" w:left="1440" w:header="708" w:footer="708" w:gutter="0"/>
          <w:pgNumType w:fmt="lowerRoman"/>
          <w:cols w:space="708"/>
          <w:docGrid w:linePitch="360"/>
        </w:sectPr>
      </w:pPr>
    </w:p>
    <w:p w14:paraId="18884DF0" w14:textId="46FD812A" w:rsidR="005F3E11" w:rsidRDefault="005F3E11" w:rsidP="002113EA">
      <w:pPr>
        <w:pStyle w:val="Heading1"/>
        <w:spacing w:after="160"/>
        <w:jc w:val="center"/>
      </w:pPr>
      <w:bookmarkStart w:id="0" w:name="_Toc164248508"/>
      <w:r w:rsidRPr="005F3E11">
        <w:lastRenderedPageBreak/>
        <w:t xml:space="preserve">Student Placement </w:t>
      </w:r>
      <w:r>
        <w:t>Analysis</w:t>
      </w:r>
      <w:bookmarkEnd w:id="0"/>
    </w:p>
    <w:p w14:paraId="671B9F19" w14:textId="77777777" w:rsidR="005F3E11" w:rsidRPr="005F3E11" w:rsidRDefault="005F3E11" w:rsidP="002113EA"/>
    <w:p w14:paraId="2AA150AC" w14:textId="4B1D0A4C" w:rsidR="00AB24BE" w:rsidRDefault="00AB24BE" w:rsidP="00201938">
      <w:pPr>
        <w:pStyle w:val="Heading2"/>
        <w:numPr>
          <w:ilvl w:val="0"/>
          <w:numId w:val="8"/>
        </w:numPr>
        <w:spacing w:after="160"/>
      </w:pPr>
      <w:bookmarkStart w:id="1" w:name="_Toc164248509"/>
      <w:r>
        <w:t>Introduction</w:t>
      </w:r>
      <w:bookmarkEnd w:id="1"/>
    </w:p>
    <w:p w14:paraId="56C9EE43" w14:textId="77E5FDE8" w:rsidR="00BE0179" w:rsidRDefault="00BE0179" w:rsidP="002113EA">
      <w:r>
        <w:t>I</w:t>
      </w:r>
      <w:r>
        <w:t xml:space="preserve">n this project, </w:t>
      </w:r>
      <w:r>
        <w:t xml:space="preserve">is about </w:t>
      </w:r>
      <w:r>
        <w:t>to predict whether students will be placed in jobs based on various factors using machine learning techniques. Job placement is crucial for students and educational institutions as it directly impacts the perceived quality of education. The goal is to develop predictive and classification models that can accurately anticipate student job placement.</w:t>
      </w:r>
    </w:p>
    <w:p w14:paraId="617E6434" w14:textId="4F7C7895" w:rsidR="001155D9" w:rsidRDefault="001155D9" w:rsidP="00201938">
      <w:pPr>
        <w:pStyle w:val="Heading2"/>
        <w:numPr>
          <w:ilvl w:val="0"/>
          <w:numId w:val="8"/>
        </w:numPr>
        <w:spacing w:after="160"/>
        <w:rPr>
          <w:sz w:val="40"/>
          <w:szCs w:val="40"/>
        </w:rPr>
      </w:pPr>
      <w:bookmarkStart w:id="2" w:name="_Toc164248510"/>
      <w:r w:rsidRPr="005F3E11">
        <w:t>Objectives</w:t>
      </w:r>
      <w:bookmarkEnd w:id="2"/>
      <w:r w:rsidRPr="001155D9">
        <w:rPr>
          <w:sz w:val="40"/>
          <w:szCs w:val="40"/>
        </w:rPr>
        <w:t xml:space="preserve"> </w:t>
      </w:r>
    </w:p>
    <w:p w14:paraId="5BF898B2" w14:textId="77777777" w:rsidR="001155D9" w:rsidRDefault="001155D9" w:rsidP="002113EA">
      <w:r>
        <w:t>The primary objectives of this project are as follows:</w:t>
      </w:r>
    </w:p>
    <w:p w14:paraId="7C1AB44B" w14:textId="77777777" w:rsidR="001155D9" w:rsidRDefault="001155D9" w:rsidP="002113EA">
      <w:pPr>
        <w:pStyle w:val="ListParagraph"/>
        <w:numPr>
          <w:ilvl w:val="0"/>
          <w:numId w:val="1"/>
        </w:numPr>
      </w:pPr>
      <w:proofErr w:type="spellStart"/>
      <w:r>
        <w:t>Analyze</w:t>
      </w:r>
      <w:proofErr w:type="spellEnd"/>
      <w:r>
        <w:t xml:space="preserve"> the demographic distribution of students based on age and gender.</w:t>
      </w:r>
    </w:p>
    <w:p w14:paraId="27838BDF" w14:textId="77777777" w:rsidR="001155D9" w:rsidRDefault="001155D9" w:rsidP="002113EA">
      <w:pPr>
        <w:pStyle w:val="ListParagraph"/>
        <w:numPr>
          <w:ilvl w:val="0"/>
          <w:numId w:val="1"/>
        </w:numPr>
      </w:pPr>
      <w:r>
        <w:t>Investigate the relationship between academic performance (CGPA) and placement status.</w:t>
      </w:r>
    </w:p>
    <w:p w14:paraId="7C99AFC4" w14:textId="77777777" w:rsidR="001155D9" w:rsidRDefault="001155D9" w:rsidP="002113EA">
      <w:pPr>
        <w:pStyle w:val="ListParagraph"/>
        <w:numPr>
          <w:ilvl w:val="0"/>
          <w:numId w:val="1"/>
        </w:numPr>
      </w:pPr>
      <w:r>
        <w:t>Explore the impact of internship experiences and hostel accommodation on placement outcomes.</w:t>
      </w:r>
    </w:p>
    <w:p w14:paraId="2EF8F687" w14:textId="77777777" w:rsidR="001155D9" w:rsidRDefault="001155D9" w:rsidP="002113EA">
      <w:pPr>
        <w:pStyle w:val="ListParagraph"/>
        <w:numPr>
          <w:ilvl w:val="0"/>
          <w:numId w:val="1"/>
        </w:numPr>
      </w:pPr>
      <w:r>
        <w:t>Examine the correlation between different variables in the dataset.</w:t>
      </w:r>
    </w:p>
    <w:p w14:paraId="7BBA5C76" w14:textId="20166A7E" w:rsidR="001155D9" w:rsidRDefault="001155D9" w:rsidP="002113EA">
      <w:pPr>
        <w:pStyle w:val="ListParagraph"/>
        <w:numPr>
          <w:ilvl w:val="0"/>
          <w:numId w:val="1"/>
        </w:numPr>
      </w:pPr>
      <w:r>
        <w:t>Develop predictive models, including neural network, decision tree, random forest, logistic regression, and support vector machine, to predict students' placement.</w:t>
      </w:r>
    </w:p>
    <w:p w14:paraId="79B1CF2A" w14:textId="371597D7" w:rsidR="001155D9" w:rsidRDefault="00C202AE" w:rsidP="00582B32">
      <w:pPr>
        <w:pStyle w:val="Heading2"/>
        <w:numPr>
          <w:ilvl w:val="0"/>
          <w:numId w:val="8"/>
        </w:numPr>
      </w:pPr>
      <w:bookmarkStart w:id="3" w:name="_Toc164248511"/>
      <w:r>
        <w:t>Methodology</w:t>
      </w:r>
      <w:bookmarkEnd w:id="3"/>
    </w:p>
    <w:p w14:paraId="349B7849" w14:textId="707768E4" w:rsidR="00201938" w:rsidRDefault="00201938" w:rsidP="00201938">
      <w:pPr>
        <w:pStyle w:val="Heading3"/>
      </w:pPr>
      <w:bookmarkStart w:id="4" w:name="_Toc164248512"/>
      <w:r>
        <w:t>Characterization of Data</w:t>
      </w:r>
      <w:bookmarkEnd w:id="4"/>
    </w:p>
    <w:p w14:paraId="169569EB" w14:textId="77777777" w:rsidR="00201938" w:rsidRDefault="00201938" w:rsidP="00201938">
      <w:pPr>
        <w:pStyle w:val="ListParagraph"/>
        <w:numPr>
          <w:ilvl w:val="0"/>
          <w:numId w:val="9"/>
        </w:numPr>
      </w:pPr>
      <w:r>
        <w:t>Data Description: Begin by describing the dataset, including its size, structure, and variables. This involves examining the types of variables (numeric or categorical), their distributions, and any missing or erroneous values.</w:t>
      </w:r>
    </w:p>
    <w:p w14:paraId="7D0D1AB5" w14:textId="77777777" w:rsidR="00201938" w:rsidRDefault="00201938" w:rsidP="00201938">
      <w:pPr>
        <w:pStyle w:val="ListParagraph"/>
        <w:numPr>
          <w:ilvl w:val="0"/>
          <w:numId w:val="9"/>
        </w:numPr>
      </w:pPr>
      <w:r>
        <w:t>Summary Statistics: Calculate descriptive statistics for numerical variables (e.g., mean, median, standard deviation) and frequency tables for categorical variables. This provides an initial understanding of the data's central tendencies and variability.</w:t>
      </w:r>
    </w:p>
    <w:p w14:paraId="7AC696C0" w14:textId="2FFFF8CD" w:rsidR="00201938" w:rsidRDefault="00201938" w:rsidP="00201938">
      <w:pPr>
        <w:pStyle w:val="Heading3"/>
      </w:pPr>
      <w:bookmarkStart w:id="5" w:name="_Toc164248513"/>
      <w:r>
        <w:t>Pre-processing</w:t>
      </w:r>
      <w:bookmarkEnd w:id="5"/>
    </w:p>
    <w:p w14:paraId="15E76030" w14:textId="77777777" w:rsidR="00201938" w:rsidRDefault="00201938" w:rsidP="00201938">
      <w:pPr>
        <w:pStyle w:val="ListParagraph"/>
        <w:numPr>
          <w:ilvl w:val="0"/>
          <w:numId w:val="10"/>
        </w:numPr>
      </w:pPr>
      <w:r>
        <w:t>Handling Missing Values: Address any missing data by imputation or removal, depending on the extent and nature of the missingness.</w:t>
      </w:r>
    </w:p>
    <w:p w14:paraId="6861D41F" w14:textId="77777777" w:rsidR="00201938" w:rsidRDefault="00201938" w:rsidP="00201938">
      <w:pPr>
        <w:pStyle w:val="ListParagraph"/>
        <w:numPr>
          <w:ilvl w:val="0"/>
          <w:numId w:val="10"/>
        </w:numPr>
      </w:pPr>
      <w:r>
        <w:t>Encoding Categorical Variables: Convert categorical variables into a numerical format suitable for analysis, such as one-hot encoding or label encoding.</w:t>
      </w:r>
    </w:p>
    <w:p w14:paraId="0C139C6E" w14:textId="77777777" w:rsidR="00201938" w:rsidRDefault="00201938" w:rsidP="00201938">
      <w:pPr>
        <w:pStyle w:val="ListParagraph"/>
        <w:numPr>
          <w:ilvl w:val="0"/>
          <w:numId w:val="10"/>
        </w:numPr>
      </w:pPr>
      <w:r>
        <w:t>Normalization/Standardization: Scale numerical features to a similar range to prevent variables with larger magnitudes from dominating the analysis.</w:t>
      </w:r>
    </w:p>
    <w:p w14:paraId="6764E267" w14:textId="138C8600" w:rsidR="00201938" w:rsidRDefault="006145A0" w:rsidP="00201938">
      <w:pPr>
        <w:pStyle w:val="Heading3"/>
      </w:pPr>
      <w:bookmarkStart w:id="6" w:name="_Toc164248514"/>
      <w:r w:rsidRPr="006145A0">
        <w:t>Techniques for Varying Accuracy Across Training Splits</w:t>
      </w:r>
      <w:bookmarkEnd w:id="6"/>
    </w:p>
    <w:p w14:paraId="10F59000" w14:textId="77777777" w:rsidR="00201938" w:rsidRDefault="00201938" w:rsidP="00201938">
      <w:pPr>
        <w:pStyle w:val="ListParagraph"/>
        <w:numPr>
          <w:ilvl w:val="0"/>
          <w:numId w:val="12"/>
        </w:numPr>
      </w:pPr>
      <w:r>
        <w:t>Data Splitting: Divide the dataset into training, validation, and testing sets. Typically, an 80-20 or 70-30 split is used for training and testing, respectively.</w:t>
      </w:r>
    </w:p>
    <w:p w14:paraId="37A1FC95" w14:textId="77777777" w:rsidR="00201938" w:rsidRDefault="00201938" w:rsidP="00201938">
      <w:pPr>
        <w:pStyle w:val="ListParagraph"/>
        <w:numPr>
          <w:ilvl w:val="0"/>
          <w:numId w:val="12"/>
        </w:numPr>
      </w:pPr>
      <w:r>
        <w:t>Model Selection: Choose appropriate machine learning algorithms for classification tasks, considering factors such as the dataset size, complexity, and interpretability of models.</w:t>
      </w:r>
    </w:p>
    <w:p w14:paraId="0031A029" w14:textId="77777777" w:rsidR="00201938" w:rsidRDefault="00201938" w:rsidP="00201938">
      <w:pPr>
        <w:pStyle w:val="ListParagraph"/>
        <w:numPr>
          <w:ilvl w:val="0"/>
          <w:numId w:val="12"/>
        </w:numPr>
      </w:pPr>
      <w:r>
        <w:lastRenderedPageBreak/>
        <w:t>Training Models: Train multiple models using the chosen algorithms on the training data. Common algorithms include logistic regression, decision trees, random forests, support vector machines (SVM), and neural networks.</w:t>
      </w:r>
      <w:r>
        <w:t xml:space="preserve"> </w:t>
      </w:r>
    </w:p>
    <w:p w14:paraId="660072DB" w14:textId="7193C63C" w:rsidR="00201938" w:rsidRDefault="006145A0" w:rsidP="00201938">
      <w:pPr>
        <w:pStyle w:val="Heading3"/>
      </w:pPr>
      <w:r w:rsidRPr="006145A0">
        <w:t>Accuracy Variation Across Three Training Splits with Cross-Validation</w:t>
      </w:r>
    </w:p>
    <w:p w14:paraId="0A2A89F1" w14:textId="0AD9F108" w:rsidR="00201938" w:rsidRDefault="00201938" w:rsidP="00201938">
      <w:pPr>
        <w:pStyle w:val="ListParagraph"/>
        <w:numPr>
          <w:ilvl w:val="0"/>
          <w:numId w:val="11"/>
        </w:numPr>
      </w:pPr>
      <w:r>
        <w:t>Evaluation Metrics: Assess model performance using relevant evaluation metrics such as accuracy, precision, recall, F1-score, and area under the ROC curve (AUC-ROC).</w:t>
      </w:r>
    </w:p>
    <w:p w14:paraId="1CFA8E50" w14:textId="77777777" w:rsidR="00201938" w:rsidRDefault="00201938" w:rsidP="00201938">
      <w:pPr>
        <w:pStyle w:val="ListParagraph"/>
        <w:numPr>
          <w:ilvl w:val="0"/>
          <w:numId w:val="11"/>
        </w:numPr>
      </w:pPr>
      <w:r>
        <w:t>Cross-Validation: Employ k-fold cross-validation to validate model performance across different subsets of the data. This technique divides the data into k subsets (folds), trains the model on k-1 folds, and validates it on the remaining fold. Repeat this process k times, rotating the validation fold each time. Calculate the average performance metrics across all folds to obtain a robust estimate of model performance.</w:t>
      </w:r>
    </w:p>
    <w:p w14:paraId="53324989" w14:textId="77777777" w:rsidR="00201938" w:rsidRDefault="00201938" w:rsidP="00201938">
      <w:pPr>
        <w:pStyle w:val="ListParagraph"/>
        <w:numPr>
          <w:ilvl w:val="0"/>
          <w:numId w:val="11"/>
        </w:numPr>
      </w:pPr>
      <w:r>
        <w:t>Analysis of Variation in Accuracy: Examine variations in model accuracy across different training splits and cross-validation folds. Identify any patterns or trends in model performance and assess the stability and generalizability of the models.</w:t>
      </w:r>
    </w:p>
    <w:p w14:paraId="65DA5228" w14:textId="4B3BE8A2" w:rsidR="00201938" w:rsidRDefault="00201938" w:rsidP="00201938">
      <w:pPr>
        <w:pStyle w:val="ListParagraph"/>
        <w:numPr>
          <w:ilvl w:val="0"/>
          <w:numId w:val="11"/>
        </w:numPr>
      </w:pPr>
      <w:r>
        <w:t>Root Cause Analysis: Investigate factors contributing to variations in accuracy, such as data imbalance, feature importance, model complexity, hyperparameter tuning, and inherent randomness in the data splitting process.</w:t>
      </w:r>
    </w:p>
    <w:p w14:paraId="2195F3C2" w14:textId="7B0DE513" w:rsidR="001155D9" w:rsidRDefault="001155D9" w:rsidP="00582B32">
      <w:pPr>
        <w:pStyle w:val="Heading2"/>
        <w:numPr>
          <w:ilvl w:val="0"/>
          <w:numId w:val="8"/>
        </w:numPr>
        <w:spacing w:after="160"/>
      </w:pPr>
      <w:bookmarkStart w:id="7" w:name="_Toc164248516"/>
      <w:r w:rsidRPr="001155D9">
        <w:t>Data Analysis</w:t>
      </w:r>
      <w:r w:rsidRPr="001155D9">
        <w:t xml:space="preserve"> </w:t>
      </w:r>
      <w:r w:rsidR="00B30A16">
        <w:t>(</w:t>
      </w:r>
      <w:r w:rsidR="00B30A16" w:rsidRPr="00B30A16">
        <w:t>Characterization of Data</w:t>
      </w:r>
      <w:r w:rsidR="00B30A16">
        <w:t>)</w:t>
      </w:r>
      <w:bookmarkEnd w:id="7"/>
    </w:p>
    <w:p w14:paraId="661939EA" w14:textId="2BBCE2E6" w:rsidR="000A1A1F" w:rsidRDefault="00201938" w:rsidP="000A1A1F">
      <w:pPr>
        <w:pStyle w:val="Heading3"/>
      </w:pPr>
      <w:bookmarkStart w:id="8" w:name="_Toc164248517"/>
      <w:r>
        <w:rPr>
          <w:rFonts w:eastAsiaTheme="minorHAnsi"/>
        </w:rPr>
        <w:t xml:space="preserve">4.1 </w:t>
      </w:r>
      <w:r w:rsidRPr="00201938">
        <w:rPr>
          <w:rFonts w:eastAsiaTheme="minorHAnsi"/>
        </w:rPr>
        <w:t>Data Description</w:t>
      </w:r>
      <w:r w:rsidR="000A1A1F" w:rsidRPr="000A1A1F">
        <w:t xml:space="preserve"> </w:t>
      </w:r>
      <w:r w:rsidR="000A1A1F">
        <w:t>Data Description</w:t>
      </w:r>
      <w:bookmarkEnd w:id="8"/>
    </w:p>
    <w:p w14:paraId="70CFBB7E" w14:textId="77777777" w:rsidR="000A1A1F" w:rsidRDefault="000A1A1F" w:rsidP="000A1A1F">
      <w:r>
        <w:t>This section initiates a comprehensive exploration of the dataset, unveiling its size, structure, and constituent variables. The dataset encompasses information on 2966 engineering students, with eight attributes shedding light on students' academic journeys and job placement outcomes.</w:t>
      </w:r>
    </w:p>
    <w:p w14:paraId="6C58C9C8" w14:textId="77777777" w:rsidR="000A1A1F" w:rsidRDefault="000A1A1F" w:rsidP="000A1A1F">
      <w:r>
        <w:t>The dataset's structure is as follows:</w:t>
      </w:r>
    </w:p>
    <w:p w14:paraId="2541E4FC" w14:textId="77777777" w:rsidR="000A1A1F" w:rsidRPr="00C202AE" w:rsidRDefault="000A1A1F" w:rsidP="000A1A1F">
      <w:pPr>
        <w:pStyle w:val="ListParagraph"/>
        <w:numPr>
          <w:ilvl w:val="0"/>
          <w:numId w:val="13"/>
        </w:numPr>
        <w:rPr>
          <w:highlight w:val="yellow"/>
        </w:rPr>
      </w:pPr>
      <w:r w:rsidRPr="00C202AE">
        <w:rPr>
          <w:highlight w:val="yellow"/>
        </w:rPr>
        <w:t>Size: The dataset comprises 2966 entries, each corresponding to an individual student.</w:t>
      </w:r>
    </w:p>
    <w:p w14:paraId="6BFA5D9A" w14:textId="77777777" w:rsidR="000A1A1F" w:rsidRPr="00C202AE" w:rsidRDefault="000A1A1F" w:rsidP="000A1A1F">
      <w:pPr>
        <w:pStyle w:val="ListParagraph"/>
        <w:numPr>
          <w:ilvl w:val="0"/>
          <w:numId w:val="13"/>
        </w:numPr>
        <w:rPr>
          <w:highlight w:val="yellow"/>
        </w:rPr>
      </w:pPr>
      <w:r w:rsidRPr="00C202AE">
        <w:rPr>
          <w:highlight w:val="yellow"/>
        </w:rPr>
        <w:t>Variables: It includes eight variables, encompassing six numerical and two categorical variables.</w:t>
      </w:r>
    </w:p>
    <w:p w14:paraId="7EE5D6C6" w14:textId="77777777" w:rsidR="000A1A1F" w:rsidRPr="00C202AE" w:rsidRDefault="000A1A1F" w:rsidP="000A1A1F">
      <w:pPr>
        <w:pStyle w:val="ListParagraph"/>
        <w:numPr>
          <w:ilvl w:val="0"/>
          <w:numId w:val="13"/>
        </w:numPr>
        <w:rPr>
          <w:highlight w:val="yellow"/>
        </w:rPr>
      </w:pPr>
      <w:r w:rsidRPr="00C202AE">
        <w:rPr>
          <w:highlight w:val="yellow"/>
        </w:rPr>
        <w:t>The variables and their descriptions are:</w:t>
      </w:r>
    </w:p>
    <w:p w14:paraId="526D779E" w14:textId="77777777" w:rsidR="000A1A1F" w:rsidRPr="00C202AE" w:rsidRDefault="000A1A1F" w:rsidP="000A1A1F">
      <w:pPr>
        <w:pStyle w:val="ListParagraph"/>
        <w:numPr>
          <w:ilvl w:val="0"/>
          <w:numId w:val="13"/>
        </w:numPr>
        <w:rPr>
          <w:highlight w:val="yellow"/>
        </w:rPr>
      </w:pPr>
      <w:r w:rsidRPr="00C202AE">
        <w:rPr>
          <w:highlight w:val="yellow"/>
        </w:rPr>
        <w:t>Age: Represents each student's age.</w:t>
      </w:r>
    </w:p>
    <w:p w14:paraId="4C92D4D2" w14:textId="77777777" w:rsidR="000A1A1F" w:rsidRPr="00C202AE" w:rsidRDefault="000A1A1F" w:rsidP="000A1A1F">
      <w:pPr>
        <w:pStyle w:val="ListParagraph"/>
        <w:numPr>
          <w:ilvl w:val="0"/>
          <w:numId w:val="13"/>
        </w:numPr>
        <w:rPr>
          <w:highlight w:val="yellow"/>
        </w:rPr>
      </w:pPr>
      <w:r w:rsidRPr="00C202AE">
        <w:rPr>
          <w:highlight w:val="yellow"/>
        </w:rPr>
        <w:t>Gender: Indicates the gender of each student.</w:t>
      </w:r>
    </w:p>
    <w:p w14:paraId="37FB4FC3" w14:textId="77777777" w:rsidR="000A1A1F" w:rsidRDefault="000A1A1F" w:rsidP="000A1A1F">
      <w:pPr>
        <w:pStyle w:val="ListParagraph"/>
        <w:numPr>
          <w:ilvl w:val="0"/>
          <w:numId w:val="13"/>
        </w:numPr>
      </w:pPr>
      <w:r w:rsidRPr="00C202AE">
        <w:rPr>
          <w:highlight w:val="yellow"/>
        </w:rPr>
        <w:t>St</w:t>
      </w:r>
      <w:r>
        <w:t>ream: Denotes the field of study or specialization pursued by each student.</w:t>
      </w:r>
    </w:p>
    <w:p w14:paraId="3F2FACA7" w14:textId="77777777" w:rsidR="000A1A1F" w:rsidRDefault="000A1A1F" w:rsidP="000A1A1F">
      <w:pPr>
        <w:pStyle w:val="ListParagraph"/>
        <w:numPr>
          <w:ilvl w:val="0"/>
          <w:numId w:val="13"/>
        </w:numPr>
      </w:pPr>
      <w:r>
        <w:t>Internships: Quantifies the number of internships completed by each student.</w:t>
      </w:r>
    </w:p>
    <w:p w14:paraId="22FF6114" w14:textId="77777777" w:rsidR="000A1A1F" w:rsidRDefault="000A1A1F" w:rsidP="000A1A1F">
      <w:pPr>
        <w:pStyle w:val="ListParagraph"/>
        <w:numPr>
          <w:ilvl w:val="0"/>
          <w:numId w:val="13"/>
        </w:numPr>
      </w:pPr>
      <w:r>
        <w:t>CGPA (Cumulative Grade Point Average): Measures each student's academic performance.</w:t>
      </w:r>
    </w:p>
    <w:p w14:paraId="3A3C1103" w14:textId="77777777" w:rsidR="000A1A1F" w:rsidRDefault="000A1A1F" w:rsidP="000A1A1F">
      <w:pPr>
        <w:pStyle w:val="ListParagraph"/>
        <w:numPr>
          <w:ilvl w:val="0"/>
          <w:numId w:val="13"/>
        </w:numPr>
      </w:pPr>
      <w:r>
        <w:t>Hostel: Indicates whether each student resides in hostel accommodations (binary: 1 for yes, 0 for no).</w:t>
      </w:r>
    </w:p>
    <w:p w14:paraId="2D656447" w14:textId="77777777" w:rsidR="000A1A1F" w:rsidRDefault="000A1A1F" w:rsidP="000A1A1F">
      <w:pPr>
        <w:pStyle w:val="ListParagraph"/>
        <w:numPr>
          <w:ilvl w:val="0"/>
          <w:numId w:val="13"/>
        </w:numPr>
      </w:pPr>
      <w:proofErr w:type="spellStart"/>
      <w:r>
        <w:t>HistoryOfBacklogs</w:t>
      </w:r>
      <w:proofErr w:type="spellEnd"/>
      <w:r>
        <w:t>: Indicates whether each student has a history of failed courses (binary: 1 for yes, 0 for no).</w:t>
      </w:r>
    </w:p>
    <w:p w14:paraId="25C4B683" w14:textId="77777777" w:rsidR="000A1A1F" w:rsidRDefault="000A1A1F" w:rsidP="000A1A1F">
      <w:pPr>
        <w:pStyle w:val="ListParagraph"/>
        <w:numPr>
          <w:ilvl w:val="0"/>
          <w:numId w:val="13"/>
        </w:numPr>
      </w:pPr>
      <w:proofErr w:type="spellStart"/>
      <w:r>
        <w:t>PlacedOrNot</w:t>
      </w:r>
      <w:proofErr w:type="spellEnd"/>
      <w:r>
        <w:t xml:space="preserve"> (Target Variable): Indicates whether each student has secured employment post-graduation (binary: 1 for yes, 0 for no).</w:t>
      </w:r>
    </w:p>
    <w:p w14:paraId="069A7458" w14:textId="77777777" w:rsidR="000A1A1F" w:rsidRDefault="000A1A1F" w:rsidP="000A1A1F">
      <w:pPr>
        <w:pStyle w:val="Heading3"/>
      </w:pPr>
      <w:bookmarkStart w:id="9" w:name="_Toc164248518"/>
      <w:r>
        <w:t>4.2 Summary Statistics:</w:t>
      </w:r>
      <w:bookmarkEnd w:id="9"/>
    </w:p>
    <w:p w14:paraId="6E6E02A6" w14:textId="77777777" w:rsidR="000A1A1F" w:rsidRDefault="000A1A1F" w:rsidP="000A1A1F">
      <w:r>
        <w:t>Following the data description, this section proceeds to calculate descriptive statistics for numerical variables and frequency tables for categorical variables. The objective is to gain an initial understanding of the dataset's central tendencies and variability.</w:t>
      </w:r>
    </w:p>
    <w:p w14:paraId="0D687A5E" w14:textId="77777777" w:rsidR="000A1A1F" w:rsidRDefault="000A1A1F" w:rsidP="000A1A1F">
      <w:r>
        <w:lastRenderedPageBreak/>
        <w:t>The summary statistics for numerical variables are as follows:</w:t>
      </w:r>
    </w:p>
    <w:p w14:paraId="7C2B1687" w14:textId="77777777" w:rsidR="000A1A1F" w:rsidRDefault="000A1A1F" w:rsidP="000A1A1F">
      <w:pPr>
        <w:pStyle w:val="ListParagraph"/>
        <w:numPr>
          <w:ilvl w:val="0"/>
          <w:numId w:val="14"/>
        </w:numPr>
      </w:pPr>
      <w:r>
        <w:t>Age: The mean age of the students is approximately 21.49 years, with a standard deviation of 1.32 years. The age distribution ranges from 19 to 30 years, indicating a relatively narrow age range among the student cohort.</w:t>
      </w:r>
    </w:p>
    <w:p w14:paraId="1C0C2398" w14:textId="77777777" w:rsidR="000A1A1F" w:rsidRDefault="000A1A1F" w:rsidP="000A1A1F">
      <w:pPr>
        <w:pStyle w:val="ListParagraph"/>
        <w:numPr>
          <w:ilvl w:val="0"/>
          <w:numId w:val="14"/>
        </w:numPr>
      </w:pPr>
      <w:r>
        <w:t>Internships: On average, students completed approximately 0.70 internships, with a standard deviation of 0.74. The distribution of internships completed ranges from 0 to 3, highlighting variations in students' practical industry experiences.</w:t>
      </w:r>
    </w:p>
    <w:p w14:paraId="18BE3D16" w14:textId="77777777" w:rsidR="000A1A1F" w:rsidRDefault="000A1A1F" w:rsidP="000A1A1F">
      <w:pPr>
        <w:pStyle w:val="ListParagraph"/>
        <w:numPr>
          <w:ilvl w:val="0"/>
          <w:numId w:val="14"/>
        </w:numPr>
      </w:pPr>
      <w:r>
        <w:t>CGPA: The mean CGPA of students is approximately 7.07, with a standard deviation of 0.97. CGPA scores range from 5.0 to 9.0, reflecting variations in academic performance among students.</w:t>
      </w:r>
    </w:p>
    <w:p w14:paraId="7C048D37" w14:textId="51062ABA" w:rsidR="00B30A16" w:rsidRPr="000A1A1F" w:rsidRDefault="000A1A1F" w:rsidP="000A1A1F">
      <w:pPr>
        <w:rPr>
          <w:rFonts w:eastAsiaTheme="majorEastAsia"/>
        </w:rPr>
      </w:pPr>
      <w:r>
        <w:t>For categorical variables, frequency tables were generated to elucidate the distribution of students across different categories, such as gender and stream.</w:t>
      </w:r>
      <w:r w:rsidR="00B30A16" w:rsidRPr="00B30A16">
        <w:t xml:space="preserve"> </w:t>
      </w:r>
    </w:p>
    <w:p w14:paraId="0FA463B8" w14:textId="048F48EA" w:rsidR="002113EA" w:rsidRDefault="000A1A1F" w:rsidP="00B30A16">
      <w:pPr>
        <w:pStyle w:val="Heading3"/>
      </w:pPr>
      <w:bookmarkStart w:id="10" w:name="_Toc164248519"/>
      <w:r>
        <w:t xml:space="preserve">4.3 </w:t>
      </w:r>
      <w:r w:rsidR="000839A5" w:rsidRPr="000839A5">
        <w:t>Exploratory Data Analysis</w:t>
      </w:r>
      <w:bookmarkEnd w:id="10"/>
    </w:p>
    <w:p w14:paraId="655621A5" w14:textId="15BD0639" w:rsidR="005F79E0" w:rsidRPr="005F79E0" w:rsidRDefault="005F79E0" w:rsidP="000839A5">
      <w:pPr>
        <w:pStyle w:val="Heading4"/>
      </w:pPr>
      <w:r w:rsidRPr="005F79E0">
        <w:t>Age Distribution:</w:t>
      </w:r>
    </w:p>
    <w:p w14:paraId="3455A743" w14:textId="77777777" w:rsidR="005F79E0" w:rsidRPr="005F79E0" w:rsidRDefault="005F79E0" w:rsidP="002113EA">
      <w:r w:rsidRPr="005F79E0">
        <w:t>The age distribution of students in the dataset reveals that the average age is approximately 21.5 years, with most falling between 19 and 30 years of age.</w:t>
      </w:r>
    </w:p>
    <w:p w14:paraId="40A2F91B" w14:textId="77777777" w:rsidR="005F79E0" w:rsidRPr="005F79E0" w:rsidRDefault="005F79E0" w:rsidP="000839A5">
      <w:pPr>
        <w:pStyle w:val="Heading4"/>
      </w:pPr>
      <w:r w:rsidRPr="005F79E0">
        <w:t>Internship Experience:</w:t>
      </w:r>
    </w:p>
    <w:p w14:paraId="473B4C56" w14:textId="77777777" w:rsidR="005F79E0" w:rsidRPr="005F79E0" w:rsidRDefault="005F79E0" w:rsidP="002113EA">
      <w:r w:rsidRPr="005F79E0">
        <w:t>Internships serve as crucial opportunities for students to gain real-world experience. On average, students have completed approximately 0.7 internships during their academic tenure.</w:t>
      </w:r>
    </w:p>
    <w:p w14:paraId="2EAC4618" w14:textId="77777777" w:rsidR="005F79E0" w:rsidRPr="005F79E0" w:rsidRDefault="005F79E0" w:rsidP="000839A5">
      <w:pPr>
        <w:pStyle w:val="Heading4"/>
      </w:pPr>
      <w:r w:rsidRPr="005F79E0">
        <w:t>Academic Performance (CGPA):</w:t>
      </w:r>
    </w:p>
    <w:p w14:paraId="2209DA1E" w14:textId="77777777" w:rsidR="005F79E0" w:rsidRPr="005F79E0" w:rsidRDefault="005F79E0" w:rsidP="002113EA">
      <w:r w:rsidRPr="005F79E0">
        <w:t>The Cumulative Grade Point Average (CGPA) serves as an indicator of academic performance. On average, students have a CGPA of around 7.1, with scores ranging from 5 to 9.</w:t>
      </w:r>
    </w:p>
    <w:p w14:paraId="2468DD8E" w14:textId="77777777" w:rsidR="005F79E0" w:rsidRPr="005F79E0" w:rsidRDefault="005F79E0" w:rsidP="000839A5">
      <w:pPr>
        <w:pStyle w:val="Heading4"/>
      </w:pPr>
      <w:r w:rsidRPr="005F79E0">
        <w:t>Hostel Accommodation:</w:t>
      </w:r>
    </w:p>
    <w:p w14:paraId="66086507" w14:textId="77777777" w:rsidR="005F79E0" w:rsidRPr="005F79E0" w:rsidRDefault="005F79E0" w:rsidP="002113EA">
      <w:r w:rsidRPr="005F79E0">
        <w:t>Data regarding students' living arrangements indicate that about 27% reside in hostels, while the majority live off-campus.</w:t>
      </w:r>
    </w:p>
    <w:p w14:paraId="2D87CD54" w14:textId="77777777" w:rsidR="005F79E0" w:rsidRPr="005F79E0" w:rsidRDefault="005F79E0" w:rsidP="000839A5">
      <w:pPr>
        <w:pStyle w:val="Heading4"/>
      </w:pPr>
      <w:r w:rsidRPr="005F79E0">
        <w:t>History of Backlogs:</w:t>
      </w:r>
    </w:p>
    <w:p w14:paraId="4DDCE934" w14:textId="77777777" w:rsidR="005F79E0" w:rsidRPr="005F79E0" w:rsidRDefault="005F79E0" w:rsidP="002113EA">
      <w:r w:rsidRPr="005F79E0">
        <w:t>A history of backlogs, representing previously failed courses, offers insights into students' academic challenges. Approximately 19% of students have encountered backlogs during their academic journey.</w:t>
      </w:r>
    </w:p>
    <w:p w14:paraId="15E8208B" w14:textId="77777777" w:rsidR="005F79E0" w:rsidRPr="005F79E0" w:rsidRDefault="005F79E0" w:rsidP="000839A5">
      <w:pPr>
        <w:pStyle w:val="Heading4"/>
      </w:pPr>
      <w:r w:rsidRPr="005F79E0">
        <w:t>Job Placement Status:</w:t>
      </w:r>
    </w:p>
    <w:p w14:paraId="053541FA" w14:textId="77777777" w:rsidR="005F79E0" w:rsidRPr="005F79E0" w:rsidRDefault="005F79E0" w:rsidP="002113EA">
      <w:r w:rsidRPr="005F79E0">
        <w:t>The primary focus revolves around students' job placement status. Out of the total 2966 students, approximately 55% have successfully secured employment post-graduation.</w:t>
      </w:r>
    </w:p>
    <w:p w14:paraId="544C4C70" w14:textId="77777777" w:rsidR="005F79E0" w:rsidRPr="005F79E0" w:rsidRDefault="005F79E0" w:rsidP="000839A5">
      <w:pPr>
        <w:pStyle w:val="Heading4"/>
      </w:pPr>
      <w:r w:rsidRPr="005F79E0">
        <w:t>Correlation Analysis:</w:t>
      </w:r>
    </w:p>
    <w:p w14:paraId="0E1D41D4" w14:textId="77777777" w:rsidR="005F79E0" w:rsidRPr="005F79E0" w:rsidRDefault="005F79E0" w:rsidP="002113EA">
      <w:r w:rsidRPr="005F79E0">
        <w:t>A correlation analysis was conducted to understand the relationships between different variables. Key findings include:</w:t>
      </w:r>
    </w:p>
    <w:p w14:paraId="3FC7830F" w14:textId="77777777" w:rsidR="005F79E0" w:rsidRPr="005F79E0" w:rsidRDefault="005F79E0" w:rsidP="002113EA">
      <w:pPr>
        <w:pStyle w:val="ListParagraph"/>
        <w:numPr>
          <w:ilvl w:val="0"/>
          <w:numId w:val="7"/>
        </w:numPr>
      </w:pPr>
      <w:r w:rsidRPr="005F79E0">
        <w:t>Age exhibits a slight negative correlation with CGPA (-0.12).</w:t>
      </w:r>
    </w:p>
    <w:p w14:paraId="63FBB528" w14:textId="77777777" w:rsidR="005F79E0" w:rsidRPr="005F79E0" w:rsidRDefault="005F79E0" w:rsidP="002113EA">
      <w:pPr>
        <w:pStyle w:val="ListParagraph"/>
        <w:numPr>
          <w:ilvl w:val="0"/>
          <w:numId w:val="7"/>
        </w:numPr>
      </w:pPr>
      <w:r w:rsidRPr="005F79E0">
        <w:t>Internships demonstrate a slight positive correlation with job placement (0.18).</w:t>
      </w:r>
    </w:p>
    <w:p w14:paraId="4A61B026" w14:textId="77777777" w:rsidR="005F79E0" w:rsidRPr="005F79E0" w:rsidRDefault="005F79E0" w:rsidP="002113EA">
      <w:pPr>
        <w:pStyle w:val="ListParagraph"/>
        <w:numPr>
          <w:ilvl w:val="0"/>
          <w:numId w:val="7"/>
        </w:numPr>
      </w:pPr>
      <w:r w:rsidRPr="005F79E0">
        <w:t>CGPA shows a moderate positive correlation with job placement (0.59).</w:t>
      </w:r>
    </w:p>
    <w:p w14:paraId="20AF7BDF" w14:textId="77777777" w:rsidR="005F79E0" w:rsidRPr="005F79E0" w:rsidRDefault="005F79E0" w:rsidP="000839A5">
      <w:pPr>
        <w:pStyle w:val="Heading4"/>
      </w:pPr>
      <w:r w:rsidRPr="005F79E0">
        <w:lastRenderedPageBreak/>
        <w:t>Model Performance:</w:t>
      </w:r>
    </w:p>
    <w:p w14:paraId="20E8E5BE" w14:textId="45FD39FC" w:rsidR="000A1A1F" w:rsidRDefault="005F79E0" w:rsidP="002113EA">
      <w:r w:rsidRPr="005F79E0">
        <w:t>Various machine learning models were employed to predict job placement outcomes. The Support Vector Machine (SVM) model emerged as the top performer, achieving an accuracy rate of approximately 88%.</w:t>
      </w:r>
    </w:p>
    <w:p w14:paraId="78C8CA21" w14:textId="49EABDE9" w:rsidR="000A1A1F" w:rsidRDefault="000A1A1F" w:rsidP="00582B32">
      <w:pPr>
        <w:pStyle w:val="Heading2"/>
        <w:numPr>
          <w:ilvl w:val="0"/>
          <w:numId w:val="8"/>
        </w:numPr>
      </w:pPr>
      <w:bookmarkStart w:id="11" w:name="_Toc164248520"/>
      <w:r>
        <w:t>Pre-processing</w:t>
      </w:r>
      <w:bookmarkEnd w:id="11"/>
    </w:p>
    <w:p w14:paraId="2F8D89A6" w14:textId="77777777" w:rsidR="00804520" w:rsidRDefault="00804520" w:rsidP="00804520">
      <w:pPr>
        <w:pStyle w:val="Heading3"/>
      </w:pPr>
      <w:bookmarkStart w:id="12" w:name="_Toc164248521"/>
      <w:r>
        <w:t>5.1 Handling Missing Values:</w:t>
      </w:r>
      <w:bookmarkEnd w:id="12"/>
    </w:p>
    <w:p w14:paraId="31F56AB9" w14:textId="77777777" w:rsidR="007E0343" w:rsidRDefault="007E0343" w:rsidP="007E0343">
      <w:bookmarkStart w:id="13" w:name="_Toc164248522"/>
      <w:r w:rsidRPr="007E0343">
        <w:t>Addressing missing data is a crucial step in ensuring the integrity and accuracy of the analysis. In our dataset, no missing values were detected across any of the variables, as confirmed during the data exploration phase. Therefore, no imputation or removal of missing values is required.</w:t>
      </w:r>
    </w:p>
    <w:p w14:paraId="46E1ECF9" w14:textId="60A1959C" w:rsidR="00804520" w:rsidRDefault="00804520" w:rsidP="00804520">
      <w:pPr>
        <w:pStyle w:val="Heading3"/>
      </w:pPr>
      <w:r>
        <w:t>5.2 Encoding Categorical Variables:</w:t>
      </w:r>
      <w:bookmarkEnd w:id="13"/>
    </w:p>
    <w:p w14:paraId="08D298FE" w14:textId="77777777" w:rsidR="007E0343" w:rsidRDefault="007E0343" w:rsidP="007E0343">
      <w:r>
        <w:t>To facilitate the analysis, categorical variables need to be encoded into a numerical format. Two categorical variables exist in our dataset: "Gender" and "Stream."</w:t>
      </w:r>
    </w:p>
    <w:p w14:paraId="555463F7" w14:textId="77777777" w:rsidR="007E0343" w:rsidRDefault="007E0343" w:rsidP="007E0343">
      <w:pPr>
        <w:pStyle w:val="ListParagraph"/>
        <w:numPr>
          <w:ilvl w:val="0"/>
          <w:numId w:val="15"/>
        </w:numPr>
      </w:pPr>
      <w:r w:rsidRPr="007E0343">
        <w:rPr>
          <w:b/>
          <w:bCs/>
        </w:rPr>
        <w:t>Gender Encoding:</w:t>
      </w:r>
      <w:r>
        <w:t xml:space="preserve"> The "Gender" variable is binary, with two categories: Male and Female. It was encoded using label encoding, where Male was assigned the value 0 and Female was assigned the value 1. This transformation allows the algorithm to interpret gender as numerical data while preserving the ordinal relationship between the categories.</w:t>
      </w:r>
    </w:p>
    <w:p w14:paraId="644CFA4D" w14:textId="3EB6D44B" w:rsidR="00804520" w:rsidRDefault="007E0343" w:rsidP="007E0343">
      <w:pPr>
        <w:pStyle w:val="ListParagraph"/>
        <w:numPr>
          <w:ilvl w:val="0"/>
          <w:numId w:val="15"/>
        </w:numPr>
      </w:pPr>
      <w:r w:rsidRPr="007E0343">
        <w:rPr>
          <w:b/>
          <w:bCs/>
        </w:rPr>
        <w:t>Stream Encoding:</w:t>
      </w:r>
      <w:r>
        <w:t xml:space="preserve"> The "Stream" variable represents the field of study or specialization pursued by each student. Since there are multiple categories within this variable, one-hot encoding was employed. This technique creates binary columns for each category, where a value of 1 indicates the presence of that category, and 0 indicates its absence. By encoding "Stream" in this manner, we avoid imposing false ordinality or hierarchy among the different fields of study.</w:t>
      </w:r>
    </w:p>
    <w:p w14:paraId="2E5FEB5B" w14:textId="77777777" w:rsidR="00804520" w:rsidRDefault="00804520" w:rsidP="00804520">
      <w:pPr>
        <w:pStyle w:val="Heading3"/>
      </w:pPr>
      <w:bookmarkStart w:id="14" w:name="_Toc164248523"/>
      <w:r>
        <w:t>5.3 Normalization/Standardization:</w:t>
      </w:r>
      <w:bookmarkEnd w:id="14"/>
    </w:p>
    <w:p w14:paraId="53808B75" w14:textId="08B43473" w:rsidR="007E0343" w:rsidRDefault="007E0343" w:rsidP="007E0343">
      <w:r>
        <w:t>Normalization and standardization are essential preprocessing steps to ensure that numerical features are on a similar scale, preventing variables with larger magnitudes from disproportionately influencing the analysis.</w:t>
      </w:r>
    </w:p>
    <w:p w14:paraId="22334A8A" w14:textId="6C580B3E" w:rsidR="007E0343" w:rsidRDefault="007E0343" w:rsidP="007E0343">
      <w:pPr>
        <w:pStyle w:val="ListParagraph"/>
        <w:numPr>
          <w:ilvl w:val="0"/>
          <w:numId w:val="16"/>
        </w:numPr>
      </w:pPr>
      <w:r w:rsidRPr="007E0343">
        <w:rPr>
          <w:b/>
          <w:bCs/>
        </w:rPr>
        <w:t>Normalization:</w:t>
      </w:r>
      <w:r>
        <w:t xml:space="preserve"> The numerical variables "Age," "Internships," and "CGPA" were normalized to a range between 0 and 1 using min-max scaling. This transformation preserves the relative relationships between data points within each variable while scaling them to a uniform range.</w:t>
      </w:r>
    </w:p>
    <w:p w14:paraId="388F88EA" w14:textId="044CDB0D" w:rsidR="000A1A1F" w:rsidRPr="005F79E0" w:rsidRDefault="007E0343" w:rsidP="007E0343">
      <w:pPr>
        <w:pStyle w:val="ListParagraph"/>
        <w:numPr>
          <w:ilvl w:val="0"/>
          <w:numId w:val="16"/>
        </w:numPr>
      </w:pPr>
      <w:r w:rsidRPr="007E0343">
        <w:rPr>
          <w:b/>
          <w:bCs/>
        </w:rPr>
        <w:t>Standardization:</w:t>
      </w:r>
      <w:r>
        <w:t xml:space="preserve"> Although not explicitly performed in our analysis, standardization (z-score normalization) could be applied if the distribution of a variable significantly deviates from a normal distribution. This technique transforms the data to have a mean of 0 and a standard deviation of 1, making it suitable for algorithms that assume normally distributed data.</w:t>
      </w:r>
    </w:p>
    <w:p w14:paraId="1057F041" w14:textId="23ECC310" w:rsidR="001E6081" w:rsidRPr="001E6081" w:rsidRDefault="001E6081" w:rsidP="007E0343">
      <w:pPr>
        <w:pStyle w:val="Heading2"/>
        <w:rPr>
          <w:rStyle w:val="Heading2Char"/>
        </w:rPr>
      </w:pPr>
      <w:r w:rsidRPr="001E6081">
        <w:t>6</w:t>
      </w:r>
      <w:r w:rsidRPr="001E6081">
        <w:rPr>
          <w:rStyle w:val="Heading2Char"/>
        </w:rPr>
        <w:t xml:space="preserve">. </w:t>
      </w:r>
      <w:r w:rsidR="006145A0" w:rsidRPr="006145A0">
        <w:rPr>
          <w:rStyle w:val="Heading2Char"/>
        </w:rPr>
        <w:t>Techniques for Varying Accuracy Across Training Splits</w:t>
      </w:r>
      <w:r w:rsidRPr="001E6081">
        <w:rPr>
          <w:rStyle w:val="Heading2Char"/>
        </w:rPr>
        <w:t>:</w:t>
      </w:r>
    </w:p>
    <w:p w14:paraId="18A8A8E2" w14:textId="77777777" w:rsidR="001E6081" w:rsidRPr="001E6081" w:rsidRDefault="001E6081" w:rsidP="001E6081">
      <w:pPr>
        <w:pStyle w:val="Heading3"/>
      </w:pPr>
      <w:bookmarkStart w:id="15" w:name="_Toc164248524"/>
      <w:r w:rsidRPr="001E6081">
        <w:t>6.1 Data Splitting:</w:t>
      </w:r>
      <w:bookmarkEnd w:id="15"/>
    </w:p>
    <w:p w14:paraId="762198C0" w14:textId="77777777" w:rsidR="00526186" w:rsidRPr="00526186" w:rsidRDefault="00526186" w:rsidP="00526186">
      <w:pPr>
        <w:rPr>
          <w:shd w:val="clear" w:color="auto" w:fill="FFFFFF"/>
        </w:rPr>
      </w:pPr>
      <w:r w:rsidRPr="00526186">
        <w:rPr>
          <w:shd w:val="clear" w:color="auto" w:fill="FFFFFF"/>
        </w:rPr>
        <w:t>Data splitting involves partitioning the dataset into distinct subsets for training, validation, and testing. This ensures that the model's performance is evaluated on unseen data, providing a more accurate assessment of its generalization capabilities.</w:t>
      </w:r>
    </w:p>
    <w:p w14:paraId="01EDFE08" w14:textId="77777777" w:rsidR="00526186" w:rsidRPr="00526186" w:rsidRDefault="00526186" w:rsidP="00526186">
      <w:pPr>
        <w:rPr>
          <w:shd w:val="clear" w:color="auto" w:fill="FFFFFF"/>
        </w:rPr>
      </w:pPr>
    </w:p>
    <w:p w14:paraId="22372B2F" w14:textId="77777777" w:rsidR="00526186" w:rsidRPr="00526186" w:rsidRDefault="00526186" w:rsidP="00526186">
      <w:pPr>
        <w:rPr>
          <w:shd w:val="clear" w:color="auto" w:fill="FFFFFF"/>
        </w:rPr>
      </w:pPr>
      <w:r w:rsidRPr="00526186">
        <w:rPr>
          <w:shd w:val="clear" w:color="auto" w:fill="FFFFFF"/>
        </w:rPr>
        <w:lastRenderedPageBreak/>
        <w:t>In our analysis, we followed a standard data splitting approach:</w:t>
      </w:r>
    </w:p>
    <w:p w14:paraId="11A23893" w14:textId="77777777" w:rsidR="00526186" w:rsidRPr="00526186" w:rsidRDefault="00526186" w:rsidP="00526186">
      <w:pPr>
        <w:pStyle w:val="ListParagraph"/>
        <w:numPr>
          <w:ilvl w:val="0"/>
          <w:numId w:val="17"/>
        </w:numPr>
        <w:rPr>
          <w:shd w:val="clear" w:color="auto" w:fill="FFFFFF"/>
        </w:rPr>
      </w:pPr>
      <w:r w:rsidRPr="00526186">
        <w:rPr>
          <w:b/>
          <w:bCs/>
          <w:shd w:val="clear" w:color="auto" w:fill="FFFFFF"/>
        </w:rPr>
        <w:t>Training Set:</w:t>
      </w:r>
      <w:r w:rsidRPr="00526186">
        <w:rPr>
          <w:shd w:val="clear" w:color="auto" w:fill="FFFFFF"/>
        </w:rPr>
        <w:t xml:space="preserve"> Approximately 80% of the dataset was allocated to the training set. This portion of the data was used to train the machine learning models.</w:t>
      </w:r>
    </w:p>
    <w:p w14:paraId="03DE7F3D" w14:textId="77777777" w:rsidR="00526186" w:rsidRPr="00526186" w:rsidRDefault="00526186" w:rsidP="00526186">
      <w:pPr>
        <w:pStyle w:val="ListParagraph"/>
        <w:numPr>
          <w:ilvl w:val="0"/>
          <w:numId w:val="17"/>
        </w:numPr>
        <w:rPr>
          <w:shd w:val="clear" w:color="auto" w:fill="FFFFFF"/>
        </w:rPr>
      </w:pPr>
      <w:r w:rsidRPr="00526186">
        <w:rPr>
          <w:b/>
          <w:bCs/>
          <w:shd w:val="clear" w:color="auto" w:fill="FFFFFF"/>
        </w:rPr>
        <w:t>Validation Set:</w:t>
      </w:r>
      <w:r w:rsidRPr="00526186">
        <w:rPr>
          <w:shd w:val="clear" w:color="auto" w:fill="FFFFFF"/>
        </w:rPr>
        <w:t xml:space="preserve"> A smaller subset (typically 20% of the dataset) was reserved for the validation set. This set was used to fine-tune model hyperparameters and assess performance during training.</w:t>
      </w:r>
    </w:p>
    <w:p w14:paraId="3FC641A0" w14:textId="77777777" w:rsidR="00526186" w:rsidRPr="00526186" w:rsidRDefault="00526186" w:rsidP="00526186">
      <w:pPr>
        <w:pStyle w:val="ListParagraph"/>
        <w:numPr>
          <w:ilvl w:val="0"/>
          <w:numId w:val="17"/>
        </w:numPr>
        <w:rPr>
          <w:shd w:val="clear" w:color="auto" w:fill="FFFFFF"/>
        </w:rPr>
      </w:pPr>
      <w:r w:rsidRPr="00526186">
        <w:rPr>
          <w:b/>
          <w:bCs/>
          <w:shd w:val="clear" w:color="auto" w:fill="FFFFFF"/>
        </w:rPr>
        <w:t>Testing Set:</w:t>
      </w:r>
      <w:r w:rsidRPr="00526186">
        <w:rPr>
          <w:shd w:val="clear" w:color="auto" w:fill="FFFFFF"/>
        </w:rPr>
        <w:t xml:space="preserve"> The remaining portion of the dataset, approximately 20% in our case, constituted the testing set. This set was kept completely separate from the training and validation data and was used to evaluate the final model's performance.</w:t>
      </w:r>
    </w:p>
    <w:p w14:paraId="55CDF848" w14:textId="6979B91D" w:rsidR="00AB24BE" w:rsidRDefault="00526186" w:rsidP="00526186">
      <w:pPr>
        <w:rPr>
          <w:shd w:val="clear" w:color="auto" w:fill="FFFFFF"/>
        </w:rPr>
      </w:pPr>
      <w:r w:rsidRPr="00526186">
        <w:rPr>
          <w:shd w:val="clear" w:color="auto" w:fill="FFFFFF"/>
        </w:rPr>
        <w:t>By splitting the data in this manner, models are trained on one subset, validated on another, and ultimately evaluated on a completely independent subset, minimizing the risk of overfitting and providing a robust measure of performance..</w:t>
      </w:r>
    </w:p>
    <w:p w14:paraId="582502E6" w14:textId="77777777" w:rsidR="001E6081" w:rsidRPr="001E6081" w:rsidRDefault="001E6081" w:rsidP="001E6081">
      <w:pPr>
        <w:pStyle w:val="Heading3"/>
        <w:rPr>
          <w:shd w:val="clear" w:color="auto" w:fill="FFFFFF"/>
        </w:rPr>
      </w:pPr>
      <w:bookmarkStart w:id="16" w:name="_Toc164248525"/>
      <w:r w:rsidRPr="001E6081">
        <w:rPr>
          <w:shd w:val="clear" w:color="auto" w:fill="FFFFFF"/>
        </w:rPr>
        <w:t>6.2 Model Selection:</w:t>
      </w:r>
      <w:bookmarkEnd w:id="16"/>
    </w:p>
    <w:p w14:paraId="697F2698" w14:textId="77777777" w:rsidR="00526186" w:rsidRPr="00526186" w:rsidRDefault="00526186" w:rsidP="00526186">
      <w:pPr>
        <w:rPr>
          <w:shd w:val="clear" w:color="auto" w:fill="FFFFFF"/>
        </w:rPr>
      </w:pPr>
      <w:r w:rsidRPr="00526186">
        <w:rPr>
          <w:shd w:val="clear" w:color="auto" w:fill="FFFFFF"/>
        </w:rPr>
        <w:t>Selecting the most appropriate machine learning algorithms is a critical aspect of the analysis. Several factors must be considered when choosing models, including the dataset's size, complexity, and the interpretability of the algorithms.</w:t>
      </w:r>
    </w:p>
    <w:p w14:paraId="4FC09900" w14:textId="77777777" w:rsidR="00526186" w:rsidRPr="00526186" w:rsidRDefault="00526186" w:rsidP="00526186">
      <w:pPr>
        <w:rPr>
          <w:shd w:val="clear" w:color="auto" w:fill="FFFFFF"/>
        </w:rPr>
      </w:pPr>
      <w:r w:rsidRPr="00526186">
        <w:rPr>
          <w:shd w:val="clear" w:color="auto" w:fill="FFFFFF"/>
        </w:rPr>
        <w:t xml:space="preserve">In the study, a variety of classification algorithms commonly used in predictive </w:t>
      </w:r>
      <w:proofErr w:type="spellStart"/>
      <w:r w:rsidRPr="00526186">
        <w:rPr>
          <w:shd w:val="clear" w:color="auto" w:fill="FFFFFF"/>
        </w:rPr>
        <w:t>modeling</w:t>
      </w:r>
      <w:proofErr w:type="spellEnd"/>
      <w:r w:rsidRPr="00526186">
        <w:rPr>
          <w:shd w:val="clear" w:color="auto" w:fill="FFFFFF"/>
        </w:rPr>
        <w:t xml:space="preserve"> tasks were employed:</w:t>
      </w:r>
    </w:p>
    <w:p w14:paraId="068E3C03" w14:textId="77777777" w:rsidR="00526186" w:rsidRPr="00862248" w:rsidRDefault="00526186" w:rsidP="00862248">
      <w:pPr>
        <w:pStyle w:val="ListParagraph"/>
        <w:numPr>
          <w:ilvl w:val="0"/>
          <w:numId w:val="18"/>
        </w:numPr>
        <w:rPr>
          <w:shd w:val="clear" w:color="auto" w:fill="FFFFFF"/>
        </w:rPr>
      </w:pPr>
      <w:r w:rsidRPr="00862248">
        <w:rPr>
          <w:b/>
          <w:bCs/>
          <w:shd w:val="clear" w:color="auto" w:fill="FFFFFF"/>
        </w:rPr>
        <w:t>Logistic Regression:</w:t>
      </w:r>
      <w:r w:rsidRPr="00862248">
        <w:rPr>
          <w:shd w:val="clear" w:color="auto" w:fill="FFFFFF"/>
        </w:rPr>
        <w:t xml:space="preserve"> This linear model is well-suited for binary classification tasks and provides interpretable results. It's particularly useful when the relationship between the features and the target variable is linear.</w:t>
      </w:r>
    </w:p>
    <w:p w14:paraId="4E3E9995" w14:textId="77777777" w:rsidR="00526186" w:rsidRPr="00862248" w:rsidRDefault="00526186" w:rsidP="00862248">
      <w:pPr>
        <w:pStyle w:val="ListParagraph"/>
        <w:numPr>
          <w:ilvl w:val="0"/>
          <w:numId w:val="18"/>
        </w:numPr>
        <w:rPr>
          <w:shd w:val="clear" w:color="auto" w:fill="FFFFFF"/>
        </w:rPr>
      </w:pPr>
      <w:r w:rsidRPr="00862248">
        <w:rPr>
          <w:b/>
          <w:bCs/>
          <w:shd w:val="clear" w:color="auto" w:fill="FFFFFF"/>
        </w:rPr>
        <w:t>Decision Trees:</w:t>
      </w:r>
      <w:r w:rsidRPr="00862248">
        <w:rPr>
          <w:shd w:val="clear" w:color="auto" w:fill="FFFFFF"/>
        </w:rPr>
        <w:t xml:space="preserve"> Decision trees partition the feature space into distinct regions based on feature values, making them intuitive and easy to interpret. However, they can be prone to overfitting, especially with complex datasets.</w:t>
      </w:r>
    </w:p>
    <w:p w14:paraId="7AE26B5C" w14:textId="77777777" w:rsidR="00526186" w:rsidRPr="00862248" w:rsidRDefault="00526186" w:rsidP="00862248">
      <w:pPr>
        <w:pStyle w:val="ListParagraph"/>
        <w:numPr>
          <w:ilvl w:val="0"/>
          <w:numId w:val="18"/>
        </w:numPr>
        <w:rPr>
          <w:shd w:val="clear" w:color="auto" w:fill="FFFFFF"/>
        </w:rPr>
      </w:pPr>
      <w:r w:rsidRPr="00862248">
        <w:rPr>
          <w:b/>
          <w:bCs/>
          <w:shd w:val="clear" w:color="auto" w:fill="FFFFFF"/>
        </w:rPr>
        <w:t>Random Forests:</w:t>
      </w:r>
      <w:r w:rsidRPr="00862248">
        <w:rPr>
          <w:shd w:val="clear" w:color="auto" w:fill="FFFFFF"/>
        </w:rPr>
        <w:t xml:space="preserve"> Random forests mitigate the overfitting tendency of decision trees by aggregating the predictions of multiple trees. They offer improved robustness and performance, making them suitable for a wide range of classification tasks.</w:t>
      </w:r>
    </w:p>
    <w:p w14:paraId="671078BB" w14:textId="77777777" w:rsidR="00526186" w:rsidRPr="00862248" w:rsidRDefault="00526186" w:rsidP="00862248">
      <w:pPr>
        <w:pStyle w:val="ListParagraph"/>
        <w:numPr>
          <w:ilvl w:val="0"/>
          <w:numId w:val="18"/>
        </w:numPr>
        <w:rPr>
          <w:shd w:val="clear" w:color="auto" w:fill="FFFFFF"/>
        </w:rPr>
      </w:pPr>
      <w:r w:rsidRPr="00862248">
        <w:rPr>
          <w:b/>
          <w:bCs/>
          <w:shd w:val="clear" w:color="auto" w:fill="FFFFFF"/>
        </w:rPr>
        <w:t>Support Vector Machines (SVM):</w:t>
      </w:r>
      <w:r w:rsidRPr="00862248">
        <w:rPr>
          <w:shd w:val="clear" w:color="auto" w:fill="FFFFFF"/>
        </w:rPr>
        <w:t xml:space="preserve"> SVMs are powerful classifiers capable of handling complex decision boundaries. They work well in high-dimensional spaces and are effective for both linear and nonlinear classification tasks.</w:t>
      </w:r>
    </w:p>
    <w:p w14:paraId="2883C302" w14:textId="77777777" w:rsidR="00526186" w:rsidRPr="00862248" w:rsidRDefault="00526186" w:rsidP="00862248">
      <w:pPr>
        <w:pStyle w:val="ListParagraph"/>
        <w:numPr>
          <w:ilvl w:val="0"/>
          <w:numId w:val="18"/>
        </w:numPr>
        <w:rPr>
          <w:shd w:val="clear" w:color="auto" w:fill="FFFFFF"/>
        </w:rPr>
      </w:pPr>
      <w:r w:rsidRPr="00862248">
        <w:rPr>
          <w:b/>
          <w:bCs/>
          <w:shd w:val="clear" w:color="auto" w:fill="FFFFFF"/>
        </w:rPr>
        <w:t>Neural Networks:</w:t>
      </w:r>
      <w:r w:rsidRPr="00862248">
        <w:rPr>
          <w:shd w:val="clear" w:color="auto" w:fill="FFFFFF"/>
        </w:rPr>
        <w:t xml:space="preserve"> Neural networks, particularly deep learning architectures, are highly flexible models capable of learning intricate patterns in the data. They excel in capturing nonlinear relationships but may require significant computational resources and data preprocessing.</w:t>
      </w:r>
    </w:p>
    <w:p w14:paraId="67DE7094" w14:textId="70837433" w:rsidR="001E6081" w:rsidRDefault="00526186" w:rsidP="00526186">
      <w:pPr>
        <w:rPr>
          <w:shd w:val="clear" w:color="auto" w:fill="FFFFFF"/>
        </w:rPr>
      </w:pPr>
      <w:r w:rsidRPr="00526186">
        <w:rPr>
          <w:shd w:val="clear" w:color="auto" w:fill="FFFFFF"/>
        </w:rPr>
        <w:t>By leveraging this diverse set of algorithms, insights into the dataset's nuances are gained, identifying the most effective model for predicting job placements among engineering students.</w:t>
      </w:r>
    </w:p>
    <w:p w14:paraId="5861ED24" w14:textId="77777777" w:rsidR="00862248" w:rsidRPr="00526186" w:rsidRDefault="00862248" w:rsidP="00862248">
      <w:pPr>
        <w:pStyle w:val="Heading3"/>
        <w:rPr>
          <w:shd w:val="clear" w:color="auto" w:fill="FFFFFF"/>
        </w:rPr>
      </w:pPr>
      <w:r w:rsidRPr="001E6081">
        <w:rPr>
          <w:shd w:val="clear" w:color="auto" w:fill="FFFFFF"/>
        </w:rPr>
        <w:t>6.3 Training Models:</w:t>
      </w:r>
    </w:p>
    <w:p w14:paraId="20B4D1CF" w14:textId="77777777" w:rsidR="00862248" w:rsidRDefault="00862248" w:rsidP="00526186">
      <w:pPr>
        <w:rPr>
          <w:shd w:val="clear" w:color="auto" w:fill="FFFFFF"/>
        </w:rPr>
      </w:pPr>
    </w:p>
    <w:p w14:paraId="14DF7587" w14:textId="77777777" w:rsidR="00862248" w:rsidRPr="00526186" w:rsidRDefault="00862248" w:rsidP="00526186"/>
    <w:p w14:paraId="083A44A4" w14:textId="04A6B694" w:rsidR="005F3E11" w:rsidRDefault="005F3E11" w:rsidP="002113EA">
      <w:pPr>
        <w:pStyle w:val="Heading2"/>
        <w:spacing w:after="160"/>
      </w:pPr>
      <w:bookmarkStart w:id="17" w:name="_Toc164248526"/>
      <w:r>
        <w:t>Results Obtained</w:t>
      </w:r>
      <w:bookmarkEnd w:id="17"/>
      <w:r>
        <w:t xml:space="preserve"> </w:t>
      </w:r>
    </w:p>
    <w:p w14:paraId="066886A2" w14:textId="77777777" w:rsidR="005F3E11" w:rsidRDefault="005F3E11" w:rsidP="002113EA"/>
    <w:p w14:paraId="7301AF71" w14:textId="77777777" w:rsidR="005F3E11" w:rsidRDefault="005F3E11" w:rsidP="002113EA">
      <w:pPr>
        <w:pStyle w:val="Heading3"/>
        <w:spacing w:after="160"/>
      </w:pPr>
      <w:bookmarkStart w:id="18" w:name="_Toc164248527"/>
      <w:r>
        <w:lastRenderedPageBreak/>
        <w:t>Correlation Matrix</w:t>
      </w:r>
      <w:bookmarkEnd w:id="18"/>
    </w:p>
    <w:p w14:paraId="22B483E7" w14:textId="77777777" w:rsidR="005F3E11" w:rsidRDefault="005F3E11" w:rsidP="002113EA">
      <w:r>
        <w:t>CGPA demonstrates a strong positive correlation with placement status, while hostel accommodation and history of backlogs exhibit weaker correlations.</w:t>
      </w:r>
    </w:p>
    <w:p w14:paraId="02350685" w14:textId="77777777" w:rsidR="005F3E11" w:rsidRDefault="005F3E11" w:rsidP="002113EA"/>
    <w:p w14:paraId="4747C860" w14:textId="77777777" w:rsidR="005F3E11" w:rsidRDefault="005F3E11" w:rsidP="002113EA">
      <w:pPr>
        <w:pStyle w:val="Heading3"/>
        <w:spacing w:after="160"/>
      </w:pPr>
      <w:bookmarkStart w:id="19" w:name="_Toc164248528"/>
      <w:r>
        <w:t>Predictive Models</w:t>
      </w:r>
      <w:bookmarkEnd w:id="19"/>
    </w:p>
    <w:p w14:paraId="59BAC523" w14:textId="27DEDD3A" w:rsidR="00AB24BE" w:rsidRDefault="005F3E11" w:rsidP="002113EA">
      <w:r>
        <w:t>The predictive models yield varying accuracy levels in predicting placement status. Support vector machines achieve the highest accuracy, with an 88.05% accuracy rate on the test dataset.</w:t>
      </w:r>
    </w:p>
    <w:p w14:paraId="6D29A787" w14:textId="77777777" w:rsidR="00AB24BE" w:rsidRDefault="00AB24BE" w:rsidP="002113EA"/>
    <w:p w14:paraId="720CE1BF" w14:textId="77777777" w:rsidR="00AB24BE" w:rsidRDefault="00AB24BE" w:rsidP="002113EA"/>
    <w:p w14:paraId="3E374C5C" w14:textId="667BD0A9" w:rsidR="005F3E11" w:rsidRPr="005F3E11" w:rsidRDefault="005F3E11" w:rsidP="002113EA">
      <w:pPr>
        <w:pStyle w:val="Heading2"/>
        <w:spacing w:after="160"/>
      </w:pPr>
      <w:bookmarkStart w:id="20" w:name="_Toc164248529"/>
      <w:r w:rsidRPr="005F3E11">
        <w:t>Conclusion</w:t>
      </w:r>
      <w:bookmarkEnd w:id="20"/>
      <w:r w:rsidRPr="005F3E11">
        <w:t xml:space="preserve"> </w:t>
      </w:r>
    </w:p>
    <w:p w14:paraId="733D5864" w14:textId="6A793C69" w:rsidR="00AB24BE" w:rsidRDefault="005F3E11" w:rsidP="002113EA">
      <w:r>
        <w:t>In conclusion, this study sheds light on the determinants of students' placement outcomes. Academic performance, as gauged by CGPA, emerges as a pivotal predictor of placement success. Additionally, internship experiences and hostel accommodation may also influence placement outcomes. The predictive models developed herein offer valuable tools for educational institutions and recruiters to gauge students' likelihood of placement, thereby facilitating more informed decision-making.</w:t>
      </w:r>
    </w:p>
    <w:p w14:paraId="1374E5D9" w14:textId="77777777" w:rsidR="00AB24BE" w:rsidRDefault="00AB24BE" w:rsidP="002113EA"/>
    <w:p w14:paraId="06A27081" w14:textId="77777777" w:rsidR="00AB24BE" w:rsidRDefault="00AB24BE" w:rsidP="002113EA"/>
    <w:p w14:paraId="20C2C0F5" w14:textId="77777777" w:rsidR="00AB24BE" w:rsidRDefault="00AB24BE" w:rsidP="002113EA"/>
    <w:p w14:paraId="6A714467" w14:textId="77777777" w:rsidR="00AB24BE" w:rsidRDefault="00AB24BE" w:rsidP="002113EA"/>
    <w:p w14:paraId="165A159D" w14:textId="77777777" w:rsidR="00AB24BE" w:rsidRPr="00E61EDD" w:rsidRDefault="00AB24BE" w:rsidP="002113EA">
      <w:pPr>
        <w:pStyle w:val="Heading2"/>
        <w:spacing w:after="160"/>
      </w:pPr>
      <w:bookmarkStart w:id="21" w:name="_Toc164248530"/>
      <w:r w:rsidRPr="00E61EDD">
        <w:t>References</w:t>
      </w:r>
      <w:bookmarkEnd w:id="21"/>
    </w:p>
    <w:p w14:paraId="18FBD49F" w14:textId="77777777" w:rsidR="00AB24BE" w:rsidRDefault="00AB24BE" w:rsidP="00AB24BE"/>
    <w:p w14:paraId="10188E2A" w14:textId="77777777" w:rsidR="00AB24BE" w:rsidRDefault="00AB24BE" w:rsidP="00AB24BE"/>
    <w:p w14:paraId="19128FCA" w14:textId="77777777" w:rsidR="00AB24BE" w:rsidRDefault="00AB24BE" w:rsidP="00AB24BE"/>
    <w:p w14:paraId="78230A80" w14:textId="77777777" w:rsidR="00AB24BE" w:rsidRDefault="00AB24BE" w:rsidP="00AB24BE"/>
    <w:p w14:paraId="7356D3B2" w14:textId="77777777" w:rsidR="00AB24BE" w:rsidRDefault="00AB24BE" w:rsidP="00AB24BE"/>
    <w:p w14:paraId="650455F6" w14:textId="77777777" w:rsidR="00AB24BE" w:rsidRDefault="00AB24BE" w:rsidP="00AB24BE"/>
    <w:p w14:paraId="7262B9C5" w14:textId="77777777" w:rsidR="00AB24BE" w:rsidRDefault="00AB24BE" w:rsidP="00AB24BE"/>
    <w:p w14:paraId="507DC0FD" w14:textId="77777777" w:rsidR="00AB24BE" w:rsidRDefault="00AB24BE" w:rsidP="00AB24BE"/>
    <w:p w14:paraId="03617EA8" w14:textId="77777777" w:rsidR="00AB24BE" w:rsidRDefault="00AB24BE" w:rsidP="00AB24BE"/>
    <w:p w14:paraId="4E44B737" w14:textId="77777777" w:rsidR="00AB24BE" w:rsidRDefault="00AB24BE" w:rsidP="00AB24BE"/>
    <w:p w14:paraId="3D359E0F" w14:textId="77777777" w:rsidR="00AB24BE" w:rsidRDefault="00AB24BE" w:rsidP="00AB24BE"/>
    <w:p w14:paraId="4CFD8090" w14:textId="77777777" w:rsidR="00AB24BE" w:rsidRDefault="00AB24BE" w:rsidP="00AB24BE"/>
    <w:p w14:paraId="3439E95B" w14:textId="77777777" w:rsidR="00AB24BE" w:rsidRDefault="00AB24BE" w:rsidP="00AB24BE"/>
    <w:p w14:paraId="2CBA281E" w14:textId="77777777" w:rsidR="00AB24BE" w:rsidRDefault="00AB24BE" w:rsidP="00AB24BE"/>
    <w:p w14:paraId="7CA1DB7D" w14:textId="77777777" w:rsidR="00AB24BE" w:rsidRDefault="00AB24BE" w:rsidP="00AB24BE"/>
    <w:p w14:paraId="686E4D62" w14:textId="77777777" w:rsidR="00AB24BE" w:rsidRDefault="00AB24BE" w:rsidP="00AB24BE"/>
    <w:p w14:paraId="6A9B95EB" w14:textId="77777777" w:rsidR="00AB24BE" w:rsidRDefault="00AB24BE" w:rsidP="00AB24BE"/>
    <w:p w14:paraId="6DD35918" w14:textId="77777777" w:rsidR="00AB24BE" w:rsidRDefault="00AB24BE" w:rsidP="00AB24BE"/>
    <w:p w14:paraId="600DF02B" w14:textId="77777777" w:rsidR="00AB24BE" w:rsidRDefault="00AB24BE" w:rsidP="00AB24BE"/>
    <w:p w14:paraId="11C3849B" w14:textId="77777777" w:rsidR="00AB24BE" w:rsidRDefault="00AB24BE" w:rsidP="00AB24BE">
      <w:pPr>
        <w:pStyle w:val="NoSpacing"/>
      </w:pPr>
    </w:p>
    <w:p w14:paraId="14C2DFC4" w14:textId="77777777" w:rsidR="00AB24BE" w:rsidRDefault="00AB24BE" w:rsidP="00AB24BE"/>
    <w:p w14:paraId="130F1130" w14:textId="77777777" w:rsidR="00AB24BE" w:rsidRDefault="00AB24BE" w:rsidP="00AB24BE"/>
    <w:p w14:paraId="44130DA4" w14:textId="77777777" w:rsidR="00AB24BE" w:rsidRDefault="00AB24BE" w:rsidP="00AB24BE"/>
    <w:p w14:paraId="29FF370E" w14:textId="77777777" w:rsidR="00AB24BE" w:rsidRDefault="00AB24BE" w:rsidP="00AB24BE"/>
    <w:p w14:paraId="3EEFCBD5" w14:textId="77777777" w:rsidR="00AB24BE" w:rsidRDefault="00AB24BE" w:rsidP="00AB24BE"/>
    <w:p w14:paraId="106B899E" w14:textId="77777777" w:rsidR="00AB24BE" w:rsidRDefault="00AB24BE" w:rsidP="00AB24BE"/>
    <w:p w14:paraId="088B20B5" w14:textId="77777777" w:rsidR="00AB24BE" w:rsidRDefault="00AB24BE" w:rsidP="00AB24BE"/>
    <w:p w14:paraId="5C727CF8" w14:textId="77777777" w:rsidR="00AB24BE" w:rsidRDefault="00AB24BE" w:rsidP="00AB24BE"/>
    <w:p w14:paraId="4123BA9D" w14:textId="77777777" w:rsidR="009F64D9" w:rsidRDefault="009F64D9"/>
    <w:sectPr w:rsidR="009F6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7347" w14:textId="77777777" w:rsidR="00F21561" w:rsidRDefault="00F21561">
      <w:pPr>
        <w:spacing w:after="0" w:line="240" w:lineRule="auto"/>
      </w:pPr>
      <w:r>
        <w:separator/>
      </w:r>
    </w:p>
  </w:endnote>
  <w:endnote w:type="continuationSeparator" w:id="0">
    <w:p w14:paraId="5CD081FB" w14:textId="77777777" w:rsidR="00F21561" w:rsidRDefault="00F2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4DA9" w14:textId="77777777" w:rsidR="00E024F3" w:rsidRDefault="00E024F3" w:rsidP="00F71028">
    <w:pPr>
      <w:pStyle w:val="Footer"/>
      <w:jc w:val="center"/>
    </w:pPr>
  </w:p>
  <w:p w14:paraId="337704BE" w14:textId="77777777" w:rsidR="00E024F3" w:rsidRDefault="00E0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9685" w14:textId="77777777" w:rsidR="00F21561" w:rsidRDefault="00F21561">
      <w:pPr>
        <w:spacing w:after="0" w:line="240" w:lineRule="auto"/>
      </w:pPr>
      <w:r>
        <w:separator/>
      </w:r>
    </w:p>
  </w:footnote>
  <w:footnote w:type="continuationSeparator" w:id="0">
    <w:p w14:paraId="6352F4B5" w14:textId="77777777" w:rsidR="00F21561" w:rsidRDefault="00F21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8B0"/>
    <w:multiLevelType w:val="hybridMultilevel"/>
    <w:tmpl w:val="57F0FA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E42E8"/>
    <w:multiLevelType w:val="hybridMultilevel"/>
    <w:tmpl w:val="ED209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FF57CFD"/>
    <w:multiLevelType w:val="hybridMultilevel"/>
    <w:tmpl w:val="72A22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3031D1"/>
    <w:multiLevelType w:val="hybridMultilevel"/>
    <w:tmpl w:val="D0C83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632DCE"/>
    <w:multiLevelType w:val="hybridMultilevel"/>
    <w:tmpl w:val="0562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0763484"/>
    <w:multiLevelType w:val="hybridMultilevel"/>
    <w:tmpl w:val="B5F87F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F03C59"/>
    <w:multiLevelType w:val="hybridMultilevel"/>
    <w:tmpl w:val="C5C23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D992AEE"/>
    <w:multiLevelType w:val="hybridMultilevel"/>
    <w:tmpl w:val="3C04D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3702FBB"/>
    <w:multiLevelType w:val="hybridMultilevel"/>
    <w:tmpl w:val="C16A8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57D6660"/>
    <w:multiLevelType w:val="hybridMultilevel"/>
    <w:tmpl w:val="96CED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D1384B"/>
    <w:multiLevelType w:val="hybridMultilevel"/>
    <w:tmpl w:val="A75044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1B0581D"/>
    <w:multiLevelType w:val="hybridMultilevel"/>
    <w:tmpl w:val="3F724F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2DC4E78"/>
    <w:multiLevelType w:val="hybridMultilevel"/>
    <w:tmpl w:val="4F54E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53C071C"/>
    <w:multiLevelType w:val="hybridMultilevel"/>
    <w:tmpl w:val="F216D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7A33707"/>
    <w:multiLevelType w:val="hybridMultilevel"/>
    <w:tmpl w:val="9E40A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7AE392E"/>
    <w:multiLevelType w:val="hybridMultilevel"/>
    <w:tmpl w:val="917E23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8EF6CDD"/>
    <w:multiLevelType w:val="multilevel"/>
    <w:tmpl w:val="320091CC"/>
    <w:lvl w:ilvl="0">
      <w:start w:val="1"/>
      <w:numFmt w:val="decimal"/>
      <w:lvlText w:val="%1."/>
      <w:lvlJc w:val="left"/>
      <w:pPr>
        <w:ind w:left="360" w:hanging="360"/>
      </w:pPr>
      <w:rPr>
        <w:rFonts w:hint="default"/>
        <w:sz w:val="32"/>
        <w:szCs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46E6E0A"/>
    <w:multiLevelType w:val="hybridMultilevel"/>
    <w:tmpl w:val="9C2A6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1650028">
    <w:abstractNumId w:val="1"/>
  </w:num>
  <w:num w:numId="2" w16cid:durableId="478159596">
    <w:abstractNumId w:val="13"/>
  </w:num>
  <w:num w:numId="3" w16cid:durableId="411388498">
    <w:abstractNumId w:val="17"/>
  </w:num>
  <w:num w:numId="4" w16cid:durableId="72550284">
    <w:abstractNumId w:val="4"/>
  </w:num>
  <w:num w:numId="5" w16cid:durableId="1067654795">
    <w:abstractNumId w:val="12"/>
  </w:num>
  <w:num w:numId="6" w16cid:durableId="1101994060">
    <w:abstractNumId w:val="8"/>
  </w:num>
  <w:num w:numId="7" w16cid:durableId="2146268995">
    <w:abstractNumId w:val="0"/>
  </w:num>
  <w:num w:numId="8" w16cid:durableId="339629263">
    <w:abstractNumId w:val="16"/>
  </w:num>
  <w:num w:numId="9" w16cid:durableId="593392880">
    <w:abstractNumId w:val="11"/>
  </w:num>
  <w:num w:numId="10" w16cid:durableId="1830706111">
    <w:abstractNumId w:val="15"/>
  </w:num>
  <w:num w:numId="11" w16cid:durableId="1552109748">
    <w:abstractNumId w:val="9"/>
  </w:num>
  <w:num w:numId="12" w16cid:durableId="413166924">
    <w:abstractNumId w:val="7"/>
  </w:num>
  <w:num w:numId="13" w16cid:durableId="1750539466">
    <w:abstractNumId w:val="3"/>
  </w:num>
  <w:num w:numId="14" w16cid:durableId="191842653">
    <w:abstractNumId w:val="6"/>
  </w:num>
  <w:num w:numId="15" w16cid:durableId="1182626072">
    <w:abstractNumId w:val="14"/>
  </w:num>
  <w:num w:numId="16" w16cid:durableId="1663006632">
    <w:abstractNumId w:val="2"/>
  </w:num>
  <w:num w:numId="17" w16cid:durableId="210582539">
    <w:abstractNumId w:val="5"/>
  </w:num>
  <w:num w:numId="18" w16cid:durableId="1329599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FB"/>
    <w:rsid w:val="000719BE"/>
    <w:rsid w:val="000839A5"/>
    <w:rsid w:val="000A1A1F"/>
    <w:rsid w:val="001155D9"/>
    <w:rsid w:val="00196A80"/>
    <w:rsid w:val="001E6081"/>
    <w:rsid w:val="00201938"/>
    <w:rsid w:val="002113EA"/>
    <w:rsid w:val="00526186"/>
    <w:rsid w:val="00582B32"/>
    <w:rsid w:val="005F3E11"/>
    <w:rsid w:val="005F79E0"/>
    <w:rsid w:val="006145A0"/>
    <w:rsid w:val="007E0343"/>
    <w:rsid w:val="00804520"/>
    <w:rsid w:val="00862248"/>
    <w:rsid w:val="009527E8"/>
    <w:rsid w:val="009F64D9"/>
    <w:rsid w:val="00AB24BE"/>
    <w:rsid w:val="00B30A16"/>
    <w:rsid w:val="00BA28FB"/>
    <w:rsid w:val="00BE0179"/>
    <w:rsid w:val="00C202AE"/>
    <w:rsid w:val="00CC681A"/>
    <w:rsid w:val="00DE2E03"/>
    <w:rsid w:val="00E024F3"/>
    <w:rsid w:val="00E33A78"/>
    <w:rsid w:val="00F215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8CC4"/>
  <w15:chartTrackingRefBased/>
  <w15:docId w15:val="{85DE2DA2-2255-4372-BA21-4C4E66A9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BE"/>
    <w:rPr>
      <w:rFonts w:ascii="Calibri" w:hAnsi="Calibri"/>
    </w:rPr>
  </w:style>
  <w:style w:type="paragraph" w:styleId="Heading1">
    <w:name w:val="heading 1"/>
    <w:basedOn w:val="Title"/>
    <w:next w:val="Normal"/>
    <w:link w:val="Heading1Char"/>
    <w:uiPriority w:val="9"/>
    <w:qFormat/>
    <w:rsid w:val="00AB24BE"/>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AB24BE"/>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AB24BE"/>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BE01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BE"/>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AB24BE"/>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AB24BE"/>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AB2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4BE"/>
    <w:rPr>
      <w:rFonts w:ascii="Calibri" w:hAnsi="Calibri"/>
    </w:rPr>
  </w:style>
  <w:style w:type="character" w:styleId="SubtleReference">
    <w:name w:val="Subtle Reference"/>
    <w:basedOn w:val="DefaultParagraphFont"/>
    <w:uiPriority w:val="31"/>
    <w:qFormat/>
    <w:rsid w:val="00AB24BE"/>
    <w:rPr>
      <w:smallCaps/>
      <w:color w:val="5A5A5A" w:themeColor="text1" w:themeTint="A5"/>
    </w:rPr>
  </w:style>
  <w:style w:type="paragraph" w:styleId="TOCHeading">
    <w:name w:val="TOC Heading"/>
    <w:basedOn w:val="Heading1"/>
    <w:next w:val="Normal"/>
    <w:uiPriority w:val="39"/>
    <w:unhideWhenUsed/>
    <w:qFormat/>
    <w:rsid w:val="00AB24BE"/>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B24BE"/>
    <w:pPr>
      <w:spacing w:after="100"/>
    </w:pPr>
  </w:style>
  <w:style w:type="paragraph" w:styleId="TOC2">
    <w:name w:val="toc 2"/>
    <w:basedOn w:val="Normal"/>
    <w:next w:val="Normal"/>
    <w:autoRedefine/>
    <w:uiPriority w:val="39"/>
    <w:unhideWhenUsed/>
    <w:rsid w:val="00AB24BE"/>
    <w:pPr>
      <w:spacing w:after="100"/>
      <w:ind w:left="220"/>
    </w:pPr>
  </w:style>
  <w:style w:type="paragraph" w:styleId="TOC3">
    <w:name w:val="toc 3"/>
    <w:basedOn w:val="Normal"/>
    <w:next w:val="Normal"/>
    <w:autoRedefine/>
    <w:uiPriority w:val="39"/>
    <w:unhideWhenUsed/>
    <w:rsid w:val="00AB24BE"/>
    <w:pPr>
      <w:spacing w:after="100"/>
      <w:ind w:left="440"/>
    </w:pPr>
  </w:style>
  <w:style w:type="character" w:styleId="Hyperlink">
    <w:name w:val="Hyperlink"/>
    <w:basedOn w:val="DefaultParagraphFont"/>
    <w:uiPriority w:val="99"/>
    <w:unhideWhenUsed/>
    <w:rsid w:val="00AB24BE"/>
    <w:rPr>
      <w:color w:val="0563C1" w:themeColor="hyperlink"/>
      <w:u w:val="single"/>
    </w:rPr>
  </w:style>
  <w:style w:type="paragraph" w:styleId="NoSpacing">
    <w:name w:val="No Spacing"/>
    <w:link w:val="NoSpacingChar"/>
    <w:uiPriority w:val="1"/>
    <w:qFormat/>
    <w:rsid w:val="00AB24BE"/>
    <w:pPr>
      <w:spacing w:after="0" w:line="240" w:lineRule="auto"/>
    </w:pPr>
    <w:rPr>
      <w:rFonts w:ascii="Calibri" w:hAnsi="Calibri"/>
    </w:rPr>
  </w:style>
  <w:style w:type="character" w:customStyle="1" w:styleId="NoSpacingChar">
    <w:name w:val="No Spacing Char"/>
    <w:basedOn w:val="DefaultParagraphFont"/>
    <w:link w:val="NoSpacing"/>
    <w:uiPriority w:val="1"/>
    <w:rsid w:val="00AB24BE"/>
    <w:rPr>
      <w:rFonts w:ascii="Calibri" w:hAnsi="Calibri"/>
    </w:rPr>
  </w:style>
  <w:style w:type="table" w:styleId="TableGrid">
    <w:name w:val="Table Grid"/>
    <w:basedOn w:val="TableNormal"/>
    <w:uiPriority w:val="39"/>
    <w:rsid w:val="00AB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2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BE"/>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E01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5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8150">
      <w:bodyDiv w:val="1"/>
      <w:marLeft w:val="0"/>
      <w:marRight w:val="0"/>
      <w:marTop w:val="0"/>
      <w:marBottom w:val="0"/>
      <w:divBdr>
        <w:top w:val="none" w:sz="0" w:space="0" w:color="auto"/>
        <w:left w:val="none" w:sz="0" w:space="0" w:color="auto"/>
        <w:bottom w:val="none" w:sz="0" w:space="0" w:color="auto"/>
        <w:right w:val="none" w:sz="0" w:space="0" w:color="auto"/>
      </w:divBdr>
    </w:div>
    <w:div w:id="255360354">
      <w:bodyDiv w:val="1"/>
      <w:marLeft w:val="0"/>
      <w:marRight w:val="0"/>
      <w:marTop w:val="0"/>
      <w:marBottom w:val="0"/>
      <w:divBdr>
        <w:top w:val="none" w:sz="0" w:space="0" w:color="auto"/>
        <w:left w:val="none" w:sz="0" w:space="0" w:color="auto"/>
        <w:bottom w:val="none" w:sz="0" w:space="0" w:color="auto"/>
        <w:right w:val="none" w:sz="0" w:space="0" w:color="auto"/>
      </w:divBdr>
    </w:div>
    <w:div w:id="270017613">
      <w:bodyDiv w:val="1"/>
      <w:marLeft w:val="0"/>
      <w:marRight w:val="0"/>
      <w:marTop w:val="0"/>
      <w:marBottom w:val="0"/>
      <w:divBdr>
        <w:top w:val="none" w:sz="0" w:space="0" w:color="auto"/>
        <w:left w:val="none" w:sz="0" w:space="0" w:color="auto"/>
        <w:bottom w:val="none" w:sz="0" w:space="0" w:color="auto"/>
        <w:right w:val="none" w:sz="0" w:space="0" w:color="auto"/>
      </w:divBdr>
    </w:div>
    <w:div w:id="379088110">
      <w:bodyDiv w:val="1"/>
      <w:marLeft w:val="0"/>
      <w:marRight w:val="0"/>
      <w:marTop w:val="0"/>
      <w:marBottom w:val="0"/>
      <w:divBdr>
        <w:top w:val="none" w:sz="0" w:space="0" w:color="auto"/>
        <w:left w:val="none" w:sz="0" w:space="0" w:color="auto"/>
        <w:bottom w:val="none" w:sz="0" w:space="0" w:color="auto"/>
        <w:right w:val="none" w:sz="0" w:space="0" w:color="auto"/>
      </w:divBdr>
    </w:div>
    <w:div w:id="488133838">
      <w:bodyDiv w:val="1"/>
      <w:marLeft w:val="0"/>
      <w:marRight w:val="0"/>
      <w:marTop w:val="0"/>
      <w:marBottom w:val="0"/>
      <w:divBdr>
        <w:top w:val="none" w:sz="0" w:space="0" w:color="auto"/>
        <w:left w:val="none" w:sz="0" w:space="0" w:color="auto"/>
        <w:bottom w:val="none" w:sz="0" w:space="0" w:color="auto"/>
        <w:right w:val="none" w:sz="0" w:space="0" w:color="auto"/>
      </w:divBdr>
    </w:div>
    <w:div w:id="506597225">
      <w:bodyDiv w:val="1"/>
      <w:marLeft w:val="0"/>
      <w:marRight w:val="0"/>
      <w:marTop w:val="0"/>
      <w:marBottom w:val="0"/>
      <w:divBdr>
        <w:top w:val="none" w:sz="0" w:space="0" w:color="auto"/>
        <w:left w:val="none" w:sz="0" w:space="0" w:color="auto"/>
        <w:bottom w:val="none" w:sz="0" w:space="0" w:color="auto"/>
        <w:right w:val="none" w:sz="0" w:space="0" w:color="auto"/>
      </w:divBdr>
    </w:div>
    <w:div w:id="575165747">
      <w:bodyDiv w:val="1"/>
      <w:marLeft w:val="0"/>
      <w:marRight w:val="0"/>
      <w:marTop w:val="0"/>
      <w:marBottom w:val="0"/>
      <w:divBdr>
        <w:top w:val="none" w:sz="0" w:space="0" w:color="auto"/>
        <w:left w:val="none" w:sz="0" w:space="0" w:color="auto"/>
        <w:bottom w:val="none" w:sz="0" w:space="0" w:color="auto"/>
        <w:right w:val="none" w:sz="0" w:space="0" w:color="auto"/>
      </w:divBdr>
    </w:div>
    <w:div w:id="610013803">
      <w:bodyDiv w:val="1"/>
      <w:marLeft w:val="0"/>
      <w:marRight w:val="0"/>
      <w:marTop w:val="0"/>
      <w:marBottom w:val="0"/>
      <w:divBdr>
        <w:top w:val="none" w:sz="0" w:space="0" w:color="auto"/>
        <w:left w:val="none" w:sz="0" w:space="0" w:color="auto"/>
        <w:bottom w:val="none" w:sz="0" w:space="0" w:color="auto"/>
        <w:right w:val="none" w:sz="0" w:space="0" w:color="auto"/>
      </w:divBdr>
    </w:div>
    <w:div w:id="630750448">
      <w:bodyDiv w:val="1"/>
      <w:marLeft w:val="0"/>
      <w:marRight w:val="0"/>
      <w:marTop w:val="0"/>
      <w:marBottom w:val="0"/>
      <w:divBdr>
        <w:top w:val="none" w:sz="0" w:space="0" w:color="auto"/>
        <w:left w:val="none" w:sz="0" w:space="0" w:color="auto"/>
        <w:bottom w:val="none" w:sz="0" w:space="0" w:color="auto"/>
        <w:right w:val="none" w:sz="0" w:space="0" w:color="auto"/>
      </w:divBdr>
    </w:div>
    <w:div w:id="944506002">
      <w:bodyDiv w:val="1"/>
      <w:marLeft w:val="0"/>
      <w:marRight w:val="0"/>
      <w:marTop w:val="0"/>
      <w:marBottom w:val="0"/>
      <w:divBdr>
        <w:top w:val="none" w:sz="0" w:space="0" w:color="auto"/>
        <w:left w:val="none" w:sz="0" w:space="0" w:color="auto"/>
        <w:bottom w:val="none" w:sz="0" w:space="0" w:color="auto"/>
        <w:right w:val="none" w:sz="0" w:space="0" w:color="auto"/>
      </w:divBdr>
    </w:div>
    <w:div w:id="973171460">
      <w:bodyDiv w:val="1"/>
      <w:marLeft w:val="0"/>
      <w:marRight w:val="0"/>
      <w:marTop w:val="0"/>
      <w:marBottom w:val="0"/>
      <w:divBdr>
        <w:top w:val="none" w:sz="0" w:space="0" w:color="auto"/>
        <w:left w:val="none" w:sz="0" w:space="0" w:color="auto"/>
        <w:bottom w:val="none" w:sz="0" w:space="0" w:color="auto"/>
        <w:right w:val="none" w:sz="0" w:space="0" w:color="auto"/>
      </w:divBdr>
    </w:div>
    <w:div w:id="1007832453">
      <w:bodyDiv w:val="1"/>
      <w:marLeft w:val="0"/>
      <w:marRight w:val="0"/>
      <w:marTop w:val="0"/>
      <w:marBottom w:val="0"/>
      <w:divBdr>
        <w:top w:val="none" w:sz="0" w:space="0" w:color="auto"/>
        <w:left w:val="none" w:sz="0" w:space="0" w:color="auto"/>
        <w:bottom w:val="none" w:sz="0" w:space="0" w:color="auto"/>
        <w:right w:val="none" w:sz="0" w:space="0" w:color="auto"/>
      </w:divBdr>
    </w:div>
    <w:div w:id="1137988271">
      <w:bodyDiv w:val="1"/>
      <w:marLeft w:val="0"/>
      <w:marRight w:val="0"/>
      <w:marTop w:val="0"/>
      <w:marBottom w:val="0"/>
      <w:divBdr>
        <w:top w:val="none" w:sz="0" w:space="0" w:color="auto"/>
        <w:left w:val="none" w:sz="0" w:space="0" w:color="auto"/>
        <w:bottom w:val="none" w:sz="0" w:space="0" w:color="auto"/>
        <w:right w:val="none" w:sz="0" w:space="0" w:color="auto"/>
      </w:divBdr>
    </w:div>
    <w:div w:id="1208882098">
      <w:bodyDiv w:val="1"/>
      <w:marLeft w:val="0"/>
      <w:marRight w:val="0"/>
      <w:marTop w:val="0"/>
      <w:marBottom w:val="0"/>
      <w:divBdr>
        <w:top w:val="none" w:sz="0" w:space="0" w:color="auto"/>
        <w:left w:val="none" w:sz="0" w:space="0" w:color="auto"/>
        <w:bottom w:val="none" w:sz="0" w:space="0" w:color="auto"/>
        <w:right w:val="none" w:sz="0" w:space="0" w:color="auto"/>
      </w:divBdr>
    </w:div>
    <w:div w:id="1304196111">
      <w:bodyDiv w:val="1"/>
      <w:marLeft w:val="0"/>
      <w:marRight w:val="0"/>
      <w:marTop w:val="0"/>
      <w:marBottom w:val="0"/>
      <w:divBdr>
        <w:top w:val="none" w:sz="0" w:space="0" w:color="auto"/>
        <w:left w:val="none" w:sz="0" w:space="0" w:color="auto"/>
        <w:bottom w:val="none" w:sz="0" w:space="0" w:color="auto"/>
        <w:right w:val="none" w:sz="0" w:space="0" w:color="auto"/>
      </w:divBdr>
    </w:div>
    <w:div w:id="1332877713">
      <w:bodyDiv w:val="1"/>
      <w:marLeft w:val="0"/>
      <w:marRight w:val="0"/>
      <w:marTop w:val="0"/>
      <w:marBottom w:val="0"/>
      <w:divBdr>
        <w:top w:val="none" w:sz="0" w:space="0" w:color="auto"/>
        <w:left w:val="none" w:sz="0" w:space="0" w:color="auto"/>
        <w:bottom w:val="none" w:sz="0" w:space="0" w:color="auto"/>
        <w:right w:val="none" w:sz="0" w:space="0" w:color="auto"/>
      </w:divBdr>
    </w:div>
    <w:div w:id="1374427721">
      <w:bodyDiv w:val="1"/>
      <w:marLeft w:val="0"/>
      <w:marRight w:val="0"/>
      <w:marTop w:val="0"/>
      <w:marBottom w:val="0"/>
      <w:divBdr>
        <w:top w:val="none" w:sz="0" w:space="0" w:color="auto"/>
        <w:left w:val="none" w:sz="0" w:space="0" w:color="auto"/>
        <w:bottom w:val="none" w:sz="0" w:space="0" w:color="auto"/>
        <w:right w:val="none" w:sz="0" w:space="0" w:color="auto"/>
      </w:divBdr>
    </w:div>
    <w:div w:id="1374621357">
      <w:bodyDiv w:val="1"/>
      <w:marLeft w:val="0"/>
      <w:marRight w:val="0"/>
      <w:marTop w:val="0"/>
      <w:marBottom w:val="0"/>
      <w:divBdr>
        <w:top w:val="none" w:sz="0" w:space="0" w:color="auto"/>
        <w:left w:val="none" w:sz="0" w:space="0" w:color="auto"/>
        <w:bottom w:val="none" w:sz="0" w:space="0" w:color="auto"/>
        <w:right w:val="none" w:sz="0" w:space="0" w:color="auto"/>
      </w:divBdr>
    </w:div>
    <w:div w:id="1498375265">
      <w:bodyDiv w:val="1"/>
      <w:marLeft w:val="0"/>
      <w:marRight w:val="0"/>
      <w:marTop w:val="0"/>
      <w:marBottom w:val="0"/>
      <w:divBdr>
        <w:top w:val="none" w:sz="0" w:space="0" w:color="auto"/>
        <w:left w:val="none" w:sz="0" w:space="0" w:color="auto"/>
        <w:bottom w:val="none" w:sz="0" w:space="0" w:color="auto"/>
        <w:right w:val="none" w:sz="0" w:space="0" w:color="auto"/>
      </w:divBdr>
    </w:div>
    <w:div w:id="1499153549">
      <w:bodyDiv w:val="1"/>
      <w:marLeft w:val="0"/>
      <w:marRight w:val="0"/>
      <w:marTop w:val="0"/>
      <w:marBottom w:val="0"/>
      <w:divBdr>
        <w:top w:val="none" w:sz="0" w:space="0" w:color="auto"/>
        <w:left w:val="none" w:sz="0" w:space="0" w:color="auto"/>
        <w:bottom w:val="none" w:sz="0" w:space="0" w:color="auto"/>
        <w:right w:val="none" w:sz="0" w:space="0" w:color="auto"/>
      </w:divBdr>
    </w:div>
    <w:div w:id="1667902550">
      <w:bodyDiv w:val="1"/>
      <w:marLeft w:val="0"/>
      <w:marRight w:val="0"/>
      <w:marTop w:val="0"/>
      <w:marBottom w:val="0"/>
      <w:divBdr>
        <w:top w:val="none" w:sz="0" w:space="0" w:color="auto"/>
        <w:left w:val="none" w:sz="0" w:space="0" w:color="auto"/>
        <w:bottom w:val="none" w:sz="0" w:space="0" w:color="auto"/>
        <w:right w:val="none" w:sz="0" w:space="0" w:color="auto"/>
      </w:divBdr>
    </w:div>
    <w:div w:id="1677000712">
      <w:bodyDiv w:val="1"/>
      <w:marLeft w:val="0"/>
      <w:marRight w:val="0"/>
      <w:marTop w:val="0"/>
      <w:marBottom w:val="0"/>
      <w:divBdr>
        <w:top w:val="none" w:sz="0" w:space="0" w:color="auto"/>
        <w:left w:val="none" w:sz="0" w:space="0" w:color="auto"/>
        <w:bottom w:val="none" w:sz="0" w:space="0" w:color="auto"/>
        <w:right w:val="none" w:sz="0" w:space="0" w:color="auto"/>
      </w:divBdr>
    </w:div>
    <w:div w:id="1696348489">
      <w:bodyDiv w:val="1"/>
      <w:marLeft w:val="0"/>
      <w:marRight w:val="0"/>
      <w:marTop w:val="0"/>
      <w:marBottom w:val="0"/>
      <w:divBdr>
        <w:top w:val="none" w:sz="0" w:space="0" w:color="auto"/>
        <w:left w:val="none" w:sz="0" w:space="0" w:color="auto"/>
        <w:bottom w:val="none" w:sz="0" w:space="0" w:color="auto"/>
        <w:right w:val="none" w:sz="0" w:space="0" w:color="auto"/>
      </w:divBdr>
    </w:div>
    <w:div w:id="1697392119">
      <w:bodyDiv w:val="1"/>
      <w:marLeft w:val="0"/>
      <w:marRight w:val="0"/>
      <w:marTop w:val="0"/>
      <w:marBottom w:val="0"/>
      <w:divBdr>
        <w:top w:val="none" w:sz="0" w:space="0" w:color="auto"/>
        <w:left w:val="none" w:sz="0" w:space="0" w:color="auto"/>
        <w:bottom w:val="none" w:sz="0" w:space="0" w:color="auto"/>
        <w:right w:val="none" w:sz="0" w:space="0" w:color="auto"/>
      </w:divBdr>
    </w:div>
    <w:div w:id="1752465029">
      <w:bodyDiv w:val="1"/>
      <w:marLeft w:val="0"/>
      <w:marRight w:val="0"/>
      <w:marTop w:val="0"/>
      <w:marBottom w:val="0"/>
      <w:divBdr>
        <w:top w:val="none" w:sz="0" w:space="0" w:color="auto"/>
        <w:left w:val="none" w:sz="0" w:space="0" w:color="auto"/>
        <w:bottom w:val="none" w:sz="0" w:space="0" w:color="auto"/>
        <w:right w:val="none" w:sz="0" w:space="0" w:color="auto"/>
      </w:divBdr>
    </w:div>
    <w:div w:id="1791582031">
      <w:bodyDiv w:val="1"/>
      <w:marLeft w:val="0"/>
      <w:marRight w:val="0"/>
      <w:marTop w:val="0"/>
      <w:marBottom w:val="0"/>
      <w:divBdr>
        <w:top w:val="none" w:sz="0" w:space="0" w:color="auto"/>
        <w:left w:val="none" w:sz="0" w:space="0" w:color="auto"/>
        <w:bottom w:val="none" w:sz="0" w:space="0" w:color="auto"/>
        <w:right w:val="none" w:sz="0" w:space="0" w:color="auto"/>
      </w:divBdr>
    </w:div>
    <w:div w:id="1989943736">
      <w:bodyDiv w:val="1"/>
      <w:marLeft w:val="0"/>
      <w:marRight w:val="0"/>
      <w:marTop w:val="0"/>
      <w:marBottom w:val="0"/>
      <w:divBdr>
        <w:top w:val="none" w:sz="0" w:space="0" w:color="auto"/>
        <w:left w:val="none" w:sz="0" w:space="0" w:color="auto"/>
        <w:bottom w:val="none" w:sz="0" w:space="0" w:color="auto"/>
        <w:right w:val="none" w:sz="0" w:space="0" w:color="auto"/>
      </w:divBdr>
    </w:div>
    <w:div w:id="20301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1AAC-2E1D-4324-BC92-F9EF161B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9</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6</cp:revision>
  <dcterms:created xsi:type="dcterms:W3CDTF">2024-04-16T03:23:00Z</dcterms:created>
  <dcterms:modified xsi:type="dcterms:W3CDTF">2024-04-17T12:32:00Z</dcterms:modified>
</cp:coreProperties>
</file>