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6237" w14:textId="2C91E6B0" w:rsidR="009769D1" w:rsidRDefault="00351C28" w:rsidP="00351C28">
      <w:pPr>
        <w:jc w:val="center"/>
        <w:rPr>
          <w:b/>
          <w:bCs/>
          <w:sz w:val="28"/>
          <w:szCs w:val="28"/>
        </w:rPr>
      </w:pPr>
      <w:r w:rsidRPr="00351C28">
        <w:rPr>
          <w:b/>
          <w:bCs/>
          <w:sz w:val="28"/>
          <w:szCs w:val="28"/>
        </w:rPr>
        <w:t>Summary from 20 articles</w:t>
      </w:r>
    </w:p>
    <w:p w14:paraId="1DC929FC" w14:textId="77777777" w:rsidR="00AE15F6" w:rsidRDefault="00351C28" w:rsidP="00351C28">
      <w:pPr>
        <w:rPr>
          <w:b/>
          <w:bCs/>
          <w:sz w:val="28"/>
          <w:szCs w:val="28"/>
        </w:rPr>
      </w:pPr>
      <w:r>
        <w:rPr>
          <w:b/>
          <w:bCs/>
          <w:sz w:val="28"/>
          <w:szCs w:val="28"/>
        </w:rPr>
        <w:t>Study cohort size range:</w:t>
      </w:r>
      <w:r w:rsidR="00AE15F6">
        <w:rPr>
          <w:b/>
          <w:bCs/>
          <w:sz w:val="28"/>
          <w:szCs w:val="28"/>
        </w:rPr>
        <w:t xml:space="preserve"> </w:t>
      </w:r>
    </w:p>
    <w:p w14:paraId="744BB68A" w14:textId="28C7EC2A" w:rsidR="00351C28" w:rsidRPr="009D2751" w:rsidRDefault="00AE15F6" w:rsidP="00351C28">
      <w:pPr>
        <w:rPr>
          <w:b/>
          <w:bCs/>
          <w:sz w:val="24"/>
          <w:szCs w:val="24"/>
        </w:rPr>
      </w:pPr>
      <w:r w:rsidRPr="00AE15F6">
        <w:rPr>
          <w:sz w:val="24"/>
          <w:szCs w:val="24"/>
        </w:rPr>
        <w:t>Before exclusion:</w:t>
      </w:r>
      <w:r w:rsidR="00742B82">
        <w:rPr>
          <w:sz w:val="24"/>
          <w:szCs w:val="24"/>
        </w:rPr>
        <w:t xml:space="preserve"> </w:t>
      </w:r>
      <w:r w:rsidR="00742B82" w:rsidRPr="00E009A7">
        <w:rPr>
          <w:sz w:val="24"/>
          <w:szCs w:val="24"/>
        </w:rPr>
        <w:t>22</w:t>
      </w:r>
      <w:r w:rsidR="00E009A7">
        <w:rPr>
          <w:sz w:val="24"/>
          <w:szCs w:val="24"/>
        </w:rPr>
        <w:t>,</w:t>
      </w:r>
      <w:r w:rsidR="00742B82" w:rsidRPr="00E009A7">
        <w:rPr>
          <w:sz w:val="24"/>
          <w:szCs w:val="24"/>
        </w:rPr>
        <w:t xml:space="preserve">476 </w:t>
      </w:r>
      <w:r w:rsidR="00E009A7">
        <w:rPr>
          <w:sz w:val="24"/>
          <w:szCs w:val="24"/>
        </w:rPr>
        <w:t>–</w:t>
      </w:r>
      <w:r w:rsidR="00742B82" w:rsidRPr="00E009A7">
        <w:rPr>
          <w:sz w:val="24"/>
          <w:szCs w:val="24"/>
        </w:rPr>
        <w:t xml:space="preserve"> 617</w:t>
      </w:r>
      <w:r w:rsidR="00E009A7">
        <w:rPr>
          <w:sz w:val="24"/>
          <w:szCs w:val="24"/>
        </w:rPr>
        <w:t>,</w:t>
      </w:r>
      <w:r w:rsidR="00742B82" w:rsidRPr="00E009A7">
        <w:rPr>
          <w:sz w:val="24"/>
          <w:szCs w:val="24"/>
        </w:rPr>
        <w:t>119</w:t>
      </w:r>
      <w:r w:rsidR="00E009A7">
        <w:rPr>
          <w:sz w:val="24"/>
          <w:szCs w:val="24"/>
        </w:rPr>
        <w:t xml:space="preserve">, </w:t>
      </w:r>
      <w:r w:rsidR="00E009A7" w:rsidRPr="00656DE0">
        <w:rPr>
          <w:b/>
          <w:bCs/>
          <w:sz w:val="24"/>
          <w:szCs w:val="24"/>
        </w:rPr>
        <w:t>mostly around 30,000</w:t>
      </w:r>
      <w:r w:rsidR="00656DE0">
        <w:rPr>
          <w:b/>
          <w:bCs/>
          <w:sz w:val="24"/>
          <w:szCs w:val="24"/>
        </w:rPr>
        <w:t xml:space="preserve">, </w:t>
      </w:r>
      <w:r w:rsidR="00656DE0" w:rsidRPr="009D2751">
        <w:rPr>
          <w:b/>
          <w:bCs/>
          <w:sz w:val="24"/>
          <w:szCs w:val="24"/>
        </w:rPr>
        <w:t>For NHANES 9000-20000</w:t>
      </w:r>
    </w:p>
    <w:p w14:paraId="1AD0E0CF" w14:textId="6D67E3EE" w:rsidR="00AE15F6" w:rsidRDefault="00AE15F6" w:rsidP="00351C28">
      <w:pPr>
        <w:rPr>
          <w:b/>
          <w:bCs/>
          <w:sz w:val="24"/>
          <w:szCs w:val="24"/>
        </w:rPr>
      </w:pPr>
      <w:r w:rsidRPr="00AE15F6">
        <w:rPr>
          <w:sz w:val="24"/>
          <w:szCs w:val="24"/>
        </w:rPr>
        <w:t xml:space="preserve">After exclusion: </w:t>
      </w:r>
      <w:r w:rsidR="00742B82" w:rsidRPr="00E009A7">
        <w:rPr>
          <w:sz w:val="24"/>
          <w:szCs w:val="24"/>
        </w:rPr>
        <w:t>1</w:t>
      </w:r>
      <w:r w:rsidR="00E009A7">
        <w:rPr>
          <w:sz w:val="24"/>
          <w:szCs w:val="24"/>
        </w:rPr>
        <w:t>,</w:t>
      </w:r>
      <w:r w:rsidR="00742B82" w:rsidRPr="00E009A7">
        <w:rPr>
          <w:sz w:val="24"/>
          <w:szCs w:val="24"/>
        </w:rPr>
        <w:t>904- 536</w:t>
      </w:r>
      <w:r w:rsidR="00E009A7">
        <w:rPr>
          <w:sz w:val="24"/>
          <w:szCs w:val="24"/>
        </w:rPr>
        <w:t>,</w:t>
      </w:r>
      <w:r w:rsidR="00742B82" w:rsidRPr="00E009A7">
        <w:rPr>
          <w:sz w:val="24"/>
          <w:szCs w:val="24"/>
        </w:rPr>
        <w:t>969</w:t>
      </w:r>
      <w:r w:rsidR="00E009A7">
        <w:rPr>
          <w:sz w:val="24"/>
          <w:szCs w:val="24"/>
        </w:rPr>
        <w:t xml:space="preserve">, </w:t>
      </w:r>
      <w:r w:rsidR="00E009A7" w:rsidRPr="009D2751">
        <w:rPr>
          <w:b/>
          <w:bCs/>
          <w:sz w:val="24"/>
          <w:szCs w:val="24"/>
        </w:rPr>
        <w:t>mostly around 30,000</w:t>
      </w:r>
      <w:r w:rsidR="00656DE0" w:rsidRPr="009D2751">
        <w:rPr>
          <w:b/>
          <w:bCs/>
          <w:sz w:val="24"/>
          <w:szCs w:val="24"/>
        </w:rPr>
        <w:t>, For NHANES 9000-20000</w:t>
      </w:r>
    </w:p>
    <w:p w14:paraId="45A02256" w14:textId="14933A16" w:rsidR="00DD2A28" w:rsidRPr="00DD2A28" w:rsidRDefault="00DD2A28" w:rsidP="00351C28">
      <w:pPr>
        <w:rPr>
          <w:b/>
          <w:bCs/>
          <w:sz w:val="28"/>
          <w:szCs w:val="28"/>
        </w:rPr>
      </w:pPr>
      <w:r w:rsidRPr="00DD2A28">
        <w:rPr>
          <w:b/>
          <w:bCs/>
          <w:sz w:val="28"/>
          <w:szCs w:val="28"/>
        </w:rPr>
        <w:t>Exclusion criteria summary:</w:t>
      </w:r>
    </w:p>
    <w:p w14:paraId="6F2820D3" w14:textId="5121C73F" w:rsidR="00DD2A28" w:rsidRPr="00DD2A28" w:rsidRDefault="00DD2A28" w:rsidP="00DD2A28">
      <w:pPr>
        <w:rPr>
          <w:sz w:val="24"/>
          <w:szCs w:val="24"/>
        </w:rPr>
      </w:pPr>
      <w:r w:rsidRPr="00DD2A28">
        <w:rPr>
          <w:sz w:val="24"/>
          <w:szCs w:val="24"/>
        </w:rPr>
        <w:t>(1</w:t>
      </w:r>
      <w:r>
        <w:rPr>
          <w:sz w:val="24"/>
          <w:szCs w:val="24"/>
        </w:rPr>
        <w:t xml:space="preserve">) </w:t>
      </w:r>
      <w:r w:rsidR="0019015A">
        <w:rPr>
          <w:sz w:val="24"/>
          <w:szCs w:val="24"/>
        </w:rPr>
        <w:t>M</w:t>
      </w:r>
      <w:r w:rsidRPr="00DD2A28">
        <w:rPr>
          <w:sz w:val="24"/>
          <w:szCs w:val="24"/>
        </w:rPr>
        <w:t>issing dietary variables</w:t>
      </w:r>
      <w:r>
        <w:rPr>
          <w:sz w:val="24"/>
          <w:szCs w:val="24"/>
        </w:rPr>
        <w:t xml:space="preserve">, missing substantially amount of </w:t>
      </w:r>
      <w:r w:rsidR="00894405">
        <w:rPr>
          <w:sz w:val="24"/>
          <w:szCs w:val="24"/>
        </w:rPr>
        <w:t xml:space="preserve">dietary </w:t>
      </w:r>
      <w:r>
        <w:rPr>
          <w:sz w:val="24"/>
          <w:szCs w:val="24"/>
        </w:rPr>
        <w:t>variables</w:t>
      </w:r>
    </w:p>
    <w:p w14:paraId="3338C278" w14:textId="29D4952D" w:rsidR="00DD2A28" w:rsidRPr="00DD2A28" w:rsidRDefault="00DD2A28" w:rsidP="00DD2A28">
      <w:pPr>
        <w:rPr>
          <w:sz w:val="24"/>
          <w:szCs w:val="24"/>
        </w:rPr>
      </w:pPr>
      <w:r w:rsidRPr="00DD2A28">
        <w:rPr>
          <w:sz w:val="24"/>
          <w:szCs w:val="24"/>
        </w:rPr>
        <w:t xml:space="preserve">(2) </w:t>
      </w:r>
      <w:r w:rsidR="0019015A">
        <w:rPr>
          <w:sz w:val="24"/>
          <w:szCs w:val="24"/>
        </w:rPr>
        <w:t>B</w:t>
      </w:r>
      <w:r w:rsidRPr="00DD2A28">
        <w:rPr>
          <w:sz w:val="24"/>
          <w:szCs w:val="24"/>
        </w:rPr>
        <w:t>ad or inadequate data</w:t>
      </w:r>
    </w:p>
    <w:p w14:paraId="4B6A0DD4" w14:textId="2036014F" w:rsidR="00AA4667" w:rsidRDefault="00DD2A28" w:rsidP="00AA4667">
      <w:pPr>
        <w:rPr>
          <w:sz w:val="24"/>
          <w:szCs w:val="24"/>
        </w:rPr>
      </w:pPr>
      <w:r w:rsidRPr="00DD2A28">
        <w:rPr>
          <w:sz w:val="24"/>
          <w:szCs w:val="24"/>
        </w:rPr>
        <w:t xml:space="preserve">(3) </w:t>
      </w:r>
      <w:r>
        <w:rPr>
          <w:sz w:val="24"/>
          <w:szCs w:val="24"/>
        </w:rPr>
        <w:t>Extreme value of total energy</w:t>
      </w:r>
      <w:r w:rsidR="002C16F4">
        <w:rPr>
          <w:sz w:val="24"/>
          <w:szCs w:val="24"/>
        </w:rPr>
        <w:t xml:space="preserve"> intake</w:t>
      </w:r>
    </w:p>
    <w:p w14:paraId="36B7FCCD" w14:textId="77777777" w:rsidR="00AA4667" w:rsidRDefault="00AA4667" w:rsidP="00DD2A28">
      <w:pPr>
        <w:rPr>
          <w:sz w:val="24"/>
          <w:szCs w:val="24"/>
        </w:rPr>
      </w:pPr>
    </w:p>
    <w:p w14:paraId="2F196D38" w14:textId="16AE2430" w:rsidR="00DD2A28" w:rsidRDefault="00DD2A28" w:rsidP="00DD2A28">
      <w:pPr>
        <w:rPr>
          <w:sz w:val="24"/>
          <w:szCs w:val="24"/>
        </w:rPr>
      </w:pPr>
      <w:r>
        <w:rPr>
          <w:sz w:val="24"/>
          <w:szCs w:val="24"/>
        </w:rPr>
        <w:t>(6)</w:t>
      </w:r>
      <w:r w:rsidR="00E95EB2">
        <w:rPr>
          <w:sz w:val="24"/>
          <w:szCs w:val="24"/>
        </w:rPr>
        <w:t xml:space="preserve"> </w:t>
      </w:r>
      <w:r w:rsidR="00E95EB2" w:rsidRPr="00E95EB2">
        <w:rPr>
          <w:sz w:val="24"/>
          <w:szCs w:val="24"/>
        </w:rPr>
        <w:t>Prevalent diseases related to mortality outcomes or prevalent CVD defined as previous coronary bypass, angioplasty/stent, carotid artery surgery, myocardial infarction, stroke, or transient ischemic attack, or angina pectoris or congestive heart failure treated in the past 12 month.</w:t>
      </w:r>
      <w:r w:rsidR="00EB73C4">
        <w:rPr>
          <w:sz w:val="24"/>
          <w:szCs w:val="24"/>
        </w:rPr>
        <w:t xml:space="preserve"> P</w:t>
      </w:r>
      <w:r w:rsidR="00EB73C4" w:rsidRPr="00EB73C4">
        <w:rPr>
          <w:sz w:val="24"/>
          <w:szCs w:val="24"/>
        </w:rPr>
        <w:t xml:space="preserve">revious malignant neoplasm </w:t>
      </w:r>
      <w:r w:rsidR="00F16F38">
        <w:rPr>
          <w:sz w:val="24"/>
          <w:szCs w:val="24"/>
        </w:rPr>
        <w:t xml:space="preserve">or cancer </w:t>
      </w:r>
      <w:r w:rsidR="00EB73C4" w:rsidRPr="00EB73C4">
        <w:rPr>
          <w:sz w:val="24"/>
          <w:szCs w:val="24"/>
        </w:rPr>
        <w:t>before recruitment</w:t>
      </w:r>
      <w:r w:rsidR="00EB73C4">
        <w:rPr>
          <w:sz w:val="24"/>
          <w:szCs w:val="24"/>
        </w:rPr>
        <w:t>.</w:t>
      </w:r>
      <w:r w:rsidR="00E81401">
        <w:rPr>
          <w:sz w:val="24"/>
          <w:szCs w:val="24"/>
        </w:rPr>
        <w:t xml:space="preserve"> </w:t>
      </w:r>
      <w:r w:rsidR="00E62F5B">
        <w:rPr>
          <w:sz w:val="24"/>
          <w:szCs w:val="24"/>
        </w:rPr>
        <w:t xml:space="preserve">Previous </w:t>
      </w:r>
      <w:r w:rsidR="00E62F5B" w:rsidRPr="0009413A">
        <w:rPr>
          <w:sz w:val="24"/>
          <w:szCs w:val="24"/>
        </w:rPr>
        <w:t>diabetes</w:t>
      </w:r>
      <w:r w:rsidR="00E62F5B">
        <w:rPr>
          <w:sz w:val="24"/>
          <w:szCs w:val="24"/>
        </w:rPr>
        <w:t>.</w:t>
      </w:r>
      <w:r w:rsidR="009B23EB">
        <w:rPr>
          <w:sz w:val="24"/>
          <w:szCs w:val="24"/>
        </w:rPr>
        <w:t xml:space="preserve"> Previous </w:t>
      </w:r>
      <w:r w:rsidR="009B23EB" w:rsidRPr="009B23EB">
        <w:rPr>
          <w:sz w:val="24"/>
          <w:szCs w:val="24"/>
        </w:rPr>
        <w:t>hemochromatosis</w:t>
      </w:r>
      <w:r w:rsidR="009B23EB">
        <w:rPr>
          <w:sz w:val="24"/>
          <w:szCs w:val="24"/>
        </w:rPr>
        <w:t>.</w:t>
      </w:r>
    </w:p>
    <w:p w14:paraId="565D0765" w14:textId="07E728AB" w:rsidR="00E81401" w:rsidRDefault="00E81401" w:rsidP="00DD2A28">
      <w:pPr>
        <w:rPr>
          <w:sz w:val="24"/>
          <w:szCs w:val="24"/>
        </w:rPr>
      </w:pPr>
      <w:r>
        <w:rPr>
          <w:sz w:val="24"/>
          <w:szCs w:val="24"/>
        </w:rPr>
        <w:t xml:space="preserve">(7) Uncertain follow-up, </w:t>
      </w:r>
      <w:r w:rsidR="009B23EB">
        <w:rPr>
          <w:sz w:val="24"/>
          <w:szCs w:val="24"/>
        </w:rPr>
        <w:t xml:space="preserve">loss of follow-up, </w:t>
      </w:r>
      <w:r>
        <w:rPr>
          <w:sz w:val="24"/>
          <w:szCs w:val="24"/>
        </w:rPr>
        <w:t xml:space="preserve">or </w:t>
      </w:r>
      <w:r w:rsidRPr="00E81401">
        <w:rPr>
          <w:sz w:val="24"/>
          <w:szCs w:val="24"/>
        </w:rPr>
        <w:t>those who died before the start of follow-up</w:t>
      </w:r>
    </w:p>
    <w:p w14:paraId="63C38D40" w14:textId="2A70D6DA" w:rsidR="00E81401" w:rsidRDefault="00E81401" w:rsidP="00DD2A28">
      <w:pPr>
        <w:rPr>
          <w:sz w:val="24"/>
          <w:szCs w:val="24"/>
        </w:rPr>
      </w:pPr>
      <w:r>
        <w:rPr>
          <w:sz w:val="24"/>
          <w:szCs w:val="24"/>
        </w:rPr>
        <w:t xml:space="preserve">(8) </w:t>
      </w:r>
      <w:r w:rsidR="00F16F38">
        <w:rPr>
          <w:sz w:val="24"/>
          <w:szCs w:val="24"/>
        </w:rPr>
        <w:t>U</w:t>
      </w:r>
      <w:r w:rsidR="00F16F38" w:rsidRPr="00F16F38">
        <w:rPr>
          <w:sz w:val="24"/>
          <w:szCs w:val="24"/>
        </w:rPr>
        <w:t>nlikely high daily red meat consumption (&gt;300 g/d) or missing information on red meat consumption</w:t>
      </w:r>
      <w:r w:rsidR="00F16F38">
        <w:rPr>
          <w:sz w:val="24"/>
          <w:szCs w:val="24"/>
        </w:rPr>
        <w:t>.</w:t>
      </w:r>
    </w:p>
    <w:p w14:paraId="45EF2FC7" w14:textId="465D993F" w:rsidR="00F16F38" w:rsidRDefault="00F16F38" w:rsidP="00DD2A28">
      <w:pPr>
        <w:rPr>
          <w:sz w:val="24"/>
          <w:szCs w:val="24"/>
        </w:rPr>
      </w:pPr>
      <w:r>
        <w:rPr>
          <w:sz w:val="24"/>
          <w:szCs w:val="24"/>
        </w:rPr>
        <w:t>(9)</w:t>
      </w:r>
      <w:r w:rsidR="0067429A" w:rsidRPr="0067429A">
        <w:t xml:space="preserve"> </w:t>
      </w:r>
      <w:r w:rsidR="0067429A" w:rsidRPr="0067429A">
        <w:rPr>
          <w:sz w:val="24"/>
          <w:szCs w:val="24"/>
        </w:rPr>
        <w:t>Women that are pregnant at baseline</w:t>
      </w:r>
    </w:p>
    <w:p w14:paraId="0FCCD829" w14:textId="1EEE4047" w:rsidR="00D3353B" w:rsidRDefault="00D3353B" w:rsidP="00DD2A28">
      <w:pPr>
        <w:rPr>
          <w:sz w:val="24"/>
          <w:szCs w:val="24"/>
        </w:rPr>
      </w:pPr>
      <w:r>
        <w:rPr>
          <w:sz w:val="24"/>
          <w:szCs w:val="24"/>
        </w:rPr>
        <w:t>(10) Implausible BMI</w:t>
      </w:r>
    </w:p>
    <w:p w14:paraId="3524A282" w14:textId="4EF46936" w:rsidR="00A07A48" w:rsidRDefault="00A07A48" w:rsidP="00DD2A28">
      <w:pPr>
        <w:rPr>
          <w:sz w:val="24"/>
          <w:szCs w:val="24"/>
        </w:rPr>
      </w:pPr>
      <w:r>
        <w:rPr>
          <w:sz w:val="24"/>
          <w:szCs w:val="24"/>
        </w:rPr>
        <w:t>(11) S</w:t>
      </w:r>
      <w:r w:rsidRPr="00A07A48">
        <w:rPr>
          <w:sz w:val="24"/>
          <w:szCs w:val="24"/>
        </w:rPr>
        <w:t>ubjects with repeated health surveys</w:t>
      </w:r>
    </w:p>
    <w:p w14:paraId="11751F4D" w14:textId="553E88EA" w:rsidR="007040C6" w:rsidRDefault="007040C6" w:rsidP="00DD2A28">
      <w:pPr>
        <w:rPr>
          <w:sz w:val="24"/>
          <w:szCs w:val="24"/>
        </w:rPr>
      </w:pPr>
    </w:p>
    <w:p w14:paraId="1C90E052" w14:textId="77777777" w:rsidR="00E852F6" w:rsidRDefault="00E852F6" w:rsidP="00DD2A28">
      <w:pPr>
        <w:rPr>
          <w:b/>
          <w:bCs/>
          <w:sz w:val="24"/>
          <w:szCs w:val="24"/>
        </w:rPr>
      </w:pPr>
    </w:p>
    <w:p w14:paraId="2DFDD2AD" w14:textId="77777777" w:rsidR="00E852F6" w:rsidRDefault="00E852F6" w:rsidP="00DD2A28">
      <w:pPr>
        <w:rPr>
          <w:b/>
          <w:bCs/>
          <w:sz w:val="24"/>
          <w:szCs w:val="24"/>
        </w:rPr>
      </w:pPr>
    </w:p>
    <w:p w14:paraId="64ECE487" w14:textId="77777777" w:rsidR="00E852F6" w:rsidRDefault="00E852F6" w:rsidP="00DD2A28">
      <w:pPr>
        <w:rPr>
          <w:b/>
          <w:bCs/>
          <w:sz w:val="24"/>
          <w:szCs w:val="24"/>
        </w:rPr>
      </w:pPr>
    </w:p>
    <w:p w14:paraId="1D72784B" w14:textId="77777777" w:rsidR="00E852F6" w:rsidRDefault="00E852F6" w:rsidP="00DD2A28">
      <w:pPr>
        <w:rPr>
          <w:b/>
          <w:bCs/>
          <w:sz w:val="24"/>
          <w:szCs w:val="24"/>
        </w:rPr>
      </w:pPr>
    </w:p>
    <w:p w14:paraId="2C5FD6F2" w14:textId="77777777" w:rsidR="00E852F6" w:rsidRDefault="00E852F6" w:rsidP="00DD2A28">
      <w:pPr>
        <w:rPr>
          <w:b/>
          <w:bCs/>
          <w:sz w:val="24"/>
          <w:szCs w:val="24"/>
        </w:rPr>
      </w:pPr>
    </w:p>
    <w:p w14:paraId="5B175ED6" w14:textId="4B7D98E8" w:rsidR="007040C6" w:rsidRDefault="00490E87" w:rsidP="00DD2A28">
      <w:pPr>
        <w:rPr>
          <w:sz w:val="24"/>
          <w:szCs w:val="24"/>
        </w:rPr>
      </w:pPr>
      <w:r w:rsidRPr="002B5955">
        <w:rPr>
          <w:b/>
          <w:bCs/>
          <w:sz w:val="24"/>
          <w:szCs w:val="24"/>
        </w:rPr>
        <w:t>40617</w:t>
      </w:r>
      <w:r>
        <w:rPr>
          <w:sz w:val="24"/>
          <w:szCs w:val="24"/>
        </w:rPr>
        <w:t xml:space="preserve"> participants initially</w:t>
      </w:r>
    </w:p>
    <w:p w14:paraId="7332D3B9" w14:textId="669715B9" w:rsidR="00485F84" w:rsidRDefault="00490E87" w:rsidP="00490E87">
      <w:pPr>
        <w:rPr>
          <w:sz w:val="24"/>
          <w:szCs w:val="24"/>
        </w:rPr>
      </w:pPr>
      <w:r>
        <w:rPr>
          <w:sz w:val="24"/>
          <w:szCs w:val="24"/>
        </w:rPr>
        <w:t>(1) Age younger or older than age range considered</w:t>
      </w:r>
    </w:p>
    <w:p w14:paraId="4D293DF0" w14:textId="2CB6F324" w:rsidR="00485F84" w:rsidRDefault="00485F84" w:rsidP="00490E87">
      <w:pPr>
        <w:rPr>
          <w:sz w:val="24"/>
          <w:szCs w:val="24"/>
        </w:rPr>
      </w:pPr>
      <w:r w:rsidRPr="002B5955">
        <w:rPr>
          <w:b/>
          <w:bCs/>
          <w:sz w:val="24"/>
          <w:szCs w:val="24"/>
        </w:rPr>
        <w:lastRenderedPageBreak/>
        <w:t>21903</w:t>
      </w:r>
      <w:r>
        <w:rPr>
          <w:sz w:val="24"/>
          <w:szCs w:val="24"/>
        </w:rPr>
        <w:t xml:space="preserve"> </w:t>
      </w:r>
      <w:r w:rsidR="00291224">
        <w:rPr>
          <w:sz w:val="24"/>
          <w:szCs w:val="24"/>
        </w:rPr>
        <w:t xml:space="preserve">remaining, 18714 </w:t>
      </w:r>
      <w:r w:rsidR="001B6A04">
        <w:rPr>
          <w:sz w:val="24"/>
          <w:szCs w:val="24"/>
        </w:rPr>
        <w:t>exclusions</w:t>
      </w:r>
    </w:p>
    <w:p w14:paraId="58A9D85A" w14:textId="31559EB9" w:rsidR="00652494" w:rsidRDefault="00652494" w:rsidP="00652494">
      <w:pPr>
        <w:rPr>
          <w:sz w:val="24"/>
          <w:szCs w:val="24"/>
        </w:rPr>
      </w:pPr>
      <w:r>
        <w:rPr>
          <w:sz w:val="24"/>
          <w:szCs w:val="24"/>
        </w:rPr>
        <w:t>(</w:t>
      </w:r>
      <w:r w:rsidR="00565CC4">
        <w:rPr>
          <w:sz w:val="24"/>
          <w:szCs w:val="24"/>
        </w:rPr>
        <w:t>2</w:t>
      </w:r>
      <w:r>
        <w:rPr>
          <w:sz w:val="24"/>
          <w:szCs w:val="24"/>
        </w:rPr>
        <w:t>) Missing Alcohol Drinking</w:t>
      </w:r>
      <w:r w:rsidR="00D96CBD">
        <w:rPr>
          <w:sz w:val="24"/>
          <w:szCs w:val="24"/>
        </w:rPr>
        <w:t xml:space="preserve">, Education, </w:t>
      </w:r>
      <w:r w:rsidR="003835A7">
        <w:rPr>
          <w:sz w:val="24"/>
          <w:szCs w:val="24"/>
        </w:rPr>
        <w:t>marital</w:t>
      </w:r>
      <w:r w:rsidR="00740C25">
        <w:rPr>
          <w:sz w:val="24"/>
          <w:szCs w:val="24"/>
        </w:rPr>
        <w:t xml:space="preserve"> status, sleep,</w:t>
      </w:r>
      <w:r w:rsidR="003835A7">
        <w:rPr>
          <w:sz w:val="24"/>
          <w:szCs w:val="24"/>
        </w:rPr>
        <w:t xml:space="preserve"> sedentary lifestyle</w:t>
      </w:r>
      <w:r w:rsidR="00B93550">
        <w:rPr>
          <w:sz w:val="24"/>
          <w:szCs w:val="24"/>
        </w:rPr>
        <w:t>, smoking</w:t>
      </w:r>
    </w:p>
    <w:p w14:paraId="06DDD6A1" w14:textId="4ED8AF6B" w:rsidR="00652494" w:rsidRDefault="00652494" w:rsidP="00652494">
      <w:pPr>
        <w:rPr>
          <w:sz w:val="24"/>
          <w:szCs w:val="24"/>
        </w:rPr>
      </w:pPr>
      <w:r w:rsidRPr="00E86FD7">
        <w:rPr>
          <w:b/>
          <w:bCs/>
          <w:sz w:val="24"/>
          <w:szCs w:val="24"/>
        </w:rPr>
        <w:t>16</w:t>
      </w:r>
      <w:r w:rsidR="006C3459">
        <w:rPr>
          <w:b/>
          <w:bCs/>
          <w:sz w:val="24"/>
          <w:szCs w:val="24"/>
        </w:rPr>
        <w:t>251</w:t>
      </w:r>
      <w:r w:rsidRPr="00E86FD7">
        <w:rPr>
          <w:b/>
          <w:bCs/>
          <w:sz w:val="24"/>
          <w:szCs w:val="24"/>
        </w:rPr>
        <w:t xml:space="preserve"> </w:t>
      </w:r>
      <w:r>
        <w:rPr>
          <w:sz w:val="24"/>
          <w:szCs w:val="24"/>
        </w:rPr>
        <w:t>remaining, 5</w:t>
      </w:r>
      <w:r w:rsidR="006C3459">
        <w:rPr>
          <w:sz w:val="24"/>
          <w:szCs w:val="24"/>
        </w:rPr>
        <w:t>652</w:t>
      </w:r>
      <w:r>
        <w:rPr>
          <w:sz w:val="24"/>
          <w:szCs w:val="24"/>
        </w:rPr>
        <w:t xml:space="preserve"> exclusions</w:t>
      </w:r>
    </w:p>
    <w:p w14:paraId="014825FA" w14:textId="0009F0DF" w:rsidR="00652494" w:rsidRDefault="00565CC4" w:rsidP="00490E87">
      <w:pPr>
        <w:rPr>
          <w:sz w:val="24"/>
          <w:szCs w:val="24"/>
        </w:rPr>
      </w:pPr>
      <w:r>
        <w:rPr>
          <w:sz w:val="24"/>
          <w:szCs w:val="24"/>
        </w:rPr>
        <w:t xml:space="preserve">(3) Missing history of </w:t>
      </w:r>
      <w:r w:rsidRPr="00565CC4">
        <w:rPr>
          <w:sz w:val="24"/>
          <w:szCs w:val="24"/>
        </w:rPr>
        <w:t>hypercholesterolemia</w:t>
      </w:r>
      <w:r>
        <w:rPr>
          <w:sz w:val="24"/>
          <w:szCs w:val="24"/>
        </w:rPr>
        <w:t xml:space="preserve">, history of hypertension, </w:t>
      </w:r>
      <w:r w:rsidR="00D9265C">
        <w:rPr>
          <w:sz w:val="24"/>
          <w:szCs w:val="24"/>
        </w:rPr>
        <w:t>history of diabetes, history of depression, history of cardiovascular disease, history of cancer</w:t>
      </w:r>
      <w:r w:rsidR="00D664D0">
        <w:rPr>
          <w:sz w:val="24"/>
          <w:szCs w:val="24"/>
        </w:rPr>
        <w:t xml:space="preserve">, family history of diabetes, family history of </w:t>
      </w:r>
      <w:r w:rsidR="00D664D0" w:rsidRPr="00D664D0">
        <w:rPr>
          <w:sz w:val="24"/>
          <w:szCs w:val="24"/>
        </w:rPr>
        <w:t>myocardial infraction</w:t>
      </w:r>
    </w:p>
    <w:p w14:paraId="274917FF" w14:textId="5C1CA221" w:rsidR="00D664D0" w:rsidRDefault="00D664D0" w:rsidP="00490E87">
      <w:pPr>
        <w:rPr>
          <w:sz w:val="24"/>
          <w:szCs w:val="24"/>
        </w:rPr>
      </w:pPr>
      <w:r w:rsidRPr="00D664D0">
        <w:rPr>
          <w:b/>
          <w:bCs/>
          <w:sz w:val="24"/>
          <w:szCs w:val="24"/>
        </w:rPr>
        <w:t>13</w:t>
      </w:r>
      <w:r w:rsidR="000170EB">
        <w:rPr>
          <w:b/>
          <w:bCs/>
          <w:sz w:val="24"/>
          <w:szCs w:val="24"/>
        </w:rPr>
        <w:t>1</w:t>
      </w:r>
      <w:r w:rsidR="004D24A1">
        <w:rPr>
          <w:b/>
          <w:bCs/>
          <w:sz w:val="24"/>
          <w:szCs w:val="24"/>
        </w:rPr>
        <w:t>46</w:t>
      </w:r>
      <w:r>
        <w:rPr>
          <w:sz w:val="24"/>
          <w:szCs w:val="24"/>
        </w:rPr>
        <w:t xml:space="preserve"> remaining, 31</w:t>
      </w:r>
      <w:r w:rsidR="000170EB">
        <w:rPr>
          <w:sz w:val="24"/>
          <w:szCs w:val="24"/>
        </w:rPr>
        <w:t>0</w:t>
      </w:r>
      <w:r w:rsidR="00F615DF">
        <w:rPr>
          <w:sz w:val="24"/>
          <w:szCs w:val="24"/>
        </w:rPr>
        <w:t>5</w:t>
      </w:r>
      <w:r>
        <w:rPr>
          <w:sz w:val="24"/>
          <w:szCs w:val="24"/>
        </w:rPr>
        <w:t xml:space="preserve"> exclusions</w:t>
      </w:r>
    </w:p>
    <w:p w14:paraId="7842499C" w14:textId="1FF6A75B" w:rsidR="00B956C9" w:rsidRDefault="00B956C9" w:rsidP="00490E87">
      <w:pPr>
        <w:rPr>
          <w:sz w:val="24"/>
          <w:szCs w:val="24"/>
        </w:rPr>
      </w:pPr>
      <w:r>
        <w:rPr>
          <w:sz w:val="24"/>
          <w:szCs w:val="24"/>
        </w:rPr>
        <w:t xml:space="preserve">(4) </w:t>
      </w:r>
      <w:r w:rsidRPr="00B956C9">
        <w:rPr>
          <w:sz w:val="24"/>
          <w:szCs w:val="24"/>
        </w:rPr>
        <w:t>Missing family annual income and PIR</w:t>
      </w:r>
    </w:p>
    <w:p w14:paraId="547F05BB" w14:textId="16625BE7" w:rsidR="00B956C9" w:rsidRDefault="009E01A5" w:rsidP="00490E87">
      <w:pPr>
        <w:rPr>
          <w:sz w:val="24"/>
          <w:szCs w:val="24"/>
        </w:rPr>
      </w:pPr>
      <w:r w:rsidRPr="009E01A5">
        <w:rPr>
          <w:b/>
          <w:bCs/>
          <w:sz w:val="24"/>
          <w:szCs w:val="24"/>
        </w:rPr>
        <w:t>12</w:t>
      </w:r>
      <w:r w:rsidR="001E7B02">
        <w:rPr>
          <w:b/>
          <w:bCs/>
          <w:sz w:val="24"/>
          <w:szCs w:val="24"/>
        </w:rPr>
        <w:t>2</w:t>
      </w:r>
      <w:r w:rsidR="0028276B">
        <w:rPr>
          <w:b/>
          <w:bCs/>
          <w:sz w:val="24"/>
          <w:szCs w:val="24"/>
        </w:rPr>
        <w:t>25</w:t>
      </w:r>
      <w:r w:rsidRPr="009E01A5">
        <w:rPr>
          <w:b/>
          <w:bCs/>
          <w:sz w:val="24"/>
          <w:szCs w:val="24"/>
        </w:rPr>
        <w:t xml:space="preserve"> remaining</w:t>
      </w:r>
      <w:r>
        <w:rPr>
          <w:sz w:val="24"/>
          <w:szCs w:val="24"/>
        </w:rPr>
        <w:t>, 9</w:t>
      </w:r>
      <w:r w:rsidR="0028276B">
        <w:rPr>
          <w:sz w:val="24"/>
          <w:szCs w:val="24"/>
        </w:rPr>
        <w:t>21</w:t>
      </w:r>
      <w:r>
        <w:rPr>
          <w:sz w:val="24"/>
          <w:szCs w:val="24"/>
        </w:rPr>
        <w:t xml:space="preserve"> exclusions</w:t>
      </w:r>
    </w:p>
    <w:p w14:paraId="0AD1EE23" w14:textId="27FEEF9F" w:rsidR="00091C49" w:rsidRDefault="00091C49" w:rsidP="00490E87">
      <w:pPr>
        <w:rPr>
          <w:sz w:val="24"/>
          <w:szCs w:val="24"/>
        </w:rPr>
      </w:pPr>
      <w:r>
        <w:rPr>
          <w:sz w:val="24"/>
          <w:szCs w:val="24"/>
        </w:rPr>
        <w:t>(5) Missing Occupation category</w:t>
      </w:r>
    </w:p>
    <w:p w14:paraId="7A3B7535" w14:textId="22274556" w:rsidR="00091C49" w:rsidRDefault="00091C49" w:rsidP="00490E87">
      <w:pPr>
        <w:rPr>
          <w:sz w:val="24"/>
          <w:szCs w:val="24"/>
        </w:rPr>
      </w:pPr>
      <w:r w:rsidRPr="00091C49">
        <w:rPr>
          <w:b/>
          <w:bCs/>
          <w:sz w:val="24"/>
          <w:szCs w:val="24"/>
        </w:rPr>
        <w:t>11</w:t>
      </w:r>
      <w:r w:rsidR="001E7B02">
        <w:rPr>
          <w:b/>
          <w:bCs/>
          <w:sz w:val="24"/>
          <w:szCs w:val="24"/>
        </w:rPr>
        <w:t>5</w:t>
      </w:r>
      <w:r w:rsidR="00686FE2">
        <w:rPr>
          <w:b/>
          <w:bCs/>
          <w:sz w:val="24"/>
          <w:szCs w:val="24"/>
        </w:rPr>
        <w:t>69</w:t>
      </w:r>
      <w:r w:rsidR="007F0E71">
        <w:rPr>
          <w:b/>
          <w:bCs/>
          <w:sz w:val="24"/>
          <w:szCs w:val="24"/>
        </w:rPr>
        <w:t xml:space="preserve"> </w:t>
      </w:r>
      <w:r w:rsidRPr="00091C49">
        <w:rPr>
          <w:b/>
          <w:bCs/>
          <w:sz w:val="24"/>
          <w:szCs w:val="24"/>
        </w:rPr>
        <w:t>remaining</w:t>
      </w:r>
      <w:r>
        <w:rPr>
          <w:b/>
          <w:bCs/>
          <w:sz w:val="24"/>
          <w:szCs w:val="24"/>
        </w:rPr>
        <w:t xml:space="preserve">, </w:t>
      </w:r>
      <w:r w:rsidRPr="00091C49">
        <w:rPr>
          <w:sz w:val="24"/>
          <w:szCs w:val="24"/>
        </w:rPr>
        <w:t>6</w:t>
      </w:r>
      <w:r w:rsidR="00686FE2">
        <w:rPr>
          <w:sz w:val="24"/>
          <w:szCs w:val="24"/>
        </w:rPr>
        <w:t>56</w:t>
      </w:r>
      <w:r w:rsidRPr="00091C49">
        <w:rPr>
          <w:sz w:val="24"/>
          <w:szCs w:val="24"/>
        </w:rPr>
        <w:t xml:space="preserve"> exclusions</w:t>
      </w:r>
    </w:p>
    <w:p w14:paraId="7D1FB7E4" w14:textId="248C0949" w:rsidR="005703E9" w:rsidRDefault="005703E9" w:rsidP="00231996">
      <w:pPr>
        <w:jc w:val="both"/>
        <w:rPr>
          <w:sz w:val="24"/>
          <w:szCs w:val="24"/>
        </w:rPr>
      </w:pPr>
      <w:r>
        <w:rPr>
          <w:sz w:val="24"/>
          <w:szCs w:val="24"/>
        </w:rPr>
        <w:t xml:space="preserve">(6) Missing dietary variables: </w:t>
      </w:r>
      <w:r w:rsidR="00231996" w:rsidRPr="00231996">
        <w:rPr>
          <w:sz w:val="24"/>
          <w:szCs w:val="24"/>
        </w:rPr>
        <w:t>TKCAL</w:t>
      </w:r>
      <w:r w:rsidR="00231996">
        <w:rPr>
          <w:sz w:val="24"/>
          <w:szCs w:val="24"/>
        </w:rPr>
        <w:t xml:space="preserve">, </w:t>
      </w:r>
      <w:r w:rsidR="00231996" w:rsidRPr="00231996">
        <w:rPr>
          <w:sz w:val="24"/>
          <w:szCs w:val="24"/>
        </w:rPr>
        <w:t>TCARB</w:t>
      </w:r>
      <w:r w:rsidR="00231996">
        <w:rPr>
          <w:sz w:val="24"/>
          <w:szCs w:val="24"/>
        </w:rPr>
        <w:t xml:space="preserve">, </w:t>
      </w:r>
      <w:r w:rsidR="00231996" w:rsidRPr="00231996">
        <w:rPr>
          <w:sz w:val="24"/>
          <w:szCs w:val="24"/>
        </w:rPr>
        <w:t>TFIBE</w:t>
      </w:r>
      <w:r w:rsidR="00231996">
        <w:rPr>
          <w:sz w:val="24"/>
          <w:szCs w:val="24"/>
        </w:rPr>
        <w:t xml:space="preserve">, </w:t>
      </w:r>
      <w:r w:rsidR="00231996" w:rsidRPr="00231996">
        <w:rPr>
          <w:sz w:val="24"/>
          <w:szCs w:val="24"/>
        </w:rPr>
        <w:t>TSFAT</w:t>
      </w:r>
      <w:r w:rsidR="00231996">
        <w:rPr>
          <w:sz w:val="24"/>
          <w:szCs w:val="24"/>
        </w:rPr>
        <w:t xml:space="preserve">, </w:t>
      </w:r>
      <w:r w:rsidR="00231996" w:rsidRPr="00231996">
        <w:rPr>
          <w:sz w:val="24"/>
          <w:szCs w:val="24"/>
        </w:rPr>
        <w:t>TMFAT</w:t>
      </w:r>
      <w:r w:rsidR="00231996">
        <w:rPr>
          <w:sz w:val="24"/>
          <w:szCs w:val="24"/>
        </w:rPr>
        <w:t xml:space="preserve">, </w:t>
      </w:r>
      <w:r w:rsidR="00231996" w:rsidRPr="00231996">
        <w:rPr>
          <w:sz w:val="24"/>
          <w:szCs w:val="24"/>
        </w:rPr>
        <w:t>TPFAT</w:t>
      </w:r>
      <w:r w:rsidR="00231996">
        <w:rPr>
          <w:sz w:val="24"/>
          <w:szCs w:val="24"/>
        </w:rPr>
        <w:t xml:space="preserve">, TCHOL, TMAGN, </w:t>
      </w:r>
      <w:r w:rsidR="00231996" w:rsidRPr="00231996">
        <w:rPr>
          <w:sz w:val="24"/>
          <w:szCs w:val="24"/>
        </w:rPr>
        <w:t>F_FRUIT</w:t>
      </w:r>
      <w:r w:rsidR="00231996">
        <w:rPr>
          <w:sz w:val="24"/>
          <w:szCs w:val="24"/>
        </w:rPr>
        <w:t xml:space="preserve">, </w:t>
      </w:r>
      <w:r w:rsidR="00231996" w:rsidRPr="00231996">
        <w:rPr>
          <w:sz w:val="24"/>
          <w:szCs w:val="24"/>
        </w:rPr>
        <w:t>V_TOTAL</w:t>
      </w:r>
      <w:r w:rsidR="00231996">
        <w:rPr>
          <w:sz w:val="24"/>
          <w:szCs w:val="24"/>
        </w:rPr>
        <w:t xml:space="preserve">, </w:t>
      </w:r>
      <w:r w:rsidR="00231996" w:rsidRPr="00231996">
        <w:rPr>
          <w:sz w:val="24"/>
          <w:szCs w:val="24"/>
        </w:rPr>
        <w:t>PF_SEAFD</w:t>
      </w:r>
      <w:r w:rsidR="00231996">
        <w:rPr>
          <w:sz w:val="24"/>
          <w:szCs w:val="24"/>
        </w:rPr>
        <w:t xml:space="preserve">, </w:t>
      </w:r>
      <w:r w:rsidR="00231996" w:rsidRPr="00231996">
        <w:rPr>
          <w:sz w:val="24"/>
          <w:szCs w:val="24"/>
        </w:rPr>
        <w:t>G_WHOLE</w:t>
      </w:r>
      <w:r w:rsidR="00231996">
        <w:rPr>
          <w:sz w:val="24"/>
          <w:szCs w:val="24"/>
        </w:rPr>
        <w:t xml:space="preserve">, </w:t>
      </w:r>
      <w:r w:rsidR="00231996" w:rsidRPr="00231996">
        <w:rPr>
          <w:sz w:val="24"/>
          <w:szCs w:val="24"/>
        </w:rPr>
        <w:t>PF_MPS_TOTAL</w:t>
      </w:r>
      <w:r w:rsidR="00231996">
        <w:rPr>
          <w:sz w:val="24"/>
          <w:szCs w:val="24"/>
        </w:rPr>
        <w:t xml:space="preserve">, </w:t>
      </w:r>
      <w:r w:rsidR="00231996" w:rsidRPr="00231996">
        <w:rPr>
          <w:sz w:val="24"/>
          <w:szCs w:val="24"/>
        </w:rPr>
        <w:t>PF_MEAT</w:t>
      </w:r>
      <w:r w:rsidR="00EF13B6">
        <w:rPr>
          <w:sz w:val="24"/>
          <w:szCs w:val="24"/>
        </w:rPr>
        <w:t xml:space="preserve">, </w:t>
      </w:r>
      <w:r w:rsidR="00231996" w:rsidRPr="00231996">
        <w:rPr>
          <w:sz w:val="24"/>
          <w:szCs w:val="24"/>
        </w:rPr>
        <w:t xml:space="preserve">                              PF_CUREDMEAT</w:t>
      </w:r>
      <w:r w:rsidR="00231996">
        <w:rPr>
          <w:sz w:val="24"/>
          <w:szCs w:val="24"/>
        </w:rPr>
        <w:t xml:space="preserve">, </w:t>
      </w:r>
      <w:r w:rsidR="00231996" w:rsidRPr="00231996">
        <w:rPr>
          <w:sz w:val="24"/>
          <w:szCs w:val="24"/>
        </w:rPr>
        <w:t>PF_POULT</w:t>
      </w:r>
      <w:r w:rsidR="00231996">
        <w:rPr>
          <w:sz w:val="24"/>
          <w:szCs w:val="24"/>
        </w:rPr>
        <w:t xml:space="preserve">, </w:t>
      </w:r>
      <w:r w:rsidR="00231996" w:rsidRPr="00231996">
        <w:rPr>
          <w:sz w:val="24"/>
          <w:szCs w:val="24"/>
        </w:rPr>
        <w:t>PF_EGGS</w:t>
      </w:r>
      <w:r w:rsidR="00231996">
        <w:rPr>
          <w:sz w:val="24"/>
          <w:szCs w:val="24"/>
        </w:rPr>
        <w:t xml:space="preserve">, </w:t>
      </w:r>
      <w:r w:rsidR="00231996" w:rsidRPr="00231996">
        <w:rPr>
          <w:sz w:val="24"/>
          <w:szCs w:val="24"/>
        </w:rPr>
        <w:t>PF_NUTSDS</w:t>
      </w:r>
      <w:r w:rsidR="00231996">
        <w:rPr>
          <w:sz w:val="24"/>
          <w:szCs w:val="24"/>
        </w:rPr>
        <w:t xml:space="preserve">, </w:t>
      </w:r>
      <w:r w:rsidR="00231996" w:rsidRPr="00231996">
        <w:rPr>
          <w:sz w:val="24"/>
          <w:szCs w:val="24"/>
        </w:rPr>
        <w:t>PF_LEGUMES</w:t>
      </w:r>
      <w:r w:rsidR="00231996">
        <w:rPr>
          <w:sz w:val="24"/>
          <w:szCs w:val="24"/>
        </w:rPr>
        <w:t xml:space="preserve">, </w:t>
      </w:r>
      <w:r w:rsidR="00231996" w:rsidRPr="00231996">
        <w:rPr>
          <w:sz w:val="24"/>
          <w:szCs w:val="24"/>
        </w:rPr>
        <w:t>D_TOTAL</w:t>
      </w:r>
      <w:r w:rsidR="00EF13B6">
        <w:rPr>
          <w:sz w:val="24"/>
          <w:szCs w:val="24"/>
        </w:rPr>
        <w:t>,</w:t>
      </w:r>
      <w:r w:rsidR="00231996" w:rsidRPr="00231996">
        <w:rPr>
          <w:sz w:val="24"/>
          <w:szCs w:val="24"/>
        </w:rPr>
        <w:t xml:space="preserve">                               D_CHEESE</w:t>
      </w:r>
      <w:r w:rsidR="00231996">
        <w:rPr>
          <w:sz w:val="24"/>
          <w:szCs w:val="24"/>
        </w:rPr>
        <w:t xml:space="preserve">, </w:t>
      </w:r>
      <w:r w:rsidR="00231996" w:rsidRPr="00231996">
        <w:rPr>
          <w:sz w:val="24"/>
          <w:szCs w:val="24"/>
        </w:rPr>
        <w:t>BEEF_VEAL</w:t>
      </w:r>
      <w:r w:rsidR="00231996">
        <w:rPr>
          <w:sz w:val="24"/>
          <w:szCs w:val="24"/>
        </w:rPr>
        <w:t xml:space="preserve">, </w:t>
      </w:r>
      <w:r w:rsidR="00231996" w:rsidRPr="00231996">
        <w:rPr>
          <w:sz w:val="24"/>
          <w:szCs w:val="24"/>
        </w:rPr>
        <w:t>BEEF_VEAL_LAMB</w:t>
      </w:r>
      <w:r w:rsidR="00231996">
        <w:rPr>
          <w:sz w:val="24"/>
          <w:szCs w:val="24"/>
        </w:rPr>
        <w:t xml:space="preserve">, </w:t>
      </w:r>
      <w:r w:rsidR="00231996" w:rsidRPr="00231996">
        <w:rPr>
          <w:sz w:val="24"/>
          <w:szCs w:val="24"/>
        </w:rPr>
        <w:t>BEEF_VEAL_PORK       BEEF_VEAL_PORK_LAMB</w:t>
      </w:r>
      <w:r w:rsidR="00E1012D">
        <w:rPr>
          <w:sz w:val="24"/>
          <w:szCs w:val="24"/>
        </w:rPr>
        <w:t xml:space="preserve">. And </w:t>
      </w:r>
      <w:r w:rsidR="005C6D02">
        <w:rPr>
          <w:sz w:val="24"/>
          <w:szCs w:val="24"/>
        </w:rPr>
        <w:t>missing</w:t>
      </w:r>
      <w:r w:rsidR="00E1012D">
        <w:rPr>
          <w:sz w:val="24"/>
          <w:szCs w:val="24"/>
        </w:rPr>
        <w:t xml:space="preserve"> special diet variable, dietary supplement intake.</w:t>
      </w:r>
    </w:p>
    <w:p w14:paraId="50B312A3" w14:textId="4F834B60" w:rsidR="005703E9" w:rsidRDefault="005703E9" w:rsidP="00490E87">
      <w:pPr>
        <w:rPr>
          <w:sz w:val="24"/>
          <w:szCs w:val="24"/>
        </w:rPr>
      </w:pPr>
      <w:r w:rsidRPr="005703E9">
        <w:rPr>
          <w:b/>
          <w:bCs/>
          <w:sz w:val="24"/>
          <w:szCs w:val="24"/>
        </w:rPr>
        <w:t>11</w:t>
      </w:r>
      <w:r w:rsidR="001E7B02">
        <w:rPr>
          <w:b/>
          <w:bCs/>
          <w:sz w:val="24"/>
          <w:szCs w:val="24"/>
        </w:rPr>
        <w:t>2</w:t>
      </w:r>
      <w:r w:rsidR="00F06A9F">
        <w:rPr>
          <w:b/>
          <w:bCs/>
          <w:sz w:val="24"/>
          <w:szCs w:val="24"/>
        </w:rPr>
        <w:t>17</w:t>
      </w:r>
      <w:r w:rsidRPr="005703E9">
        <w:rPr>
          <w:b/>
          <w:bCs/>
          <w:sz w:val="24"/>
          <w:szCs w:val="24"/>
        </w:rPr>
        <w:t xml:space="preserve"> remaining</w:t>
      </w:r>
      <w:r>
        <w:rPr>
          <w:sz w:val="24"/>
          <w:szCs w:val="24"/>
        </w:rPr>
        <w:t xml:space="preserve">, </w:t>
      </w:r>
      <w:r w:rsidR="00265FC7">
        <w:rPr>
          <w:sz w:val="24"/>
          <w:szCs w:val="24"/>
        </w:rPr>
        <w:t>35</w:t>
      </w:r>
      <w:r w:rsidR="00F06A9F">
        <w:rPr>
          <w:sz w:val="24"/>
          <w:szCs w:val="24"/>
        </w:rPr>
        <w:t>2</w:t>
      </w:r>
      <w:r>
        <w:rPr>
          <w:sz w:val="24"/>
          <w:szCs w:val="24"/>
        </w:rPr>
        <w:t xml:space="preserve"> exclusions</w:t>
      </w:r>
    </w:p>
    <w:p w14:paraId="73B999C2" w14:textId="1AC954F2" w:rsidR="00EF13B6" w:rsidRDefault="00EF13B6" w:rsidP="00490E87">
      <w:pPr>
        <w:rPr>
          <w:sz w:val="24"/>
          <w:szCs w:val="24"/>
        </w:rPr>
      </w:pPr>
      <w:r>
        <w:rPr>
          <w:sz w:val="24"/>
          <w:szCs w:val="24"/>
        </w:rPr>
        <w:t>(7) Missing systolic blood pressure</w:t>
      </w:r>
    </w:p>
    <w:p w14:paraId="38CC91A5" w14:textId="3720CCD9" w:rsidR="00EF13B6" w:rsidRDefault="00EF13B6" w:rsidP="00490E87">
      <w:pPr>
        <w:rPr>
          <w:sz w:val="24"/>
          <w:szCs w:val="24"/>
        </w:rPr>
      </w:pPr>
      <w:r w:rsidRPr="00EF13B6">
        <w:rPr>
          <w:b/>
          <w:bCs/>
          <w:sz w:val="24"/>
          <w:szCs w:val="24"/>
        </w:rPr>
        <w:t>11</w:t>
      </w:r>
      <w:r w:rsidR="001E7B02">
        <w:rPr>
          <w:b/>
          <w:bCs/>
          <w:sz w:val="24"/>
          <w:szCs w:val="24"/>
        </w:rPr>
        <w:t>0</w:t>
      </w:r>
      <w:r w:rsidR="00170F4C">
        <w:rPr>
          <w:b/>
          <w:bCs/>
          <w:sz w:val="24"/>
          <w:szCs w:val="24"/>
        </w:rPr>
        <w:t>5</w:t>
      </w:r>
      <w:r w:rsidR="00F10241">
        <w:rPr>
          <w:b/>
          <w:bCs/>
          <w:sz w:val="24"/>
          <w:szCs w:val="24"/>
        </w:rPr>
        <w:t>7</w:t>
      </w:r>
      <w:r w:rsidRPr="00EF13B6">
        <w:rPr>
          <w:b/>
          <w:bCs/>
          <w:sz w:val="24"/>
          <w:szCs w:val="24"/>
        </w:rPr>
        <w:t xml:space="preserve"> remaining</w:t>
      </w:r>
      <w:r>
        <w:rPr>
          <w:sz w:val="24"/>
          <w:szCs w:val="24"/>
        </w:rPr>
        <w:t>, 16</w:t>
      </w:r>
      <w:r w:rsidR="00F10241">
        <w:rPr>
          <w:sz w:val="24"/>
          <w:szCs w:val="24"/>
        </w:rPr>
        <w:t>0</w:t>
      </w:r>
      <w:r>
        <w:rPr>
          <w:sz w:val="24"/>
          <w:szCs w:val="24"/>
        </w:rPr>
        <w:t xml:space="preserve"> exclusions</w:t>
      </w:r>
    </w:p>
    <w:p w14:paraId="41B5A33F" w14:textId="6B1EDFB1" w:rsidR="005C6D02" w:rsidRDefault="005C6D02" w:rsidP="00490E87">
      <w:pPr>
        <w:rPr>
          <w:sz w:val="24"/>
          <w:szCs w:val="24"/>
        </w:rPr>
      </w:pPr>
      <w:r>
        <w:rPr>
          <w:sz w:val="24"/>
          <w:szCs w:val="24"/>
        </w:rPr>
        <w:t>(8) Extreme value of total energy intake</w:t>
      </w:r>
    </w:p>
    <w:p w14:paraId="1A788B01" w14:textId="6B3C7B48" w:rsidR="005C6D02" w:rsidRDefault="003F7309" w:rsidP="00490E87">
      <w:pPr>
        <w:rPr>
          <w:sz w:val="24"/>
          <w:szCs w:val="24"/>
        </w:rPr>
      </w:pPr>
      <w:r w:rsidRPr="003F7309">
        <w:rPr>
          <w:b/>
          <w:bCs/>
          <w:sz w:val="24"/>
          <w:szCs w:val="24"/>
        </w:rPr>
        <w:t>108</w:t>
      </w:r>
      <w:r w:rsidR="00170F4C">
        <w:rPr>
          <w:b/>
          <w:bCs/>
          <w:sz w:val="24"/>
          <w:szCs w:val="24"/>
        </w:rPr>
        <w:t>9</w:t>
      </w:r>
      <w:r w:rsidRPr="003F7309">
        <w:rPr>
          <w:b/>
          <w:bCs/>
          <w:sz w:val="24"/>
          <w:szCs w:val="24"/>
        </w:rPr>
        <w:t>7 remaining</w:t>
      </w:r>
      <w:r>
        <w:rPr>
          <w:sz w:val="24"/>
          <w:szCs w:val="24"/>
        </w:rPr>
        <w:t>, 160 exclusions</w:t>
      </w:r>
    </w:p>
    <w:p w14:paraId="11CC68BC" w14:textId="58A280ED" w:rsidR="00D11A0D" w:rsidRPr="00091C49" w:rsidRDefault="00D11A0D" w:rsidP="00490E87">
      <w:pPr>
        <w:rPr>
          <w:sz w:val="24"/>
          <w:szCs w:val="24"/>
        </w:rPr>
      </w:pPr>
      <w:r>
        <w:rPr>
          <w:sz w:val="24"/>
          <w:szCs w:val="24"/>
        </w:rPr>
        <w:t xml:space="preserve">(8) Missing BMI, Height, Weight, or implausible BMI </w:t>
      </w:r>
      <w:r w:rsidRPr="00D11A0D">
        <w:rPr>
          <w:rFonts w:hint="eastAsia"/>
          <w:sz w:val="24"/>
          <w:szCs w:val="24"/>
        </w:rPr>
        <w:t xml:space="preserve">(&lt;15 or </w:t>
      </w:r>
      <w:r w:rsidRPr="00D11A0D">
        <w:rPr>
          <w:rFonts w:hint="eastAsia"/>
          <w:sz w:val="24"/>
          <w:szCs w:val="24"/>
        </w:rPr>
        <w:t>≥</w:t>
      </w:r>
      <w:r w:rsidRPr="00D11A0D">
        <w:rPr>
          <w:rFonts w:hint="eastAsia"/>
          <w:sz w:val="24"/>
          <w:szCs w:val="24"/>
        </w:rPr>
        <w:t>60 kg/m2</w:t>
      </w:r>
      <w:r>
        <w:rPr>
          <w:sz w:val="24"/>
          <w:szCs w:val="24"/>
        </w:rPr>
        <w:t>)</w:t>
      </w:r>
    </w:p>
    <w:p w14:paraId="4DE28B86" w14:textId="6B4C8684" w:rsidR="00652494" w:rsidRDefault="00AF0B23" w:rsidP="00490E87">
      <w:pPr>
        <w:rPr>
          <w:sz w:val="24"/>
          <w:szCs w:val="24"/>
        </w:rPr>
      </w:pPr>
      <w:r w:rsidRPr="00AF0B23">
        <w:rPr>
          <w:b/>
          <w:bCs/>
          <w:sz w:val="24"/>
          <w:szCs w:val="24"/>
        </w:rPr>
        <w:t>1</w:t>
      </w:r>
      <w:r w:rsidR="00B867ED">
        <w:rPr>
          <w:b/>
          <w:bCs/>
          <w:sz w:val="24"/>
          <w:szCs w:val="24"/>
        </w:rPr>
        <w:t>0</w:t>
      </w:r>
      <w:r w:rsidR="00170F4C">
        <w:rPr>
          <w:b/>
          <w:bCs/>
          <w:sz w:val="24"/>
          <w:szCs w:val="24"/>
        </w:rPr>
        <w:t>807</w:t>
      </w:r>
      <w:r w:rsidRPr="00AF0B23">
        <w:rPr>
          <w:b/>
          <w:bCs/>
          <w:sz w:val="24"/>
          <w:szCs w:val="24"/>
        </w:rPr>
        <w:t xml:space="preserve"> remaining</w:t>
      </w:r>
      <w:r>
        <w:rPr>
          <w:sz w:val="24"/>
          <w:szCs w:val="24"/>
        </w:rPr>
        <w:t>, 9</w:t>
      </w:r>
      <w:r w:rsidR="003F7309">
        <w:rPr>
          <w:sz w:val="24"/>
          <w:szCs w:val="24"/>
        </w:rPr>
        <w:t>0</w:t>
      </w:r>
      <w:r>
        <w:rPr>
          <w:sz w:val="24"/>
          <w:szCs w:val="24"/>
        </w:rPr>
        <w:t xml:space="preserve"> exclusions</w:t>
      </w:r>
    </w:p>
    <w:p w14:paraId="49A7E169" w14:textId="120C1034" w:rsidR="004507F3" w:rsidRDefault="004507F3" w:rsidP="00490E87">
      <w:pPr>
        <w:rPr>
          <w:sz w:val="24"/>
          <w:szCs w:val="24"/>
        </w:rPr>
      </w:pPr>
      <w:r>
        <w:rPr>
          <w:sz w:val="24"/>
          <w:szCs w:val="24"/>
        </w:rPr>
        <w:t>(9) Pregnant women</w:t>
      </w:r>
    </w:p>
    <w:p w14:paraId="1A1AEDAB" w14:textId="0B445324" w:rsidR="004507F3" w:rsidRDefault="004507F3" w:rsidP="00490E87">
      <w:pPr>
        <w:rPr>
          <w:sz w:val="24"/>
          <w:szCs w:val="24"/>
        </w:rPr>
      </w:pPr>
      <w:r w:rsidRPr="00DD7E11">
        <w:rPr>
          <w:b/>
          <w:bCs/>
          <w:sz w:val="24"/>
          <w:szCs w:val="24"/>
        </w:rPr>
        <w:t>10</w:t>
      </w:r>
      <w:r w:rsidR="00993857">
        <w:rPr>
          <w:b/>
          <w:bCs/>
          <w:sz w:val="24"/>
          <w:szCs w:val="24"/>
        </w:rPr>
        <w:t>7</w:t>
      </w:r>
      <w:r w:rsidR="00170F4C">
        <w:rPr>
          <w:b/>
          <w:bCs/>
          <w:sz w:val="24"/>
          <w:szCs w:val="24"/>
        </w:rPr>
        <w:t>2</w:t>
      </w:r>
      <w:r w:rsidR="00993857">
        <w:rPr>
          <w:b/>
          <w:bCs/>
          <w:sz w:val="24"/>
          <w:szCs w:val="24"/>
        </w:rPr>
        <w:t>5</w:t>
      </w:r>
      <w:r w:rsidRPr="00DD7E11">
        <w:rPr>
          <w:b/>
          <w:bCs/>
          <w:sz w:val="24"/>
          <w:szCs w:val="24"/>
        </w:rPr>
        <w:t xml:space="preserve"> remaining</w:t>
      </w:r>
      <w:r>
        <w:rPr>
          <w:sz w:val="24"/>
          <w:szCs w:val="24"/>
        </w:rPr>
        <w:t>, 8</w:t>
      </w:r>
      <w:r w:rsidR="00993857">
        <w:rPr>
          <w:sz w:val="24"/>
          <w:szCs w:val="24"/>
        </w:rPr>
        <w:t>2</w:t>
      </w:r>
      <w:r>
        <w:rPr>
          <w:sz w:val="24"/>
          <w:szCs w:val="24"/>
        </w:rPr>
        <w:t xml:space="preserve"> exclusions</w:t>
      </w:r>
    </w:p>
    <w:p w14:paraId="01102C3C" w14:textId="0276677B" w:rsidR="00A23A07" w:rsidRDefault="00A23A07" w:rsidP="00490E87">
      <w:pPr>
        <w:rPr>
          <w:sz w:val="24"/>
          <w:szCs w:val="24"/>
        </w:rPr>
      </w:pPr>
      <w:r>
        <w:rPr>
          <w:sz w:val="24"/>
          <w:szCs w:val="24"/>
        </w:rPr>
        <w:t>(10) Women who are missing</w:t>
      </w:r>
      <w:r w:rsidR="00447804">
        <w:rPr>
          <w:sz w:val="24"/>
          <w:szCs w:val="24"/>
        </w:rPr>
        <w:t xml:space="preserve"> Menopausal status,</w:t>
      </w:r>
      <w:r>
        <w:rPr>
          <w:sz w:val="24"/>
          <w:szCs w:val="24"/>
        </w:rPr>
        <w:t xml:space="preserve"> </w:t>
      </w:r>
      <w:r w:rsidRPr="00A23A07">
        <w:rPr>
          <w:sz w:val="24"/>
          <w:szCs w:val="24"/>
        </w:rPr>
        <w:t>Hormone therapy</w:t>
      </w:r>
      <w:r>
        <w:rPr>
          <w:sz w:val="24"/>
          <w:szCs w:val="24"/>
        </w:rPr>
        <w:t xml:space="preserve">, </w:t>
      </w:r>
      <w:r w:rsidR="00447804" w:rsidRPr="00447804">
        <w:rPr>
          <w:sz w:val="24"/>
          <w:szCs w:val="24"/>
        </w:rPr>
        <w:t>Parity</w:t>
      </w:r>
      <w:r w:rsidR="00447804">
        <w:rPr>
          <w:sz w:val="24"/>
          <w:szCs w:val="24"/>
        </w:rPr>
        <w:t xml:space="preserve">, </w:t>
      </w:r>
      <w:r w:rsidR="00447804" w:rsidRPr="00447804">
        <w:rPr>
          <w:sz w:val="24"/>
          <w:szCs w:val="24"/>
        </w:rPr>
        <w:t>Oral contraceptive use</w:t>
      </w:r>
    </w:p>
    <w:p w14:paraId="136C7EB4" w14:textId="20020B71" w:rsidR="00993857" w:rsidRPr="00993857" w:rsidRDefault="00993857" w:rsidP="00490E87">
      <w:pPr>
        <w:rPr>
          <w:sz w:val="24"/>
          <w:szCs w:val="24"/>
        </w:rPr>
      </w:pPr>
      <w:r w:rsidRPr="00993857">
        <w:rPr>
          <w:b/>
          <w:bCs/>
          <w:sz w:val="24"/>
          <w:szCs w:val="24"/>
        </w:rPr>
        <w:t>106</w:t>
      </w:r>
      <w:r w:rsidR="00170F4C">
        <w:rPr>
          <w:b/>
          <w:bCs/>
          <w:sz w:val="24"/>
          <w:szCs w:val="24"/>
        </w:rPr>
        <w:t>6</w:t>
      </w:r>
      <w:r w:rsidRPr="00993857">
        <w:rPr>
          <w:b/>
          <w:bCs/>
          <w:sz w:val="24"/>
          <w:szCs w:val="24"/>
        </w:rPr>
        <w:t xml:space="preserve">1 remaining, </w:t>
      </w:r>
      <w:r w:rsidRPr="00993857">
        <w:rPr>
          <w:sz w:val="24"/>
          <w:szCs w:val="24"/>
        </w:rPr>
        <w:t>64 exclusions</w:t>
      </w:r>
    </w:p>
    <w:p w14:paraId="247AA79B" w14:textId="5A3A80F3" w:rsidR="00E1012D" w:rsidRDefault="00E1012D" w:rsidP="00490E87">
      <w:pPr>
        <w:rPr>
          <w:sz w:val="24"/>
          <w:szCs w:val="24"/>
        </w:rPr>
      </w:pPr>
      <w:r>
        <w:rPr>
          <w:sz w:val="24"/>
          <w:szCs w:val="24"/>
        </w:rPr>
        <w:t>(10) Not available for death linkage</w:t>
      </w:r>
    </w:p>
    <w:p w14:paraId="18FB648A" w14:textId="34E0FBC0" w:rsidR="00490E87" w:rsidRDefault="00E1012D" w:rsidP="00DD2A28">
      <w:pPr>
        <w:rPr>
          <w:sz w:val="24"/>
          <w:szCs w:val="24"/>
        </w:rPr>
      </w:pPr>
      <w:r w:rsidRPr="00993857">
        <w:rPr>
          <w:b/>
          <w:bCs/>
          <w:sz w:val="24"/>
          <w:szCs w:val="24"/>
        </w:rPr>
        <w:lastRenderedPageBreak/>
        <w:t>10</w:t>
      </w:r>
      <w:r w:rsidR="00993857" w:rsidRPr="00993857">
        <w:rPr>
          <w:b/>
          <w:bCs/>
          <w:sz w:val="24"/>
          <w:szCs w:val="24"/>
        </w:rPr>
        <w:t>6</w:t>
      </w:r>
      <w:r w:rsidR="00170F4C">
        <w:rPr>
          <w:b/>
          <w:bCs/>
          <w:sz w:val="24"/>
          <w:szCs w:val="24"/>
        </w:rPr>
        <w:t>4</w:t>
      </w:r>
      <w:r w:rsidR="00993857" w:rsidRPr="00993857">
        <w:rPr>
          <w:b/>
          <w:bCs/>
          <w:sz w:val="24"/>
          <w:szCs w:val="24"/>
        </w:rPr>
        <w:t>9</w:t>
      </w:r>
      <w:r w:rsidRPr="00993857">
        <w:rPr>
          <w:b/>
          <w:bCs/>
          <w:sz w:val="24"/>
          <w:szCs w:val="24"/>
        </w:rPr>
        <w:t xml:space="preserve"> remaining,</w:t>
      </w:r>
      <w:r>
        <w:rPr>
          <w:sz w:val="24"/>
          <w:szCs w:val="24"/>
        </w:rPr>
        <w:t xml:space="preserve"> 12 exclusions</w:t>
      </w:r>
    </w:p>
    <w:p w14:paraId="0C37FCC3" w14:textId="5AE88248" w:rsidR="007040C6" w:rsidRDefault="007040C6" w:rsidP="00DD2A28">
      <w:pPr>
        <w:rPr>
          <w:sz w:val="24"/>
          <w:szCs w:val="24"/>
        </w:rPr>
      </w:pPr>
    </w:p>
    <w:p w14:paraId="24DADBE6" w14:textId="7B32D4ED" w:rsidR="007040C6" w:rsidRDefault="007040C6" w:rsidP="00DD2A28">
      <w:pPr>
        <w:rPr>
          <w:sz w:val="24"/>
          <w:szCs w:val="24"/>
        </w:rPr>
      </w:pPr>
    </w:p>
    <w:p w14:paraId="681F8826" w14:textId="1CB703FB" w:rsidR="007040C6" w:rsidRDefault="007040C6" w:rsidP="00DD2A28">
      <w:pPr>
        <w:rPr>
          <w:sz w:val="24"/>
          <w:szCs w:val="24"/>
        </w:rPr>
      </w:pPr>
    </w:p>
    <w:p w14:paraId="3420766C" w14:textId="5C6BD696" w:rsidR="007040C6" w:rsidRDefault="007040C6" w:rsidP="00DD2A28">
      <w:pPr>
        <w:rPr>
          <w:sz w:val="24"/>
          <w:szCs w:val="24"/>
        </w:rPr>
      </w:pPr>
    </w:p>
    <w:p w14:paraId="30143207" w14:textId="11D001D9" w:rsidR="007040C6" w:rsidRDefault="007040C6" w:rsidP="00DD2A28">
      <w:pPr>
        <w:rPr>
          <w:sz w:val="24"/>
          <w:szCs w:val="24"/>
        </w:rPr>
      </w:pPr>
    </w:p>
    <w:p w14:paraId="73E3AA5C" w14:textId="000B8509" w:rsidR="007040C6" w:rsidRDefault="007040C6" w:rsidP="00DD2A28">
      <w:pPr>
        <w:rPr>
          <w:sz w:val="24"/>
          <w:szCs w:val="24"/>
        </w:rPr>
      </w:pPr>
    </w:p>
    <w:p w14:paraId="54FB5640" w14:textId="4928C6FE" w:rsidR="007040C6" w:rsidRDefault="007040C6" w:rsidP="00DD2A28">
      <w:pPr>
        <w:rPr>
          <w:sz w:val="24"/>
          <w:szCs w:val="24"/>
        </w:rPr>
      </w:pPr>
    </w:p>
    <w:p w14:paraId="3C66DB69" w14:textId="50FC1C84" w:rsidR="007040C6" w:rsidRDefault="007040C6" w:rsidP="00DD2A28">
      <w:pPr>
        <w:rPr>
          <w:sz w:val="24"/>
          <w:szCs w:val="24"/>
        </w:rPr>
      </w:pPr>
    </w:p>
    <w:p w14:paraId="72DED7D4" w14:textId="6A0AE516" w:rsidR="007040C6" w:rsidRDefault="007040C6" w:rsidP="00DD2A28">
      <w:pPr>
        <w:rPr>
          <w:sz w:val="24"/>
          <w:szCs w:val="24"/>
        </w:rPr>
      </w:pPr>
    </w:p>
    <w:p w14:paraId="3F036D9C" w14:textId="0190D3BD" w:rsidR="007040C6" w:rsidRDefault="007040C6" w:rsidP="00DD2A28">
      <w:pPr>
        <w:rPr>
          <w:sz w:val="24"/>
          <w:szCs w:val="24"/>
        </w:rPr>
      </w:pPr>
    </w:p>
    <w:p w14:paraId="2C17B9E0" w14:textId="25429368" w:rsidR="007040C6" w:rsidRDefault="007040C6" w:rsidP="00DD2A28">
      <w:pPr>
        <w:rPr>
          <w:sz w:val="24"/>
          <w:szCs w:val="24"/>
        </w:rPr>
      </w:pPr>
    </w:p>
    <w:p w14:paraId="061DB146" w14:textId="3C2673E7" w:rsidR="007040C6" w:rsidRDefault="007040C6" w:rsidP="00DD2A28">
      <w:pPr>
        <w:rPr>
          <w:sz w:val="24"/>
          <w:szCs w:val="24"/>
        </w:rPr>
      </w:pPr>
    </w:p>
    <w:p w14:paraId="2A394038" w14:textId="716177A9" w:rsidR="007040C6" w:rsidRDefault="007040C6" w:rsidP="00DD2A28">
      <w:pPr>
        <w:rPr>
          <w:sz w:val="24"/>
          <w:szCs w:val="24"/>
        </w:rPr>
      </w:pPr>
    </w:p>
    <w:p w14:paraId="43388DFF" w14:textId="6BAC565C" w:rsidR="007040C6" w:rsidRDefault="007040C6" w:rsidP="00DD2A28">
      <w:pPr>
        <w:rPr>
          <w:sz w:val="24"/>
          <w:szCs w:val="24"/>
        </w:rPr>
      </w:pPr>
    </w:p>
    <w:p w14:paraId="4D7A08BF" w14:textId="5DAE7501" w:rsidR="007040C6" w:rsidRDefault="007040C6" w:rsidP="00DD2A28">
      <w:pPr>
        <w:rPr>
          <w:sz w:val="24"/>
          <w:szCs w:val="24"/>
        </w:rPr>
      </w:pPr>
    </w:p>
    <w:p w14:paraId="08CB9D9B" w14:textId="0669E88D" w:rsidR="007040C6" w:rsidRDefault="007040C6" w:rsidP="00DD2A28">
      <w:pPr>
        <w:rPr>
          <w:sz w:val="24"/>
          <w:szCs w:val="24"/>
        </w:rPr>
      </w:pPr>
    </w:p>
    <w:p w14:paraId="280B2744" w14:textId="4EEE1E77" w:rsidR="007040C6" w:rsidRDefault="007040C6" w:rsidP="00DD2A28">
      <w:pPr>
        <w:rPr>
          <w:sz w:val="24"/>
          <w:szCs w:val="24"/>
        </w:rPr>
      </w:pPr>
    </w:p>
    <w:p w14:paraId="20138F01" w14:textId="2961CFB0" w:rsidR="007040C6" w:rsidRDefault="007040C6" w:rsidP="00DD2A28">
      <w:pPr>
        <w:rPr>
          <w:sz w:val="24"/>
          <w:szCs w:val="24"/>
        </w:rPr>
      </w:pPr>
    </w:p>
    <w:p w14:paraId="286960DD" w14:textId="6DB5D486" w:rsidR="007040C6" w:rsidRDefault="007040C6" w:rsidP="00DD2A28">
      <w:pPr>
        <w:rPr>
          <w:sz w:val="24"/>
          <w:szCs w:val="24"/>
        </w:rPr>
      </w:pPr>
    </w:p>
    <w:p w14:paraId="73A71B80" w14:textId="6CD70365" w:rsidR="007040C6" w:rsidRDefault="007040C6" w:rsidP="00DD2A28">
      <w:pPr>
        <w:rPr>
          <w:sz w:val="24"/>
          <w:szCs w:val="24"/>
        </w:rPr>
      </w:pPr>
    </w:p>
    <w:p w14:paraId="0FAA2A50" w14:textId="0E25F2D7" w:rsidR="007040C6" w:rsidRDefault="007040C6" w:rsidP="00DD2A28">
      <w:pPr>
        <w:rPr>
          <w:sz w:val="24"/>
          <w:szCs w:val="24"/>
        </w:rPr>
      </w:pPr>
    </w:p>
    <w:p w14:paraId="60E1E949" w14:textId="55BF84C9" w:rsidR="007040C6" w:rsidRDefault="007040C6" w:rsidP="00DD2A28">
      <w:pPr>
        <w:rPr>
          <w:sz w:val="24"/>
          <w:szCs w:val="24"/>
        </w:rPr>
      </w:pPr>
    </w:p>
    <w:p w14:paraId="2F56091C" w14:textId="77777777" w:rsidR="007040C6" w:rsidRDefault="007040C6" w:rsidP="00DD2A28">
      <w:pPr>
        <w:rPr>
          <w:sz w:val="24"/>
          <w:szCs w:val="24"/>
        </w:rPr>
      </w:pPr>
    </w:p>
    <w:p w14:paraId="50E73CB3" w14:textId="0779D84A" w:rsidR="004C2ABB" w:rsidRDefault="004C2ABB" w:rsidP="00DD2A28">
      <w:pPr>
        <w:rPr>
          <w:b/>
          <w:bCs/>
          <w:sz w:val="28"/>
          <w:szCs w:val="28"/>
        </w:rPr>
      </w:pPr>
      <w:r w:rsidRPr="004C2ABB">
        <w:rPr>
          <w:b/>
          <w:bCs/>
          <w:sz w:val="28"/>
          <w:szCs w:val="28"/>
        </w:rPr>
        <w:t xml:space="preserve">Definition of unprocessed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5A62EDD5" w14:textId="77777777" w:rsidR="0051201B" w:rsidRDefault="00137210" w:rsidP="00DD2A28">
      <w:pPr>
        <w:rPr>
          <w:sz w:val="24"/>
          <w:szCs w:val="24"/>
        </w:rPr>
      </w:pPr>
      <w:r>
        <w:rPr>
          <w:sz w:val="24"/>
          <w:szCs w:val="24"/>
        </w:rPr>
        <w:t xml:space="preserve">(1) </w:t>
      </w:r>
      <w:r w:rsidRPr="00137210">
        <w:rPr>
          <w:sz w:val="24"/>
          <w:szCs w:val="24"/>
        </w:rPr>
        <w:t>Unprocessed red meat intake was reported as two items in the FFQ: “hamburger, ground beef (in casserole, meatballs, etc.)” and “beef or lamb as a main dish (e.g., steak, roast, stew, and pot pies)”.</w:t>
      </w:r>
      <w:r w:rsidR="0051201B">
        <w:rPr>
          <w:sz w:val="24"/>
          <w:szCs w:val="24"/>
        </w:rPr>
        <w:t xml:space="preserve"> </w:t>
      </w:r>
    </w:p>
    <w:p w14:paraId="6A9B14A5" w14:textId="634DB058" w:rsidR="004C2ABB" w:rsidRDefault="0051201B" w:rsidP="00DD2A28">
      <w:pPr>
        <w:rPr>
          <w:sz w:val="24"/>
          <w:szCs w:val="24"/>
        </w:rPr>
      </w:pPr>
      <w:r>
        <w:rPr>
          <w:sz w:val="24"/>
          <w:szCs w:val="24"/>
        </w:rPr>
        <w:lastRenderedPageBreak/>
        <w:t xml:space="preserve">(2) </w:t>
      </w:r>
      <w:r w:rsidR="00600A3C">
        <w:rPr>
          <w:sz w:val="24"/>
          <w:szCs w:val="24"/>
        </w:rPr>
        <w:t>Beef, pork, veal.</w:t>
      </w:r>
    </w:p>
    <w:p w14:paraId="5C28C0C6" w14:textId="5A3B4E7E" w:rsidR="00791527" w:rsidRDefault="00791527" w:rsidP="00DD2A28">
      <w:pPr>
        <w:rPr>
          <w:sz w:val="24"/>
          <w:szCs w:val="24"/>
        </w:rPr>
      </w:pPr>
      <w:r>
        <w:rPr>
          <w:sz w:val="24"/>
          <w:szCs w:val="24"/>
        </w:rPr>
        <w:t>(3)</w:t>
      </w:r>
      <w:r w:rsidR="00600A3C">
        <w:rPr>
          <w:sz w:val="24"/>
          <w:szCs w:val="24"/>
        </w:rPr>
        <w:t xml:space="preserve"> Pork</w:t>
      </w:r>
      <w:r w:rsidRPr="00791527">
        <w:rPr>
          <w:sz w:val="24"/>
          <w:szCs w:val="24"/>
        </w:rPr>
        <w:t xml:space="preserve">, </w:t>
      </w:r>
      <w:r w:rsidR="00600A3C">
        <w:rPr>
          <w:sz w:val="24"/>
          <w:szCs w:val="24"/>
        </w:rPr>
        <w:t>veal,</w:t>
      </w:r>
      <w:r w:rsidR="00C01953">
        <w:rPr>
          <w:sz w:val="24"/>
          <w:szCs w:val="24"/>
        </w:rPr>
        <w:t xml:space="preserve"> hamburger,</w:t>
      </w:r>
      <w:r w:rsidR="00600A3C">
        <w:rPr>
          <w:sz w:val="24"/>
          <w:szCs w:val="24"/>
        </w:rPr>
        <w:t xml:space="preserve"> </w:t>
      </w:r>
      <w:r w:rsidRPr="00791527">
        <w:rPr>
          <w:sz w:val="24"/>
          <w:szCs w:val="24"/>
        </w:rPr>
        <w:t xml:space="preserve">liver, </w:t>
      </w:r>
      <w:r w:rsidR="00C01953">
        <w:rPr>
          <w:sz w:val="24"/>
          <w:szCs w:val="24"/>
        </w:rPr>
        <w:t xml:space="preserve">lamb, </w:t>
      </w:r>
      <w:r w:rsidRPr="00791527">
        <w:rPr>
          <w:sz w:val="24"/>
          <w:szCs w:val="24"/>
        </w:rPr>
        <w:t>viscera (offal)</w:t>
      </w:r>
    </w:p>
    <w:p w14:paraId="6EDAFBDF" w14:textId="552648F9" w:rsidR="00791527" w:rsidRDefault="00791527" w:rsidP="00DD2A28">
      <w:pPr>
        <w:rPr>
          <w:sz w:val="24"/>
          <w:szCs w:val="24"/>
        </w:rPr>
      </w:pPr>
      <w:r>
        <w:rPr>
          <w:sz w:val="24"/>
          <w:szCs w:val="24"/>
        </w:rPr>
        <w:t xml:space="preserve">(4) </w:t>
      </w:r>
      <w:r w:rsidR="00600A3C">
        <w:rPr>
          <w:sz w:val="24"/>
          <w:szCs w:val="24"/>
        </w:rPr>
        <w:t>B</w:t>
      </w:r>
      <w:r w:rsidRPr="00791527">
        <w:rPr>
          <w:sz w:val="24"/>
          <w:szCs w:val="24"/>
        </w:rPr>
        <w:t>eef</w:t>
      </w:r>
      <w:r w:rsidR="00600A3C">
        <w:rPr>
          <w:sz w:val="24"/>
          <w:szCs w:val="24"/>
        </w:rPr>
        <w:t xml:space="preserve">, </w:t>
      </w:r>
      <w:r w:rsidRPr="00791527">
        <w:rPr>
          <w:sz w:val="24"/>
          <w:szCs w:val="24"/>
        </w:rPr>
        <w:t>pork, hamburger, liver, steak, and meats in foods such as chili, lasagna, and stew</w:t>
      </w:r>
    </w:p>
    <w:p w14:paraId="51EB52AF" w14:textId="1D6FDA81" w:rsidR="00791527" w:rsidRDefault="00791527" w:rsidP="00791527">
      <w:pPr>
        <w:rPr>
          <w:sz w:val="24"/>
          <w:szCs w:val="24"/>
        </w:rPr>
      </w:pPr>
      <w:r>
        <w:rPr>
          <w:sz w:val="24"/>
          <w:szCs w:val="24"/>
        </w:rPr>
        <w:t xml:space="preserve">(5) </w:t>
      </w:r>
      <w:r w:rsidR="00551F27">
        <w:rPr>
          <w:sz w:val="24"/>
          <w:szCs w:val="24"/>
        </w:rPr>
        <w:t>B</w:t>
      </w:r>
      <w:r w:rsidRPr="00791527">
        <w:rPr>
          <w:sz w:val="24"/>
          <w:szCs w:val="24"/>
        </w:rPr>
        <w:t>eef or lamb, hamburger</w:t>
      </w:r>
    </w:p>
    <w:p w14:paraId="2C4301B7" w14:textId="05627F7F" w:rsidR="003908BF" w:rsidRDefault="003908BF" w:rsidP="00791527">
      <w:pPr>
        <w:rPr>
          <w:sz w:val="24"/>
          <w:szCs w:val="24"/>
        </w:rPr>
      </w:pPr>
      <w:r>
        <w:rPr>
          <w:sz w:val="24"/>
          <w:szCs w:val="24"/>
        </w:rPr>
        <w:t>(6)</w:t>
      </w:r>
      <w:r w:rsidRPr="003908BF">
        <w:rPr>
          <w:rFonts w:hint="eastAsia"/>
        </w:rPr>
        <w:t xml:space="preserve"> </w:t>
      </w:r>
      <w:r w:rsidR="007C6ED4">
        <w:rPr>
          <w:sz w:val="24"/>
          <w:szCs w:val="24"/>
        </w:rPr>
        <w:t>“</w:t>
      </w:r>
      <w:r w:rsidR="00CF2747">
        <w:rPr>
          <w:sz w:val="24"/>
          <w:szCs w:val="24"/>
        </w:rPr>
        <w:t>B</w:t>
      </w:r>
      <w:r w:rsidRPr="003908BF">
        <w:rPr>
          <w:sz w:val="24"/>
          <w:szCs w:val="24"/>
        </w:rPr>
        <w:t>eef, pork, or lamb as main dish”</w:t>
      </w:r>
      <w:r w:rsidR="00962BF8">
        <w:rPr>
          <w:sz w:val="24"/>
          <w:szCs w:val="24"/>
        </w:rPr>
        <w:t xml:space="preserve">, </w:t>
      </w:r>
      <w:r w:rsidRPr="003908BF">
        <w:rPr>
          <w:sz w:val="24"/>
          <w:szCs w:val="24"/>
        </w:rPr>
        <w:t>“hamburger,” and “beef, pork, or lamb as a sandwich or mixed dish.”</w:t>
      </w:r>
    </w:p>
    <w:p w14:paraId="2EC1CDAE" w14:textId="1C375D5C" w:rsidR="00D036D2" w:rsidRDefault="00D036D2" w:rsidP="00791527">
      <w:pPr>
        <w:rPr>
          <w:sz w:val="24"/>
          <w:szCs w:val="24"/>
        </w:rPr>
      </w:pPr>
    </w:p>
    <w:p w14:paraId="130545E7" w14:textId="3772C596" w:rsidR="00D036D2" w:rsidRDefault="00D036D2" w:rsidP="00791527">
      <w:pPr>
        <w:rPr>
          <w:sz w:val="24"/>
          <w:szCs w:val="24"/>
        </w:rPr>
      </w:pPr>
      <w:r>
        <w:rPr>
          <w:sz w:val="24"/>
          <w:szCs w:val="24"/>
        </w:rPr>
        <w:t>Summary of definition</w:t>
      </w:r>
    </w:p>
    <w:p w14:paraId="4912E9E7" w14:textId="0F755339" w:rsidR="00D036D2" w:rsidRDefault="00D036D2" w:rsidP="00791527">
      <w:pPr>
        <w:rPr>
          <w:sz w:val="24"/>
          <w:szCs w:val="24"/>
        </w:rPr>
      </w:pPr>
      <w:r>
        <w:rPr>
          <w:sz w:val="24"/>
          <w:szCs w:val="24"/>
        </w:rPr>
        <w:t xml:space="preserve">(1) BEEF, </w:t>
      </w:r>
      <w:r w:rsidR="005D2910">
        <w:rPr>
          <w:sz w:val="24"/>
          <w:szCs w:val="24"/>
        </w:rPr>
        <w:t>VEAL</w:t>
      </w:r>
      <w:r w:rsidR="00FA4225">
        <w:rPr>
          <w:sz w:val="24"/>
          <w:szCs w:val="24"/>
        </w:rPr>
        <w:t xml:space="preserve">,           , </w:t>
      </w:r>
      <w:r>
        <w:rPr>
          <w:sz w:val="24"/>
          <w:szCs w:val="24"/>
        </w:rPr>
        <w:t>LAMB</w:t>
      </w:r>
    </w:p>
    <w:p w14:paraId="5660CCF8" w14:textId="32AFF81C" w:rsidR="00D036D2" w:rsidRDefault="00D036D2" w:rsidP="00791527">
      <w:pPr>
        <w:rPr>
          <w:sz w:val="24"/>
          <w:szCs w:val="24"/>
        </w:rPr>
      </w:pPr>
      <w:r>
        <w:rPr>
          <w:sz w:val="24"/>
          <w:szCs w:val="24"/>
        </w:rPr>
        <w:t>(2) BEEF, VEAL</w:t>
      </w:r>
      <w:r w:rsidR="00FA4225">
        <w:rPr>
          <w:sz w:val="24"/>
          <w:szCs w:val="24"/>
        </w:rPr>
        <w:t>, PORK</w:t>
      </w:r>
    </w:p>
    <w:p w14:paraId="7B5FC3DA" w14:textId="4947B23E" w:rsidR="00D036D2" w:rsidRDefault="00D80023" w:rsidP="00791527">
      <w:pPr>
        <w:rPr>
          <w:sz w:val="24"/>
          <w:szCs w:val="24"/>
        </w:rPr>
      </w:pPr>
      <w:r>
        <w:rPr>
          <w:sz w:val="24"/>
          <w:szCs w:val="24"/>
        </w:rPr>
        <w:t>(</w:t>
      </w:r>
      <w:r w:rsidR="005D2910">
        <w:rPr>
          <w:sz w:val="24"/>
          <w:szCs w:val="24"/>
        </w:rPr>
        <w:t>3</w:t>
      </w:r>
      <w:r>
        <w:rPr>
          <w:sz w:val="24"/>
          <w:szCs w:val="24"/>
        </w:rPr>
        <w:t>) BEEF, VEAL, PORK, LAMB</w:t>
      </w:r>
    </w:p>
    <w:p w14:paraId="252E9664" w14:textId="074C5273" w:rsidR="005D2910" w:rsidRDefault="005D2910" w:rsidP="00791527">
      <w:pPr>
        <w:rPr>
          <w:sz w:val="24"/>
          <w:szCs w:val="24"/>
        </w:rPr>
      </w:pPr>
    </w:p>
    <w:p w14:paraId="1603AA45" w14:textId="427D7045" w:rsidR="005D2910" w:rsidRPr="00585D88" w:rsidRDefault="005D2910" w:rsidP="00791527">
      <w:pPr>
        <w:rPr>
          <w:b/>
          <w:bCs/>
          <w:color w:val="FF0000"/>
          <w:sz w:val="24"/>
          <w:szCs w:val="24"/>
        </w:rPr>
      </w:pPr>
      <w:r w:rsidRPr="00585D88">
        <w:rPr>
          <w:b/>
          <w:bCs/>
          <w:color w:val="FF0000"/>
          <w:sz w:val="24"/>
          <w:szCs w:val="24"/>
        </w:rPr>
        <w:t>BEEF+VEAL</w:t>
      </w:r>
    </w:p>
    <w:p w14:paraId="6148D55D" w14:textId="6C0AE980" w:rsidR="005D2910" w:rsidRPr="00585D88" w:rsidRDefault="005D2910" w:rsidP="00791527">
      <w:pPr>
        <w:rPr>
          <w:b/>
          <w:bCs/>
          <w:color w:val="FF0000"/>
          <w:sz w:val="24"/>
          <w:szCs w:val="24"/>
        </w:rPr>
      </w:pPr>
      <w:r w:rsidRPr="00585D88">
        <w:rPr>
          <w:b/>
          <w:bCs/>
          <w:color w:val="FF0000"/>
          <w:sz w:val="24"/>
          <w:szCs w:val="24"/>
        </w:rPr>
        <w:t>BEEF+VEAL+PORK</w:t>
      </w:r>
    </w:p>
    <w:p w14:paraId="79ACBCD9" w14:textId="0F9B9BFC" w:rsidR="005D2910" w:rsidRPr="00585D88" w:rsidRDefault="005D2910" w:rsidP="00791527">
      <w:pPr>
        <w:rPr>
          <w:b/>
          <w:bCs/>
          <w:color w:val="FF0000"/>
          <w:sz w:val="24"/>
          <w:szCs w:val="24"/>
        </w:rPr>
      </w:pPr>
      <w:r w:rsidRPr="00585D88">
        <w:rPr>
          <w:b/>
          <w:bCs/>
          <w:color w:val="FF0000"/>
          <w:sz w:val="24"/>
          <w:szCs w:val="24"/>
        </w:rPr>
        <w:t>BEEF+VEAL+</w:t>
      </w:r>
      <w:r w:rsidR="0050690C" w:rsidRPr="00585D88">
        <w:rPr>
          <w:b/>
          <w:bCs/>
          <w:color w:val="FF0000"/>
          <w:sz w:val="24"/>
          <w:szCs w:val="24"/>
        </w:rPr>
        <w:t>LAMB</w:t>
      </w:r>
    </w:p>
    <w:p w14:paraId="5FBBC306" w14:textId="0975C98B" w:rsidR="0050690C" w:rsidRPr="00585D88" w:rsidRDefault="0050690C" w:rsidP="00791527">
      <w:pPr>
        <w:rPr>
          <w:b/>
          <w:bCs/>
          <w:color w:val="FF0000"/>
          <w:sz w:val="24"/>
          <w:szCs w:val="24"/>
        </w:rPr>
      </w:pPr>
      <w:r w:rsidRPr="00585D88">
        <w:rPr>
          <w:b/>
          <w:bCs/>
          <w:color w:val="FF0000"/>
          <w:sz w:val="24"/>
          <w:szCs w:val="24"/>
        </w:rPr>
        <w:t>BEEF+VEAL+PORK+LAMB</w:t>
      </w:r>
    </w:p>
    <w:p w14:paraId="06C17D64" w14:textId="321860C7" w:rsidR="00C95D75" w:rsidRPr="00585D88" w:rsidRDefault="00C95D75" w:rsidP="00791527">
      <w:pPr>
        <w:rPr>
          <w:b/>
          <w:bCs/>
          <w:color w:val="FF0000"/>
          <w:sz w:val="24"/>
          <w:szCs w:val="24"/>
        </w:rPr>
      </w:pPr>
      <w:r w:rsidRPr="00585D88">
        <w:rPr>
          <w:b/>
          <w:bCs/>
          <w:color w:val="FF0000"/>
          <w:sz w:val="24"/>
          <w:szCs w:val="24"/>
        </w:rPr>
        <w:t>BEEF+VEAL+PORK+LAMB+GAME MEAT</w:t>
      </w:r>
    </w:p>
    <w:p w14:paraId="474A03D3" w14:textId="4613CE02" w:rsidR="00266189" w:rsidRPr="00266189" w:rsidRDefault="00266189" w:rsidP="00DD2A28">
      <w:pPr>
        <w:rPr>
          <w:b/>
          <w:bCs/>
          <w:sz w:val="28"/>
          <w:szCs w:val="28"/>
        </w:rPr>
      </w:pPr>
      <w:r w:rsidRPr="008949EB">
        <w:rPr>
          <w:b/>
          <w:bCs/>
          <w:sz w:val="28"/>
          <w:szCs w:val="28"/>
        </w:rPr>
        <w:t>Definition of processed meat</w:t>
      </w:r>
      <w:r w:rsidR="00DE3646">
        <w:rPr>
          <w:b/>
          <w:bCs/>
          <w:sz w:val="28"/>
          <w:szCs w:val="28"/>
        </w:rPr>
        <w:t xml:space="preserve"> summary:</w:t>
      </w:r>
    </w:p>
    <w:p w14:paraId="7EC2B842" w14:textId="3882A456" w:rsidR="00346749" w:rsidRDefault="00346749" w:rsidP="00346749">
      <w:pPr>
        <w:rPr>
          <w:sz w:val="24"/>
          <w:szCs w:val="24"/>
        </w:rPr>
      </w:pPr>
      <w:r>
        <w:rPr>
          <w:sz w:val="24"/>
          <w:szCs w:val="24"/>
        </w:rPr>
        <w:t>(</w:t>
      </w:r>
      <w:r w:rsidR="002C7C15">
        <w:rPr>
          <w:sz w:val="24"/>
          <w:szCs w:val="24"/>
        </w:rPr>
        <w:t>1</w:t>
      </w:r>
      <w:r>
        <w:rPr>
          <w:sz w:val="24"/>
          <w:szCs w:val="24"/>
        </w:rPr>
        <w:t xml:space="preserve">) </w:t>
      </w:r>
      <w:r w:rsidRPr="0051201B">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059C4FE5" w14:textId="0D495E8D" w:rsidR="002C7C15" w:rsidRDefault="002C7C15" w:rsidP="00346749">
      <w:pPr>
        <w:rPr>
          <w:sz w:val="24"/>
          <w:szCs w:val="24"/>
        </w:rPr>
      </w:pPr>
      <w:r>
        <w:rPr>
          <w:sz w:val="24"/>
          <w:szCs w:val="24"/>
        </w:rPr>
        <w:t>(2) S</w:t>
      </w:r>
      <w:r w:rsidRPr="0051201B">
        <w:rPr>
          <w:sz w:val="24"/>
          <w:szCs w:val="24"/>
        </w:rPr>
        <w:t>ausages, hot dogs, salami, ham, processed meat cuts, liver pate, and blood sausage.</w:t>
      </w:r>
    </w:p>
    <w:p w14:paraId="3DA0C87F" w14:textId="7CF9B916" w:rsidR="00791527" w:rsidRDefault="00791527" w:rsidP="00346749">
      <w:pPr>
        <w:rPr>
          <w:sz w:val="24"/>
          <w:szCs w:val="24"/>
        </w:rPr>
      </w:pPr>
      <w:r>
        <w:rPr>
          <w:sz w:val="24"/>
          <w:szCs w:val="24"/>
        </w:rPr>
        <w:t xml:space="preserve">(3) </w:t>
      </w:r>
      <w:r w:rsidR="00800E13">
        <w:rPr>
          <w:sz w:val="24"/>
          <w:szCs w:val="24"/>
        </w:rPr>
        <w:t>D</w:t>
      </w:r>
      <w:r w:rsidRPr="00791527">
        <w:rPr>
          <w:sz w:val="24"/>
          <w:szCs w:val="24"/>
        </w:rPr>
        <w:t>ry cured ham</w:t>
      </w:r>
      <w:r w:rsidR="00800E13">
        <w:rPr>
          <w:sz w:val="24"/>
          <w:szCs w:val="24"/>
        </w:rPr>
        <w:t xml:space="preserve">, </w:t>
      </w:r>
      <w:r w:rsidRPr="00791527">
        <w:rPr>
          <w:sz w:val="24"/>
          <w:szCs w:val="24"/>
        </w:rPr>
        <w:t>cooked ham</w:t>
      </w:r>
      <w:r w:rsidR="00800E13">
        <w:rPr>
          <w:sz w:val="24"/>
          <w:szCs w:val="24"/>
        </w:rPr>
        <w:t xml:space="preserve">, </w:t>
      </w:r>
      <w:r w:rsidRPr="00791527">
        <w:rPr>
          <w:sz w:val="24"/>
          <w:szCs w:val="24"/>
        </w:rPr>
        <w:t>sausages [salami, mortadella, blood sausage, spicy pork sausage, würstel], bacon, pancetta, paté</w:t>
      </w:r>
    </w:p>
    <w:p w14:paraId="1D77C714" w14:textId="2356F75E" w:rsidR="00791527" w:rsidRDefault="00791527" w:rsidP="00346749">
      <w:pPr>
        <w:rPr>
          <w:sz w:val="24"/>
          <w:szCs w:val="24"/>
        </w:rPr>
      </w:pPr>
      <w:r>
        <w:rPr>
          <w:sz w:val="24"/>
          <w:szCs w:val="24"/>
        </w:rPr>
        <w:t xml:space="preserve">(4) </w:t>
      </w:r>
      <w:r w:rsidR="00800E13">
        <w:rPr>
          <w:sz w:val="24"/>
          <w:szCs w:val="24"/>
        </w:rPr>
        <w:t>B</w:t>
      </w:r>
      <w:r w:rsidRPr="00791527">
        <w:rPr>
          <w:sz w:val="24"/>
          <w:szCs w:val="24"/>
        </w:rPr>
        <w:t>acon, beef cold cuts, ham, hotdogs, and sausage</w:t>
      </w:r>
    </w:p>
    <w:p w14:paraId="37C597EF" w14:textId="719775E3" w:rsidR="00791527" w:rsidRDefault="00791527" w:rsidP="00346749">
      <w:pPr>
        <w:rPr>
          <w:sz w:val="24"/>
          <w:szCs w:val="24"/>
        </w:rPr>
      </w:pPr>
      <w:r>
        <w:rPr>
          <w:sz w:val="24"/>
          <w:szCs w:val="24"/>
        </w:rPr>
        <w:t xml:space="preserve">(5) </w:t>
      </w:r>
      <w:r w:rsidR="002C7C15">
        <w:rPr>
          <w:sz w:val="24"/>
          <w:szCs w:val="24"/>
        </w:rPr>
        <w:t>S</w:t>
      </w:r>
      <w:r w:rsidRPr="00791527">
        <w:rPr>
          <w:sz w:val="24"/>
          <w:szCs w:val="24"/>
        </w:rPr>
        <w:t>ausage</w:t>
      </w:r>
    </w:p>
    <w:p w14:paraId="54A14B79" w14:textId="69746E69" w:rsidR="003908BF" w:rsidRDefault="003908BF" w:rsidP="00346749">
      <w:pPr>
        <w:rPr>
          <w:sz w:val="24"/>
          <w:szCs w:val="24"/>
        </w:rPr>
      </w:pPr>
      <w:r>
        <w:rPr>
          <w:sz w:val="24"/>
          <w:szCs w:val="24"/>
        </w:rPr>
        <w:lastRenderedPageBreak/>
        <w:t xml:space="preserve">(6) </w:t>
      </w:r>
      <w:r w:rsidRPr="003908BF">
        <w:rPr>
          <w:rFonts w:hint="eastAsia"/>
          <w:sz w:val="24"/>
          <w:szCs w:val="24"/>
        </w:rPr>
        <w:t>“</w:t>
      </w:r>
      <w:r w:rsidR="00C55E8E">
        <w:rPr>
          <w:sz w:val="24"/>
          <w:szCs w:val="24"/>
        </w:rPr>
        <w:t>B</w:t>
      </w:r>
      <w:r w:rsidRPr="003908BF">
        <w:rPr>
          <w:sz w:val="24"/>
          <w:szCs w:val="24"/>
        </w:rPr>
        <w:t>acon” (2 slices, 13 g), “hot dogs” (one, 45 g), and “sausage, salami, bologna, and other processed red meats”</w:t>
      </w:r>
    </w:p>
    <w:p w14:paraId="2A2C5D62" w14:textId="6E490A1C" w:rsidR="003908BF" w:rsidRDefault="003908BF" w:rsidP="00346749">
      <w:pPr>
        <w:rPr>
          <w:sz w:val="24"/>
          <w:szCs w:val="24"/>
        </w:rPr>
      </w:pPr>
      <w:r>
        <w:rPr>
          <w:sz w:val="24"/>
          <w:szCs w:val="24"/>
        </w:rPr>
        <w:t xml:space="preserve">(7) </w:t>
      </w:r>
      <w:r w:rsidR="00C55E8E">
        <w:rPr>
          <w:sz w:val="24"/>
          <w:szCs w:val="24"/>
        </w:rPr>
        <w:t>A</w:t>
      </w:r>
      <w:r w:rsidRPr="003908BF">
        <w:rPr>
          <w:sz w:val="24"/>
          <w:szCs w:val="24"/>
        </w:rPr>
        <w:t>ll meat products, including ham, bacon, sausages; small part of minced meat that has been bought as a ready-</w:t>
      </w:r>
      <w:r w:rsidR="008E6C5E" w:rsidRPr="003908BF">
        <w:rPr>
          <w:sz w:val="24"/>
          <w:szCs w:val="24"/>
        </w:rPr>
        <w:t>to eat</w:t>
      </w:r>
      <w:r w:rsidRPr="003908BF">
        <w:rPr>
          <w:sz w:val="24"/>
          <w:szCs w:val="24"/>
        </w:rPr>
        <w:t xml:space="preserve"> product</w:t>
      </w:r>
    </w:p>
    <w:p w14:paraId="2EDE439E" w14:textId="055CC47C" w:rsidR="00791527" w:rsidRDefault="00791527" w:rsidP="00791527">
      <w:pPr>
        <w:rPr>
          <w:b/>
          <w:bCs/>
          <w:sz w:val="28"/>
          <w:szCs w:val="28"/>
        </w:rPr>
      </w:pPr>
      <w:r w:rsidRPr="004C2ABB">
        <w:rPr>
          <w:b/>
          <w:bCs/>
          <w:sz w:val="28"/>
          <w:szCs w:val="28"/>
        </w:rPr>
        <w:t xml:space="preserve">Definition of </w:t>
      </w:r>
      <w:r w:rsidRPr="003C12D7">
        <w:rPr>
          <w:b/>
          <w:bCs/>
          <w:color w:val="FF0000"/>
          <w:sz w:val="28"/>
          <w:szCs w:val="28"/>
        </w:rPr>
        <w:t>red</w:t>
      </w:r>
      <w:r w:rsidRPr="004C2ABB">
        <w:rPr>
          <w:b/>
          <w:bCs/>
          <w:sz w:val="28"/>
          <w:szCs w:val="28"/>
        </w:rPr>
        <w:t xml:space="preserve"> meat</w:t>
      </w:r>
      <w:r w:rsidR="00DE3646">
        <w:rPr>
          <w:b/>
          <w:bCs/>
          <w:sz w:val="28"/>
          <w:szCs w:val="28"/>
        </w:rPr>
        <w:t xml:space="preserve"> summary:</w:t>
      </w:r>
    </w:p>
    <w:p w14:paraId="7B22A421" w14:textId="63CD57EC" w:rsidR="00791527" w:rsidRDefault="00791527" w:rsidP="00791527">
      <w:pPr>
        <w:rPr>
          <w:sz w:val="24"/>
          <w:szCs w:val="24"/>
        </w:rPr>
      </w:pPr>
      <w:r w:rsidRPr="00543566">
        <w:rPr>
          <w:sz w:val="24"/>
          <w:szCs w:val="24"/>
        </w:rPr>
        <w:t xml:space="preserve">(1) </w:t>
      </w:r>
      <w:r w:rsidR="005C0660">
        <w:rPr>
          <w:sz w:val="24"/>
          <w:szCs w:val="24"/>
        </w:rPr>
        <w:t>B</w:t>
      </w:r>
      <w:r w:rsidR="00543566" w:rsidRPr="00543566">
        <w:rPr>
          <w:sz w:val="24"/>
          <w:szCs w:val="24"/>
        </w:rPr>
        <w:t>eef, pork, ham, liver and other organ meats</w:t>
      </w:r>
    </w:p>
    <w:p w14:paraId="21E7B9B8" w14:textId="079D6585" w:rsidR="003908BF" w:rsidRDefault="003908BF" w:rsidP="00791527">
      <w:pPr>
        <w:rPr>
          <w:sz w:val="24"/>
          <w:szCs w:val="24"/>
        </w:rPr>
      </w:pPr>
      <w:r>
        <w:rPr>
          <w:sz w:val="24"/>
          <w:szCs w:val="24"/>
        </w:rPr>
        <w:t xml:space="preserve">(2) </w:t>
      </w:r>
      <w:r w:rsidR="005C0660">
        <w:rPr>
          <w:sz w:val="24"/>
          <w:szCs w:val="24"/>
        </w:rPr>
        <w:t>B</w:t>
      </w:r>
      <w:r w:rsidRPr="003908BF">
        <w:rPr>
          <w:sz w:val="24"/>
          <w:szCs w:val="24"/>
        </w:rPr>
        <w:t>eef, pork, mutton/lamb, horse, goat</w:t>
      </w:r>
    </w:p>
    <w:p w14:paraId="4D0F07FA" w14:textId="5C73A105" w:rsidR="003908BF" w:rsidRDefault="003908BF" w:rsidP="00791527">
      <w:pPr>
        <w:rPr>
          <w:sz w:val="24"/>
          <w:szCs w:val="24"/>
        </w:rPr>
      </w:pPr>
      <w:r>
        <w:rPr>
          <w:sz w:val="24"/>
          <w:szCs w:val="24"/>
        </w:rPr>
        <w:t xml:space="preserve">(3) </w:t>
      </w:r>
      <w:r w:rsidR="00F727C3">
        <w:rPr>
          <w:sz w:val="24"/>
          <w:szCs w:val="24"/>
        </w:rPr>
        <w:t>Pork</w:t>
      </w:r>
      <w:r w:rsidRPr="003908BF">
        <w:rPr>
          <w:sz w:val="24"/>
          <w:szCs w:val="24"/>
        </w:rPr>
        <w:t xml:space="preserve"> chops; pork ribs; pig’s feet; regular fresh pork; lean fresh pork; mixed fresh pork; pig, cow, and sheep liver; organ meat, including heart, brain, tongue, tripe, and intestine; and beef and lamb</w:t>
      </w:r>
    </w:p>
    <w:p w14:paraId="5AF5165B" w14:textId="40C82701" w:rsidR="0075709C" w:rsidRDefault="0075709C" w:rsidP="00791527">
      <w:pPr>
        <w:rPr>
          <w:sz w:val="24"/>
          <w:szCs w:val="24"/>
        </w:rPr>
      </w:pPr>
    </w:p>
    <w:p w14:paraId="64F0F142" w14:textId="77777777" w:rsidR="00637A84" w:rsidRDefault="00637A84" w:rsidP="00791527">
      <w:pPr>
        <w:rPr>
          <w:b/>
          <w:bCs/>
          <w:sz w:val="32"/>
          <w:szCs w:val="32"/>
        </w:rPr>
      </w:pPr>
    </w:p>
    <w:p w14:paraId="4A25E595" w14:textId="77777777" w:rsidR="00637A84" w:rsidRDefault="00637A84" w:rsidP="00791527">
      <w:pPr>
        <w:rPr>
          <w:b/>
          <w:bCs/>
          <w:sz w:val="32"/>
          <w:szCs w:val="32"/>
        </w:rPr>
      </w:pPr>
    </w:p>
    <w:p w14:paraId="3B680E0D" w14:textId="77777777" w:rsidR="00637A84" w:rsidRDefault="00637A84" w:rsidP="00791527">
      <w:pPr>
        <w:rPr>
          <w:b/>
          <w:bCs/>
          <w:sz w:val="32"/>
          <w:szCs w:val="32"/>
        </w:rPr>
      </w:pPr>
    </w:p>
    <w:p w14:paraId="0BF0132F" w14:textId="77777777" w:rsidR="00637A84" w:rsidRDefault="00637A84" w:rsidP="00791527">
      <w:pPr>
        <w:rPr>
          <w:b/>
          <w:bCs/>
          <w:sz w:val="32"/>
          <w:szCs w:val="32"/>
        </w:rPr>
      </w:pPr>
    </w:p>
    <w:p w14:paraId="598D24FB" w14:textId="21EFE9FB" w:rsidR="00381C27" w:rsidRPr="00381C27" w:rsidRDefault="00381C27" w:rsidP="00791527">
      <w:pPr>
        <w:rPr>
          <w:b/>
          <w:bCs/>
          <w:sz w:val="32"/>
          <w:szCs w:val="32"/>
        </w:rPr>
      </w:pPr>
      <w:r w:rsidRPr="00381C27">
        <w:rPr>
          <w:b/>
          <w:bCs/>
          <w:sz w:val="32"/>
          <w:szCs w:val="32"/>
        </w:rPr>
        <w:t>NHANES We used:</w:t>
      </w:r>
    </w:p>
    <w:p w14:paraId="5D8887C7" w14:textId="3037C566" w:rsidR="00381C27" w:rsidRPr="005B5591" w:rsidRDefault="00381C27" w:rsidP="00791527">
      <w:pPr>
        <w:rPr>
          <w:color w:val="FF0000"/>
          <w:sz w:val="24"/>
          <w:szCs w:val="24"/>
        </w:rPr>
      </w:pPr>
      <w:r w:rsidRPr="005B5591">
        <w:rPr>
          <w:color w:val="FF0000"/>
          <w:sz w:val="24"/>
          <w:szCs w:val="24"/>
        </w:rPr>
        <w:t>NHANES 2015-2016: 9971</w:t>
      </w:r>
      <w:r w:rsidR="005B5591" w:rsidRPr="005B5591">
        <w:rPr>
          <w:color w:val="FF0000"/>
          <w:sz w:val="24"/>
          <w:szCs w:val="24"/>
        </w:rPr>
        <w:t xml:space="preserve"> removed</w:t>
      </w:r>
    </w:p>
    <w:p w14:paraId="254B5DF1" w14:textId="4E6A3F22" w:rsidR="00381C27" w:rsidRDefault="00381C27" w:rsidP="00791527">
      <w:pPr>
        <w:rPr>
          <w:sz w:val="24"/>
          <w:szCs w:val="24"/>
        </w:rPr>
      </w:pPr>
      <w:r>
        <w:rPr>
          <w:sz w:val="24"/>
          <w:szCs w:val="24"/>
        </w:rPr>
        <w:t>NHANES 2013-2014: 10175</w:t>
      </w:r>
    </w:p>
    <w:p w14:paraId="5D04D590" w14:textId="743215B6" w:rsidR="00381C27" w:rsidRDefault="00381C27" w:rsidP="00791527">
      <w:pPr>
        <w:rPr>
          <w:sz w:val="24"/>
          <w:szCs w:val="24"/>
        </w:rPr>
      </w:pPr>
      <w:r>
        <w:rPr>
          <w:sz w:val="24"/>
          <w:szCs w:val="24"/>
        </w:rPr>
        <w:t>NHANES 2011-2012: 9756</w:t>
      </w:r>
    </w:p>
    <w:p w14:paraId="4077E599" w14:textId="05D1A6FA" w:rsidR="00381C27" w:rsidRDefault="00381C27" w:rsidP="00791527">
      <w:pPr>
        <w:rPr>
          <w:sz w:val="24"/>
          <w:szCs w:val="24"/>
        </w:rPr>
      </w:pPr>
      <w:r>
        <w:rPr>
          <w:sz w:val="24"/>
          <w:szCs w:val="24"/>
        </w:rPr>
        <w:t>NHANES 2009-2010: 10537</w:t>
      </w:r>
    </w:p>
    <w:p w14:paraId="56FF86D5" w14:textId="6A727022" w:rsidR="00381C27" w:rsidRDefault="00381C27" w:rsidP="00791527">
      <w:pPr>
        <w:rPr>
          <w:sz w:val="24"/>
          <w:szCs w:val="24"/>
        </w:rPr>
      </w:pPr>
      <w:r>
        <w:rPr>
          <w:sz w:val="24"/>
          <w:szCs w:val="24"/>
        </w:rPr>
        <w:t>NHANES 2007-2008: 10149</w:t>
      </w:r>
    </w:p>
    <w:p w14:paraId="4344B2FA" w14:textId="693FF239" w:rsidR="00375570" w:rsidRDefault="00375570" w:rsidP="00791527">
      <w:pPr>
        <w:rPr>
          <w:sz w:val="24"/>
          <w:szCs w:val="24"/>
        </w:rPr>
      </w:pPr>
      <w:r>
        <w:rPr>
          <w:sz w:val="24"/>
          <w:szCs w:val="24"/>
        </w:rPr>
        <w:t>Total of 50000</w:t>
      </w:r>
      <w:r w:rsidR="00394E36">
        <w:rPr>
          <w:sz w:val="24"/>
          <w:szCs w:val="24"/>
        </w:rPr>
        <w:t xml:space="preserve"> initially</w:t>
      </w:r>
    </w:p>
    <w:p w14:paraId="4350AC86" w14:textId="77777777" w:rsidR="00381C27" w:rsidRDefault="00381C27" w:rsidP="00791527">
      <w:pPr>
        <w:rPr>
          <w:sz w:val="24"/>
          <w:szCs w:val="24"/>
        </w:rPr>
      </w:pPr>
    </w:p>
    <w:p w14:paraId="0C576B63" w14:textId="77777777" w:rsidR="00A043FF" w:rsidRDefault="00A043FF" w:rsidP="00791527">
      <w:pPr>
        <w:rPr>
          <w:color w:val="FF0000"/>
          <w:sz w:val="24"/>
          <w:szCs w:val="24"/>
        </w:rPr>
      </w:pPr>
    </w:p>
    <w:p w14:paraId="19D18BD4" w14:textId="77777777" w:rsidR="00A043FF" w:rsidRDefault="00A043FF" w:rsidP="00791527">
      <w:pPr>
        <w:rPr>
          <w:color w:val="FF0000"/>
          <w:sz w:val="24"/>
          <w:szCs w:val="24"/>
        </w:rPr>
      </w:pPr>
    </w:p>
    <w:p w14:paraId="457E08F1" w14:textId="77777777" w:rsidR="00A043FF" w:rsidRDefault="00A043FF" w:rsidP="00791527">
      <w:pPr>
        <w:rPr>
          <w:color w:val="FF0000"/>
          <w:sz w:val="24"/>
          <w:szCs w:val="24"/>
        </w:rPr>
      </w:pPr>
    </w:p>
    <w:p w14:paraId="537A5BDD" w14:textId="77777777" w:rsidR="00A043FF" w:rsidRDefault="00A043FF" w:rsidP="00791527">
      <w:pPr>
        <w:rPr>
          <w:color w:val="FF0000"/>
          <w:sz w:val="24"/>
          <w:szCs w:val="24"/>
        </w:rPr>
      </w:pPr>
    </w:p>
    <w:p w14:paraId="283BB738" w14:textId="0F29D919" w:rsidR="0075709C" w:rsidRPr="0075709C" w:rsidRDefault="0075709C" w:rsidP="00791527">
      <w:pPr>
        <w:rPr>
          <w:color w:val="FF0000"/>
          <w:sz w:val="24"/>
          <w:szCs w:val="24"/>
        </w:rPr>
      </w:pPr>
      <w:r w:rsidRPr="0075709C">
        <w:rPr>
          <w:color w:val="FF0000"/>
          <w:sz w:val="24"/>
          <w:szCs w:val="24"/>
        </w:rPr>
        <w:lastRenderedPageBreak/>
        <w:t>To be continued:</w:t>
      </w:r>
    </w:p>
    <w:p w14:paraId="15EF9D47" w14:textId="460EB1F5" w:rsidR="004E2136" w:rsidRPr="00F02D0B" w:rsidRDefault="00E367F0" w:rsidP="001504BC">
      <w:pPr>
        <w:rPr>
          <w:b/>
          <w:bCs/>
          <w:sz w:val="32"/>
          <w:szCs w:val="32"/>
        </w:rPr>
      </w:pPr>
      <w:r w:rsidRPr="00F02D0B">
        <w:rPr>
          <w:b/>
          <w:bCs/>
          <w:sz w:val="32"/>
          <w:szCs w:val="32"/>
        </w:rPr>
        <w:t>Analytics:</w:t>
      </w:r>
    </w:p>
    <w:p w14:paraId="0FF34A3B" w14:textId="2D2521A0" w:rsidR="00F61A86" w:rsidRPr="00F02D0B" w:rsidRDefault="004E2136" w:rsidP="001504BC">
      <w:pPr>
        <w:rPr>
          <w:b/>
          <w:bCs/>
          <w:sz w:val="28"/>
          <w:szCs w:val="28"/>
        </w:rPr>
      </w:pPr>
      <w:r w:rsidRPr="00F02D0B">
        <w:rPr>
          <w:b/>
          <w:bCs/>
          <w:sz w:val="28"/>
          <w:szCs w:val="28"/>
        </w:rPr>
        <w:t>S</w:t>
      </w:r>
      <w:r w:rsidR="00F61A86" w:rsidRPr="00F02D0B">
        <w:rPr>
          <w:b/>
          <w:bCs/>
          <w:sz w:val="28"/>
          <w:szCs w:val="28"/>
        </w:rPr>
        <w:t>ummary of analytics:</w:t>
      </w:r>
    </w:p>
    <w:p w14:paraId="6E131DA3" w14:textId="265C2A83" w:rsidR="00F61A86" w:rsidRPr="003760BC" w:rsidRDefault="00F61A86" w:rsidP="001504BC">
      <w:pPr>
        <w:rPr>
          <w:sz w:val="24"/>
          <w:szCs w:val="24"/>
        </w:rPr>
      </w:pPr>
      <w:r w:rsidRPr="00F61A86">
        <w:rPr>
          <w:sz w:val="24"/>
          <w:szCs w:val="24"/>
        </w:rPr>
        <w:t xml:space="preserve">(1) </w:t>
      </w:r>
      <w:r w:rsidRPr="003213DF">
        <w:rPr>
          <w:sz w:val="24"/>
          <w:szCs w:val="24"/>
        </w:rPr>
        <w:t>Time-dependent Cox-proportional hazards regression with attained age as the time variabl</w:t>
      </w:r>
      <w:r>
        <w:rPr>
          <w:sz w:val="24"/>
          <w:szCs w:val="24"/>
        </w:rPr>
        <w:t>e</w:t>
      </w:r>
      <w:r w:rsidR="005A2561">
        <w:rPr>
          <w:sz w:val="24"/>
          <w:szCs w:val="24"/>
        </w:rPr>
        <w:t>. Or just Cox-proportional hazards model.</w:t>
      </w:r>
      <w:r w:rsidR="003760BC">
        <w:rPr>
          <w:sz w:val="24"/>
          <w:szCs w:val="24"/>
        </w:rPr>
        <w:t xml:space="preserve"> </w:t>
      </w:r>
      <w:r w:rsidR="003760BC" w:rsidRPr="003760BC">
        <w:rPr>
          <w:sz w:val="24"/>
          <w:szCs w:val="24"/>
        </w:rPr>
        <w:t>HR and 95% CI</w:t>
      </w:r>
      <w:r w:rsidR="003053D7">
        <w:rPr>
          <w:sz w:val="24"/>
          <w:szCs w:val="24"/>
        </w:rPr>
        <w:t xml:space="preserve"> calculated.</w:t>
      </w:r>
    </w:p>
    <w:p w14:paraId="36A21FD3" w14:textId="0DA1EB06" w:rsidR="00F61A86" w:rsidRDefault="00F61A86" w:rsidP="00F61A86">
      <w:pPr>
        <w:rPr>
          <w:sz w:val="24"/>
          <w:szCs w:val="24"/>
        </w:rPr>
      </w:pPr>
      <w:r>
        <w:rPr>
          <w:sz w:val="24"/>
          <w:szCs w:val="24"/>
        </w:rPr>
        <w:t>(2) Treat meat variable as continuous: log-transform</w:t>
      </w:r>
      <w:r w:rsidR="00687C74">
        <w:rPr>
          <w:sz w:val="24"/>
          <w:szCs w:val="24"/>
        </w:rPr>
        <w:t xml:space="preserve"> or not</w:t>
      </w:r>
      <w:r>
        <w:rPr>
          <w:sz w:val="24"/>
          <w:szCs w:val="24"/>
        </w:rPr>
        <w:t xml:space="preserve">, compared </w:t>
      </w:r>
      <w:r w:rsidRPr="005229CF">
        <w:rPr>
          <w:sz w:val="24"/>
          <w:szCs w:val="24"/>
        </w:rPr>
        <w:t>90th percentile of intake with zero-intake</w:t>
      </w:r>
      <w:r>
        <w:rPr>
          <w:sz w:val="24"/>
          <w:szCs w:val="24"/>
        </w:rPr>
        <w:t xml:space="preserve"> to get effect estimates</w:t>
      </w:r>
      <w:r w:rsidR="001E0FBA">
        <w:rPr>
          <w:sz w:val="24"/>
          <w:szCs w:val="24"/>
        </w:rPr>
        <w:t>, or 1-additional ounce equivalent increase</w:t>
      </w:r>
      <w:r>
        <w:rPr>
          <w:sz w:val="24"/>
          <w:szCs w:val="24"/>
        </w:rPr>
        <w:t>. Or categorical (</w:t>
      </w:r>
      <w:r w:rsidRPr="0027046F">
        <w:rPr>
          <w:sz w:val="24"/>
          <w:szCs w:val="24"/>
        </w:rPr>
        <w:t>a zero-intake group plus quartiles of consumers</w:t>
      </w:r>
      <w:r w:rsidR="00313AD6">
        <w:rPr>
          <w:sz w:val="24"/>
          <w:szCs w:val="24"/>
        </w:rPr>
        <w:t xml:space="preserve">, or </w:t>
      </w:r>
      <w:r w:rsidR="00313AD6" w:rsidRPr="00C05993">
        <w:rPr>
          <w:sz w:val="24"/>
          <w:szCs w:val="24"/>
        </w:rPr>
        <w:t>quintile</w:t>
      </w:r>
      <w:r w:rsidR="00131684">
        <w:rPr>
          <w:sz w:val="24"/>
          <w:szCs w:val="24"/>
        </w:rPr>
        <w:t xml:space="preserve"> or quartiles</w:t>
      </w:r>
      <w:r w:rsidR="00313AD6">
        <w:rPr>
          <w:sz w:val="24"/>
          <w:szCs w:val="24"/>
        </w:rPr>
        <w:t xml:space="preserve"> used</w:t>
      </w:r>
      <w:r w:rsidR="00AA0669">
        <w:rPr>
          <w:sz w:val="24"/>
          <w:szCs w:val="24"/>
        </w:rPr>
        <w:t>: lowest as reference</w:t>
      </w:r>
      <w:r>
        <w:rPr>
          <w:sz w:val="24"/>
          <w:szCs w:val="24"/>
        </w:rPr>
        <w:t>)</w:t>
      </w:r>
      <w:r w:rsidR="001E0FBA">
        <w:rPr>
          <w:sz w:val="24"/>
          <w:szCs w:val="24"/>
        </w:rPr>
        <w:t>. Or divide it by total energy intake and categorize it as fifth</w:t>
      </w:r>
      <w:r w:rsidR="00565CC9">
        <w:rPr>
          <w:sz w:val="24"/>
          <w:szCs w:val="24"/>
        </w:rPr>
        <w:t xml:space="preserve"> </w:t>
      </w:r>
      <w:r w:rsidR="006C751C">
        <w:rPr>
          <w:sz w:val="24"/>
          <w:szCs w:val="24"/>
        </w:rPr>
        <w:t xml:space="preserve">(lowest as reference) </w:t>
      </w:r>
      <w:r w:rsidR="00565CC9">
        <w:rPr>
          <w:sz w:val="24"/>
          <w:szCs w:val="24"/>
        </w:rPr>
        <w:t xml:space="preserve">or </w:t>
      </w:r>
      <w:r w:rsidR="006C751C">
        <w:rPr>
          <w:sz w:val="24"/>
          <w:szCs w:val="24"/>
        </w:rPr>
        <w:t xml:space="preserve">just </w:t>
      </w:r>
      <w:r w:rsidR="00565CC9">
        <w:rPr>
          <w:sz w:val="24"/>
          <w:szCs w:val="24"/>
        </w:rPr>
        <w:t>continuous (</w:t>
      </w:r>
      <w:r w:rsidR="00565CC9" w:rsidRPr="00565CC9">
        <w:rPr>
          <w:sz w:val="24"/>
          <w:szCs w:val="24"/>
        </w:rPr>
        <w:t>20 g/1000 kcal/day increase)</w:t>
      </w:r>
      <w:r w:rsidR="00D34481">
        <w:rPr>
          <w:sz w:val="24"/>
          <w:szCs w:val="24"/>
        </w:rPr>
        <w:t>.</w:t>
      </w:r>
    </w:p>
    <w:p w14:paraId="3C9FF0B6" w14:textId="5EE23A27" w:rsidR="00C41A74" w:rsidRDefault="00CD20AA" w:rsidP="00F61A86">
      <w:pPr>
        <w:rPr>
          <w:sz w:val="24"/>
          <w:szCs w:val="24"/>
        </w:rPr>
      </w:pPr>
      <w:r>
        <w:rPr>
          <w:sz w:val="24"/>
          <w:szCs w:val="24"/>
        </w:rPr>
        <w:t>(3)</w:t>
      </w:r>
      <w:r w:rsidRPr="00CD20AA">
        <w:rPr>
          <w:sz w:val="24"/>
          <w:szCs w:val="24"/>
        </w:rPr>
        <w:t xml:space="preserve"> </w:t>
      </w:r>
      <w:r>
        <w:rPr>
          <w:sz w:val="24"/>
          <w:szCs w:val="24"/>
        </w:rPr>
        <w:t>Treat food variables (such as Vegetables, Fruits, etc.) as q</w:t>
      </w:r>
      <w:r w:rsidRPr="0046132F">
        <w:rPr>
          <w:sz w:val="24"/>
          <w:szCs w:val="24"/>
        </w:rPr>
        <w:t>uintiles</w:t>
      </w:r>
      <w:r w:rsidR="001E0FBA">
        <w:rPr>
          <w:sz w:val="24"/>
          <w:szCs w:val="24"/>
        </w:rPr>
        <w:t>. Or divide it by total energy intake and categorize it as fifth</w:t>
      </w:r>
      <w:r w:rsidR="000E2825">
        <w:rPr>
          <w:sz w:val="24"/>
          <w:szCs w:val="24"/>
        </w:rPr>
        <w:t xml:space="preserve"> depending whether using density model</w:t>
      </w:r>
      <w:r w:rsidR="001E0FBA">
        <w:rPr>
          <w:sz w:val="24"/>
          <w:szCs w:val="24"/>
        </w:rPr>
        <w:t>.</w:t>
      </w:r>
    </w:p>
    <w:p w14:paraId="67DD8B1E" w14:textId="1BD528B1" w:rsidR="00AA0669" w:rsidRDefault="00AD7CEB" w:rsidP="00AA0669">
      <w:pPr>
        <w:rPr>
          <w:sz w:val="24"/>
          <w:szCs w:val="24"/>
        </w:rPr>
      </w:pPr>
      <w:r>
        <w:rPr>
          <w:sz w:val="24"/>
          <w:szCs w:val="24"/>
        </w:rPr>
        <w:t>(</w:t>
      </w:r>
      <w:r w:rsidR="00CD20AA">
        <w:rPr>
          <w:sz w:val="24"/>
          <w:szCs w:val="24"/>
        </w:rPr>
        <w:t>4</w:t>
      </w:r>
      <w:r>
        <w:rPr>
          <w:sz w:val="24"/>
          <w:szCs w:val="24"/>
        </w:rPr>
        <w:t xml:space="preserve">) </w:t>
      </w:r>
      <w:r w:rsidRPr="00AD7CEB">
        <w:rPr>
          <w:sz w:val="24"/>
          <w:szCs w:val="24"/>
        </w:rPr>
        <w:t>The standard model</w:t>
      </w:r>
      <w:r>
        <w:rPr>
          <w:sz w:val="24"/>
          <w:szCs w:val="24"/>
        </w:rPr>
        <w:t xml:space="preserve"> (or </w:t>
      </w:r>
      <w:r w:rsidR="00600F1F">
        <w:rPr>
          <w:sz w:val="24"/>
          <w:szCs w:val="24"/>
        </w:rPr>
        <w:t>so-called</w:t>
      </w:r>
      <w:r>
        <w:rPr>
          <w:sz w:val="24"/>
          <w:szCs w:val="24"/>
        </w:rPr>
        <w:t xml:space="preserve"> residual model</w:t>
      </w:r>
      <w:r w:rsidR="000F415B">
        <w:rPr>
          <w:sz w:val="24"/>
          <w:szCs w:val="24"/>
        </w:rPr>
        <w:t>, substitution model</w:t>
      </w:r>
      <w:r>
        <w:rPr>
          <w:sz w:val="24"/>
          <w:szCs w:val="24"/>
        </w:rPr>
        <w:t>) that adjusted for total energy</w:t>
      </w:r>
      <w:r w:rsidR="00600F1F">
        <w:rPr>
          <w:sz w:val="24"/>
          <w:szCs w:val="24"/>
        </w:rPr>
        <w:t xml:space="preserve"> and the interpretation will be a</w:t>
      </w:r>
      <w:r w:rsidR="00600F1F" w:rsidRPr="00600F1F">
        <w:rPr>
          <w:sz w:val="24"/>
          <w:szCs w:val="24"/>
        </w:rPr>
        <w:t>verage relative causal effect</w:t>
      </w:r>
      <w:r w:rsidR="00600F1F">
        <w:rPr>
          <w:sz w:val="24"/>
          <w:szCs w:val="24"/>
        </w:rPr>
        <w:t xml:space="preserve">. </w:t>
      </w:r>
      <w:r w:rsidR="00557B32">
        <w:rPr>
          <w:sz w:val="24"/>
          <w:szCs w:val="24"/>
        </w:rPr>
        <w:t xml:space="preserve">Perform </w:t>
      </w:r>
      <w:r w:rsidR="009C2417" w:rsidRPr="00DB3288">
        <w:rPr>
          <w:sz w:val="24"/>
          <w:szCs w:val="24"/>
        </w:rPr>
        <w:t xml:space="preserve">multivariable analyses to examine the HRs for mortality when replace 100 g of fish, potatoes, poultry, eggs, vegetables, fruits and nuts, and cereals by 100 g of red meat. </w:t>
      </w:r>
      <w:r w:rsidR="00557B32">
        <w:rPr>
          <w:sz w:val="24"/>
          <w:szCs w:val="24"/>
        </w:rPr>
        <w:t>Can use l</w:t>
      </w:r>
      <w:r w:rsidR="000F415B">
        <w:rPr>
          <w:sz w:val="24"/>
          <w:szCs w:val="24"/>
        </w:rPr>
        <w:t>eave one out analysis</w:t>
      </w:r>
      <w:r w:rsidR="00557B32">
        <w:rPr>
          <w:sz w:val="24"/>
          <w:szCs w:val="24"/>
        </w:rPr>
        <w:t>.</w:t>
      </w:r>
    </w:p>
    <w:p w14:paraId="3DE0CAEC" w14:textId="721BAEA5" w:rsidR="000F415B" w:rsidRDefault="000F415B" w:rsidP="00AA0669">
      <w:pPr>
        <w:rPr>
          <w:sz w:val="24"/>
          <w:szCs w:val="24"/>
        </w:rPr>
      </w:pPr>
      <w:r>
        <w:rPr>
          <w:sz w:val="24"/>
          <w:szCs w:val="24"/>
        </w:rPr>
        <w:t>The standard model (or so-called residual model, substitution model) could also adjusted for overall meat intake</w:t>
      </w:r>
      <w:r w:rsidR="00441266">
        <w:rPr>
          <w:sz w:val="24"/>
          <w:szCs w:val="24"/>
        </w:rPr>
        <w:t xml:space="preserve"> instead of total energy</w:t>
      </w:r>
      <w:r>
        <w:rPr>
          <w:sz w:val="24"/>
          <w:szCs w:val="24"/>
        </w:rPr>
        <w:t>. S</w:t>
      </w:r>
      <w:r w:rsidRPr="000F415B">
        <w:rPr>
          <w:sz w:val="24"/>
          <w:szCs w:val="24"/>
        </w:rPr>
        <w:t>o that increases in the meat variable of interest reflected reductions in other meat types and the total meat intake remained constant.</w:t>
      </w:r>
    </w:p>
    <w:p w14:paraId="2B07F3F7" w14:textId="0F85A4BD" w:rsidR="00F8400D" w:rsidRDefault="00F8400D" w:rsidP="00AA0669">
      <w:pPr>
        <w:rPr>
          <w:sz w:val="24"/>
          <w:szCs w:val="24"/>
        </w:rPr>
      </w:pPr>
      <w:r>
        <w:rPr>
          <w:sz w:val="24"/>
          <w:szCs w:val="24"/>
        </w:rPr>
        <w:t>In conclusion, residual model could</w:t>
      </w:r>
      <w:r w:rsidR="00983605">
        <w:rPr>
          <w:sz w:val="24"/>
          <w:szCs w:val="24"/>
        </w:rPr>
        <w:t xml:space="preserve"> adjust </w:t>
      </w:r>
      <w:r>
        <w:rPr>
          <w:sz w:val="24"/>
          <w:szCs w:val="24"/>
        </w:rPr>
        <w:t>for total energy or total meat, and has a variant model called substitution model that can also include other competing dietary variables.</w:t>
      </w:r>
    </w:p>
    <w:p w14:paraId="69DE4019" w14:textId="150DB26A" w:rsidR="004E2136" w:rsidRDefault="004E2136" w:rsidP="00F61A86">
      <w:pPr>
        <w:rPr>
          <w:sz w:val="24"/>
          <w:szCs w:val="24"/>
        </w:rPr>
      </w:pPr>
      <w:r>
        <w:rPr>
          <w:sz w:val="24"/>
          <w:szCs w:val="24"/>
        </w:rPr>
        <w:t>(</w:t>
      </w:r>
      <w:r w:rsidR="00CD20AA">
        <w:rPr>
          <w:sz w:val="24"/>
          <w:szCs w:val="24"/>
        </w:rPr>
        <w:t>5</w:t>
      </w:r>
      <w:r>
        <w:rPr>
          <w:sz w:val="24"/>
          <w:szCs w:val="24"/>
        </w:rPr>
        <w:t>) The unadjusted model that do not adjusted for total or remaining energy intake and the interpretation will be t</w:t>
      </w:r>
      <w:r w:rsidRPr="004E2136">
        <w:rPr>
          <w:sz w:val="24"/>
          <w:szCs w:val="24"/>
        </w:rPr>
        <w:t>otal causal effect</w:t>
      </w:r>
      <w:r w:rsidR="00983605">
        <w:rPr>
          <w:sz w:val="24"/>
          <w:szCs w:val="24"/>
        </w:rPr>
        <w:t>.</w:t>
      </w:r>
    </w:p>
    <w:p w14:paraId="53C0D05C" w14:textId="21E8E558" w:rsidR="004E2136" w:rsidRPr="00647309" w:rsidRDefault="004E2136" w:rsidP="00F61A86">
      <w:pPr>
        <w:rPr>
          <w:sz w:val="24"/>
          <w:szCs w:val="24"/>
        </w:rPr>
      </w:pPr>
      <w:r>
        <w:rPr>
          <w:sz w:val="24"/>
          <w:szCs w:val="24"/>
        </w:rPr>
        <w:t>(</w:t>
      </w:r>
      <w:r w:rsidR="00CD20AA">
        <w:rPr>
          <w:sz w:val="24"/>
          <w:szCs w:val="24"/>
        </w:rPr>
        <w:t>6</w:t>
      </w:r>
      <w:r>
        <w:rPr>
          <w:sz w:val="24"/>
          <w:szCs w:val="24"/>
        </w:rPr>
        <w:t xml:space="preserve">) The all-component model that include all individual dietary component </w:t>
      </w:r>
      <w:r w:rsidR="004435CB">
        <w:rPr>
          <w:sz w:val="24"/>
          <w:szCs w:val="24"/>
        </w:rPr>
        <w:t>but not total or remaining energy intake and the interpretation will be total causal effect.</w:t>
      </w:r>
      <w:r w:rsidR="00D82EDD">
        <w:rPr>
          <w:sz w:val="24"/>
          <w:szCs w:val="24"/>
        </w:rPr>
        <w:t xml:space="preserve"> </w:t>
      </w:r>
      <w:r w:rsidR="00441266">
        <w:rPr>
          <w:sz w:val="24"/>
          <w:szCs w:val="24"/>
        </w:rPr>
        <w:t>E</w:t>
      </w:r>
      <w:r w:rsidR="00441266" w:rsidRPr="00521002">
        <w:rPr>
          <w:sz w:val="24"/>
          <w:szCs w:val="24"/>
        </w:rPr>
        <w:t>valuated processed and non</w:t>
      </w:r>
      <w:r w:rsidR="00441266">
        <w:rPr>
          <w:sz w:val="24"/>
          <w:szCs w:val="24"/>
        </w:rPr>
        <w:t>-</w:t>
      </w:r>
      <w:r w:rsidR="00441266" w:rsidRPr="00521002">
        <w:rPr>
          <w:sz w:val="24"/>
          <w:szCs w:val="24"/>
        </w:rPr>
        <w:t>processed red meat consumption as 2 distinct exposures in a mutually adjusted model</w:t>
      </w:r>
      <w:r w:rsidR="00441266">
        <w:rPr>
          <w:sz w:val="24"/>
          <w:szCs w:val="24"/>
        </w:rPr>
        <w:t>.</w:t>
      </w:r>
      <w:r w:rsidR="00441266" w:rsidRPr="009C2417">
        <w:rPr>
          <w:sz w:val="24"/>
          <w:szCs w:val="24"/>
        </w:rPr>
        <w:t xml:space="preserve"> </w:t>
      </w:r>
      <w:r w:rsidR="00D82EDD" w:rsidRPr="00647309">
        <w:rPr>
          <w:sz w:val="24"/>
          <w:szCs w:val="24"/>
        </w:rPr>
        <w:t>We also tested another series of models in which each meat variable was adjusted for all other forms of meat, so that all meat types in the model added up to total meat (addition model)</w:t>
      </w:r>
      <w:r w:rsidR="00E90DC3">
        <w:rPr>
          <w:sz w:val="24"/>
          <w:szCs w:val="24"/>
        </w:rPr>
        <w:t>.</w:t>
      </w:r>
    </w:p>
    <w:p w14:paraId="3F7E23FF" w14:textId="043BCF3C" w:rsidR="000632E7" w:rsidRDefault="000632E7" w:rsidP="00F61A86">
      <w:pPr>
        <w:rPr>
          <w:sz w:val="24"/>
          <w:szCs w:val="24"/>
        </w:rPr>
      </w:pPr>
      <w:r>
        <w:rPr>
          <w:sz w:val="24"/>
          <w:szCs w:val="24"/>
        </w:rPr>
        <w:t xml:space="preserve">(7) The density methods that </w:t>
      </w:r>
      <w:r w:rsidRPr="000632E7">
        <w:rPr>
          <w:sz w:val="24"/>
          <w:szCs w:val="24"/>
        </w:rPr>
        <w:t>divided all nutritional variables by the daily calorie intake</w:t>
      </w:r>
      <w:r w:rsidRPr="000632E7">
        <w:t xml:space="preserve"> </w:t>
      </w:r>
      <w:r>
        <w:t xml:space="preserve">and </w:t>
      </w:r>
      <w:r w:rsidRPr="000632E7">
        <w:rPr>
          <w:sz w:val="24"/>
          <w:szCs w:val="24"/>
        </w:rPr>
        <w:t>categorized the calorie adjusted values into fifths for the entire cohort.</w:t>
      </w:r>
      <w:r>
        <w:rPr>
          <w:sz w:val="24"/>
          <w:szCs w:val="24"/>
        </w:rPr>
        <w:t xml:space="preserve"> The </w:t>
      </w:r>
      <w:r>
        <w:rPr>
          <w:sz w:val="24"/>
          <w:szCs w:val="24"/>
        </w:rPr>
        <w:lastRenderedPageBreak/>
        <w:t xml:space="preserve">interpretation will be </w:t>
      </w:r>
      <w:r w:rsidRPr="000632E7">
        <w:rPr>
          <w:sz w:val="24"/>
          <w:szCs w:val="24"/>
        </w:rPr>
        <w:t>average relative causal effect rescaled as a proportion of total energy</w:t>
      </w:r>
      <w:r w:rsidR="00647309">
        <w:rPr>
          <w:sz w:val="24"/>
          <w:szCs w:val="24"/>
        </w:rPr>
        <w:t>. The density method also adjusted for total energy intake.</w:t>
      </w:r>
      <w:r w:rsidR="00611242">
        <w:rPr>
          <w:sz w:val="24"/>
          <w:szCs w:val="24"/>
        </w:rPr>
        <w:t xml:space="preserve"> Leave one out analysis used. </w:t>
      </w:r>
      <w:r w:rsidR="00611242" w:rsidRPr="00125F63">
        <w:rPr>
          <w:sz w:val="24"/>
          <w:szCs w:val="24"/>
        </w:rPr>
        <w:t xml:space="preserve">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611242" w:rsidRPr="00B31CBD">
        <w:rPr>
          <w:b/>
          <w:bCs/>
          <w:sz w:val="24"/>
          <w:szCs w:val="24"/>
        </w:rPr>
        <w:t>substitution interpretation</w:t>
      </w:r>
      <w:r w:rsidR="00611242">
        <w:rPr>
          <w:b/>
          <w:bCs/>
          <w:sz w:val="24"/>
          <w:szCs w:val="24"/>
        </w:rPr>
        <w:t xml:space="preserve">. </w:t>
      </w:r>
      <w:r w:rsidR="00611242" w:rsidRPr="00125F63">
        <w:rPr>
          <w:sz w:val="24"/>
          <w:szCs w:val="24"/>
        </w:rPr>
        <w:t>The percentage of energy from protein that is “substituted” for carbohydrate is the difference in median energy intake of protein between the highest and lowest quintiles</w:t>
      </w:r>
      <w:r w:rsidR="00611242" w:rsidRPr="006C1F43">
        <w:rPr>
          <w:b/>
          <w:bCs/>
          <w:sz w:val="24"/>
          <w:szCs w:val="24"/>
        </w:rPr>
        <w:t>.</w:t>
      </w:r>
    </w:p>
    <w:p w14:paraId="7015EF51" w14:textId="6CF290C2" w:rsidR="00600F1F" w:rsidRDefault="00600F1F" w:rsidP="00F61A86">
      <w:pPr>
        <w:rPr>
          <w:sz w:val="24"/>
          <w:szCs w:val="24"/>
        </w:rPr>
      </w:pPr>
      <w:r>
        <w:rPr>
          <w:sz w:val="24"/>
          <w:szCs w:val="24"/>
        </w:rPr>
        <w:t>(</w:t>
      </w:r>
      <w:r w:rsidR="00CD20AA">
        <w:rPr>
          <w:sz w:val="24"/>
          <w:szCs w:val="24"/>
        </w:rPr>
        <w:t>7</w:t>
      </w:r>
      <w:r>
        <w:rPr>
          <w:sz w:val="24"/>
          <w:szCs w:val="24"/>
        </w:rPr>
        <w:t>) Interaction with age, sex, race, BMI</w:t>
      </w:r>
      <w:r w:rsidR="00F1384C">
        <w:rPr>
          <w:sz w:val="24"/>
          <w:szCs w:val="24"/>
        </w:rPr>
        <w:t>, smoking</w:t>
      </w:r>
      <w:r w:rsidR="005903EF">
        <w:rPr>
          <w:sz w:val="24"/>
          <w:szCs w:val="24"/>
        </w:rPr>
        <w:t>, alcohol, fruit, vegetable</w:t>
      </w:r>
      <w:r w:rsidR="00F526DD">
        <w:rPr>
          <w:sz w:val="24"/>
          <w:szCs w:val="24"/>
        </w:rPr>
        <w:t xml:space="preserve">, or fruit and vegetable combined (FV consumption: </w:t>
      </w:r>
      <w:r w:rsidR="00F526DD" w:rsidRPr="00995C53">
        <w:rPr>
          <w:sz w:val="24"/>
          <w:szCs w:val="24"/>
        </w:rPr>
        <w:t>3 predefined groups</w:t>
      </w:r>
      <w:r w:rsidR="00F526DD">
        <w:rPr>
          <w:sz w:val="24"/>
          <w:szCs w:val="24"/>
        </w:rPr>
        <w:t>).</w:t>
      </w:r>
    </w:p>
    <w:p w14:paraId="1E4DB065" w14:textId="00F626E4" w:rsidR="00600F1F" w:rsidRDefault="00600F1F" w:rsidP="00F61A86">
      <w:pPr>
        <w:rPr>
          <w:sz w:val="24"/>
          <w:szCs w:val="24"/>
        </w:rPr>
      </w:pPr>
      <w:r>
        <w:rPr>
          <w:sz w:val="24"/>
          <w:szCs w:val="24"/>
        </w:rPr>
        <w:t>(</w:t>
      </w:r>
      <w:r w:rsidR="00CD20AA">
        <w:rPr>
          <w:sz w:val="24"/>
          <w:szCs w:val="24"/>
        </w:rPr>
        <w:t>8</w:t>
      </w:r>
      <w:r>
        <w:rPr>
          <w:sz w:val="24"/>
          <w:szCs w:val="24"/>
        </w:rPr>
        <w:t>) Subgroup analysis by age, sex, race, smoking, BMI,</w:t>
      </w:r>
      <w:r w:rsidR="000F6552">
        <w:rPr>
          <w:sz w:val="24"/>
          <w:szCs w:val="24"/>
        </w:rPr>
        <w:t xml:space="preserve"> </w:t>
      </w:r>
      <w:r>
        <w:rPr>
          <w:sz w:val="24"/>
          <w:szCs w:val="24"/>
        </w:rPr>
        <w:t>exercise, education</w:t>
      </w:r>
      <w:r w:rsidR="00AA0669">
        <w:rPr>
          <w:sz w:val="24"/>
          <w:szCs w:val="24"/>
        </w:rPr>
        <w:t xml:space="preserve">, </w:t>
      </w:r>
      <w:r w:rsidR="005903EF">
        <w:rPr>
          <w:sz w:val="24"/>
          <w:szCs w:val="24"/>
        </w:rPr>
        <w:t>alcohol,</w:t>
      </w:r>
      <w:r w:rsidR="0017172E">
        <w:rPr>
          <w:sz w:val="24"/>
          <w:szCs w:val="24"/>
        </w:rPr>
        <w:t xml:space="preserve"> income, history of hypertension at baseline, history of diabetes at baseline,</w:t>
      </w:r>
      <w:r w:rsidR="005903EF">
        <w:rPr>
          <w:sz w:val="24"/>
          <w:szCs w:val="24"/>
        </w:rPr>
        <w:t xml:space="preserve"> </w:t>
      </w:r>
      <w:r w:rsidR="00AA0669">
        <w:rPr>
          <w:sz w:val="24"/>
          <w:szCs w:val="24"/>
        </w:rPr>
        <w:t>levels of fruit, levels of vegetables</w:t>
      </w:r>
      <w:r w:rsidR="009C2417">
        <w:rPr>
          <w:sz w:val="24"/>
          <w:szCs w:val="24"/>
        </w:rPr>
        <w:t>,</w:t>
      </w:r>
      <w:r w:rsidR="000F6552">
        <w:rPr>
          <w:sz w:val="24"/>
          <w:szCs w:val="24"/>
        </w:rPr>
        <w:t xml:space="preserve"> fruit and vegetable combined (FV consumption: </w:t>
      </w:r>
      <w:r w:rsidR="000F6552" w:rsidRPr="00995C53">
        <w:rPr>
          <w:sz w:val="24"/>
          <w:szCs w:val="24"/>
        </w:rPr>
        <w:t>3 predefined groups</w:t>
      </w:r>
      <w:r w:rsidR="000F6552">
        <w:rPr>
          <w:sz w:val="24"/>
          <w:szCs w:val="24"/>
        </w:rPr>
        <w:t xml:space="preserve">), </w:t>
      </w:r>
      <w:r w:rsidR="009C2417">
        <w:rPr>
          <w:sz w:val="24"/>
          <w:szCs w:val="24"/>
        </w:rPr>
        <w:t xml:space="preserve">levels of total energy intake, </w:t>
      </w:r>
      <w:r w:rsidR="00BB332E">
        <w:rPr>
          <w:sz w:val="24"/>
          <w:szCs w:val="24"/>
        </w:rPr>
        <w:t xml:space="preserve">socioeconomic status, </w:t>
      </w:r>
      <w:r w:rsidR="009C2417">
        <w:rPr>
          <w:sz w:val="24"/>
          <w:szCs w:val="24"/>
        </w:rPr>
        <w:t xml:space="preserve">exclude history of diabetes + cancer + CVD, </w:t>
      </w:r>
      <w:r w:rsidR="00301CA9">
        <w:rPr>
          <w:sz w:val="24"/>
          <w:szCs w:val="24"/>
        </w:rPr>
        <w:t>exclude history of hypertension and hypercholesterolemia, censoring follow-up time of participants at 6 or 8 years, exclude early death, including only cancer death, including only CV death</w:t>
      </w:r>
      <w:r w:rsidR="0017172E">
        <w:rPr>
          <w:sz w:val="24"/>
          <w:szCs w:val="24"/>
        </w:rPr>
        <w:t>, excluding the first two years of observation and related death.</w:t>
      </w:r>
    </w:p>
    <w:p w14:paraId="4E5CE71F" w14:textId="45649C59" w:rsidR="00865827" w:rsidRDefault="00865827" w:rsidP="00865827">
      <w:pPr>
        <w:rPr>
          <w:sz w:val="24"/>
          <w:szCs w:val="24"/>
        </w:rPr>
      </w:pPr>
      <w:r>
        <w:rPr>
          <w:sz w:val="24"/>
          <w:szCs w:val="24"/>
        </w:rPr>
        <w:t>(</w:t>
      </w:r>
      <w:r w:rsidR="00CD20AA">
        <w:rPr>
          <w:sz w:val="24"/>
          <w:szCs w:val="24"/>
        </w:rPr>
        <w:t>9</w:t>
      </w:r>
      <w:r>
        <w:rPr>
          <w:sz w:val="24"/>
          <w:szCs w:val="24"/>
        </w:rPr>
        <w:t xml:space="preserve">) </w:t>
      </w:r>
      <w:r w:rsidRPr="000B6CC6">
        <w:rPr>
          <w:sz w:val="24"/>
          <w:szCs w:val="24"/>
        </w:rPr>
        <w:t>The proportional hazards assumption of the model was assessed using log(−log) plots, Schoenfeld residuals, and attained-age interaction terms</w:t>
      </w:r>
      <w:r w:rsidR="004E2136">
        <w:rPr>
          <w:sz w:val="24"/>
          <w:szCs w:val="24"/>
        </w:rPr>
        <w:t>.</w:t>
      </w:r>
      <w:r w:rsidR="00AA0669">
        <w:rPr>
          <w:sz w:val="24"/>
          <w:szCs w:val="24"/>
        </w:rPr>
        <w:t xml:space="preserve"> </w:t>
      </w:r>
      <w:r w:rsidR="00AA0669" w:rsidRPr="00AA0669">
        <w:rPr>
          <w:sz w:val="24"/>
          <w:szCs w:val="24"/>
        </w:rPr>
        <w:t>The assumption of proportionality of the hazards was tested by calculating Schoenfeld residuals, regressed against survival time, and tested for a nonzero slope</w:t>
      </w:r>
      <w:r w:rsidR="00647309">
        <w:rPr>
          <w:sz w:val="24"/>
          <w:szCs w:val="24"/>
        </w:rPr>
        <w:t>.</w:t>
      </w:r>
    </w:p>
    <w:p w14:paraId="63A9C9F3" w14:textId="345338CF" w:rsidR="00576CB2" w:rsidRPr="00677F39" w:rsidRDefault="00576CB2" w:rsidP="00576CB2">
      <w:pPr>
        <w:rPr>
          <w:sz w:val="24"/>
          <w:szCs w:val="24"/>
        </w:rPr>
      </w:pPr>
      <w:r>
        <w:rPr>
          <w:sz w:val="24"/>
          <w:szCs w:val="24"/>
        </w:rPr>
        <w:t>(</w:t>
      </w:r>
      <w:r w:rsidR="00CD20AA">
        <w:rPr>
          <w:sz w:val="24"/>
          <w:szCs w:val="24"/>
        </w:rPr>
        <w:t>10</w:t>
      </w:r>
      <w:r>
        <w:rPr>
          <w:sz w:val="24"/>
          <w:szCs w:val="24"/>
        </w:rPr>
        <w:t xml:space="preserve">) </w:t>
      </w:r>
      <w:r w:rsidRPr="0046132F">
        <w:rPr>
          <w:sz w:val="24"/>
          <w:szCs w:val="24"/>
        </w:rPr>
        <w:t xml:space="preserve">Linear trends across the categories were tested by assigning the medians of intake in each quartile </w:t>
      </w:r>
      <w:r w:rsidR="00D82EDD">
        <w:rPr>
          <w:sz w:val="24"/>
          <w:szCs w:val="24"/>
        </w:rPr>
        <w:t xml:space="preserve">(or quintiles) </w:t>
      </w:r>
      <w:r w:rsidRPr="0046132F">
        <w:rPr>
          <w:sz w:val="24"/>
          <w:szCs w:val="24"/>
        </w:rPr>
        <w:t>to all participants in that quartile and analyzing them as continuous variables</w:t>
      </w:r>
      <w:r w:rsidR="007F6BDC" w:rsidRPr="00D564E6">
        <w:rPr>
          <w:sz w:val="24"/>
          <w:szCs w:val="24"/>
        </w:rPr>
        <w:t>, the coefficient for which was evaluated by the Wald test</w:t>
      </w:r>
      <w:r w:rsidRPr="0046132F">
        <w:rPr>
          <w:sz w:val="24"/>
          <w:szCs w:val="24"/>
        </w:rPr>
        <w:t>.</w:t>
      </w:r>
      <w:r>
        <w:rPr>
          <w:sz w:val="24"/>
          <w:szCs w:val="24"/>
        </w:rPr>
        <w:t xml:space="preserve"> </w:t>
      </w:r>
      <w:r w:rsidRPr="0046132F">
        <w:rPr>
          <w:sz w:val="24"/>
          <w:szCs w:val="24"/>
        </w:rPr>
        <w:t>Also, we assessed the linearity of the relationship between the exposures and mortality outcomes using 4-knot restricted cubic spline regression.</w:t>
      </w:r>
      <w:r w:rsidR="009C2417">
        <w:rPr>
          <w:sz w:val="24"/>
          <w:szCs w:val="24"/>
        </w:rPr>
        <w:t xml:space="preserve"> </w:t>
      </w:r>
      <w:r w:rsidR="009C2417" w:rsidRPr="00CB4FB2">
        <w:rPr>
          <w:sz w:val="24"/>
          <w:szCs w:val="24"/>
        </w:rPr>
        <w:t>Trend tests were calculated using meat consumption as a continuous variable.</w:t>
      </w:r>
      <w:r w:rsidR="00131684">
        <w:rPr>
          <w:sz w:val="24"/>
          <w:szCs w:val="24"/>
        </w:rPr>
        <w:t xml:space="preserve"> </w:t>
      </w:r>
      <w:r w:rsidR="00131684" w:rsidRPr="00677F39">
        <w:rPr>
          <w:sz w:val="24"/>
          <w:szCs w:val="24"/>
        </w:rPr>
        <w:t>To test for non-linear trends, quadratic terms of fermented food intake variables were added to the continuous models.</w:t>
      </w:r>
    </w:p>
    <w:p w14:paraId="5731C5B5" w14:textId="2BAEC3C9" w:rsidR="009C2417" w:rsidRDefault="009C2417" w:rsidP="00576CB2">
      <w:pPr>
        <w:rPr>
          <w:sz w:val="24"/>
          <w:szCs w:val="24"/>
        </w:rPr>
      </w:pPr>
      <w:r>
        <w:rPr>
          <w:sz w:val="24"/>
          <w:szCs w:val="24"/>
        </w:rPr>
        <w:t xml:space="preserve">(11) </w:t>
      </w:r>
      <w:r w:rsidRPr="00CB4FB2">
        <w:rPr>
          <w:sz w:val="24"/>
          <w:szCs w:val="24"/>
        </w:rPr>
        <w:t>Multivariable-adjusted estimates for restricted cubic splines were used to calculate dose–response association between SFA intake or red meat consumption and total mortality.</w:t>
      </w:r>
    </w:p>
    <w:p w14:paraId="506750A0" w14:textId="6CBAAE43" w:rsidR="00576CB2" w:rsidRDefault="00576CB2" w:rsidP="00576CB2">
      <w:pPr>
        <w:rPr>
          <w:sz w:val="24"/>
          <w:szCs w:val="24"/>
        </w:rPr>
      </w:pPr>
      <w:r>
        <w:rPr>
          <w:sz w:val="24"/>
          <w:szCs w:val="24"/>
        </w:rPr>
        <w:t>(1</w:t>
      </w:r>
      <w:r w:rsidR="009C2417">
        <w:rPr>
          <w:sz w:val="24"/>
          <w:szCs w:val="24"/>
        </w:rPr>
        <w:t>2</w:t>
      </w:r>
      <w:r>
        <w:rPr>
          <w:sz w:val="24"/>
          <w:szCs w:val="24"/>
        </w:rPr>
        <w:t>) Regression calibration</w:t>
      </w:r>
      <w:r w:rsidR="00D82EDD">
        <w:rPr>
          <w:sz w:val="24"/>
          <w:szCs w:val="24"/>
        </w:rPr>
        <w:t>, calibration analysis</w:t>
      </w:r>
    </w:p>
    <w:p w14:paraId="757BA8FC" w14:textId="1EE69B48" w:rsidR="00576CB2" w:rsidRDefault="00576CB2" w:rsidP="00576CB2">
      <w:pPr>
        <w:rPr>
          <w:sz w:val="24"/>
          <w:szCs w:val="24"/>
        </w:rPr>
      </w:pPr>
      <w:r>
        <w:rPr>
          <w:sz w:val="24"/>
          <w:szCs w:val="24"/>
        </w:rPr>
        <w:t>(1</w:t>
      </w:r>
      <w:r w:rsidR="009C2417">
        <w:rPr>
          <w:sz w:val="24"/>
          <w:szCs w:val="24"/>
        </w:rPr>
        <w:t>3</w:t>
      </w:r>
      <w:r>
        <w:rPr>
          <w:sz w:val="24"/>
          <w:szCs w:val="24"/>
        </w:rPr>
        <w:t>) Multiple imputation</w:t>
      </w:r>
      <w:r w:rsidR="00712E1C">
        <w:rPr>
          <w:sz w:val="24"/>
          <w:szCs w:val="24"/>
        </w:rPr>
        <w:t>, or replacing missing values with median.</w:t>
      </w:r>
    </w:p>
    <w:p w14:paraId="4E087155" w14:textId="06FFB99E" w:rsidR="00AA0669" w:rsidRDefault="00AA0669" w:rsidP="00576CB2">
      <w:pPr>
        <w:rPr>
          <w:sz w:val="24"/>
          <w:szCs w:val="24"/>
        </w:rPr>
      </w:pPr>
    </w:p>
    <w:p w14:paraId="5176783A" w14:textId="6F572E9E" w:rsidR="004E2136" w:rsidRPr="00576CB2" w:rsidRDefault="00576CB2" w:rsidP="00865827">
      <w:pPr>
        <w:rPr>
          <w:b/>
          <w:bCs/>
          <w:sz w:val="32"/>
          <w:szCs w:val="32"/>
        </w:rPr>
      </w:pPr>
      <w:r w:rsidRPr="00576CB2">
        <w:rPr>
          <w:b/>
          <w:bCs/>
          <w:sz w:val="32"/>
          <w:szCs w:val="32"/>
        </w:rPr>
        <w:lastRenderedPageBreak/>
        <w:t>Model used:</w:t>
      </w:r>
    </w:p>
    <w:p w14:paraId="12D05004" w14:textId="79CAC504" w:rsidR="00576CB2" w:rsidRPr="004F39FC" w:rsidRDefault="00576CB2" w:rsidP="00865827">
      <w:pPr>
        <w:rPr>
          <w:b/>
          <w:bCs/>
          <w:color w:val="FF0000"/>
          <w:sz w:val="24"/>
          <w:szCs w:val="24"/>
        </w:rPr>
      </w:pPr>
      <w:r w:rsidRPr="00576CB2">
        <w:rPr>
          <w:b/>
          <w:bCs/>
          <w:sz w:val="24"/>
          <w:szCs w:val="24"/>
        </w:rPr>
        <w:t>Standard (residual model)</w:t>
      </w:r>
      <w:r>
        <w:rPr>
          <w:b/>
          <w:bCs/>
          <w:sz w:val="24"/>
          <w:szCs w:val="24"/>
        </w:rPr>
        <w:t xml:space="preserve"> </w:t>
      </w:r>
      <w:r w:rsidR="004F39FC">
        <w:rPr>
          <w:color w:val="FF0000"/>
          <w:sz w:val="24"/>
          <w:szCs w:val="24"/>
        </w:rPr>
        <w:t>A</w:t>
      </w:r>
      <w:r w:rsidR="004F39FC" w:rsidRPr="004F39FC">
        <w:rPr>
          <w:color w:val="FF0000"/>
          <w:sz w:val="24"/>
          <w:szCs w:val="24"/>
        </w:rPr>
        <w:t xml:space="preserve">verage </w:t>
      </w:r>
      <w:r w:rsidR="004F39FC">
        <w:rPr>
          <w:color w:val="FF0000"/>
          <w:sz w:val="24"/>
          <w:szCs w:val="24"/>
        </w:rPr>
        <w:t>R</w:t>
      </w:r>
      <w:r w:rsidR="004F39FC" w:rsidRPr="004F39FC">
        <w:rPr>
          <w:color w:val="FF0000"/>
          <w:sz w:val="24"/>
          <w:szCs w:val="24"/>
        </w:rPr>
        <w:t xml:space="preserve">elative </w:t>
      </w:r>
      <w:r w:rsidR="004F39FC">
        <w:rPr>
          <w:color w:val="FF0000"/>
          <w:sz w:val="24"/>
          <w:szCs w:val="24"/>
        </w:rPr>
        <w:t>C</w:t>
      </w:r>
      <w:r w:rsidR="004F39FC" w:rsidRPr="004F39FC">
        <w:rPr>
          <w:color w:val="FF0000"/>
          <w:sz w:val="24"/>
          <w:szCs w:val="24"/>
        </w:rPr>
        <w:t xml:space="preserve">ausal </w:t>
      </w:r>
      <w:r w:rsidR="004F39FC">
        <w:rPr>
          <w:color w:val="FF0000"/>
          <w:sz w:val="24"/>
          <w:szCs w:val="24"/>
        </w:rPr>
        <w:t>E</w:t>
      </w:r>
      <w:r w:rsidR="004F39FC" w:rsidRPr="004F39FC">
        <w:rPr>
          <w:color w:val="FF0000"/>
          <w:sz w:val="24"/>
          <w:szCs w:val="24"/>
        </w:rPr>
        <w:t>ffect</w:t>
      </w:r>
    </w:p>
    <w:p w14:paraId="77BE0E9A" w14:textId="54BEBF49" w:rsidR="00576CB2" w:rsidRPr="0046132F" w:rsidRDefault="00576CB2" w:rsidP="00576CB2">
      <w:pPr>
        <w:rPr>
          <w:sz w:val="24"/>
          <w:szCs w:val="24"/>
        </w:rPr>
      </w:pPr>
      <w:r>
        <w:rPr>
          <w:sz w:val="24"/>
          <w:szCs w:val="24"/>
        </w:rPr>
        <w:t xml:space="preserve">(1) </w:t>
      </w:r>
      <w:r w:rsidRPr="0046132F">
        <w:rPr>
          <w:sz w:val="24"/>
          <w:szCs w:val="24"/>
        </w:rPr>
        <w:t xml:space="preserve">Model 1 adjusted for age (attained age as time variable), sex (male and female), race (Black and non-Black), and total energy intake (continuous). </w:t>
      </w:r>
    </w:p>
    <w:p w14:paraId="51432580" w14:textId="61AD7718" w:rsidR="00576CB2" w:rsidRPr="0046132F" w:rsidRDefault="00576CB2" w:rsidP="00576CB2">
      <w:pPr>
        <w:rPr>
          <w:sz w:val="24"/>
          <w:szCs w:val="24"/>
        </w:rPr>
      </w:pPr>
      <w:r>
        <w:rPr>
          <w:sz w:val="24"/>
          <w:szCs w:val="24"/>
        </w:rPr>
        <w:t xml:space="preserve">(2) </w:t>
      </w: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18028D93" w14:textId="2E5431AA" w:rsidR="00576CB2" w:rsidRDefault="00576CB2" w:rsidP="00576CB2">
      <w:pPr>
        <w:rPr>
          <w:sz w:val="24"/>
          <w:szCs w:val="24"/>
        </w:rPr>
      </w:pPr>
      <w:r>
        <w:rPr>
          <w:sz w:val="24"/>
          <w:szCs w:val="24"/>
        </w:rPr>
        <w:t xml:space="preserve">(3) </w:t>
      </w:r>
      <w:r w:rsidRPr="0046132F">
        <w:rPr>
          <w:sz w:val="24"/>
          <w:szCs w:val="24"/>
        </w:rPr>
        <w:t xml:space="preserve">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w:t>
      </w:r>
      <w:r w:rsidRPr="0046132F">
        <w:rPr>
          <w:sz w:val="24"/>
          <w:szCs w:val="24"/>
        </w:rPr>
        <w:lastRenderedPageBreak/>
        <w:t>intake of red and processed meats: 49.1 g/day). 5 Also adjusted for previous screening for colon, prostate, or breast cancers during the last four years.</w:t>
      </w:r>
    </w:p>
    <w:p w14:paraId="3CC9805D" w14:textId="53983701" w:rsidR="00F02D0B" w:rsidRDefault="00F02D0B" w:rsidP="00F02D0B">
      <w:pPr>
        <w:rPr>
          <w:sz w:val="24"/>
          <w:szCs w:val="24"/>
        </w:rPr>
      </w:pPr>
      <w:r>
        <w:rPr>
          <w:sz w:val="24"/>
          <w:szCs w:val="24"/>
        </w:rPr>
        <w:t>(4) Adjusted model: S</w:t>
      </w:r>
      <w:r w:rsidRPr="004056B1">
        <w:rPr>
          <w:sz w:val="24"/>
          <w:szCs w:val="24"/>
        </w:rPr>
        <w:t>ex, pack-years of smoking, physical activity, educational status, BMI (in kg/m2), alcohol consumption, diabetes, fish consumption, and total energy, grain intake and soft drink and soda consumption</w:t>
      </w:r>
    </w:p>
    <w:p w14:paraId="6BCBAA74" w14:textId="1B0077A8" w:rsidR="00F02D0B" w:rsidRDefault="00F02D0B" w:rsidP="00F02D0B">
      <w:pPr>
        <w:rPr>
          <w:b/>
          <w:bCs/>
          <w:sz w:val="24"/>
          <w:szCs w:val="24"/>
        </w:rPr>
      </w:pPr>
      <w:r>
        <w:rPr>
          <w:sz w:val="24"/>
          <w:szCs w:val="24"/>
        </w:rPr>
        <w:t xml:space="preserve">(5) Residual method: </w:t>
      </w:r>
      <w:r>
        <w:t xml:space="preserve">Age, </w:t>
      </w:r>
      <w:r w:rsidRPr="00603E88">
        <w:rPr>
          <w:rFonts w:hint="eastAsia"/>
          <w:sz w:val="24"/>
          <w:szCs w:val="24"/>
        </w:rPr>
        <w:t>total energy intake, education, marital status, vigorous exercise</w:t>
      </w:r>
      <w:r w:rsidRPr="00603E88">
        <w:rPr>
          <w:sz w:val="24"/>
          <w:szCs w:val="24"/>
        </w:rPr>
        <w:t xml:space="preserve">, </w:t>
      </w:r>
      <w:r w:rsidRPr="00603E88">
        <w:rPr>
          <w:rFonts w:hint="eastAsia"/>
          <w:sz w:val="24"/>
          <w:szCs w:val="24"/>
        </w:rPr>
        <w:t>television watching</w:t>
      </w:r>
      <w:r w:rsidRPr="00603E88">
        <w:rPr>
          <w:sz w:val="24"/>
          <w:szCs w:val="24"/>
        </w:rPr>
        <w:t xml:space="preserve">, </w:t>
      </w:r>
      <w:r w:rsidRPr="00603E88">
        <w:rPr>
          <w:rFonts w:hint="eastAsia"/>
          <w:sz w:val="24"/>
          <w:szCs w:val="24"/>
        </w:rPr>
        <w:t>smoking, and alcohol intake</w:t>
      </w:r>
      <w:r w:rsidRPr="00603E88">
        <w:rPr>
          <w:sz w:val="24"/>
          <w:szCs w:val="24"/>
        </w:rPr>
        <w:t>.</w:t>
      </w:r>
      <w:r>
        <w:rPr>
          <w:sz w:val="24"/>
          <w:szCs w:val="24"/>
        </w:rPr>
        <w:t xml:space="preserve"> </w:t>
      </w:r>
      <w:r w:rsidRPr="00603E88">
        <w:rPr>
          <w:sz w:val="24"/>
          <w:szCs w:val="24"/>
        </w:rPr>
        <w:t>health insurance status</w:t>
      </w:r>
      <w:r>
        <w:rPr>
          <w:sz w:val="24"/>
          <w:szCs w:val="24"/>
        </w:rPr>
        <w:t xml:space="preserve">, </w:t>
      </w:r>
      <w:r w:rsidRPr="00603E88">
        <w:rPr>
          <w:sz w:val="24"/>
          <w:szCs w:val="24"/>
        </w:rPr>
        <w:t xml:space="preserve">visits to a physician. </w:t>
      </w:r>
      <w:r w:rsidRPr="00603E88">
        <w:rPr>
          <w:b/>
          <w:bCs/>
          <w:sz w:val="24"/>
          <w:szCs w:val="24"/>
        </w:rPr>
        <w:t>Optional adjusting for BMI</w:t>
      </w:r>
    </w:p>
    <w:p w14:paraId="25EB4EF8" w14:textId="33E69118" w:rsidR="00053348" w:rsidRDefault="00053348" w:rsidP="00053348">
      <w:pPr>
        <w:rPr>
          <w:b/>
          <w:bCs/>
          <w:sz w:val="24"/>
          <w:szCs w:val="24"/>
        </w:rPr>
      </w:pPr>
      <w:r>
        <w:rPr>
          <w:b/>
          <w:bCs/>
          <w:sz w:val="24"/>
          <w:szCs w:val="24"/>
        </w:rPr>
        <w:t xml:space="preserve">(6) </w:t>
      </w: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age examined as interaction term.</w:t>
      </w:r>
    </w:p>
    <w:p w14:paraId="5728E841" w14:textId="7B0D8159" w:rsidR="00F1384C" w:rsidRDefault="00F1384C" w:rsidP="00F1384C">
      <w:pPr>
        <w:rPr>
          <w:b/>
          <w:bCs/>
          <w:sz w:val="24"/>
          <w:szCs w:val="24"/>
        </w:rPr>
      </w:pPr>
      <w:r>
        <w:rPr>
          <w:b/>
          <w:bCs/>
          <w:sz w:val="24"/>
          <w:szCs w:val="24"/>
        </w:rPr>
        <w:t xml:space="preserve">(7) </w:t>
      </w: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Pr>
          <w:sz w:val="24"/>
          <w:szCs w:val="24"/>
        </w:rPr>
        <w:t xml:space="preserve">, </w:t>
      </w:r>
      <w:r w:rsidRPr="00C36BBC">
        <w:rPr>
          <w:b/>
          <w:bCs/>
          <w:sz w:val="24"/>
          <w:szCs w:val="24"/>
        </w:rPr>
        <w:t>further adjustments for fruit and vegetable or total grain intake, low-fat dairy foods. Interaction terms: gender, age, BMI, smoking, or wealth score, and dietary protein sources</w:t>
      </w:r>
    </w:p>
    <w:p w14:paraId="3B2169A8" w14:textId="5E2AABB6" w:rsidR="00BB332E" w:rsidRDefault="00BB332E" w:rsidP="00BB332E">
      <w:pPr>
        <w:rPr>
          <w:b/>
          <w:bCs/>
          <w:sz w:val="24"/>
          <w:szCs w:val="24"/>
        </w:rPr>
      </w:pPr>
      <w:r>
        <w:rPr>
          <w:b/>
          <w:bCs/>
          <w:sz w:val="24"/>
          <w:szCs w:val="24"/>
        </w:rPr>
        <w:t xml:space="preserve">(8) </w:t>
      </w: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Pr>
          <w:sz w:val="24"/>
          <w:szCs w:val="24"/>
        </w:rPr>
        <w:t xml:space="preserve"> </w:t>
      </w:r>
      <w:r w:rsidRPr="0064477C">
        <w:rPr>
          <w:b/>
          <w:bCs/>
          <w:sz w:val="24"/>
          <w:szCs w:val="24"/>
        </w:rPr>
        <w:t>Interaction with BMI, baseline period, smoking status</w:t>
      </w:r>
    </w:p>
    <w:p w14:paraId="077F6328" w14:textId="5187C4B5" w:rsidR="000E20B7" w:rsidRDefault="000E20B7" w:rsidP="000E20B7">
      <w:pPr>
        <w:rPr>
          <w:sz w:val="24"/>
          <w:szCs w:val="24"/>
        </w:rPr>
      </w:pPr>
      <w:r>
        <w:rPr>
          <w:b/>
          <w:bCs/>
          <w:sz w:val="24"/>
          <w:szCs w:val="24"/>
        </w:rPr>
        <w:t xml:space="preserve">(9) </w:t>
      </w:r>
      <w:r>
        <w:rPr>
          <w:sz w:val="24"/>
          <w:szCs w:val="24"/>
        </w:rPr>
        <w:t>age, BMI, sedentary lifestyle, education, current smoking, intake of alcohol, total energy</w:t>
      </w:r>
    </w:p>
    <w:p w14:paraId="25C02685" w14:textId="77777777" w:rsidR="000E20B7" w:rsidRPr="00634181" w:rsidRDefault="000E20B7" w:rsidP="000E20B7">
      <w:pPr>
        <w:rPr>
          <w:sz w:val="24"/>
          <w:szCs w:val="24"/>
        </w:rPr>
      </w:pPr>
      <w:r>
        <w:rPr>
          <w:sz w:val="24"/>
          <w:szCs w:val="24"/>
        </w:rPr>
        <w:t>(10) age, BMI, sedentary lifestyle, education, current smoking, intake of alcohol, total energy, red meat (&gt;median), fatty fish (&gt;median), fat (&gt;median), berries (&gt;median), Boiled coffee (&gt;median), Blood dishes (&gt;median), Liver/kidney (&gt;median), vegetables (&lt;median), bread (&lt;median), fibre (&lt;median)</w:t>
      </w:r>
    </w:p>
    <w:p w14:paraId="60923ED3" w14:textId="78CFBD90" w:rsidR="000E20B7" w:rsidRDefault="001B5B3F" w:rsidP="000E20B7">
      <w:pPr>
        <w:rPr>
          <w:sz w:val="24"/>
          <w:szCs w:val="24"/>
        </w:rPr>
      </w:pPr>
      <w:r>
        <w:rPr>
          <w:sz w:val="24"/>
          <w:szCs w:val="24"/>
        </w:rPr>
        <w:t xml:space="preserve">(11) </w:t>
      </w:r>
      <w:r w:rsidRPr="001C2C59">
        <w:rPr>
          <w:sz w:val="24"/>
          <w:szCs w:val="24"/>
        </w:rPr>
        <w:t xml:space="preserve">intakes of total energy, whole grains, fruits, and vegetables (all in quintiles), </w:t>
      </w:r>
      <w:r w:rsidRPr="001C2C59">
        <w:rPr>
          <w:rFonts w:hint="eastAsia"/>
          <w:sz w:val="24"/>
          <w:szCs w:val="24"/>
        </w:rPr>
        <w:t xml:space="preserve">age; body mass index (calculated as weight in kilograms divided by height in meters squared) (&lt;23.0, 23.0-24.9, 25.0-29.9, 30.0-34.9, or </w:t>
      </w:r>
      <w:r w:rsidRPr="001C2C59">
        <w:rPr>
          <w:rFonts w:hint="eastAsia"/>
          <w:sz w:val="24"/>
          <w:szCs w:val="24"/>
        </w:rPr>
        <w:t>≥</w:t>
      </w:r>
      <w:r w:rsidRPr="001C2C59">
        <w:rPr>
          <w:rFonts w:hint="eastAsia"/>
          <w:sz w:val="24"/>
          <w:szCs w:val="24"/>
        </w:rPr>
        <w:t xml:space="preserve">35.0); race (white or nonwhite); smoking </w:t>
      </w:r>
      <w:r w:rsidRPr="001C2C59">
        <w:rPr>
          <w:rFonts w:hint="eastAsia"/>
          <w:sz w:val="24"/>
          <w:szCs w:val="24"/>
        </w:rPr>
        <w:lastRenderedPageBreak/>
        <w:t xml:space="preserve">status (never, past, or current [1-14, 15-24, or </w:t>
      </w:r>
      <w:r w:rsidRPr="001C2C59">
        <w:rPr>
          <w:rFonts w:hint="eastAsia"/>
          <w:sz w:val="24"/>
          <w:szCs w:val="24"/>
        </w:rPr>
        <w:t>≥</w:t>
      </w:r>
      <w:r w:rsidRPr="001C2C59">
        <w:rPr>
          <w:rFonts w:hint="eastAsia"/>
          <w:sz w:val="24"/>
          <w:szCs w:val="24"/>
        </w:rPr>
        <w:t xml:space="preserve">25 cigarettes per day]); alcohol intake (0, 0.1-4.9, 5.0-14.9, or </w:t>
      </w:r>
      <w:r w:rsidRPr="001C2C59">
        <w:rPr>
          <w:rFonts w:hint="eastAsia"/>
          <w:sz w:val="24"/>
          <w:szCs w:val="24"/>
        </w:rPr>
        <w:t>≥</w:t>
      </w:r>
      <w:r w:rsidRPr="001C2C59">
        <w:rPr>
          <w:rFonts w:hint="eastAsia"/>
          <w:sz w:val="24"/>
          <w:szCs w:val="24"/>
        </w:rPr>
        <w:t xml:space="preserve">15.0 g/d in women; 0, 0.1-4.9, 5.0-29.9, or </w:t>
      </w:r>
      <w:r w:rsidRPr="001C2C59">
        <w:rPr>
          <w:rFonts w:hint="eastAsia"/>
          <w:sz w:val="24"/>
          <w:szCs w:val="24"/>
        </w:rPr>
        <w:t>≥</w:t>
      </w:r>
      <w:r w:rsidRPr="001C2C59">
        <w:rPr>
          <w:rFonts w:hint="eastAsia"/>
          <w:sz w:val="24"/>
          <w:szCs w:val="24"/>
        </w:rPr>
        <w:t xml:space="preserve">30.0 g/d in men); physical activity level (&lt;3.0, 3.0-8.9, 9.0-17.9, 18.0-26.9, or </w:t>
      </w:r>
      <w:r w:rsidRPr="001C2C59">
        <w:rPr>
          <w:rFonts w:hint="eastAsia"/>
          <w:sz w:val="24"/>
          <w:szCs w:val="24"/>
        </w:rPr>
        <w:t>≥</w:t>
      </w:r>
      <w:r w:rsidRPr="001C2C59">
        <w:rPr>
          <w:rFonts w:hint="eastAsia"/>
          <w:sz w:val="24"/>
          <w:szCs w:val="24"/>
        </w:rPr>
        <w:t>27.0 hours of metabolic equivalent tasks per week); mul</w:t>
      </w:r>
      <w:r w:rsidRPr="001C2C59">
        <w:rPr>
          <w:sz w:val="24"/>
          <w:szCs w:val="24"/>
        </w:rPr>
        <w:t>tivitamin use (yes or no); aspirin use (yes or no); family history of diabetes mellitus, myocardial infarction, or cancer; and baseline history of diabetes mellitus, hypertension, or hypercholesterolemia. In women, we also adjusted for postmenopausal status and menopausal hormone use.</w:t>
      </w:r>
      <w:r>
        <w:rPr>
          <w:sz w:val="24"/>
          <w:szCs w:val="24"/>
        </w:rPr>
        <w:t xml:space="preserve"> W</w:t>
      </w:r>
      <w:r w:rsidRPr="00124D16">
        <w:rPr>
          <w:sz w:val="24"/>
          <w:szCs w:val="24"/>
        </w:rPr>
        <w:t>e further adjusted for intakes of other major dietary variables (fish, poultry, nuts, legumes, and dairy products, all in quintiles) or several nutrients or dietary components (glycemic load, cereal fiber, magnesium, and polyunsaturated and trans fatty acids, all in quintiles) instead of foods</w:t>
      </w:r>
    </w:p>
    <w:p w14:paraId="215C346C" w14:textId="77777777" w:rsidR="00131684" w:rsidRPr="0085280D" w:rsidRDefault="00131684" w:rsidP="00131684">
      <w:pPr>
        <w:rPr>
          <w:sz w:val="24"/>
          <w:szCs w:val="24"/>
        </w:rPr>
      </w:pPr>
      <w:r>
        <w:rPr>
          <w:b/>
          <w:bCs/>
          <w:sz w:val="24"/>
          <w:szCs w:val="24"/>
        </w:rPr>
        <w:t xml:space="preserve">(12) </w:t>
      </w:r>
      <w:r w:rsidRPr="0085280D">
        <w:rPr>
          <w:sz w:val="24"/>
          <w:szCs w:val="24"/>
        </w:rPr>
        <w:t xml:space="preserve">In model 1, age, sex and total energy intake (model 1). </w:t>
      </w:r>
    </w:p>
    <w:p w14:paraId="4EB07211" w14:textId="53ADD8ED" w:rsidR="00131684" w:rsidRPr="0085280D" w:rsidRDefault="00131684" w:rsidP="00131684">
      <w:pPr>
        <w:rPr>
          <w:sz w:val="24"/>
          <w:szCs w:val="24"/>
        </w:rPr>
      </w:pPr>
      <w:r>
        <w:rPr>
          <w:b/>
          <w:bCs/>
          <w:sz w:val="24"/>
          <w:szCs w:val="24"/>
        </w:rPr>
        <w:t>(13)</w:t>
      </w:r>
      <w:r w:rsidRPr="00131684">
        <w:rPr>
          <w:sz w:val="24"/>
          <w:szCs w:val="24"/>
        </w:rPr>
        <w:t xml:space="preserve"> </w:t>
      </w:r>
      <w:r w:rsidRPr="0085280D">
        <w:rPr>
          <w:sz w:val="24"/>
          <w:szCs w:val="24"/>
        </w:rPr>
        <w:t xml:space="preserve">In model 2, additional adjustment was made for physical activity (inactive, moderately inactive, moderately active and active), education level (low, intermediate and high), hypertension at baseline (yes/no), smoking habit (non-smoker, former smoker and current smoker) and BMI. </w:t>
      </w:r>
    </w:p>
    <w:p w14:paraId="074A3E7E" w14:textId="77777777" w:rsidR="00131684" w:rsidRDefault="00131684" w:rsidP="00131684">
      <w:pPr>
        <w:rPr>
          <w:sz w:val="24"/>
          <w:szCs w:val="24"/>
        </w:rPr>
      </w:pPr>
      <w:r>
        <w:rPr>
          <w:b/>
          <w:bCs/>
          <w:sz w:val="24"/>
          <w:szCs w:val="24"/>
        </w:rPr>
        <w:t xml:space="preserve">(14) </w:t>
      </w:r>
      <w:r w:rsidRPr="0085280D">
        <w:rPr>
          <w:sz w:val="24"/>
          <w:szCs w:val="24"/>
        </w:rPr>
        <w:t>In model 3, further adjustment was made for energy-adjusted intakes of fruit (continuous), vegetables (continuous) and alcohol (six categories).</w:t>
      </w:r>
    </w:p>
    <w:p w14:paraId="15697486" w14:textId="1A526009" w:rsidR="00131684" w:rsidRDefault="00131684" w:rsidP="00131684">
      <w:pPr>
        <w:rPr>
          <w:sz w:val="24"/>
          <w:szCs w:val="24"/>
        </w:rPr>
      </w:pPr>
      <w:r>
        <w:rPr>
          <w:b/>
          <w:bCs/>
          <w:sz w:val="24"/>
          <w:szCs w:val="24"/>
        </w:rPr>
        <w:t>(15)</w:t>
      </w:r>
      <w:r w:rsidRPr="00131684">
        <w:rPr>
          <w:sz w:val="24"/>
          <w:szCs w:val="24"/>
        </w:rPr>
        <w:t xml:space="preserve"> </w:t>
      </w:r>
      <w:r>
        <w:rPr>
          <w:sz w:val="24"/>
          <w:szCs w:val="24"/>
        </w:rPr>
        <w:t>Fully adjusted model: age, sex, total energy intake, smoking habit, BMI, physical activity, education level, hypertension at baseline, intakes of alcohol, energy-adjusted intakes of fruit and vegetables.</w:t>
      </w:r>
    </w:p>
    <w:p w14:paraId="4EF929A9" w14:textId="66E5C3FA" w:rsidR="00131684" w:rsidRDefault="00131684" w:rsidP="00131684">
      <w:pPr>
        <w:rPr>
          <w:b/>
          <w:bCs/>
          <w:sz w:val="24"/>
          <w:szCs w:val="24"/>
        </w:rPr>
      </w:pPr>
      <w:r>
        <w:rPr>
          <w:sz w:val="24"/>
          <w:szCs w:val="24"/>
        </w:rPr>
        <w:t xml:space="preserve">(16) </w:t>
      </w:r>
      <w:r w:rsidRPr="0002233F">
        <w:rPr>
          <w:sz w:val="24"/>
          <w:szCs w:val="24"/>
        </w:rPr>
        <w:t>stratified by age (one-year age groups), sex, study center, adjusted for education (five categories), body weight (continuous), body height (continuous), total energy intake (continuous), alcohol consumption (continuous), physical activity (four categories), smoking status (seven categories), smoking duration (six categories), meat intake mutually adjusted for each other.</w:t>
      </w:r>
      <w:r>
        <w:rPr>
          <w:sz w:val="24"/>
          <w:szCs w:val="24"/>
        </w:rPr>
        <w:t xml:space="preserve"> Additionally adjusting for fruit and vegetables. </w:t>
      </w:r>
      <w:r w:rsidRPr="009025B4">
        <w:rPr>
          <w:b/>
          <w:bCs/>
          <w:sz w:val="24"/>
          <w:szCs w:val="24"/>
        </w:rPr>
        <w:t xml:space="preserve">Interaction </w:t>
      </w:r>
      <w:r>
        <w:rPr>
          <w:b/>
          <w:bCs/>
          <w:sz w:val="24"/>
          <w:szCs w:val="24"/>
        </w:rPr>
        <w:t xml:space="preserve">examined </w:t>
      </w:r>
      <w:r w:rsidRPr="009025B4">
        <w:rPr>
          <w:b/>
          <w:bCs/>
          <w:sz w:val="24"/>
          <w:szCs w:val="24"/>
        </w:rPr>
        <w:t>sex and smoking status (never, former, current), alcohol consumption (dichotomized by sex-specific median), and fruit and vegetable consumption (dichotomized by sexspecific median).</w:t>
      </w:r>
    </w:p>
    <w:p w14:paraId="226CADBD" w14:textId="77777777" w:rsidR="0017172E" w:rsidRPr="00B84180" w:rsidRDefault="0017172E" w:rsidP="0017172E">
      <w:pPr>
        <w:rPr>
          <w:sz w:val="24"/>
          <w:szCs w:val="24"/>
        </w:rPr>
      </w:pPr>
      <w:r>
        <w:rPr>
          <w:b/>
          <w:bCs/>
          <w:sz w:val="24"/>
          <w:szCs w:val="24"/>
        </w:rPr>
        <w:t xml:space="preserve">(17) </w:t>
      </w:r>
      <w:r w:rsidRPr="00B84180">
        <w:rPr>
          <w:sz w:val="24"/>
          <w:szCs w:val="24"/>
        </w:rPr>
        <w:t>These included age at baseline (continuous), total caloric intake (continuous), smoking history (pack-years of smoking for men and ever/never smoking for women), income (four categories), occupation (three categories), education (four categories), comorbidity index (three categories based on the number of existing chronic diseases [18]), physical activity (categories based on MET-hours per day), total vegetable intake (quintiles), total fruit intake (quintiles), and regular alcohol consumption for men (three categories)</w:t>
      </w:r>
      <w:r>
        <w:rPr>
          <w:sz w:val="24"/>
          <w:szCs w:val="24"/>
        </w:rPr>
        <w:t>, fish intake, red meat or poultry intake where appropriate.</w:t>
      </w:r>
    </w:p>
    <w:p w14:paraId="179C3AFE" w14:textId="3E51FDA2" w:rsidR="0017172E" w:rsidRPr="009025B4" w:rsidRDefault="0017172E" w:rsidP="00131684">
      <w:pPr>
        <w:rPr>
          <w:b/>
          <w:bCs/>
          <w:sz w:val="24"/>
          <w:szCs w:val="24"/>
        </w:rPr>
      </w:pPr>
    </w:p>
    <w:p w14:paraId="4CB1C7C6" w14:textId="68EE35A3" w:rsidR="00576CB2" w:rsidRPr="006A4D7A" w:rsidRDefault="005D2905" w:rsidP="00576CB2">
      <w:pPr>
        <w:rPr>
          <w:color w:val="FF0000"/>
          <w:sz w:val="24"/>
          <w:szCs w:val="24"/>
        </w:rPr>
      </w:pPr>
      <w:r>
        <w:rPr>
          <w:b/>
          <w:bCs/>
          <w:sz w:val="24"/>
          <w:szCs w:val="24"/>
        </w:rPr>
        <w:lastRenderedPageBreak/>
        <w:t>All component</w:t>
      </w:r>
      <w:r w:rsidR="00576CB2" w:rsidRPr="00576CB2">
        <w:rPr>
          <w:b/>
          <w:bCs/>
          <w:sz w:val="24"/>
          <w:szCs w:val="24"/>
        </w:rPr>
        <w:t xml:space="preserve"> model</w:t>
      </w:r>
      <w:r w:rsidR="006A4D7A">
        <w:rPr>
          <w:b/>
          <w:bCs/>
          <w:sz w:val="24"/>
          <w:szCs w:val="24"/>
        </w:rPr>
        <w:t xml:space="preserve"> </w:t>
      </w:r>
      <w:r w:rsidR="00EC3D75">
        <w:rPr>
          <w:b/>
          <w:bCs/>
          <w:sz w:val="24"/>
          <w:szCs w:val="24"/>
        </w:rPr>
        <w:t xml:space="preserve">or unadjusted model </w:t>
      </w:r>
      <w:r w:rsidR="006A4D7A">
        <w:rPr>
          <w:color w:val="FF0000"/>
          <w:sz w:val="24"/>
          <w:szCs w:val="24"/>
        </w:rPr>
        <w:t>T</w:t>
      </w:r>
      <w:r w:rsidR="006A4D7A" w:rsidRPr="006A4D7A">
        <w:rPr>
          <w:color w:val="FF0000"/>
          <w:sz w:val="24"/>
          <w:szCs w:val="24"/>
        </w:rPr>
        <w:t xml:space="preserve">otal </w:t>
      </w:r>
      <w:r w:rsidR="006A4D7A">
        <w:rPr>
          <w:color w:val="FF0000"/>
          <w:sz w:val="24"/>
          <w:szCs w:val="24"/>
        </w:rPr>
        <w:t>C</w:t>
      </w:r>
      <w:r w:rsidR="006A4D7A" w:rsidRPr="006A4D7A">
        <w:rPr>
          <w:color w:val="FF0000"/>
          <w:sz w:val="24"/>
          <w:szCs w:val="24"/>
        </w:rPr>
        <w:t xml:space="preserve">ausal </w:t>
      </w:r>
      <w:r w:rsidR="006A4D7A">
        <w:rPr>
          <w:color w:val="FF0000"/>
          <w:sz w:val="24"/>
          <w:szCs w:val="24"/>
        </w:rPr>
        <w:t>E</w:t>
      </w:r>
      <w:r w:rsidR="006A4D7A" w:rsidRPr="006A4D7A">
        <w:rPr>
          <w:color w:val="FF0000"/>
          <w:sz w:val="24"/>
          <w:szCs w:val="24"/>
        </w:rPr>
        <w:t>ffect</w:t>
      </w:r>
    </w:p>
    <w:p w14:paraId="34FDED5C" w14:textId="237C4BD4" w:rsidR="00576CB2" w:rsidRDefault="00576CB2" w:rsidP="00576CB2">
      <w:pPr>
        <w:rPr>
          <w:sz w:val="24"/>
          <w:szCs w:val="24"/>
        </w:rPr>
      </w:pPr>
      <w:r>
        <w:rPr>
          <w:sz w:val="24"/>
          <w:szCs w:val="24"/>
        </w:rPr>
        <w:t>(</w:t>
      </w:r>
      <w:r w:rsidR="00F02D0B">
        <w:rPr>
          <w:sz w:val="24"/>
          <w:szCs w:val="24"/>
        </w:rPr>
        <w:t>1</w:t>
      </w:r>
      <w:r>
        <w:rPr>
          <w:sz w:val="24"/>
          <w:szCs w:val="24"/>
        </w:rPr>
        <w:t xml:space="preserve">) Unadjusted model: </w:t>
      </w: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p>
    <w:p w14:paraId="352E855B" w14:textId="092DFF68" w:rsidR="00576CB2" w:rsidRDefault="00576CB2" w:rsidP="00576CB2">
      <w:pPr>
        <w:rPr>
          <w:sz w:val="24"/>
          <w:szCs w:val="24"/>
        </w:rPr>
      </w:pPr>
      <w:r>
        <w:rPr>
          <w:sz w:val="24"/>
          <w:szCs w:val="24"/>
        </w:rPr>
        <w:t>(</w:t>
      </w:r>
      <w:r w:rsidR="00F02D0B">
        <w:rPr>
          <w:sz w:val="24"/>
          <w:szCs w:val="24"/>
        </w:rPr>
        <w:t>2</w:t>
      </w:r>
      <w:r>
        <w:rPr>
          <w:sz w:val="24"/>
          <w:szCs w:val="24"/>
        </w:rPr>
        <w:t xml:space="preserve">) Model used: </w:t>
      </w:r>
      <w:r w:rsidRPr="00074E3D">
        <w:rPr>
          <w:sz w:val="24"/>
          <w:szCs w:val="24"/>
        </w:rPr>
        <w:t xml:space="preserve">Age, gender, </w:t>
      </w:r>
      <w:r>
        <w:rPr>
          <w:sz w:val="24"/>
          <w:szCs w:val="24"/>
        </w:rPr>
        <w:t>smoking, exercise, alcohol, dietary group (vegetarian/nonvegetarian), BMI, education</w:t>
      </w:r>
    </w:p>
    <w:p w14:paraId="44ABF7A5" w14:textId="0730B0A2" w:rsidR="003760BC" w:rsidRPr="00D828CA" w:rsidRDefault="003760BC" w:rsidP="00576CB2">
      <w:pPr>
        <w:rPr>
          <w:sz w:val="24"/>
          <w:szCs w:val="24"/>
        </w:rPr>
      </w:pPr>
      <w:r>
        <w:rPr>
          <w:sz w:val="24"/>
          <w:szCs w:val="24"/>
        </w:rPr>
        <w:t>(3) A</w:t>
      </w:r>
      <w:r w:rsidRPr="00D828CA">
        <w:rPr>
          <w:sz w:val="24"/>
          <w:szCs w:val="24"/>
        </w:rPr>
        <w:t>djusted for sex and age (in 10 categories)</w:t>
      </w:r>
    </w:p>
    <w:p w14:paraId="43965C50" w14:textId="785C0157" w:rsidR="00C350AA" w:rsidRDefault="00C350AA" w:rsidP="00C350AA">
      <w:pPr>
        <w:rPr>
          <w:sz w:val="24"/>
          <w:szCs w:val="24"/>
        </w:rPr>
      </w:pPr>
      <w:r w:rsidRPr="00D828CA">
        <w:rPr>
          <w:sz w:val="24"/>
          <w:szCs w:val="24"/>
        </w:rPr>
        <w:t xml:space="preserve">(4) </w:t>
      </w:r>
      <w:r w:rsidRPr="00782DB3">
        <w:rPr>
          <w:sz w:val="24"/>
          <w:szCs w:val="24"/>
        </w:rPr>
        <w:t>Age, sex</w:t>
      </w:r>
      <w:r>
        <w:rPr>
          <w:sz w:val="24"/>
          <w:szCs w:val="24"/>
        </w:rPr>
        <w:t>, smoking, exercise, BMI, hypertension, consumption of bread, nuts, fish, cheese, coffee, legumes, and fruit</w:t>
      </w:r>
    </w:p>
    <w:p w14:paraId="5C6521BE" w14:textId="5BA4573A" w:rsidR="007F6BDC" w:rsidRPr="00D828CA" w:rsidRDefault="007F6BDC" w:rsidP="007F6BDC">
      <w:pPr>
        <w:rPr>
          <w:sz w:val="24"/>
          <w:szCs w:val="24"/>
        </w:rPr>
      </w:pPr>
      <w:r>
        <w:rPr>
          <w:sz w:val="24"/>
          <w:szCs w:val="24"/>
        </w:rPr>
        <w:t xml:space="preserve">(5) </w:t>
      </w:r>
      <w:r w:rsidRPr="00ED114E">
        <w:rPr>
          <w:sz w:val="24"/>
          <w:szCs w:val="24"/>
        </w:rPr>
        <w:t>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Pr>
          <w:sz w:val="24"/>
          <w:szCs w:val="24"/>
        </w:rPr>
        <w:t xml:space="preserve"> </w:t>
      </w:r>
      <w:r w:rsidRPr="00D828CA">
        <w:rPr>
          <w:sz w:val="24"/>
          <w:szCs w:val="24"/>
        </w:rPr>
        <w:t>Interaction with sex considered.</w:t>
      </w:r>
    </w:p>
    <w:p w14:paraId="4AB3284F" w14:textId="52FBBBF6" w:rsidR="00864DCB" w:rsidRDefault="00864DCB" w:rsidP="007F6BDC">
      <w:pPr>
        <w:rPr>
          <w:sz w:val="24"/>
          <w:szCs w:val="24"/>
        </w:rPr>
      </w:pPr>
      <w:r w:rsidRPr="00D828CA">
        <w:rPr>
          <w:sz w:val="24"/>
          <w:szCs w:val="24"/>
        </w:rPr>
        <w:t>(6) age, race, sex, poverty status, and education, body mass index (BMI) and current self-reported smoking status</w:t>
      </w:r>
      <w:r w:rsidRPr="002E5EC0">
        <w:rPr>
          <w:sz w:val="24"/>
          <w:szCs w:val="24"/>
        </w:rPr>
        <w:t>.</w:t>
      </w:r>
    </w:p>
    <w:p w14:paraId="1E669DAB" w14:textId="0649A93D" w:rsidR="001B5B3F" w:rsidRDefault="001B5B3F" w:rsidP="007F6BDC">
      <w:pPr>
        <w:rPr>
          <w:sz w:val="24"/>
          <w:szCs w:val="24"/>
        </w:rPr>
      </w:pPr>
      <w:r>
        <w:rPr>
          <w:sz w:val="24"/>
          <w:szCs w:val="24"/>
        </w:rPr>
        <w:t>(7) Age</w:t>
      </w:r>
    </w:p>
    <w:p w14:paraId="52EE43FA" w14:textId="05FEFAB2" w:rsidR="0017172E" w:rsidRDefault="0017172E" w:rsidP="007F6BDC">
      <w:pPr>
        <w:rPr>
          <w:sz w:val="24"/>
          <w:szCs w:val="24"/>
        </w:rPr>
      </w:pPr>
      <w:r>
        <w:rPr>
          <w:sz w:val="24"/>
          <w:szCs w:val="24"/>
        </w:rPr>
        <w:t xml:space="preserve">(8) </w:t>
      </w:r>
      <w:r w:rsidRPr="009B082B">
        <w:rPr>
          <w:sz w:val="24"/>
          <w:szCs w:val="24"/>
        </w:rPr>
        <w:t>gender, smoking, age group</w:t>
      </w:r>
      <w:r>
        <w:rPr>
          <w:sz w:val="24"/>
          <w:szCs w:val="24"/>
        </w:rPr>
        <w:t>, alcohol, social class, fruit, vegetables, puddings, meat, fresh or frozen green vegetables or salad, fresh or frozen red meat, fresh fruit or fruit juice, puddings, cakes, biscuits, sweets.</w:t>
      </w:r>
    </w:p>
    <w:p w14:paraId="461295F8" w14:textId="77777777" w:rsidR="0017172E" w:rsidRPr="00B564CC" w:rsidRDefault="0017172E" w:rsidP="0017172E">
      <w:pPr>
        <w:rPr>
          <w:sz w:val="24"/>
          <w:szCs w:val="24"/>
        </w:rPr>
      </w:pPr>
      <w:r>
        <w:rPr>
          <w:sz w:val="24"/>
          <w:szCs w:val="24"/>
        </w:rPr>
        <w:t xml:space="preserve">(9) </w:t>
      </w:r>
      <w:r w:rsidRPr="00FC50A1">
        <w:rPr>
          <w:sz w:val="24"/>
          <w:szCs w:val="24"/>
        </w:rPr>
        <w:t>sex, smoking status, age, body mass index, alcohol use, education level, and exercise level.</w:t>
      </w:r>
      <w:r>
        <w:rPr>
          <w:sz w:val="24"/>
          <w:szCs w:val="24"/>
        </w:rPr>
        <w:t xml:space="preserve"> </w:t>
      </w:r>
      <w:r w:rsidRPr="00B564CC">
        <w:rPr>
          <w:sz w:val="24"/>
          <w:szCs w:val="24"/>
        </w:rPr>
        <w:t>Men and women were categorized into thirds of the distribution of body mass index of all men and all women, respectively. Alcohol users were categorized as regular drinkers or nonregular drinkers, definitions varied between studies, but the guideline was t</w:t>
      </w:r>
      <w:r w:rsidRPr="00B564CC">
        <w:rPr>
          <w:rFonts w:hint="eastAsia"/>
          <w:sz w:val="24"/>
          <w:szCs w:val="24"/>
        </w:rPr>
        <w:t xml:space="preserve">hat regular drinkers consumed </w:t>
      </w:r>
      <w:r w:rsidRPr="00B564CC">
        <w:rPr>
          <w:rFonts w:hint="eastAsia"/>
          <w:sz w:val="24"/>
          <w:szCs w:val="24"/>
        </w:rPr>
        <w:t>≥</w:t>
      </w:r>
      <w:r w:rsidRPr="00B564CC">
        <w:rPr>
          <w:rFonts w:hint="eastAsia"/>
          <w:sz w:val="24"/>
          <w:szCs w:val="24"/>
        </w:rPr>
        <w:t>1 alcoholic drink/wk. Education was classified as high</w:t>
      </w:r>
      <w:r w:rsidRPr="00B564CC">
        <w:rPr>
          <w:rFonts w:hint="eastAsia"/>
          <w:sz w:val="24"/>
          <w:szCs w:val="24"/>
        </w:rPr>
        <w:t>—</w:t>
      </w:r>
      <w:r w:rsidRPr="00B564CC">
        <w:rPr>
          <w:rFonts w:hint="eastAsia"/>
          <w:sz w:val="24"/>
          <w:szCs w:val="24"/>
        </w:rPr>
        <w:t>equivalent to the completion of American high school or above</w:t>
      </w:r>
      <w:r w:rsidRPr="00B564CC">
        <w:rPr>
          <w:rFonts w:hint="eastAsia"/>
          <w:sz w:val="24"/>
          <w:szCs w:val="24"/>
        </w:rPr>
        <w:t>—</w:t>
      </w:r>
      <w:r w:rsidRPr="00B564CC">
        <w:rPr>
          <w:rFonts w:hint="eastAsia"/>
          <w:sz w:val="24"/>
          <w:szCs w:val="24"/>
        </w:rPr>
        <w:t xml:space="preserve">or low; in the Oxford Vegetarian Study only data on social class were available and social classes I and II </w:t>
      </w:r>
      <w:r w:rsidRPr="00B564CC">
        <w:rPr>
          <w:sz w:val="24"/>
          <w:szCs w:val="24"/>
        </w:rPr>
        <w:t>(8) were considered to be equivalent to high education. Exercise was classified as high or low on the basis of criteria used to define the level of activity in each study, with the guideline of producing 2 approximately equal-sized groups in each study.</w:t>
      </w:r>
    </w:p>
    <w:p w14:paraId="3E9F16B9" w14:textId="2C71BE71" w:rsidR="000632E7" w:rsidRPr="000632E7" w:rsidRDefault="000632E7" w:rsidP="000632E7">
      <w:pPr>
        <w:rPr>
          <w:color w:val="FF0000"/>
          <w:sz w:val="24"/>
          <w:szCs w:val="24"/>
        </w:rPr>
      </w:pPr>
      <w:r w:rsidRPr="000632E7">
        <w:rPr>
          <w:b/>
          <w:bCs/>
          <w:sz w:val="24"/>
          <w:szCs w:val="24"/>
        </w:rPr>
        <w:lastRenderedPageBreak/>
        <w:t>The multivariable nutrient density model </w:t>
      </w:r>
      <w:r w:rsidRPr="000632E7">
        <w:rPr>
          <w:color w:val="FF0000"/>
          <w:sz w:val="24"/>
          <w:szCs w:val="24"/>
        </w:rPr>
        <w:t>average relative causal effect rescaled as a proportion of total energy.</w:t>
      </w:r>
    </w:p>
    <w:p w14:paraId="017089A7" w14:textId="54D49025" w:rsidR="000632E7" w:rsidRPr="00CF51E1" w:rsidRDefault="000632E7" w:rsidP="000632E7">
      <w:pPr>
        <w:rPr>
          <w:sz w:val="24"/>
          <w:szCs w:val="24"/>
        </w:rPr>
      </w:pPr>
      <w:r>
        <w:rPr>
          <w:sz w:val="24"/>
          <w:szCs w:val="24"/>
        </w:rPr>
        <w:t xml:space="preserve">(1) </w:t>
      </w: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Pr="002656D1">
        <w:t xml:space="preserve"> </w:t>
      </w:r>
      <w:r w:rsidRPr="002656D1">
        <w:rPr>
          <w:sz w:val="24"/>
          <w:szCs w:val="24"/>
        </w:rPr>
        <w:t>vitamin supplement use, family history of cancer (for cancer mortality), and the use of hormone replacement therapy (for women)</w:t>
      </w:r>
      <w:r>
        <w:rPr>
          <w:sz w:val="24"/>
          <w:szCs w:val="24"/>
        </w:rPr>
        <w:t>.</w:t>
      </w:r>
    </w:p>
    <w:p w14:paraId="1CA6E8B6" w14:textId="18B37333" w:rsidR="0064093D" w:rsidRPr="0064477C" w:rsidRDefault="0064093D" w:rsidP="0064093D">
      <w:pPr>
        <w:rPr>
          <w:b/>
          <w:bCs/>
          <w:sz w:val="24"/>
          <w:szCs w:val="24"/>
        </w:rPr>
      </w:pPr>
      <w:r>
        <w:rPr>
          <w:sz w:val="24"/>
          <w:szCs w:val="24"/>
        </w:rPr>
        <w:t xml:space="preserve">(2) </w:t>
      </w:r>
      <w:r w:rsidRPr="005D231F">
        <w:rPr>
          <w:sz w:val="24"/>
          <w:szCs w:val="24"/>
        </w:rPr>
        <w:t xml:space="preserve">age, total energy, saturated fat, polyunsaturated fat, monounsaturated fat, and trans-fat (expressed as percentage of energy and categorized into quintiles), </w:t>
      </w:r>
      <w:r>
        <w:rPr>
          <w:sz w:val="24"/>
          <w:szCs w:val="24"/>
        </w:rPr>
        <w:t xml:space="preserve">carbohydrates, </w:t>
      </w:r>
      <w:r w:rsidRPr="005D231F">
        <w:rPr>
          <w:rFonts w:hint="eastAsia"/>
          <w:sz w:val="24"/>
          <w:szCs w:val="24"/>
        </w:rPr>
        <w:t>total fiber, dietary cholesterol, dietary methionine (all quintiles are based on energy-adjusted values), alcohol (</w:t>
      </w:r>
      <w:r w:rsidRPr="005D231F">
        <w:rPr>
          <w:rFonts w:hint="eastAsia"/>
          <w:sz w:val="24"/>
          <w:szCs w:val="24"/>
        </w:rPr>
        <w:t>≤</w:t>
      </w:r>
      <w:r w:rsidRPr="005D231F">
        <w:rPr>
          <w:rFonts w:hint="eastAsia"/>
          <w:sz w:val="24"/>
          <w:szCs w:val="24"/>
        </w:rPr>
        <w:t>14 g/day vs. &gt;14 g/day), smoking (never, former, current), activity level (active vs. not active), body mass index (&lt;21.0, 21.0</w:t>
      </w:r>
      <w:r w:rsidRPr="005D231F">
        <w:rPr>
          <w:rFonts w:hint="eastAsia"/>
          <w:sz w:val="24"/>
          <w:szCs w:val="24"/>
        </w:rPr>
        <w:t>–</w:t>
      </w:r>
      <w:r w:rsidRPr="005D231F">
        <w:rPr>
          <w:rFonts w:hint="eastAsia"/>
          <w:sz w:val="24"/>
          <w:szCs w:val="24"/>
        </w:rPr>
        <w:t>22.9, 23.0</w:t>
      </w:r>
      <w:r w:rsidRPr="005D231F">
        <w:rPr>
          <w:rFonts w:hint="eastAsia"/>
          <w:sz w:val="24"/>
          <w:szCs w:val="24"/>
        </w:rPr>
        <w:t>–</w:t>
      </w:r>
      <w:r w:rsidRPr="005D231F">
        <w:rPr>
          <w:rFonts w:hint="eastAsia"/>
          <w:sz w:val="24"/>
          <w:szCs w:val="24"/>
        </w:rPr>
        <w:t>24.9, 25.0</w:t>
      </w:r>
      <w:r w:rsidRPr="005D231F">
        <w:rPr>
          <w:rFonts w:hint="eastAsia"/>
          <w:sz w:val="24"/>
          <w:szCs w:val="24"/>
        </w:rPr>
        <w:t>–</w:t>
      </w:r>
      <w:r w:rsidRPr="005D231F">
        <w:rPr>
          <w:rFonts w:hint="eastAsia"/>
          <w:sz w:val="24"/>
          <w:szCs w:val="24"/>
        </w:rPr>
        <w:t xml:space="preserve">28.9, </w:t>
      </w:r>
      <w:r w:rsidRPr="005D231F">
        <w:rPr>
          <w:rFonts w:hint="eastAsia"/>
          <w:sz w:val="24"/>
          <w:szCs w:val="24"/>
        </w:rPr>
        <w:t>≥</w:t>
      </w:r>
      <w:r w:rsidRPr="005D231F">
        <w:rPr>
          <w:rFonts w:hint="eastAsia"/>
          <w:sz w:val="24"/>
          <w:szCs w:val="24"/>
        </w:rPr>
        <w:t>29.0), history of hypertension, postmenopausal hormone use, multivitamin use, vitamin E supplement use, education (high school education or less vs. post-high school), and family history of cancer.</w:t>
      </w:r>
    </w:p>
    <w:p w14:paraId="4A217ACB" w14:textId="4A3A61F6" w:rsidR="000632E7" w:rsidRDefault="000632E7" w:rsidP="00865827">
      <w:pPr>
        <w:rPr>
          <w:sz w:val="24"/>
          <w:szCs w:val="24"/>
        </w:rPr>
      </w:pPr>
    </w:p>
    <w:p w14:paraId="6A2EB47F" w14:textId="5D1B62C2" w:rsidR="00865827" w:rsidRDefault="00865827" w:rsidP="00F61A86">
      <w:pPr>
        <w:rPr>
          <w:sz w:val="24"/>
          <w:szCs w:val="24"/>
        </w:rPr>
      </w:pPr>
    </w:p>
    <w:p w14:paraId="1502CD03" w14:textId="04ABB62D" w:rsidR="00F61A86" w:rsidRPr="00F61A86" w:rsidRDefault="00F61A86" w:rsidP="001504BC">
      <w:pPr>
        <w:rPr>
          <w:sz w:val="24"/>
          <w:szCs w:val="24"/>
        </w:rPr>
      </w:pPr>
    </w:p>
    <w:p w14:paraId="7F8818B1" w14:textId="3D1F2AA1" w:rsidR="001504BC" w:rsidRPr="00DD2A28" w:rsidRDefault="001504BC" w:rsidP="00351C28">
      <w:pPr>
        <w:rPr>
          <w:sz w:val="24"/>
          <w:szCs w:val="24"/>
        </w:rPr>
      </w:pPr>
    </w:p>
    <w:sectPr w:rsidR="001504BC" w:rsidRPr="00DD2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EE"/>
    <w:multiLevelType w:val="hybridMultilevel"/>
    <w:tmpl w:val="C78859C6"/>
    <w:lvl w:ilvl="0" w:tplc="4D52A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382B"/>
    <w:multiLevelType w:val="hybridMultilevel"/>
    <w:tmpl w:val="C5B41964"/>
    <w:lvl w:ilvl="0" w:tplc="B4943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0504"/>
    <w:multiLevelType w:val="hybridMultilevel"/>
    <w:tmpl w:val="7CA2F312"/>
    <w:lvl w:ilvl="0" w:tplc="546E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438D"/>
    <w:multiLevelType w:val="hybridMultilevel"/>
    <w:tmpl w:val="5F02371C"/>
    <w:lvl w:ilvl="0" w:tplc="84681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51966"/>
    <w:multiLevelType w:val="hybridMultilevel"/>
    <w:tmpl w:val="8BA0E3E2"/>
    <w:lvl w:ilvl="0" w:tplc="CC64B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157044">
    <w:abstractNumId w:val="1"/>
  </w:num>
  <w:num w:numId="2" w16cid:durableId="1517503536">
    <w:abstractNumId w:val="0"/>
  </w:num>
  <w:num w:numId="3" w16cid:durableId="110056918">
    <w:abstractNumId w:val="2"/>
  </w:num>
  <w:num w:numId="4" w16cid:durableId="2116710292">
    <w:abstractNumId w:val="3"/>
  </w:num>
  <w:num w:numId="5" w16cid:durableId="117611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2B"/>
    <w:rsid w:val="00004D17"/>
    <w:rsid w:val="000170EB"/>
    <w:rsid w:val="00053348"/>
    <w:rsid w:val="000632E7"/>
    <w:rsid w:val="00067014"/>
    <w:rsid w:val="00086E0F"/>
    <w:rsid w:val="00091C49"/>
    <w:rsid w:val="000B3630"/>
    <w:rsid w:val="000B4C2B"/>
    <w:rsid w:val="000B6CC6"/>
    <w:rsid w:val="000E20B7"/>
    <w:rsid w:val="000E2825"/>
    <w:rsid w:val="000F415B"/>
    <w:rsid w:val="000F6552"/>
    <w:rsid w:val="00131684"/>
    <w:rsid w:val="001368AE"/>
    <w:rsid w:val="00137210"/>
    <w:rsid w:val="001504BC"/>
    <w:rsid w:val="00170F4C"/>
    <w:rsid w:val="0017172E"/>
    <w:rsid w:val="0019015A"/>
    <w:rsid w:val="001B5B3F"/>
    <w:rsid w:val="001B6A04"/>
    <w:rsid w:val="001D627D"/>
    <w:rsid w:val="001E0FBA"/>
    <w:rsid w:val="001E7B02"/>
    <w:rsid w:val="00204B19"/>
    <w:rsid w:val="00231996"/>
    <w:rsid w:val="00265FC7"/>
    <w:rsid w:val="00266189"/>
    <w:rsid w:val="0027046F"/>
    <w:rsid w:val="002735CE"/>
    <w:rsid w:val="0028276B"/>
    <w:rsid w:val="00291224"/>
    <w:rsid w:val="002A69E6"/>
    <w:rsid w:val="002B5955"/>
    <w:rsid w:val="002C16F4"/>
    <w:rsid w:val="002C7C15"/>
    <w:rsid w:val="002D6472"/>
    <w:rsid w:val="002E1F59"/>
    <w:rsid w:val="00301CA9"/>
    <w:rsid w:val="003053D7"/>
    <w:rsid w:val="0031120A"/>
    <w:rsid w:val="00313AD6"/>
    <w:rsid w:val="003213DF"/>
    <w:rsid w:val="00324685"/>
    <w:rsid w:val="00340FF1"/>
    <w:rsid w:val="00346749"/>
    <w:rsid w:val="00351C28"/>
    <w:rsid w:val="00364B43"/>
    <w:rsid w:val="00375570"/>
    <w:rsid w:val="003760BC"/>
    <w:rsid w:val="00381C27"/>
    <w:rsid w:val="003835A7"/>
    <w:rsid w:val="003908BF"/>
    <w:rsid w:val="00394E36"/>
    <w:rsid w:val="003C12D7"/>
    <w:rsid w:val="003F26FA"/>
    <w:rsid w:val="003F7309"/>
    <w:rsid w:val="004056B1"/>
    <w:rsid w:val="004278CA"/>
    <w:rsid w:val="004322CA"/>
    <w:rsid w:val="00441266"/>
    <w:rsid w:val="004435CB"/>
    <w:rsid w:val="00447804"/>
    <w:rsid w:val="004507F3"/>
    <w:rsid w:val="00485F84"/>
    <w:rsid w:val="00490E87"/>
    <w:rsid w:val="004977B6"/>
    <w:rsid w:val="004C2ABB"/>
    <w:rsid w:val="004D24A1"/>
    <w:rsid w:val="004D5E50"/>
    <w:rsid w:val="004E2136"/>
    <w:rsid w:val="004F39FC"/>
    <w:rsid w:val="005065FE"/>
    <w:rsid w:val="0050690C"/>
    <w:rsid w:val="0051201B"/>
    <w:rsid w:val="00520266"/>
    <w:rsid w:val="005229CF"/>
    <w:rsid w:val="00522BF4"/>
    <w:rsid w:val="00543566"/>
    <w:rsid w:val="00551F27"/>
    <w:rsid w:val="00557B32"/>
    <w:rsid w:val="00565CC4"/>
    <w:rsid w:val="00565CC9"/>
    <w:rsid w:val="005703E9"/>
    <w:rsid w:val="00571A78"/>
    <w:rsid w:val="00576CB2"/>
    <w:rsid w:val="00585D88"/>
    <w:rsid w:val="005903EF"/>
    <w:rsid w:val="005953D4"/>
    <w:rsid w:val="005A2561"/>
    <w:rsid w:val="005A3D5F"/>
    <w:rsid w:val="005B5591"/>
    <w:rsid w:val="005C0660"/>
    <w:rsid w:val="005C6D02"/>
    <w:rsid w:val="005D2905"/>
    <w:rsid w:val="005D2910"/>
    <w:rsid w:val="00600A3C"/>
    <w:rsid w:val="00600F1F"/>
    <w:rsid w:val="00611242"/>
    <w:rsid w:val="00637A84"/>
    <w:rsid w:val="0064093D"/>
    <w:rsid w:val="00647309"/>
    <w:rsid w:val="00652494"/>
    <w:rsid w:val="00656DE0"/>
    <w:rsid w:val="0067429A"/>
    <w:rsid w:val="00677F39"/>
    <w:rsid w:val="00686FE2"/>
    <w:rsid w:val="00687C74"/>
    <w:rsid w:val="006A4D7A"/>
    <w:rsid w:val="006C3459"/>
    <w:rsid w:val="006C751C"/>
    <w:rsid w:val="007040C6"/>
    <w:rsid w:val="00712E1C"/>
    <w:rsid w:val="00740C25"/>
    <w:rsid w:val="00742B82"/>
    <w:rsid w:val="0075709C"/>
    <w:rsid w:val="00776AD4"/>
    <w:rsid w:val="00791527"/>
    <w:rsid w:val="007C6ED4"/>
    <w:rsid w:val="007F0E71"/>
    <w:rsid w:val="007F6BDC"/>
    <w:rsid w:val="00800E13"/>
    <w:rsid w:val="008043E7"/>
    <w:rsid w:val="008050CB"/>
    <w:rsid w:val="00864DCB"/>
    <w:rsid w:val="00865827"/>
    <w:rsid w:val="00894405"/>
    <w:rsid w:val="008949EB"/>
    <w:rsid w:val="008A70F3"/>
    <w:rsid w:val="008E6C5E"/>
    <w:rsid w:val="008F6966"/>
    <w:rsid w:val="008F70A7"/>
    <w:rsid w:val="00962BF8"/>
    <w:rsid w:val="00972142"/>
    <w:rsid w:val="009769D1"/>
    <w:rsid w:val="00983605"/>
    <w:rsid w:val="00993857"/>
    <w:rsid w:val="00995C53"/>
    <w:rsid w:val="009A4889"/>
    <w:rsid w:val="009A75FA"/>
    <w:rsid w:val="009B23EB"/>
    <w:rsid w:val="009B424B"/>
    <w:rsid w:val="009C2417"/>
    <w:rsid w:val="009C2A32"/>
    <w:rsid w:val="009D2751"/>
    <w:rsid w:val="009E01A5"/>
    <w:rsid w:val="009F1989"/>
    <w:rsid w:val="00A043FF"/>
    <w:rsid w:val="00A07A48"/>
    <w:rsid w:val="00A23A07"/>
    <w:rsid w:val="00A349A9"/>
    <w:rsid w:val="00A3689A"/>
    <w:rsid w:val="00A60D90"/>
    <w:rsid w:val="00AA0669"/>
    <w:rsid w:val="00AA4667"/>
    <w:rsid w:val="00AD7CEB"/>
    <w:rsid w:val="00AE15F6"/>
    <w:rsid w:val="00AF0B23"/>
    <w:rsid w:val="00AF6F08"/>
    <w:rsid w:val="00B867ED"/>
    <w:rsid w:val="00B93550"/>
    <w:rsid w:val="00B94678"/>
    <w:rsid w:val="00B95258"/>
    <w:rsid w:val="00B956C9"/>
    <w:rsid w:val="00BB1AFD"/>
    <w:rsid w:val="00BB332E"/>
    <w:rsid w:val="00BB7148"/>
    <w:rsid w:val="00BD3739"/>
    <w:rsid w:val="00BF3E93"/>
    <w:rsid w:val="00C01953"/>
    <w:rsid w:val="00C05993"/>
    <w:rsid w:val="00C30762"/>
    <w:rsid w:val="00C350AA"/>
    <w:rsid w:val="00C36AFB"/>
    <w:rsid w:val="00C41A74"/>
    <w:rsid w:val="00C55E8E"/>
    <w:rsid w:val="00C761AB"/>
    <w:rsid w:val="00C92D0C"/>
    <w:rsid w:val="00C95D75"/>
    <w:rsid w:val="00CD20AA"/>
    <w:rsid w:val="00CF2747"/>
    <w:rsid w:val="00D036D2"/>
    <w:rsid w:val="00D11A0D"/>
    <w:rsid w:val="00D3353B"/>
    <w:rsid w:val="00D34481"/>
    <w:rsid w:val="00D40B23"/>
    <w:rsid w:val="00D664D0"/>
    <w:rsid w:val="00D80023"/>
    <w:rsid w:val="00D828CA"/>
    <w:rsid w:val="00D82EDD"/>
    <w:rsid w:val="00D9265C"/>
    <w:rsid w:val="00D96CBD"/>
    <w:rsid w:val="00DD2A28"/>
    <w:rsid w:val="00DD7E11"/>
    <w:rsid w:val="00DE3646"/>
    <w:rsid w:val="00DF09CB"/>
    <w:rsid w:val="00E009A7"/>
    <w:rsid w:val="00E1012D"/>
    <w:rsid w:val="00E367F0"/>
    <w:rsid w:val="00E62F5B"/>
    <w:rsid w:val="00E67B65"/>
    <w:rsid w:val="00E766FB"/>
    <w:rsid w:val="00E81401"/>
    <w:rsid w:val="00E852F6"/>
    <w:rsid w:val="00E86FD7"/>
    <w:rsid w:val="00E90DC3"/>
    <w:rsid w:val="00E95EB2"/>
    <w:rsid w:val="00EB73C4"/>
    <w:rsid w:val="00EB73E8"/>
    <w:rsid w:val="00EC3D75"/>
    <w:rsid w:val="00EF123C"/>
    <w:rsid w:val="00EF13B6"/>
    <w:rsid w:val="00F02D0B"/>
    <w:rsid w:val="00F06A9F"/>
    <w:rsid w:val="00F10241"/>
    <w:rsid w:val="00F1384C"/>
    <w:rsid w:val="00F16F38"/>
    <w:rsid w:val="00F526DD"/>
    <w:rsid w:val="00F615DF"/>
    <w:rsid w:val="00F61A86"/>
    <w:rsid w:val="00F727C3"/>
    <w:rsid w:val="00F8400D"/>
    <w:rsid w:val="00FA4225"/>
    <w:rsid w:val="00FC12A6"/>
    <w:rsid w:val="00FC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1496"/>
  <w15:chartTrackingRefBased/>
  <w15:docId w15:val="{F841264A-83BC-42F6-BE6F-DA82B66D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12</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231</cp:revision>
  <dcterms:created xsi:type="dcterms:W3CDTF">2022-07-15T20:29:00Z</dcterms:created>
  <dcterms:modified xsi:type="dcterms:W3CDTF">2022-09-07T19:44:00Z</dcterms:modified>
</cp:coreProperties>
</file>