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lang w:val="zh-CN"/>
        </w:rPr>
        <w:id w:val="775602701"/>
        <w:docPartObj>
          <w:docPartGallery w:val="Table of Contents"/>
          <w:docPartUnique/>
        </w:docPartObj>
      </w:sdtPr>
      <w:sdtEndPr>
        <w:rPr>
          <w:rFonts w:eastAsiaTheme="minorEastAsia"/>
          <w:b/>
          <w:bCs/>
          <w:color w:val="auto"/>
          <w:kern w:val="2"/>
          <w:sz w:val="21"/>
          <w:szCs w:val="22"/>
        </w:rPr>
      </w:sdtEndPr>
      <w:sdtContent>
        <w:p w14:paraId="5C88C68F" w14:textId="4F2432F8" w:rsidR="009F12BA" w:rsidRPr="000C3783" w:rsidRDefault="0021661A" w:rsidP="00202443">
          <w:pPr>
            <w:pStyle w:val="TOC"/>
            <w:jc w:val="center"/>
            <w:rPr>
              <w:rFonts w:ascii="Times New Roman" w:hAnsi="Times New Roman" w:cs="Times New Roman"/>
              <w:b/>
              <w:bCs/>
              <w:color w:val="auto"/>
            </w:rPr>
          </w:pPr>
          <w:r w:rsidRPr="000C3783">
            <w:rPr>
              <w:rFonts w:ascii="Times New Roman" w:hAnsi="Times New Roman" w:cs="Times New Roman"/>
              <w:b/>
              <w:bCs/>
              <w:color w:val="auto"/>
              <w:lang w:val="zh-CN"/>
            </w:rPr>
            <w:t>Monte Carlo Final Project</w:t>
          </w:r>
        </w:p>
        <w:p w14:paraId="54B06562" w14:textId="779E5FB9" w:rsidR="004928C3" w:rsidRDefault="009F12BA">
          <w:pPr>
            <w:pStyle w:val="TOC1"/>
            <w:tabs>
              <w:tab w:val="left" w:pos="440"/>
              <w:tab w:val="right" w:leader="dot" w:pos="8296"/>
            </w:tabs>
            <w:rPr>
              <w:rFonts w:hint="eastAsia"/>
              <w:noProof/>
              <w:sz w:val="22"/>
              <w:szCs w:val="24"/>
            </w:rPr>
          </w:pPr>
          <w:r w:rsidRPr="000C3783">
            <w:rPr>
              <w:rFonts w:ascii="Times New Roman" w:hAnsi="Times New Roman" w:cs="Times New Roman"/>
            </w:rPr>
            <w:fldChar w:fldCharType="begin"/>
          </w:r>
          <w:r w:rsidRPr="000C3783">
            <w:rPr>
              <w:rFonts w:ascii="Times New Roman" w:hAnsi="Times New Roman" w:cs="Times New Roman"/>
            </w:rPr>
            <w:instrText xml:space="preserve"> TOC \o "1-3" \h \z \u </w:instrText>
          </w:r>
          <w:r w:rsidRPr="000C3783">
            <w:rPr>
              <w:rFonts w:ascii="Times New Roman" w:hAnsi="Times New Roman" w:cs="Times New Roman"/>
            </w:rPr>
            <w:fldChar w:fldCharType="separate"/>
          </w:r>
          <w:hyperlink w:anchor="_Toc187744220" w:history="1">
            <w:r w:rsidR="004928C3" w:rsidRPr="006C2BED">
              <w:rPr>
                <w:rStyle w:val="a4"/>
                <w:rFonts w:ascii="Times New Roman" w:hAnsi="Times New Roman" w:cs="Times New Roman" w:hint="eastAsia"/>
                <w:noProof/>
              </w:rPr>
              <w:t>1.</w:t>
            </w:r>
            <w:r w:rsidR="004928C3">
              <w:rPr>
                <w:rFonts w:hint="eastAsia"/>
                <w:noProof/>
                <w:sz w:val="22"/>
                <w:szCs w:val="24"/>
              </w:rPr>
              <w:tab/>
            </w:r>
            <w:r w:rsidR="004928C3" w:rsidRPr="006C2BED">
              <w:rPr>
                <w:rStyle w:val="a4"/>
                <w:rFonts w:ascii="Times New Roman" w:hAnsi="Times New Roman" w:cs="Times New Roman" w:hint="eastAsia"/>
                <w:noProof/>
              </w:rPr>
              <w:t>Introduction</w:t>
            </w:r>
            <w:r w:rsidR="004928C3">
              <w:rPr>
                <w:rFonts w:hint="eastAsia"/>
                <w:noProof/>
                <w:webHidden/>
              </w:rPr>
              <w:tab/>
            </w:r>
            <w:r w:rsidR="004928C3">
              <w:rPr>
                <w:rFonts w:hint="eastAsia"/>
                <w:noProof/>
                <w:webHidden/>
              </w:rPr>
              <w:fldChar w:fldCharType="begin"/>
            </w:r>
            <w:r w:rsidR="004928C3">
              <w:rPr>
                <w:rFonts w:hint="eastAsia"/>
                <w:noProof/>
                <w:webHidden/>
              </w:rPr>
              <w:instrText xml:space="preserve"> </w:instrText>
            </w:r>
            <w:r w:rsidR="004928C3">
              <w:rPr>
                <w:noProof/>
                <w:webHidden/>
              </w:rPr>
              <w:instrText>PAGEREF _Toc187744220 \h</w:instrText>
            </w:r>
            <w:r w:rsidR="004928C3">
              <w:rPr>
                <w:rFonts w:hint="eastAsia"/>
                <w:noProof/>
                <w:webHidden/>
              </w:rPr>
              <w:instrText xml:space="preserve"> </w:instrText>
            </w:r>
            <w:r w:rsidR="004928C3">
              <w:rPr>
                <w:rFonts w:hint="eastAsia"/>
                <w:noProof/>
                <w:webHidden/>
              </w:rPr>
            </w:r>
            <w:r w:rsidR="004928C3">
              <w:rPr>
                <w:rFonts w:hint="eastAsia"/>
                <w:noProof/>
                <w:webHidden/>
              </w:rPr>
              <w:fldChar w:fldCharType="separate"/>
            </w:r>
            <w:r w:rsidR="00B63766">
              <w:rPr>
                <w:rFonts w:hint="eastAsia"/>
                <w:noProof/>
                <w:webHidden/>
              </w:rPr>
              <w:t>2</w:t>
            </w:r>
            <w:r w:rsidR="004928C3">
              <w:rPr>
                <w:rFonts w:hint="eastAsia"/>
                <w:noProof/>
                <w:webHidden/>
              </w:rPr>
              <w:fldChar w:fldCharType="end"/>
            </w:r>
          </w:hyperlink>
        </w:p>
        <w:p w14:paraId="0E2E4310" w14:textId="04EA5C3F" w:rsidR="004928C3" w:rsidRDefault="004928C3">
          <w:pPr>
            <w:pStyle w:val="TOC1"/>
            <w:tabs>
              <w:tab w:val="left" w:pos="440"/>
              <w:tab w:val="right" w:leader="dot" w:pos="8296"/>
            </w:tabs>
            <w:rPr>
              <w:rFonts w:hint="eastAsia"/>
              <w:noProof/>
              <w:sz w:val="22"/>
              <w:szCs w:val="24"/>
            </w:rPr>
          </w:pPr>
          <w:hyperlink w:anchor="_Toc187744221" w:history="1">
            <w:r w:rsidRPr="006C2BED">
              <w:rPr>
                <w:rStyle w:val="a4"/>
                <w:rFonts w:ascii="Times New Roman" w:hAnsi="Times New Roman" w:cs="Times New Roman" w:hint="eastAsia"/>
                <w:noProof/>
              </w:rPr>
              <w:t>2.</w:t>
            </w:r>
            <w:r>
              <w:rPr>
                <w:rFonts w:hint="eastAsia"/>
                <w:noProof/>
                <w:sz w:val="22"/>
                <w:szCs w:val="24"/>
              </w:rPr>
              <w:tab/>
            </w:r>
            <w:r w:rsidRPr="006C2BED">
              <w:rPr>
                <w:rStyle w:val="a4"/>
                <w:rFonts w:ascii="Times New Roman" w:hAnsi="Times New Roman" w:cs="Times New Roman" w:hint="eastAsia"/>
                <w:noProof/>
              </w:rPr>
              <w:t>Overview of Design Patterns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_Toc187744221 \h</w:instrText>
            </w:r>
            <w:r>
              <w:rPr>
                <w:rFonts w:hint="eastAsia"/>
                <w:noProof/>
                <w:webHidden/>
              </w:rPr>
              <w:instrText xml:space="preserve"> </w:instrText>
            </w:r>
            <w:r>
              <w:rPr>
                <w:rFonts w:hint="eastAsia"/>
                <w:noProof/>
                <w:webHidden/>
              </w:rPr>
            </w:r>
            <w:r>
              <w:rPr>
                <w:rFonts w:hint="eastAsia"/>
                <w:noProof/>
                <w:webHidden/>
              </w:rPr>
              <w:fldChar w:fldCharType="separate"/>
            </w:r>
            <w:r w:rsidR="00B63766">
              <w:rPr>
                <w:rFonts w:hint="eastAsia"/>
                <w:noProof/>
                <w:webHidden/>
              </w:rPr>
              <w:t>3</w:t>
            </w:r>
            <w:r>
              <w:rPr>
                <w:rFonts w:hint="eastAsia"/>
                <w:noProof/>
                <w:webHidden/>
              </w:rPr>
              <w:fldChar w:fldCharType="end"/>
            </w:r>
          </w:hyperlink>
        </w:p>
        <w:p w14:paraId="1FCF63DA" w14:textId="43157E51" w:rsidR="004928C3" w:rsidRDefault="004928C3">
          <w:pPr>
            <w:pStyle w:val="TOC1"/>
            <w:tabs>
              <w:tab w:val="left" w:pos="440"/>
              <w:tab w:val="right" w:leader="dot" w:pos="8296"/>
            </w:tabs>
            <w:rPr>
              <w:rFonts w:hint="eastAsia"/>
              <w:noProof/>
              <w:sz w:val="22"/>
              <w:szCs w:val="24"/>
            </w:rPr>
          </w:pPr>
          <w:hyperlink w:anchor="_Toc187744222" w:history="1">
            <w:r w:rsidRPr="006C2BED">
              <w:rPr>
                <w:rStyle w:val="a4"/>
                <w:rFonts w:ascii="Times New Roman" w:hAnsi="Times New Roman" w:cs="Times New Roman" w:hint="eastAsia"/>
                <w:noProof/>
              </w:rPr>
              <w:t>3.</w:t>
            </w:r>
            <w:r>
              <w:rPr>
                <w:rFonts w:hint="eastAsia"/>
                <w:noProof/>
                <w:sz w:val="22"/>
                <w:szCs w:val="24"/>
              </w:rPr>
              <w:tab/>
            </w:r>
            <w:r w:rsidRPr="006C2BED">
              <w:rPr>
                <w:rStyle w:val="a4"/>
                <w:rFonts w:ascii="Times New Roman" w:hAnsi="Times New Roman" w:cs="Times New Roman" w:hint="eastAsia"/>
                <w:noProof/>
              </w:rPr>
              <w:t>MCMediator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_Toc187744222 \h</w:instrText>
            </w:r>
            <w:r>
              <w:rPr>
                <w:rFonts w:hint="eastAsia"/>
                <w:noProof/>
                <w:webHidden/>
              </w:rPr>
              <w:instrText xml:space="preserve"> </w:instrText>
            </w:r>
            <w:r>
              <w:rPr>
                <w:rFonts w:hint="eastAsia"/>
                <w:noProof/>
                <w:webHidden/>
              </w:rPr>
            </w:r>
            <w:r>
              <w:rPr>
                <w:rFonts w:hint="eastAsia"/>
                <w:noProof/>
                <w:webHidden/>
              </w:rPr>
              <w:fldChar w:fldCharType="separate"/>
            </w:r>
            <w:r w:rsidR="00B63766">
              <w:rPr>
                <w:rFonts w:hint="eastAsia"/>
                <w:noProof/>
                <w:webHidden/>
              </w:rPr>
              <w:t>5</w:t>
            </w:r>
            <w:r>
              <w:rPr>
                <w:rFonts w:hint="eastAsia"/>
                <w:noProof/>
                <w:webHidden/>
              </w:rPr>
              <w:fldChar w:fldCharType="end"/>
            </w:r>
          </w:hyperlink>
        </w:p>
        <w:p w14:paraId="72366E05" w14:textId="3523136D" w:rsidR="004928C3" w:rsidRDefault="004928C3">
          <w:pPr>
            <w:pStyle w:val="TOC1"/>
            <w:tabs>
              <w:tab w:val="right" w:leader="dot" w:pos="8296"/>
            </w:tabs>
            <w:rPr>
              <w:rFonts w:hint="eastAsia"/>
              <w:noProof/>
              <w:sz w:val="22"/>
              <w:szCs w:val="24"/>
            </w:rPr>
          </w:pPr>
          <w:hyperlink w:anchor="_Toc187744223" w:history="1">
            <w:r w:rsidRPr="006C2BED">
              <w:rPr>
                <w:rStyle w:val="a4"/>
                <w:rFonts w:ascii="Times New Roman" w:hAnsi="Times New Roman" w:cs="Times New Roman" w:hint="eastAsia"/>
                <w:noProof/>
              </w:rPr>
              <w:t>4. MCSolver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_Toc187744223 \h</w:instrText>
            </w:r>
            <w:r>
              <w:rPr>
                <w:rFonts w:hint="eastAsia"/>
                <w:noProof/>
                <w:webHidden/>
              </w:rPr>
              <w:instrText xml:space="preserve"> </w:instrText>
            </w:r>
            <w:r>
              <w:rPr>
                <w:rFonts w:hint="eastAsia"/>
                <w:noProof/>
                <w:webHidden/>
              </w:rPr>
            </w:r>
            <w:r>
              <w:rPr>
                <w:rFonts w:hint="eastAsia"/>
                <w:noProof/>
                <w:webHidden/>
              </w:rPr>
              <w:fldChar w:fldCharType="separate"/>
            </w:r>
            <w:r w:rsidR="00B63766">
              <w:rPr>
                <w:rFonts w:hint="eastAsia"/>
                <w:noProof/>
                <w:webHidden/>
              </w:rPr>
              <w:t>6</w:t>
            </w:r>
            <w:r>
              <w:rPr>
                <w:rFonts w:hint="eastAsia"/>
                <w:noProof/>
                <w:webHidden/>
              </w:rPr>
              <w:fldChar w:fldCharType="end"/>
            </w:r>
          </w:hyperlink>
        </w:p>
        <w:p w14:paraId="2D27AF20" w14:textId="14879542" w:rsidR="004928C3" w:rsidRDefault="004928C3">
          <w:pPr>
            <w:pStyle w:val="TOC1"/>
            <w:tabs>
              <w:tab w:val="right" w:leader="dot" w:pos="8296"/>
            </w:tabs>
            <w:rPr>
              <w:rFonts w:hint="eastAsia"/>
              <w:noProof/>
              <w:sz w:val="22"/>
              <w:szCs w:val="24"/>
            </w:rPr>
          </w:pPr>
          <w:hyperlink w:anchor="_Toc187744224" w:history="1">
            <w:r w:rsidRPr="006C2BED">
              <w:rPr>
                <w:rStyle w:val="a4"/>
                <w:rFonts w:ascii="Times New Roman" w:hAnsi="Times New Roman" w:cs="Times New Roman" w:hint="eastAsia"/>
                <w:noProof/>
              </w:rPr>
              <w:t>5. SimulationBuilder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_Toc187744224 \h</w:instrText>
            </w:r>
            <w:r>
              <w:rPr>
                <w:rFonts w:hint="eastAsia"/>
                <w:noProof/>
                <w:webHidden/>
              </w:rPr>
              <w:instrText xml:space="preserve"> </w:instrText>
            </w:r>
            <w:r>
              <w:rPr>
                <w:rFonts w:hint="eastAsia"/>
                <w:noProof/>
                <w:webHidden/>
              </w:rPr>
            </w:r>
            <w:r>
              <w:rPr>
                <w:rFonts w:hint="eastAsia"/>
                <w:noProof/>
                <w:webHidden/>
              </w:rPr>
              <w:fldChar w:fldCharType="separate"/>
            </w:r>
            <w:r w:rsidR="00B63766">
              <w:rPr>
                <w:rFonts w:hint="eastAsia"/>
                <w:noProof/>
                <w:webHidden/>
              </w:rPr>
              <w:t>7</w:t>
            </w:r>
            <w:r>
              <w:rPr>
                <w:rFonts w:hint="eastAsia"/>
                <w:noProof/>
                <w:webHidden/>
              </w:rPr>
              <w:fldChar w:fldCharType="end"/>
            </w:r>
          </w:hyperlink>
        </w:p>
        <w:p w14:paraId="66763B76" w14:textId="318DB0A8" w:rsidR="004928C3" w:rsidRDefault="004928C3">
          <w:pPr>
            <w:pStyle w:val="TOC1"/>
            <w:tabs>
              <w:tab w:val="right" w:leader="dot" w:pos="8296"/>
            </w:tabs>
            <w:rPr>
              <w:rFonts w:hint="eastAsia"/>
              <w:noProof/>
              <w:sz w:val="22"/>
              <w:szCs w:val="24"/>
            </w:rPr>
          </w:pPr>
          <w:hyperlink w:anchor="_Toc187744225" w:history="1">
            <w:r w:rsidRPr="006C2BED">
              <w:rPr>
                <w:rStyle w:val="a4"/>
                <w:rFonts w:ascii="Times New Roman" w:hAnsi="Times New Roman" w:cs="Times New Roman" w:hint="eastAsia"/>
                <w:noProof/>
              </w:rPr>
              <w:t>6. SDE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_Toc187744225 \h</w:instrText>
            </w:r>
            <w:r>
              <w:rPr>
                <w:rFonts w:hint="eastAsia"/>
                <w:noProof/>
                <w:webHidden/>
              </w:rPr>
              <w:instrText xml:space="preserve"> </w:instrText>
            </w:r>
            <w:r>
              <w:rPr>
                <w:rFonts w:hint="eastAsia"/>
                <w:noProof/>
                <w:webHidden/>
              </w:rPr>
            </w:r>
            <w:r>
              <w:rPr>
                <w:rFonts w:hint="eastAsia"/>
                <w:noProof/>
                <w:webHidden/>
              </w:rPr>
              <w:fldChar w:fldCharType="separate"/>
            </w:r>
            <w:r w:rsidR="00B63766">
              <w:rPr>
                <w:rFonts w:hint="eastAsia"/>
                <w:noProof/>
                <w:webHidden/>
              </w:rPr>
              <w:t>9</w:t>
            </w:r>
            <w:r>
              <w:rPr>
                <w:rFonts w:hint="eastAsia"/>
                <w:noProof/>
                <w:webHidden/>
              </w:rPr>
              <w:fldChar w:fldCharType="end"/>
            </w:r>
          </w:hyperlink>
        </w:p>
        <w:p w14:paraId="60D3F9BA" w14:textId="6CCA4072" w:rsidR="004928C3" w:rsidRDefault="004928C3">
          <w:pPr>
            <w:pStyle w:val="TOC1"/>
            <w:tabs>
              <w:tab w:val="right" w:leader="dot" w:pos="8296"/>
            </w:tabs>
            <w:rPr>
              <w:rFonts w:hint="eastAsia"/>
              <w:noProof/>
              <w:sz w:val="22"/>
              <w:szCs w:val="24"/>
            </w:rPr>
          </w:pPr>
          <w:hyperlink w:anchor="_Toc187744226" w:history="1">
            <w:r w:rsidRPr="006C2BED">
              <w:rPr>
                <w:rStyle w:val="a4"/>
                <w:rFonts w:ascii="Times New Roman" w:hAnsi="Times New Roman" w:cs="Times New Roman" w:hint="eastAsia"/>
                <w:noProof/>
              </w:rPr>
              <w:t>7. FDM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_Toc187744226 \h</w:instrText>
            </w:r>
            <w:r>
              <w:rPr>
                <w:rFonts w:hint="eastAsia"/>
                <w:noProof/>
                <w:webHidden/>
              </w:rPr>
              <w:instrText xml:space="preserve"> </w:instrText>
            </w:r>
            <w:r>
              <w:rPr>
                <w:rFonts w:hint="eastAsia"/>
                <w:noProof/>
                <w:webHidden/>
              </w:rPr>
            </w:r>
            <w:r>
              <w:rPr>
                <w:rFonts w:hint="eastAsia"/>
                <w:noProof/>
                <w:webHidden/>
              </w:rPr>
              <w:fldChar w:fldCharType="separate"/>
            </w:r>
            <w:r w:rsidR="00B63766">
              <w:rPr>
                <w:rFonts w:hint="eastAsia"/>
                <w:noProof/>
                <w:webHidden/>
              </w:rPr>
              <w:t>10</w:t>
            </w:r>
            <w:r>
              <w:rPr>
                <w:rFonts w:hint="eastAsia"/>
                <w:noProof/>
                <w:webHidden/>
              </w:rPr>
              <w:fldChar w:fldCharType="end"/>
            </w:r>
          </w:hyperlink>
        </w:p>
        <w:p w14:paraId="3F2048EF" w14:textId="6487CAD2" w:rsidR="004928C3" w:rsidRDefault="004928C3">
          <w:pPr>
            <w:pStyle w:val="TOC1"/>
            <w:tabs>
              <w:tab w:val="right" w:leader="dot" w:pos="8296"/>
            </w:tabs>
            <w:rPr>
              <w:rFonts w:hint="eastAsia"/>
              <w:noProof/>
              <w:sz w:val="22"/>
              <w:szCs w:val="24"/>
            </w:rPr>
          </w:pPr>
          <w:hyperlink w:anchor="_Toc187744227" w:history="1">
            <w:r w:rsidRPr="006C2BED">
              <w:rPr>
                <w:rStyle w:val="a4"/>
                <w:rFonts w:ascii="Times New Roman" w:hAnsi="Times New Roman" w:cs="Times New Roman" w:hint="eastAsia"/>
                <w:noProof/>
              </w:rPr>
              <w:t>8. RNG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_Toc187744227 \h</w:instrText>
            </w:r>
            <w:r>
              <w:rPr>
                <w:rFonts w:hint="eastAsia"/>
                <w:noProof/>
                <w:webHidden/>
              </w:rPr>
              <w:instrText xml:space="preserve"> </w:instrText>
            </w:r>
            <w:r>
              <w:rPr>
                <w:rFonts w:hint="eastAsia"/>
                <w:noProof/>
                <w:webHidden/>
              </w:rPr>
            </w:r>
            <w:r>
              <w:rPr>
                <w:rFonts w:hint="eastAsia"/>
                <w:noProof/>
                <w:webHidden/>
              </w:rPr>
              <w:fldChar w:fldCharType="separate"/>
            </w:r>
            <w:r w:rsidR="00B63766">
              <w:rPr>
                <w:rFonts w:hint="eastAsia"/>
                <w:noProof/>
                <w:webHidden/>
              </w:rPr>
              <w:t>11</w:t>
            </w:r>
            <w:r>
              <w:rPr>
                <w:rFonts w:hint="eastAsia"/>
                <w:noProof/>
                <w:webHidden/>
              </w:rPr>
              <w:fldChar w:fldCharType="end"/>
            </w:r>
          </w:hyperlink>
        </w:p>
        <w:p w14:paraId="549AD609" w14:textId="76A65EA9" w:rsidR="004928C3" w:rsidRDefault="004928C3">
          <w:pPr>
            <w:pStyle w:val="TOC1"/>
            <w:tabs>
              <w:tab w:val="right" w:leader="dot" w:pos="8296"/>
            </w:tabs>
            <w:rPr>
              <w:rFonts w:hint="eastAsia"/>
              <w:noProof/>
              <w:sz w:val="22"/>
              <w:szCs w:val="24"/>
            </w:rPr>
          </w:pPr>
          <w:hyperlink w:anchor="_Toc187744228" w:history="1">
            <w:r w:rsidRPr="006C2BED">
              <w:rPr>
                <w:rStyle w:val="a4"/>
                <w:rFonts w:ascii="Times New Roman" w:hAnsi="Times New Roman" w:cs="Times New Roman" w:hint="eastAsia"/>
                <w:noProof/>
              </w:rPr>
              <w:t>9. Payoff</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_Toc187744228 \h</w:instrText>
            </w:r>
            <w:r>
              <w:rPr>
                <w:rFonts w:hint="eastAsia"/>
                <w:noProof/>
                <w:webHidden/>
              </w:rPr>
              <w:instrText xml:space="preserve"> </w:instrText>
            </w:r>
            <w:r>
              <w:rPr>
                <w:rFonts w:hint="eastAsia"/>
                <w:noProof/>
                <w:webHidden/>
              </w:rPr>
            </w:r>
            <w:r>
              <w:rPr>
                <w:rFonts w:hint="eastAsia"/>
                <w:noProof/>
                <w:webHidden/>
              </w:rPr>
              <w:fldChar w:fldCharType="separate"/>
            </w:r>
            <w:r w:rsidR="00B63766">
              <w:rPr>
                <w:rFonts w:hint="eastAsia"/>
                <w:noProof/>
                <w:webHidden/>
              </w:rPr>
              <w:t>12</w:t>
            </w:r>
            <w:r>
              <w:rPr>
                <w:rFonts w:hint="eastAsia"/>
                <w:noProof/>
                <w:webHidden/>
              </w:rPr>
              <w:fldChar w:fldCharType="end"/>
            </w:r>
          </w:hyperlink>
        </w:p>
        <w:p w14:paraId="5311EF9C" w14:textId="4608D8AC" w:rsidR="004928C3" w:rsidRDefault="004928C3">
          <w:pPr>
            <w:pStyle w:val="TOC1"/>
            <w:tabs>
              <w:tab w:val="right" w:leader="dot" w:pos="8296"/>
            </w:tabs>
            <w:rPr>
              <w:rFonts w:hint="eastAsia"/>
              <w:noProof/>
              <w:sz w:val="22"/>
              <w:szCs w:val="24"/>
            </w:rPr>
          </w:pPr>
          <w:hyperlink w:anchor="_Toc187744229" w:history="1">
            <w:r w:rsidRPr="006C2BED">
              <w:rPr>
                <w:rStyle w:val="a4"/>
                <w:rFonts w:ascii="Times New Roman" w:hAnsi="Times New Roman" w:cs="Times New Roman" w:hint="eastAsia"/>
                <w:noProof/>
              </w:rPr>
              <w:t>10. StopWatch</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_Toc187744229 \h</w:instrText>
            </w:r>
            <w:r>
              <w:rPr>
                <w:rFonts w:hint="eastAsia"/>
                <w:noProof/>
                <w:webHidden/>
              </w:rPr>
              <w:instrText xml:space="preserve"> </w:instrText>
            </w:r>
            <w:r>
              <w:rPr>
                <w:rFonts w:hint="eastAsia"/>
                <w:noProof/>
                <w:webHidden/>
              </w:rPr>
            </w:r>
            <w:r>
              <w:rPr>
                <w:rFonts w:hint="eastAsia"/>
                <w:noProof/>
                <w:webHidden/>
              </w:rPr>
              <w:fldChar w:fldCharType="separate"/>
            </w:r>
            <w:r w:rsidR="00B63766">
              <w:rPr>
                <w:rFonts w:hint="eastAsia"/>
                <w:noProof/>
                <w:webHidden/>
              </w:rPr>
              <w:t>13</w:t>
            </w:r>
            <w:r>
              <w:rPr>
                <w:rFonts w:hint="eastAsia"/>
                <w:noProof/>
                <w:webHidden/>
              </w:rPr>
              <w:fldChar w:fldCharType="end"/>
            </w:r>
          </w:hyperlink>
        </w:p>
        <w:p w14:paraId="7222136D" w14:textId="5FB2A0AD" w:rsidR="004928C3" w:rsidRDefault="004928C3">
          <w:pPr>
            <w:pStyle w:val="TOC1"/>
            <w:tabs>
              <w:tab w:val="right" w:leader="dot" w:pos="8296"/>
            </w:tabs>
            <w:rPr>
              <w:rFonts w:hint="eastAsia"/>
              <w:noProof/>
              <w:sz w:val="22"/>
              <w:szCs w:val="24"/>
            </w:rPr>
          </w:pPr>
          <w:hyperlink w:anchor="_Toc187744230" w:history="1">
            <w:r w:rsidRPr="006C2BED">
              <w:rPr>
                <w:rStyle w:val="a4"/>
                <w:rFonts w:ascii="Times New Roman" w:hAnsi="Times New Roman" w:cs="Times New Roman" w:hint="eastAsia"/>
                <w:noProof/>
              </w:rPr>
              <w:t>11. Results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_Toc187744230 \h</w:instrText>
            </w:r>
            <w:r>
              <w:rPr>
                <w:rFonts w:hint="eastAsia"/>
                <w:noProof/>
                <w:webHidden/>
              </w:rPr>
              <w:instrText xml:space="preserve"> </w:instrText>
            </w:r>
            <w:r>
              <w:rPr>
                <w:rFonts w:hint="eastAsia"/>
                <w:noProof/>
                <w:webHidden/>
              </w:rPr>
            </w:r>
            <w:r>
              <w:rPr>
                <w:rFonts w:hint="eastAsia"/>
                <w:noProof/>
                <w:webHidden/>
              </w:rPr>
              <w:fldChar w:fldCharType="separate"/>
            </w:r>
            <w:r w:rsidR="00B63766">
              <w:rPr>
                <w:rFonts w:hint="eastAsia"/>
                <w:noProof/>
                <w:webHidden/>
              </w:rPr>
              <w:t>14</w:t>
            </w:r>
            <w:r>
              <w:rPr>
                <w:rFonts w:hint="eastAsia"/>
                <w:noProof/>
                <w:webHidden/>
              </w:rPr>
              <w:fldChar w:fldCharType="end"/>
            </w:r>
          </w:hyperlink>
        </w:p>
        <w:p w14:paraId="063635F1" w14:textId="2050420C" w:rsidR="009F12BA" w:rsidRPr="000C3783" w:rsidRDefault="009F12BA">
          <w:pPr>
            <w:rPr>
              <w:rFonts w:ascii="Times New Roman" w:hAnsi="Times New Roman" w:cs="Times New Roman"/>
            </w:rPr>
          </w:pPr>
          <w:r w:rsidRPr="000C3783">
            <w:rPr>
              <w:rFonts w:ascii="Times New Roman" w:hAnsi="Times New Roman" w:cs="Times New Roman"/>
              <w:b/>
              <w:bCs/>
              <w:lang w:val="zh-CN"/>
            </w:rPr>
            <w:fldChar w:fldCharType="end"/>
          </w:r>
        </w:p>
      </w:sdtContent>
    </w:sdt>
    <w:p w14:paraId="140760EA" w14:textId="77777777" w:rsidR="00C33189" w:rsidRPr="000C3783" w:rsidRDefault="00C33189">
      <w:pPr>
        <w:rPr>
          <w:rFonts w:ascii="Times New Roman" w:hAnsi="Times New Roman" w:cs="Times New Roman"/>
        </w:rPr>
      </w:pPr>
    </w:p>
    <w:p w14:paraId="5F6F8CE1" w14:textId="77777777" w:rsidR="00C33189" w:rsidRPr="000C3783" w:rsidRDefault="00C33189">
      <w:pPr>
        <w:rPr>
          <w:rFonts w:ascii="Times New Roman" w:hAnsi="Times New Roman" w:cs="Times New Roman"/>
        </w:rPr>
      </w:pPr>
    </w:p>
    <w:p w14:paraId="245EB797" w14:textId="77777777" w:rsidR="00C33189" w:rsidRPr="000C3783" w:rsidRDefault="00C33189">
      <w:pPr>
        <w:rPr>
          <w:rFonts w:ascii="Times New Roman" w:hAnsi="Times New Roman" w:cs="Times New Roman"/>
        </w:rPr>
      </w:pPr>
    </w:p>
    <w:p w14:paraId="3DEA92FE" w14:textId="77777777" w:rsidR="00C33189" w:rsidRPr="000C3783" w:rsidRDefault="00C33189">
      <w:pPr>
        <w:rPr>
          <w:rFonts w:ascii="Times New Roman" w:hAnsi="Times New Roman" w:cs="Times New Roman"/>
        </w:rPr>
      </w:pPr>
    </w:p>
    <w:p w14:paraId="46147942" w14:textId="77777777" w:rsidR="00C33189" w:rsidRPr="000C3783" w:rsidRDefault="00C33189">
      <w:pPr>
        <w:rPr>
          <w:rFonts w:ascii="Times New Roman" w:hAnsi="Times New Roman" w:cs="Times New Roman"/>
        </w:rPr>
      </w:pPr>
    </w:p>
    <w:p w14:paraId="3A836904" w14:textId="77777777" w:rsidR="00C33189" w:rsidRPr="000C3783" w:rsidRDefault="00C33189">
      <w:pPr>
        <w:rPr>
          <w:rFonts w:ascii="Times New Roman" w:hAnsi="Times New Roman" w:cs="Times New Roman"/>
        </w:rPr>
      </w:pPr>
    </w:p>
    <w:p w14:paraId="396096B2" w14:textId="77777777" w:rsidR="00C33189" w:rsidRPr="000C3783" w:rsidRDefault="00C33189">
      <w:pPr>
        <w:rPr>
          <w:rFonts w:ascii="Times New Roman" w:hAnsi="Times New Roman" w:cs="Times New Roman"/>
        </w:rPr>
      </w:pPr>
    </w:p>
    <w:p w14:paraId="1C7D9454" w14:textId="77777777" w:rsidR="00C33189" w:rsidRPr="000C3783" w:rsidRDefault="00C33189">
      <w:pPr>
        <w:rPr>
          <w:rFonts w:ascii="Times New Roman" w:hAnsi="Times New Roman" w:cs="Times New Roman"/>
        </w:rPr>
      </w:pPr>
    </w:p>
    <w:p w14:paraId="39DE23DA" w14:textId="77777777" w:rsidR="00C33189" w:rsidRPr="000C3783" w:rsidRDefault="00C33189">
      <w:pPr>
        <w:rPr>
          <w:rFonts w:ascii="Times New Roman" w:hAnsi="Times New Roman" w:cs="Times New Roman"/>
        </w:rPr>
      </w:pPr>
    </w:p>
    <w:p w14:paraId="49E367F0" w14:textId="77777777" w:rsidR="00C33189" w:rsidRPr="000C3783" w:rsidRDefault="00C33189">
      <w:pPr>
        <w:rPr>
          <w:rFonts w:ascii="Times New Roman" w:hAnsi="Times New Roman" w:cs="Times New Roman"/>
        </w:rPr>
      </w:pPr>
    </w:p>
    <w:p w14:paraId="7D6EC74B" w14:textId="77777777" w:rsidR="00C33189" w:rsidRPr="000C3783" w:rsidRDefault="00C33189">
      <w:pPr>
        <w:rPr>
          <w:rFonts w:ascii="Times New Roman" w:hAnsi="Times New Roman" w:cs="Times New Roman"/>
        </w:rPr>
      </w:pPr>
    </w:p>
    <w:p w14:paraId="49C8768F" w14:textId="77777777" w:rsidR="00C33189" w:rsidRPr="000C3783" w:rsidRDefault="00C33189">
      <w:pPr>
        <w:rPr>
          <w:rFonts w:ascii="Times New Roman" w:hAnsi="Times New Roman" w:cs="Times New Roman"/>
        </w:rPr>
      </w:pPr>
    </w:p>
    <w:p w14:paraId="04D6A61E" w14:textId="77777777" w:rsidR="00C33189" w:rsidRPr="000C3783" w:rsidRDefault="00C33189">
      <w:pPr>
        <w:rPr>
          <w:rFonts w:ascii="Times New Roman" w:hAnsi="Times New Roman" w:cs="Times New Roman"/>
        </w:rPr>
      </w:pPr>
    </w:p>
    <w:p w14:paraId="1F077B97" w14:textId="77777777" w:rsidR="00C33189" w:rsidRPr="000C3783" w:rsidRDefault="00C33189">
      <w:pPr>
        <w:rPr>
          <w:rFonts w:ascii="Times New Roman" w:hAnsi="Times New Roman" w:cs="Times New Roman"/>
        </w:rPr>
      </w:pPr>
    </w:p>
    <w:p w14:paraId="5E8E349C" w14:textId="77777777" w:rsidR="00C33189" w:rsidRPr="000C3783" w:rsidRDefault="00C33189">
      <w:pPr>
        <w:rPr>
          <w:rFonts w:ascii="Times New Roman" w:hAnsi="Times New Roman" w:cs="Times New Roman"/>
        </w:rPr>
      </w:pPr>
    </w:p>
    <w:p w14:paraId="5D779EB1" w14:textId="77777777" w:rsidR="00C33189" w:rsidRPr="000C3783" w:rsidRDefault="00C33189">
      <w:pPr>
        <w:rPr>
          <w:rFonts w:ascii="Times New Roman" w:hAnsi="Times New Roman" w:cs="Times New Roman"/>
        </w:rPr>
      </w:pPr>
    </w:p>
    <w:p w14:paraId="681103A4" w14:textId="77777777" w:rsidR="00C33189" w:rsidRPr="000C3783" w:rsidRDefault="00C33189">
      <w:pPr>
        <w:rPr>
          <w:rFonts w:ascii="Times New Roman" w:hAnsi="Times New Roman" w:cs="Times New Roman"/>
        </w:rPr>
      </w:pPr>
    </w:p>
    <w:p w14:paraId="0A446E37" w14:textId="77777777" w:rsidR="00C33189" w:rsidRPr="000C3783" w:rsidRDefault="00C33189">
      <w:pPr>
        <w:rPr>
          <w:rFonts w:ascii="Times New Roman" w:hAnsi="Times New Roman" w:cs="Times New Roman"/>
        </w:rPr>
      </w:pPr>
    </w:p>
    <w:p w14:paraId="3533BC62" w14:textId="77777777" w:rsidR="00C33189" w:rsidRPr="000C3783" w:rsidRDefault="00C33189">
      <w:pPr>
        <w:rPr>
          <w:rFonts w:ascii="Times New Roman" w:hAnsi="Times New Roman" w:cs="Times New Roman"/>
        </w:rPr>
      </w:pPr>
    </w:p>
    <w:p w14:paraId="4413366A" w14:textId="77777777" w:rsidR="00C33189" w:rsidRPr="000C3783" w:rsidRDefault="00C33189">
      <w:pPr>
        <w:rPr>
          <w:rFonts w:ascii="Times New Roman" w:hAnsi="Times New Roman" w:cs="Times New Roman"/>
        </w:rPr>
      </w:pPr>
    </w:p>
    <w:p w14:paraId="25688E5E" w14:textId="77777777" w:rsidR="00C33189" w:rsidRPr="000C3783" w:rsidRDefault="00C33189">
      <w:pPr>
        <w:rPr>
          <w:rFonts w:ascii="Times New Roman" w:hAnsi="Times New Roman" w:cs="Times New Roman"/>
        </w:rPr>
      </w:pPr>
    </w:p>
    <w:p w14:paraId="717AB996" w14:textId="77777777" w:rsidR="00C33189" w:rsidRPr="000C3783" w:rsidRDefault="00C33189">
      <w:pPr>
        <w:rPr>
          <w:rFonts w:ascii="Times New Roman" w:hAnsi="Times New Roman" w:cs="Times New Roman"/>
        </w:rPr>
      </w:pPr>
    </w:p>
    <w:p w14:paraId="72797B0D" w14:textId="77777777" w:rsidR="00C33189" w:rsidRPr="000C3783" w:rsidRDefault="00C33189">
      <w:pPr>
        <w:rPr>
          <w:rFonts w:ascii="Times New Roman" w:hAnsi="Times New Roman" w:cs="Times New Roman"/>
        </w:rPr>
      </w:pPr>
    </w:p>
    <w:p w14:paraId="7C5942AC" w14:textId="77777777" w:rsidR="00C33189" w:rsidRPr="000C3783" w:rsidRDefault="00C33189">
      <w:pPr>
        <w:rPr>
          <w:rFonts w:ascii="Times New Roman" w:hAnsi="Times New Roman" w:cs="Times New Roman"/>
        </w:rPr>
      </w:pPr>
    </w:p>
    <w:p w14:paraId="00980471" w14:textId="77777777" w:rsidR="00C33189" w:rsidRPr="000C3783" w:rsidRDefault="00C33189">
      <w:pPr>
        <w:rPr>
          <w:rFonts w:ascii="Times New Roman" w:hAnsi="Times New Roman" w:cs="Times New Roman"/>
        </w:rPr>
      </w:pPr>
    </w:p>
    <w:p w14:paraId="0AE697B5" w14:textId="77777777" w:rsidR="00C33189" w:rsidRPr="000C3783" w:rsidRDefault="00C33189">
      <w:pPr>
        <w:rPr>
          <w:rFonts w:ascii="Times New Roman" w:hAnsi="Times New Roman" w:cs="Times New Roman"/>
        </w:rPr>
      </w:pPr>
    </w:p>
    <w:p w14:paraId="5A40FE41" w14:textId="77777777" w:rsidR="00C33189" w:rsidRPr="000C3783" w:rsidRDefault="00C33189">
      <w:pPr>
        <w:rPr>
          <w:rFonts w:ascii="Times New Roman" w:hAnsi="Times New Roman" w:cs="Times New Roman"/>
        </w:rPr>
      </w:pPr>
    </w:p>
    <w:p w14:paraId="2B554E42" w14:textId="77777777" w:rsidR="00C33189" w:rsidRPr="000C3783" w:rsidRDefault="00C33189">
      <w:pPr>
        <w:rPr>
          <w:rFonts w:ascii="Times New Roman" w:hAnsi="Times New Roman" w:cs="Times New Roman"/>
        </w:rPr>
      </w:pPr>
    </w:p>
    <w:p w14:paraId="011EF7DE" w14:textId="77777777" w:rsidR="00C33189" w:rsidRPr="000C3783" w:rsidRDefault="00C33189">
      <w:pPr>
        <w:rPr>
          <w:rFonts w:ascii="Times New Roman" w:hAnsi="Times New Roman" w:cs="Times New Roman"/>
        </w:rPr>
      </w:pPr>
    </w:p>
    <w:p w14:paraId="7637EF78" w14:textId="77777777" w:rsidR="00C33189" w:rsidRPr="000C3783" w:rsidRDefault="00C33189">
      <w:pPr>
        <w:rPr>
          <w:rFonts w:ascii="Times New Roman" w:hAnsi="Times New Roman" w:cs="Times New Roman" w:hint="eastAsia"/>
        </w:rPr>
      </w:pPr>
    </w:p>
    <w:p w14:paraId="27F8656F" w14:textId="68C48657" w:rsidR="008A2100" w:rsidRPr="000C3783" w:rsidRDefault="00C33189" w:rsidP="008A2100">
      <w:pPr>
        <w:pStyle w:val="1"/>
        <w:numPr>
          <w:ilvl w:val="0"/>
          <w:numId w:val="1"/>
        </w:numPr>
        <w:rPr>
          <w:rFonts w:ascii="Times New Roman" w:hAnsi="Times New Roman" w:cs="Times New Roman"/>
        </w:rPr>
      </w:pPr>
      <w:bookmarkStart w:id="0" w:name="_Toc187744220"/>
      <w:r w:rsidRPr="000C3783">
        <w:rPr>
          <w:rFonts w:ascii="Times New Roman" w:hAnsi="Times New Roman" w:cs="Times New Roman"/>
        </w:rPr>
        <w:lastRenderedPageBreak/>
        <w:t>Introduction</w:t>
      </w:r>
      <w:bookmarkEnd w:id="0"/>
    </w:p>
    <w:p w14:paraId="7F581136" w14:textId="4181DA26" w:rsidR="008A2100" w:rsidRPr="000C3783" w:rsidRDefault="008A2100" w:rsidP="008A2100">
      <w:pPr>
        <w:rPr>
          <w:rFonts w:ascii="Times New Roman" w:hAnsi="Times New Roman" w:cs="Times New Roman"/>
        </w:rPr>
      </w:pPr>
      <w:r w:rsidRPr="000C3783">
        <w:rPr>
          <w:rFonts w:ascii="Times New Roman" w:hAnsi="Times New Roman" w:cs="Times New Roman"/>
        </w:rPr>
        <w:t xml:space="preserve">In the field of financial engineering and quantitative finance, </w:t>
      </w:r>
      <w:r w:rsidRPr="000C3783">
        <w:rPr>
          <w:rFonts w:ascii="Times New Roman" w:hAnsi="Times New Roman" w:cs="Times New Roman"/>
          <w:b/>
          <w:bCs/>
        </w:rPr>
        <w:t>Monte Carlo Simulation</w:t>
      </w:r>
      <w:r w:rsidRPr="000C3783">
        <w:rPr>
          <w:rFonts w:ascii="Times New Roman" w:hAnsi="Times New Roman" w:cs="Times New Roman"/>
        </w:rPr>
        <w:t xml:space="preserve"> is a widely used numerical method for solving complex financial derivative pricing problems. This method estimates the price of financial products through random sampling and statistical simulation, particularly for complex option pricing problems that cannot be solved analytically. The core idea of Monte Carlo simulation is to generate a large number of random paths to simulate the future behavior of asset prices and calculate the expected payoff of options based on these paths.</w:t>
      </w:r>
    </w:p>
    <w:p w14:paraId="7099462A" w14:textId="77777777" w:rsidR="008A2100" w:rsidRPr="000C3783" w:rsidRDefault="008A2100" w:rsidP="008A2100">
      <w:pPr>
        <w:rPr>
          <w:rFonts w:ascii="Times New Roman" w:hAnsi="Times New Roman" w:cs="Times New Roman"/>
        </w:rPr>
      </w:pPr>
    </w:p>
    <w:p w14:paraId="4325BBB5" w14:textId="78D4E318" w:rsidR="008A2100" w:rsidRPr="000C3783" w:rsidRDefault="008A2100" w:rsidP="008A2100">
      <w:pPr>
        <w:rPr>
          <w:rFonts w:ascii="Times New Roman" w:hAnsi="Times New Roman" w:cs="Times New Roman"/>
        </w:rPr>
      </w:pPr>
      <w:r w:rsidRPr="000C3783">
        <w:rPr>
          <w:rFonts w:ascii="Times New Roman" w:hAnsi="Times New Roman" w:cs="Times New Roman"/>
        </w:rPr>
        <w:t xml:space="preserve">This program implements a </w:t>
      </w:r>
      <w:r w:rsidRPr="000C3783">
        <w:rPr>
          <w:rFonts w:ascii="Times New Roman" w:hAnsi="Times New Roman" w:cs="Times New Roman"/>
          <w:b/>
          <w:bCs/>
        </w:rPr>
        <w:t>Monte Carlo simulation-based option pricing framework</w:t>
      </w:r>
      <w:r w:rsidRPr="000C3783">
        <w:rPr>
          <w:rFonts w:ascii="Times New Roman" w:hAnsi="Times New Roman" w:cs="Times New Roman"/>
        </w:rPr>
        <w:t>, designed to provide a flexible and efficient pricing tool for various types of financial derivatives, such as European options, Asian options, barrier options, and more. The core components of the program include:</w:t>
      </w:r>
    </w:p>
    <w:p w14:paraId="199EF1BD" w14:textId="77777777" w:rsidR="008A2100" w:rsidRPr="000C3783" w:rsidRDefault="008A2100" w:rsidP="008A2100">
      <w:pPr>
        <w:rPr>
          <w:rFonts w:ascii="Times New Roman" w:hAnsi="Times New Roman" w:cs="Times New Roman"/>
        </w:rPr>
      </w:pPr>
    </w:p>
    <w:p w14:paraId="01AC911E" w14:textId="6B40E699" w:rsidR="008A2100" w:rsidRPr="000C3783" w:rsidRDefault="008A2100" w:rsidP="008A2100">
      <w:pPr>
        <w:rPr>
          <w:rFonts w:ascii="Times New Roman" w:hAnsi="Times New Roman" w:cs="Times New Roman"/>
        </w:rPr>
      </w:pPr>
      <w:r w:rsidRPr="000C3783">
        <w:rPr>
          <w:rFonts w:ascii="Times New Roman" w:hAnsi="Times New Roman" w:cs="Times New Roman"/>
        </w:rPr>
        <w:t xml:space="preserve">1. </w:t>
      </w:r>
      <w:r w:rsidRPr="000C3783">
        <w:rPr>
          <w:rFonts w:ascii="Times New Roman" w:hAnsi="Times New Roman" w:cs="Times New Roman"/>
          <w:b/>
          <w:bCs/>
        </w:rPr>
        <w:t>Stochastic Differential Equation (SDE</w:t>
      </w:r>
      <w:r w:rsidR="00C90635" w:rsidRPr="000C3783">
        <w:rPr>
          <w:rFonts w:ascii="Times New Roman" w:hAnsi="Times New Roman" w:cs="Times New Roman"/>
          <w:b/>
          <w:bCs/>
        </w:rPr>
        <w:t>)</w:t>
      </w:r>
      <w:r w:rsidRPr="000C3783">
        <w:rPr>
          <w:rFonts w:ascii="Times New Roman" w:hAnsi="Times New Roman" w:cs="Times New Roman"/>
        </w:rPr>
        <w:t>: Used to describe the stochastic processes of asset prices, such as Geometric Brownian Motion (GBM), Constant Elasticity of Variance (CEV) model, and Cox-Ingersoll-Ross (CIR) model.</w:t>
      </w:r>
    </w:p>
    <w:p w14:paraId="5447DAE1" w14:textId="704CDF38" w:rsidR="008A2100" w:rsidRPr="000C3783" w:rsidRDefault="008A2100" w:rsidP="008A2100">
      <w:pPr>
        <w:rPr>
          <w:rFonts w:ascii="Times New Roman" w:hAnsi="Times New Roman" w:cs="Times New Roman"/>
        </w:rPr>
      </w:pPr>
      <w:r w:rsidRPr="000C3783">
        <w:rPr>
          <w:rFonts w:ascii="Times New Roman" w:hAnsi="Times New Roman" w:cs="Times New Roman"/>
        </w:rPr>
        <w:t xml:space="preserve">2. </w:t>
      </w:r>
      <w:r w:rsidRPr="000C3783">
        <w:rPr>
          <w:rFonts w:ascii="Times New Roman" w:hAnsi="Times New Roman" w:cs="Times New Roman"/>
          <w:b/>
          <w:bCs/>
        </w:rPr>
        <w:t>Finite Difference Method (FDM)</w:t>
      </w:r>
      <w:r w:rsidRPr="000C3783">
        <w:rPr>
          <w:rFonts w:ascii="Times New Roman" w:hAnsi="Times New Roman" w:cs="Times New Roman"/>
        </w:rPr>
        <w:t>: Used for numerically solving stochastic differential equations, supporting Euler method, Milstein method, and drift-adjusted predictor-corrector method.</w:t>
      </w:r>
    </w:p>
    <w:p w14:paraId="63A4BF4F" w14:textId="25EBCA4D" w:rsidR="008A2100" w:rsidRPr="000C3783" w:rsidRDefault="008A2100" w:rsidP="008A2100">
      <w:pPr>
        <w:rPr>
          <w:rFonts w:ascii="Times New Roman" w:hAnsi="Times New Roman" w:cs="Times New Roman"/>
        </w:rPr>
      </w:pPr>
      <w:r w:rsidRPr="000C3783">
        <w:rPr>
          <w:rFonts w:ascii="Times New Roman" w:hAnsi="Times New Roman" w:cs="Times New Roman"/>
        </w:rPr>
        <w:t xml:space="preserve">3. </w:t>
      </w:r>
      <w:r w:rsidRPr="000C3783">
        <w:rPr>
          <w:rFonts w:ascii="Times New Roman" w:hAnsi="Times New Roman" w:cs="Times New Roman"/>
          <w:b/>
          <w:bCs/>
        </w:rPr>
        <w:t>Random Number Generator (RNG)</w:t>
      </w:r>
      <w:r w:rsidRPr="000C3783">
        <w:rPr>
          <w:rFonts w:ascii="Times New Roman" w:hAnsi="Times New Roman" w:cs="Times New Roman"/>
        </w:rPr>
        <w:t>: Based on the Mersenne Twister algorithm, it generates high-quality random numbers to ensure the accuracy of simulations.</w:t>
      </w:r>
    </w:p>
    <w:p w14:paraId="424C14D0" w14:textId="52628F4A" w:rsidR="008A2100" w:rsidRPr="000C3783" w:rsidRDefault="008A2100" w:rsidP="008A2100">
      <w:pPr>
        <w:rPr>
          <w:rFonts w:ascii="Times New Roman" w:hAnsi="Times New Roman" w:cs="Times New Roman"/>
        </w:rPr>
      </w:pPr>
      <w:r w:rsidRPr="000C3783">
        <w:rPr>
          <w:rFonts w:ascii="Times New Roman" w:hAnsi="Times New Roman" w:cs="Times New Roman"/>
        </w:rPr>
        <w:t xml:space="preserve">4. </w:t>
      </w:r>
      <w:r w:rsidRPr="000C3783">
        <w:rPr>
          <w:rFonts w:ascii="Times New Roman" w:hAnsi="Times New Roman" w:cs="Times New Roman"/>
          <w:b/>
          <w:bCs/>
        </w:rPr>
        <w:t>Payoff</w:t>
      </w:r>
      <w:r w:rsidRPr="000C3783">
        <w:rPr>
          <w:rFonts w:ascii="Times New Roman" w:hAnsi="Times New Roman" w:cs="Times New Roman"/>
        </w:rPr>
        <w:t>: Define the payoff calculations for different types of options, supporting European options, Asian options, barrier options, and more.</w:t>
      </w:r>
    </w:p>
    <w:p w14:paraId="7BC7449A" w14:textId="35E23AE9" w:rsidR="008A2100" w:rsidRPr="000C3783" w:rsidRDefault="008A2100" w:rsidP="008A2100">
      <w:pPr>
        <w:rPr>
          <w:rFonts w:ascii="Times New Roman" w:hAnsi="Times New Roman" w:cs="Times New Roman"/>
        </w:rPr>
      </w:pPr>
      <w:r w:rsidRPr="000C3783">
        <w:rPr>
          <w:rFonts w:ascii="Times New Roman" w:hAnsi="Times New Roman" w:cs="Times New Roman"/>
        </w:rPr>
        <w:t xml:space="preserve">5. </w:t>
      </w:r>
      <w:proofErr w:type="spellStart"/>
      <w:r w:rsidRPr="000C3783">
        <w:rPr>
          <w:rFonts w:ascii="Times New Roman" w:hAnsi="Times New Roman" w:cs="Times New Roman"/>
          <w:b/>
          <w:bCs/>
        </w:rPr>
        <w:t>SimulationBuilder</w:t>
      </w:r>
      <w:proofErr w:type="spellEnd"/>
      <w:r w:rsidRPr="000C3783">
        <w:rPr>
          <w:rFonts w:ascii="Times New Roman" w:hAnsi="Times New Roman" w:cs="Times New Roman"/>
        </w:rPr>
        <w:t>: Used to configure and build the components of the Monte Carlo simulation, providing both interactive user configuration and direct setup methods.</w:t>
      </w:r>
    </w:p>
    <w:p w14:paraId="269FCE5E" w14:textId="7449BAF9" w:rsidR="008A2100" w:rsidRPr="000C3783" w:rsidRDefault="008A2100" w:rsidP="008A2100">
      <w:pPr>
        <w:rPr>
          <w:rFonts w:ascii="Times New Roman" w:hAnsi="Times New Roman" w:cs="Times New Roman"/>
        </w:rPr>
      </w:pPr>
      <w:r w:rsidRPr="000C3783">
        <w:rPr>
          <w:rFonts w:ascii="Times New Roman" w:hAnsi="Times New Roman" w:cs="Times New Roman"/>
        </w:rPr>
        <w:t xml:space="preserve">6. </w:t>
      </w:r>
      <w:proofErr w:type="spellStart"/>
      <w:r w:rsidRPr="000C3783">
        <w:rPr>
          <w:rFonts w:ascii="Times New Roman" w:hAnsi="Times New Roman" w:cs="Times New Roman"/>
          <w:b/>
          <w:bCs/>
        </w:rPr>
        <w:t>MCSolver</w:t>
      </w:r>
      <w:proofErr w:type="spellEnd"/>
      <w:r w:rsidRPr="000C3783">
        <w:rPr>
          <w:rFonts w:ascii="Times New Roman" w:hAnsi="Times New Roman" w:cs="Times New Roman"/>
        </w:rPr>
        <w:t>: Responsible for executing the Monte Carlo simulation and computing the expected price of the option.</w:t>
      </w:r>
    </w:p>
    <w:p w14:paraId="5BBCC0E4" w14:textId="281115F5" w:rsidR="008A2100" w:rsidRPr="000C3783" w:rsidRDefault="008A2100" w:rsidP="008A2100">
      <w:pPr>
        <w:rPr>
          <w:rFonts w:ascii="Times New Roman" w:hAnsi="Times New Roman" w:cs="Times New Roman"/>
        </w:rPr>
      </w:pPr>
      <w:r w:rsidRPr="000C3783">
        <w:rPr>
          <w:rFonts w:ascii="Times New Roman" w:hAnsi="Times New Roman" w:cs="Times New Roman"/>
        </w:rPr>
        <w:t xml:space="preserve">7. </w:t>
      </w:r>
      <w:proofErr w:type="spellStart"/>
      <w:r w:rsidRPr="000C3783">
        <w:rPr>
          <w:rFonts w:ascii="Times New Roman" w:hAnsi="Times New Roman" w:cs="Times New Roman"/>
          <w:b/>
          <w:bCs/>
        </w:rPr>
        <w:t>MCMediato</w:t>
      </w:r>
      <w:r w:rsidR="0004243A" w:rsidRPr="000C3783">
        <w:rPr>
          <w:rFonts w:ascii="Times New Roman" w:hAnsi="Times New Roman" w:cs="Times New Roman"/>
          <w:b/>
          <w:bCs/>
        </w:rPr>
        <w:t>r</w:t>
      </w:r>
      <w:proofErr w:type="spellEnd"/>
      <w:r w:rsidRPr="000C3783">
        <w:rPr>
          <w:rFonts w:ascii="Times New Roman" w:hAnsi="Times New Roman" w:cs="Times New Roman"/>
          <w:b/>
          <w:bCs/>
        </w:rPr>
        <w:t>:</w:t>
      </w:r>
      <w:r w:rsidRPr="000C3783">
        <w:rPr>
          <w:rFonts w:ascii="Times New Roman" w:hAnsi="Times New Roman" w:cs="Times New Roman"/>
        </w:rPr>
        <w:t xml:space="preserve"> Acts as a bridge between the simulation builder and the solver, simplifying the configuration and execution of simulations.</w:t>
      </w:r>
    </w:p>
    <w:p w14:paraId="7340D560" w14:textId="77777777" w:rsidR="008A2100" w:rsidRPr="000C3783" w:rsidRDefault="008A2100" w:rsidP="008A2100">
      <w:pPr>
        <w:rPr>
          <w:rFonts w:ascii="Times New Roman" w:hAnsi="Times New Roman" w:cs="Times New Roman"/>
        </w:rPr>
      </w:pPr>
    </w:p>
    <w:p w14:paraId="711613A5" w14:textId="10A88AD3" w:rsidR="008A2100" w:rsidRPr="000C3783" w:rsidRDefault="008A2100" w:rsidP="008A2100">
      <w:pPr>
        <w:rPr>
          <w:rFonts w:ascii="Times New Roman" w:hAnsi="Times New Roman" w:cs="Times New Roman"/>
        </w:rPr>
      </w:pPr>
      <w:r w:rsidRPr="000C3783">
        <w:rPr>
          <w:rFonts w:ascii="Times New Roman" w:hAnsi="Times New Roman" w:cs="Times New Roman"/>
        </w:rPr>
        <w:t xml:space="preserve">By modularizing these components, the program can flexibly address various option pricing problems and easily extend to new stochastic models, numerical methods, and payoff functions. Additionally, the program provides a </w:t>
      </w:r>
      <w:r w:rsidRPr="000C3783">
        <w:rPr>
          <w:rFonts w:ascii="Times New Roman" w:hAnsi="Times New Roman" w:cs="Times New Roman"/>
          <w:b/>
          <w:bCs/>
        </w:rPr>
        <w:t>high-precision timer (</w:t>
      </w:r>
      <w:proofErr w:type="spellStart"/>
      <w:r w:rsidRPr="000C3783">
        <w:rPr>
          <w:rFonts w:ascii="Times New Roman" w:hAnsi="Times New Roman" w:cs="Times New Roman"/>
          <w:b/>
          <w:bCs/>
        </w:rPr>
        <w:t>StopWatch</w:t>
      </w:r>
      <w:proofErr w:type="spellEnd"/>
      <w:r w:rsidRPr="000C3783">
        <w:rPr>
          <w:rFonts w:ascii="Times New Roman" w:hAnsi="Times New Roman" w:cs="Times New Roman"/>
          <w:b/>
          <w:bCs/>
        </w:rPr>
        <w:t>)</w:t>
      </w:r>
      <w:r w:rsidRPr="000C3783">
        <w:rPr>
          <w:rFonts w:ascii="Times New Roman" w:hAnsi="Times New Roman" w:cs="Times New Roman"/>
        </w:rPr>
        <w:t xml:space="preserve"> to measure the execution time of simulations, helping users evaluate performance under different configurations.</w:t>
      </w:r>
    </w:p>
    <w:p w14:paraId="3E4DDA6A" w14:textId="77777777" w:rsidR="00673337" w:rsidRPr="000C3783" w:rsidRDefault="00673337" w:rsidP="008A2100">
      <w:pPr>
        <w:rPr>
          <w:rFonts w:ascii="Times New Roman" w:hAnsi="Times New Roman" w:cs="Times New Roman"/>
        </w:rPr>
      </w:pPr>
    </w:p>
    <w:p w14:paraId="45000CEF" w14:textId="77777777" w:rsidR="00673337" w:rsidRPr="000C3783" w:rsidRDefault="00673337" w:rsidP="008A2100">
      <w:pPr>
        <w:rPr>
          <w:rFonts w:ascii="Times New Roman" w:hAnsi="Times New Roman" w:cs="Times New Roman"/>
        </w:rPr>
      </w:pPr>
    </w:p>
    <w:p w14:paraId="5DDBC61A" w14:textId="77777777" w:rsidR="00673337" w:rsidRPr="000C3783" w:rsidRDefault="00673337" w:rsidP="008A2100">
      <w:pPr>
        <w:rPr>
          <w:rFonts w:ascii="Times New Roman" w:hAnsi="Times New Roman" w:cs="Times New Roman"/>
        </w:rPr>
      </w:pPr>
    </w:p>
    <w:p w14:paraId="1C3A790D" w14:textId="77777777" w:rsidR="00673337" w:rsidRPr="000C3783" w:rsidRDefault="00673337" w:rsidP="008A2100">
      <w:pPr>
        <w:rPr>
          <w:rFonts w:ascii="Times New Roman" w:hAnsi="Times New Roman" w:cs="Times New Roman"/>
        </w:rPr>
      </w:pPr>
    </w:p>
    <w:p w14:paraId="3BE65B8F" w14:textId="77777777" w:rsidR="00673337" w:rsidRPr="000C3783" w:rsidRDefault="00673337" w:rsidP="008A2100">
      <w:pPr>
        <w:rPr>
          <w:rFonts w:ascii="Times New Roman" w:hAnsi="Times New Roman" w:cs="Times New Roman"/>
        </w:rPr>
      </w:pPr>
    </w:p>
    <w:p w14:paraId="07BFFCE4" w14:textId="77777777" w:rsidR="00673337" w:rsidRPr="000C3783" w:rsidRDefault="00673337" w:rsidP="008A2100">
      <w:pPr>
        <w:rPr>
          <w:rFonts w:ascii="Times New Roman" w:hAnsi="Times New Roman" w:cs="Times New Roman"/>
        </w:rPr>
      </w:pPr>
    </w:p>
    <w:p w14:paraId="47493F18" w14:textId="77777777" w:rsidR="00673337" w:rsidRPr="000C3783" w:rsidRDefault="00673337" w:rsidP="008A2100">
      <w:pPr>
        <w:rPr>
          <w:rFonts w:ascii="Times New Roman" w:hAnsi="Times New Roman" w:cs="Times New Roman"/>
        </w:rPr>
      </w:pPr>
    </w:p>
    <w:p w14:paraId="6D8326D4" w14:textId="77777777" w:rsidR="00673337" w:rsidRPr="000C3783" w:rsidRDefault="00673337" w:rsidP="008A2100">
      <w:pPr>
        <w:rPr>
          <w:rFonts w:ascii="Times New Roman" w:hAnsi="Times New Roman" w:cs="Times New Roman"/>
        </w:rPr>
      </w:pPr>
    </w:p>
    <w:p w14:paraId="000CA180" w14:textId="08689AE0" w:rsidR="0069752D" w:rsidRPr="000C3783" w:rsidRDefault="004539C9" w:rsidP="0069752D">
      <w:pPr>
        <w:pStyle w:val="1"/>
        <w:numPr>
          <w:ilvl w:val="0"/>
          <w:numId w:val="1"/>
        </w:numPr>
        <w:rPr>
          <w:rFonts w:ascii="Times New Roman" w:hAnsi="Times New Roman" w:cs="Times New Roman"/>
        </w:rPr>
      </w:pPr>
      <w:bookmarkStart w:id="1" w:name="_Toc187744221"/>
      <w:r w:rsidRPr="000C3783">
        <w:rPr>
          <w:rFonts w:ascii="Times New Roman" w:hAnsi="Times New Roman" w:cs="Times New Roman"/>
        </w:rPr>
        <w:lastRenderedPageBreak/>
        <w:t>Overview of Design Patterns</w:t>
      </w:r>
      <w:bookmarkEnd w:id="1"/>
    </w:p>
    <w:p w14:paraId="6C31F9EE" w14:textId="13C71B88" w:rsidR="00BB4A74" w:rsidRPr="000C3783" w:rsidRDefault="00BB4A74" w:rsidP="00E829E8">
      <w:pPr>
        <w:jc w:val="center"/>
        <w:rPr>
          <w:rFonts w:ascii="Times New Roman" w:hAnsi="Times New Roman" w:cs="Times New Roman"/>
        </w:rPr>
      </w:pPr>
      <w:r w:rsidRPr="000C3783">
        <w:rPr>
          <w:rFonts w:ascii="Times New Roman" w:hAnsi="Times New Roman" w:cs="Times New Roman"/>
        </w:rPr>
        <w:drawing>
          <wp:inline distT="0" distB="0" distL="0" distR="0" wp14:anchorId="5877EFA5" wp14:editId="4733B860">
            <wp:extent cx="3924300" cy="1962150"/>
            <wp:effectExtent l="0" t="0" r="0" b="0"/>
            <wp:docPr id="7733987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398705" name=""/>
                    <pic:cNvPicPr/>
                  </pic:nvPicPr>
                  <pic:blipFill>
                    <a:blip r:embed="rId6"/>
                    <a:stretch>
                      <a:fillRect/>
                    </a:stretch>
                  </pic:blipFill>
                  <pic:spPr>
                    <a:xfrm>
                      <a:off x="0" y="0"/>
                      <a:ext cx="3924300" cy="1962150"/>
                    </a:xfrm>
                    <a:prstGeom prst="rect">
                      <a:avLst/>
                    </a:prstGeom>
                  </pic:spPr>
                </pic:pic>
              </a:graphicData>
            </a:graphic>
          </wp:inline>
        </w:drawing>
      </w:r>
    </w:p>
    <w:p w14:paraId="2F0FA1B2" w14:textId="163B70DA" w:rsidR="009D04FC" w:rsidRPr="000C3783" w:rsidRDefault="009D04FC" w:rsidP="00396BA4">
      <w:pPr>
        <w:jc w:val="center"/>
        <w:rPr>
          <w:rFonts w:ascii="Times New Roman" w:hAnsi="Times New Roman" w:cs="Times New Roman"/>
          <w:b/>
          <w:bCs/>
          <w:i/>
          <w:iCs/>
        </w:rPr>
      </w:pPr>
      <w:r w:rsidRPr="000C3783">
        <w:rPr>
          <w:rFonts w:ascii="Times New Roman" w:hAnsi="Times New Roman" w:cs="Times New Roman"/>
          <w:b/>
          <w:bCs/>
          <w:i/>
          <w:iCs/>
        </w:rPr>
        <w:t>Figure 1 Overview of the Design</w:t>
      </w:r>
    </w:p>
    <w:p w14:paraId="7F9C6D22" w14:textId="77777777" w:rsidR="0069752D" w:rsidRPr="000C3783" w:rsidRDefault="0069752D" w:rsidP="0069752D">
      <w:pPr>
        <w:rPr>
          <w:rFonts w:ascii="Times New Roman" w:hAnsi="Times New Roman" w:cs="Times New Roman"/>
        </w:rPr>
      </w:pPr>
      <w:r w:rsidRPr="000C3783">
        <w:rPr>
          <w:rFonts w:ascii="Times New Roman" w:hAnsi="Times New Roman" w:cs="Times New Roman"/>
        </w:rPr>
        <w:t>In this program, we have employed several classic design patterns to build a flexible, extensible, and maintainable Monte Carlo simulation framework. These design patterns not only help organize the code structure effectively but also enhance the modularity and reusability of the system. Below are the main design patterns used in this program and their roles:</w:t>
      </w:r>
    </w:p>
    <w:p w14:paraId="2F13B60D" w14:textId="77777777" w:rsidR="0069752D" w:rsidRPr="000C3783" w:rsidRDefault="0069752D" w:rsidP="0069752D">
      <w:pPr>
        <w:rPr>
          <w:rFonts w:ascii="Times New Roman" w:hAnsi="Times New Roman" w:cs="Times New Roman"/>
        </w:rPr>
      </w:pPr>
    </w:p>
    <w:p w14:paraId="37763BD7" w14:textId="4DE27195" w:rsidR="008B7B71" w:rsidRPr="000C3783" w:rsidRDefault="0069752D" w:rsidP="008B7B71">
      <w:pPr>
        <w:pStyle w:val="a3"/>
        <w:numPr>
          <w:ilvl w:val="0"/>
          <w:numId w:val="2"/>
        </w:numPr>
        <w:ind w:firstLineChars="0"/>
        <w:rPr>
          <w:rFonts w:ascii="Times New Roman" w:hAnsi="Times New Roman" w:cs="Times New Roman"/>
          <w:b/>
          <w:bCs/>
        </w:rPr>
      </w:pPr>
      <w:r w:rsidRPr="000C3783">
        <w:rPr>
          <w:rFonts w:ascii="Times New Roman" w:hAnsi="Times New Roman" w:cs="Times New Roman"/>
          <w:b/>
          <w:bCs/>
        </w:rPr>
        <w:t>Mediator Pattern</w:t>
      </w:r>
    </w:p>
    <w:p w14:paraId="04899A77" w14:textId="77777777" w:rsidR="00877C81" w:rsidRPr="000C3783" w:rsidRDefault="0069752D" w:rsidP="0069752D">
      <w:pPr>
        <w:pStyle w:val="a3"/>
        <w:numPr>
          <w:ilvl w:val="0"/>
          <w:numId w:val="3"/>
        </w:numPr>
        <w:ind w:firstLineChars="0"/>
        <w:rPr>
          <w:rFonts w:ascii="Times New Roman" w:hAnsi="Times New Roman" w:cs="Times New Roman"/>
        </w:rPr>
      </w:pPr>
      <w:r w:rsidRPr="000C3783">
        <w:rPr>
          <w:rFonts w:ascii="Times New Roman" w:hAnsi="Times New Roman" w:cs="Times New Roman"/>
        </w:rPr>
        <w:t xml:space="preserve">The Mediator Pattern is used to reduce direct dependencies between multiple classes or objects by introducing a mediator class to coordinate their interactions. In this program, the </w:t>
      </w:r>
      <w:proofErr w:type="spellStart"/>
      <w:r w:rsidRPr="000C3783">
        <w:rPr>
          <w:rFonts w:ascii="Times New Roman" w:hAnsi="Times New Roman" w:cs="Times New Roman"/>
          <w:b/>
          <w:bCs/>
        </w:rPr>
        <w:t>MCMediator</w:t>
      </w:r>
      <w:proofErr w:type="spellEnd"/>
      <w:r w:rsidRPr="000C3783">
        <w:rPr>
          <w:rFonts w:ascii="Times New Roman" w:hAnsi="Times New Roman" w:cs="Times New Roman"/>
        </w:rPr>
        <w:t xml:space="preserve"> class acts as the mediator.</w:t>
      </w:r>
    </w:p>
    <w:p w14:paraId="3E892188" w14:textId="2A28A97A" w:rsidR="0069752D" w:rsidRPr="000C3783" w:rsidRDefault="0069752D" w:rsidP="0069752D">
      <w:pPr>
        <w:pStyle w:val="a3"/>
        <w:numPr>
          <w:ilvl w:val="0"/>
          <w:numId w:val="3"/>
        </w:numPr>
        <w:ind w:firstLineChars="0"/>
        <w:rPr>
          <w:rFonts w:ascii="Times New Roman" w:hAnsi="Times New Roman" w:cs="Times New Roman"/>
        </w:rPr>
      </w:pPr>
      <w:r w:rsidRPr="000C3783">
        <w:rPr>
          <w:rFonts w:ascii="Times New Roman" w:hAnsi="Times New Roman" w:cs="Times New Roman"/>
        </w:rPr>
        <w:t xml:space="preserve">The </w:t>
      </w:r>
      <w:proofErr w:type="spellStart"/>
      <w:r w:rsidRPr="000C3783">
        <w:rPr>
          <w:rFonts w:ascii="Times New Roman" w:hAnsi="Times New Roman" w:cs="Times New Roman"/>
          <w:b/>
          <w:bCs/>
        </w:rPr>
        <w:t>MCMediator</w:t>
      </w:r>
      <w:proofErr w:type="spellEnd"/>
      <w:r w:rsidRPr="000C3783">
        <w:rPr>
          <w:rFonts w:ascii="Times New Roman" w:hAnsi="Times New Roman" w:cs="Times New Roman"/>
        </w:rPr>
        <w:t xml:space="preserve"> is responsible for coordinating the interaction between </w:t>
      </w:r>
      <w:proofErr w:type="spellStart"/>
      <w:r w:rsidRPr="000C3783">
        <w:rPr>
          <w:rFonts w:ascii="Times New Roman" w:hAnsi="Times New Roman" w:cs="Times New Roman"/>
          <w:b/>
          <w:bCs/>
        </w:rPr>
        <w:t>SimulationBuilder</w:t>
      </w:r>
      <w:proofErr w:type="spellEnd"/>
      <w:r w:rsidRPr="000C3783">
        <w:rPr>
          <w:rFonts w:ascii="Times New Roman" w:hAnsi="Times New Roman" w:cs="Times New Roman"/>
        </w:rPr>
        <w:t xml:space="preserve"> and </w:t>
      </w:r>
      <w:proofErr w:type="spellStart"/>
      <w:r w:rsidRPr="000C3783">
        <w:rPr>
          <w:rFonts w:ascii="Times New Roman" w:hAnsi="Times New Roman" w:cs="Times New Roman"/>
          <w:b/>
          <w:bCs/>
        </w:rPr>
        <w:t>MCSolver</w:t>
      </w:r>
      <w:proofErr w:type="spellEnd"/>
      <w:r w:rsidRPr="000C3783">
        <w:rPr>
          <w:rFonts w:ascii="Times New Roman" w:hAnsi="Times New Roman" w:cs="Times New Roman"/>
        </w:rPr>
        <w:t xml:space="preserve">. It retrieves simulation configuration information from </w:t>
      </w:r>
      <w:proofErr w:type="spellStart"/>
      <w:r w:rsidRPr="000C3783">
        <w:rPr>
          <w:rFonts w:ascii="Times New Roman" w:hAnsi="Times New Roman" w:cs="Times New Roman"/>
          <w:b/>
          <w:bCs/>
        </w:rPr>
        <w:t>SimulationBuilder</w:t>
      </w:r>
      <w:proofErr w:type="spellEnd"/>
      <w:r w:rsidRPr="000C3783">
        <w:rPr>
          <w:rFonts w:ascii="Times New Roman" w:hAnsi="Times New Roman" w:cs="Times New Roman"/>
        </w:rPr>
        <w:t xml:space="preserve">, uses this information to initialize </w:t>
      </w:r>
      <w:proofErr w:type="spellStart"/>
      <w:r w:rsidRPr="000C3783">
        <w:rPr>
          <w:rFonts w:ascii="Times New Roman" w:hAnsi="Times New Roman" w:cs="Times New Roman"/>
          <w:b/>
          <w:bCs/>
        </w:rPr>
        <w:t>MCSolver</w:t>
      </w:r>
      <w:proofErr w:type="spellEnd"/>
      <w:r w:rsidRPr="000C3783">
        <w:rPr>
          <w:rFonts w:ascii="Times New Roman" w:hAnsi="Times New Roman" w:cs="Times New Roman"/>
        </w:rPr>
        <w:t xml:space="preserve">, and finally runs the simulation. In this way, </w:t>
      </w:r>
      <w:proofErr w:type="spellStart"/>
      <w:r w:rsidRPr="000C3783">
        <w:rPr>
          <w:rFonts w:ascii="Times New Roman" w:hAnsi="Times New Roman" w:cs="Times New Roman"/>
          <w:b/>
          <w:bCs/>
        </w:rPr>
        <w:t>SimulationBuilder</w:t>
      </w:r>
      <w:proofErr w:type="spellEnd"/>
      <w:r w:rsidRPr="000C3783">
        <w:rPr>
          <w:rFonts w:ascii="Times New Roman" w:hAnsi="Times New Roman" w:cs="Times New Roman"/>
        </w:rPr>
        <w:t xml:space="preserve"> and </w:t>
      </w:r>
      <w:proofErr w:type="spellStart"/>
      <w:r w:rsidRPr="000C3783">
        <w:rPr>
          <w:rFonts w:ascii="Times New Roman" w:hAnsi="Times New Roman" w:cs="Times New Roman"/>
          <w:b/>
          <w:bCs/>
        </w:rPr>
        <w:t>MCSolver</w:t>
      </w:r>
      <w:proofErr w:type="spellEnd"/>
      <w:r w:rsidRPr="000C3783">
        <w:rPr>
          <w:rFonts w:ascii="Times New Roman" w:hAnsi="Times New Roman" w:cs="Times New Roman"/>
        </w:rPr>
        <w:t xml:space="preserve"> do not need to interact directly but communicate through </w:t>
      </w:r>
      <w:proofErr w:type="spellStart"/>
      <w:r w:rsidRPr="000C3783">
        <w:rPr>
          <w:rFonts w:ascii="Times New Roman" w:hAnsi="Times New Roman" w:cs="Times New Roman"/>
          <w:b/>
          <w:bCs/>
        </w:rPr>
        <w:t>MCMediator</w:t>
      </w:r>
      <w:proofErr w:type="spellEnd"/>
      <w:r w:rsidRPr="000C3783">
        <w:rPr>
          <w:rFonts w:ascii="Times New Roman" w:hAnsi="Times New Roman" w:cs="Times New Roman"/>
        </w:rPr>
        <w:t>.</w:t>
      </w:r>
    </w:p>
    <w:p w14:paraId="5A74203F" w14:textId="77777777" w:rsidR="0069752D" w:rsidRPr="000C3783" w:rsidRDefault="0069752D" w:rsidP="0069752D">
      <w:pPr>
        <w:rPr>
          <w:rFonts w:ascii="Times New Roman" w:hAnsi="Times New Roman" w:cs="Times New Roman"/>
        </w:rPr>
      </w:pPr>
    </w:p>
    <w:p w14:paraId="74B9D927" w14:textId="18CCA85A" w:rsidR="00413341" w:rsidRPr="000C3783" w:rsidRDefault="0069752D" w:rsidP="00413341">
      <w:pPr>
        <w:pStyle w:val="a3"/>
        <w:numPr>
          <w:ilvl w:val="0"/>
          <w:numId w:val="2"/>
        </w:numPr>
        <w:ind w:firstLineChars="0"/>
        <w:rPr>
          <w:rFonts w:ascii="Times New Roman" w:hAnsi="Times New Roman" w:cs="Times New Roman"/>
        </w:rPr>
      </w:pPr>
      <w:r w:rsidRPr="000C3783">
        <w:rPr>
          <w:rFonts w:ascii="Times New Roman" w:hAnsi="Times New Roman" w:cs="Times New Roman"/>
          <w:b/>
          <w:bCs/>
        </w:rPr>
        <w:t>Builder Pattern</w:t>
      </w:r>
    </w:p>
    <w:p w14:paraId="75D17095" w14:textId="77777777" w:rsidR="004F4BDC" w:rsidRPr="000C3783" w:rsidRDefault="0069752D" w:rsidP="0069752D">
      <w:pPr>
        <w:pStyle w:val="a3"/>
        <w:numPr>
          <w:ilvl w:val="0"/>
          <w:numId w:val="4"/>
        </w:numPr>
        <w:ind w:firstLineChars="0"/>
        <w:rPr>
          <w:rFonts w:ascii="Times New Roman" w:hAnsi="Times New Roman" w:cs="Times New Roman"/>
        </w:rPr>
      </w:pPr>
      <w:r w:rsidRPr="000C3783">
        <w:rPr>
          <w:rFonts w:ascii="Times New Roman" w:hAnsi="Times New Roman" w:cs="Times New Roman"/>
        </w:rPr>
        <w:t>The Builder Pattern is a creational design pattern used to construct complex objects step by step. It allows for the flexible construction of objects and can alter their internal representation.</w:t>
      </w:r>
    </w:p>
    <w:p w14:paraId="78368EE4" w14:textId="658457C0" w:rsidR="0069752D" w:rsidRPr="000C3783" w:rsidRDefault="004F4BDC" w:rsidP="0069752D">
      <w:pPr>
        <w:pStyle w:val="a3"/>
        <w:numPr>
          <w:ilvl w:val="0"/>
          <w:numId w:val="4"/>
        </w:numPr>
        <w:ind w:firstLineChars="0"/>
        <w:rPr>
          <w:rFonts w:ascii="Times New Roman" w:hAnsi="Times New Roman" w:cs="Times New Roman"/>
        </w:rPr>
      </w:pPr>
      <w:r w:rsidRPr="000C3783">
        <w:rPr>
          <w:rFonts w:ascii="Times New Roman" w:hAnsi="Times New Roman" w:cs="Times New Roman"/>
        </w:rPr>
        <w:t>I</w:t>
      </w:r>
      <w:r w:rsidR="0069752D" w:rsidRPr="000C3783">
        <w:rPr>
          <w:rFonts w:ascii="Times New Roman" w:hAnsi="Times New Roman" w:cs="Times New Roman"/>
        </w:rPr>
        <w:t>n this program, the</w:t>
      </w:r>
      <w:r w:rsidRPr="000C3783">
        <w:rPr>
          <w:rFonts w:ascii="Times New Roman" w:hAnsi="Times New Roman" w:cs="Times New Roman"/>
        </w:rPr>
        <w:t xml:space="preserve"> </w:t>
      </w:r>
      <w:proofErr w:type="spellStart"/>
      <w:r w:rsidR="0069752D" w:rsidRPr="000C3783">
        <w:rPr>
          <w:rFonts w:ascii="Times New Roman" w:hAnsi="Times New Roman" w:cs="Times New Roman"/>
          <w:b/>
          <w:bCs/>
        </w:rPr>
        <w:t>SimulationBuilder</w:t>
      </w:r>
      <w:proofErr w:type="spellEnd"/>
      <w:r w:rsidR="0069752D" w:rsidRPr="000C3783">
        <w:rPr>
          <w:rFonts w:ascii="Times New Roman" w:hAnsi="Times New Roman" w:cs="Times New Roman"/>
        </w:rPr>
        <w:t xml:space="preserve"> class acts as the builder. It is responsible for gradually constructing a complex simulation configuration object. </w:t>
      </w:r>
      <w:proofErr w:type="spellStart"/>
      <w:r w:rsidR="0069752D" w:rsidRPr="000C3783">
        <w:rPr>
          <w:rFonts w:ascii="Times New Roman" w:hAnsi="Times New Roman" w:cs="Times New Roman"/>
        </w:rPr>
        <w:t>SimulationBuilder</w:t>
      </w:r>
      <w:proofErr w:type="spellEnd"/>
      <w:r w:rsidRPr="000C3783">
        <w:rPr>
          <w:rFonts w:ascii="Times New Roman" w:hAnsi="Times New Roman" w:cs="Times New Roman"/>
        </w:rPr>
        <w:t xml:space="preserve"> </w:t>
      </w:r>
      <w:r w:rsidR="0069752D" w:rsidRPr="000C3783">
        <w:rPr>
          <w:rFonts w:ascii="Times New Roman" w:hAnsi="Times New Roman" w:cs="Times New Roman"/>
        </w:rPr>
        <w:t xml:space="preserve">provides multiple </w:t>
      </w:r>
      <w:r w:rsidR="0069752D" w:rsidRPr="000C3783">
        <w:rPr>
          <w:rFonts w:ascii="Times New Roman" w:hAnsi="Times New Roman" w:cs="Times New Roman"/>
          <w:i/>
          <w:iCs/>
        </w:rPr>
        <w:t>set</w:t>
      </w:r>
      <w:r w:rsidR="0069752D" w:rsidRPr="000C3783">
        <w:rPr>
          <w:rFonts w:ascii="Times New Roman" w:hAnsi="Times New Roman" w:cs="Times New Roman"/>
        </w:rPr>
        <w:t xml:space="preserve"> methods (e.g., </w:t>
      </w:r>
      <w:proofErr w:type="spellStart"/>
      <w:r w:rsidRPr="000C3783">
        <w:rPr>
          <w:rFonts w:ascii="Times New Roman" w:hAnsi="Times New Roman" w:cs="Times New Roman"/>
          <w:i/>
          <w:iCs/>
        </w:rPr>
        <w:t>s</w:t>
      </w:r>
      <w:r w:rsidR="0069752D" w:rsidRPr="000C3783">
        <w:rPr>
          <w:rFonts w:ascii="Times New Roman" w:hAnsi="Times New Roman" w:cs="Times New Roman"/>
          <w:i/>
          <w:iCs/>
        </w:rPr>
        <w:t>etSDE</w:t>
      </w:r>
      <w:proofErr w:type="spellEnd"/>
      <w:r w:rsidR="0069752D" w:rsidRPr="000C3783">
        <w:rPr>
          <w:rFonts w:ascii="Times New Roman" w:hAnsi="Times New Roman" w:cs="Times New Roman"/>
          <w:i/>
          <w:iCs/>
        </w:rPr>
        <w:t xml:space="preserve">, </w:t>
      </w:r>
      <w:proofErr w:type="spellStart"/>
      <w:r w:rsidR="0069752D" w:rsidRPr="000C3783">
        <w:rPr>
          <w:rFonts w:ascii="Times New Roman" w:hAnsi="Times New Roman" w:cs="Times New Roman"/>
          <w:i/>
          <w:iCs/>
        </w:rPr>
        <w:t>setFDM</w:t>
      </w:r>
      <w:proofErr w:type="spellEnd"/>
      <w:r w:rsidR="0069752D" w:rsidRPr="000C3783">
        <w:rPr>
          <w:rFonts w:ascii="Times New Roman" w:hAnsi="Times New Roman" w:cs="Times New Roman"/>
          <w:i/>
          <w:iCs/>
        </w:rPr>
        <w:t xml:space="preserve">, </w:t>
      </w:r>
      <w:proofErr w:type="spellStart"/>
      <w:r w:rsidR="0069752D" w:rsidRPr="000C3783">
        <w:rPr>
          <w:rFonts w:ascii="Times New Roman" w:hAnsi="Times New Roman" w:cs="Times New Roman"/>
          <w:i/>
          <w:iCs/>
        </w:rPr>
        <w:t>setRNG</w:t>
      </w:r>
      <w:proofErr w:type="spellEnd"/>
      <w:r w:rsidR="0069752D" w:rsidRPr="000C3783">
        <w:rPr>
          <w:rFonts w:ascii="Times New Roman" w:hAnsi="Times New Roman" w:cs="Times New Roman"/>
          <w:i/>
          <w:iCs/>
        </w:rPr>
        <w:t xml:space="preserve">, </w:t>
      </w:r>
      <w:proofErr w:type="spellStart"/>
      <w:r w:rsidR="0069752D" w:rsidRPr="000C3783">
        <w:rPr>
          <w:rFonts w:ascii="Times New Roman" w:hAnsi="Times New Roman" w:cs="Times New Roman"/>
          <w:i/>
          <w:iCs/>
        </w:rPr>
        <w:t>setPayoff</w:t>
      </w:r>
      <w:proofErr w:type="spellEnd"/>
      <w:r w:rsidR="0069752D" w:rsidRPr="000C3783">
        <w:rPr>
          <w:rFonts w:ascii="Times New Roman" w:hAnsi="Times New Roman" w:cs="Times New Roman"/>
        </w:rPr>
        <w:t>, etc.), allowing users to configure various components of the simulation (such as SDE, FDM, RNG, and Payoff) step by step. Finally, the `build` method returns a complete configuration object.</w:t>
      </w:r>
    </w:p>
    <w:p w14:paraId="18CDAFC1" w14:textId="77777777" w:rsidR="0069752D" w:rsidRPr="000C3783" w:rsidRDefault="0069752D" w:rsidP="0069752D">
      <w:pPr>
        <w:rPr>
          <w:rFonts w:ascii="Times New Roman" w:hAnsi="Times New Roman" w:cs="Times New Roman"/>
        </w:rPr>
      </w:pPr>
    </w:p>
    <w:p w14:paraId="6280214F" w14:textId="688ABC86" w:rsidR="009321D5" w:rsidRPr="000C3783" w:rsidRDefault="0069752D" w:rsidP="009321D5">
      <w:pPr>
        <w:pStyle w:val="a3"/>
        <w:numPr>
          <w:ilvl w:val="0"/>
          <w:numId w:val="2"/>
        </w:numPr>
        <w:ind w:firstLineChars="0"/>
        <w:rPr>
          <w:rFonts w:ascii="Times New Roman" w:hAnsi="Times New Roman" w:cs="Times New Roman"/>
        </w:rPr>
      </w:pPr>
      <w:r w:rsidRPr="000C3783">
        <w:rPr>
          <w:rFonts w:ascii="Times New Roman" w:hAnsi="Times New Roman" w:cs="Times New Roman"/>
          <w:b/>
          <w:bCs/>
        </w:rPr>
        <w:t>Strategy Pattern</w:t>
      </w:r>
    </w:p>
    <w:p w14:paraId="5C54F742" w14:textId="77777777" w:rsidR="00120432" w:rsidRPr="000C3783" w:rsidRDefault="0069752D" w:rsidP="0069752D">
      <w:pPr>
        <w:pStyle w:val="a3"/>
        <w:numPr>
          <w:ilvl w:val="0"/>
          <w:numId w:val="5"/>
        </w:numPr>
        <w:ind w:firstLineChars="0"/>
        <w:rPr>
          <w:rFonts w:ascii="Times New Roman" w:hAnsi="Times New Roman" w:cs="Times New Roman"/>
        </w:rPr>
      </w:pPr>
      <w:r w:rsidRPr="000C3783">
        <w:rPr>
          <w:rFonts w:ascii="Times New Roman" w:hAnsi="Times New Roman" w:cs="Times New Roman"/>
        </w:rPr>
        <w:t xml:space="preserve">The Strategy Pattern is used to define a family of algorithms or behaviors, encapsulating them in separate classes so that they can be interchanged. In this program, the </w:t>
      </w:r>
      <w:r w:rsidRPr="000C3783">
        <w:rPr>
          <w:rFonts w:ascii="Times New Roman" w:hAnsi="Times New Roman" w:cs="Times New Roman"/>
          <w:b/>
          <w:bCs/>
        </w:rPr>
        <w:t>FDM</w:t>
      </w:r>
      <w:r w:rsidRPr="000C3783">
        <w:rPr>
          <w:rFonts w:ascii="Times New Roman" w:hAnsi="Times New Roman" w:cs="Times New Roman"/>
        </w:rPr>
        <w:t xml:space="preserve"> class hierarchy (including </w:t>
      </w:r>
      <w:proofErr w:type="spellStart"/>
      <w:r w:rsidRPr="000C3783">
        <w:rPr>
          <w:rFonts w:ascii="Times New Roman" w:hAnsi="Times New Roman" w:cs="Times New Roman"/>
          <w:b/>
          <w:bCs/>
        </w:rPr>
        <w:t>EulerMethod</w:t>
      </w:r>
      <w:proofErr w:type="spellEnd"/>
      <w:r w:rsidRPr="000C3783">
        <w:rPr>
          <w:rFonts w:ascii="Times New Roman" w:hAnsi="Times New Roman" w:cs="Times New Roman"/>
          <w:b/>
          <w:bCs/>
        </w:rPr>
        <w:t xml:space="preserve">, </w:t>
      </w:r>
      <w:proofErr w:type="spellStart"/>
      <w:r w:rsidRPr="000C3783">
        <w:rPr>
          <w:rFonts w:ascii="Times New Roman" w:hAnsi="Times New Roman" w:cs="Times New Roman"/>
          <w:b/>
          <w:bCs/>
        </w:rPr>
        <w:t>MilsteinMethod</w:t>
      </w:r>
      <w:proofErr w:type="spellEnd"/>
      <w:r w:rsidRPr="000C3783">
        <w:rPr>
          <w:rFonts w:ascii="Times New Roman" w:hAnsi="Times New Roman" w:cs="Times New Roman"/>
          <w:b/>
          <w:bCs/>
        </w:rPr>
        <w:t xml:space="preserve">, and </w:t>
      </w:r>
      <w:proofErr w:type="spellStart"/>
      <w:r w:rsidRPr="000C3783">
        <w:rPr>
          <w:rFonts w:ascii="Times New Roman" w:hAnsi="Times New Roman" w:cs="Times New Roman"/>
          <w:b/>
          <w:bCs/>
        </w:rPr>
        <w:t>DriftAdjustedPredictorCorrector</w:t>
      </w:r>
      <w:proofErr w:type="spellEnd"/>
      <w:r w:rsidRPr="000C3783">
        <w:rPr>
          <w:rFonts w:ascii="Times New Roman" w:hAnsi="Times New Roman" w:cs="Times New Roman"/>
        </w:rPr>
        <w:t>) is a typical application of the Strategy Pattern.</w:t>
      </w:r>
    </w:p>
    <w:p w14:paraId="6FDDAEEC" w14:textId="6B84AFB1" w:rsidR="0069752D" w:rsidRPr="000C3783" w:rsidRDefault="0069752D" w:rsidP="0069752D">
      <w:pPr>
        <w:pStyle w:val="a3"/>
        <w:numPr>
          <w:ilvl w:val="0"/>
          <w:numId w:val="5"/>
        </w:numPr>
        <w:ind w:firstLineChars="0"/>
        <w:rPr>
          <w:rFonts w:ascii="Times New Roman" w:hAnsi="Times New Roman" w:cs="Times New Roman"/>
        </w:rPr>
      </w:pPr>
      <w:r w:rsidRPr="000C3783">
        <w:rPr>
          <w:rFonts w:ascii="Times New Roman" w:hAnsi="Times New Roman" w:cs="Times New Roman"/>
        </w:rPr>
        <w:lastRenderedPageBreak/>
        <w:t>Users can choose different numerical solution strategies (i.e., different FDM methods) to solve SDEs as needed. Each FDM class implements the `advance` method, providing different numerical solution algorithms.</w:t>
      </w:r>
    </w:p>
    <w:p w14:paraId="78E93D62" w14:textId="77777777" w:rsidR="0069752D" w:rsidRPr="000C3783" w:rsidRDefault="0069752D" w:rsidP="0069752D">
      <w:pPr>
        <w:rPr>
          <w:rFonts w:ascii="Times New Roman" w:hAnsi="Times New Roman" w:cs="Times New Roman"/>
        </w:rPr>
      </w:pPr>
    </w:p>
    <w:p w14:paraId="13F96AD1" w14:textId="62839D0E" w:rsidR="008B19E8" w:rsidRPr="000C3783" w:rsidRDefault="0069752D" w:rsidP="008B19E8">
      <w:pPr>
        <w:pStyle w:val="a3"/>
        <w:numPr>
          <w:ilvl w:val="0"/>
          <w:numId w:val="2"/>
        </w:numPr>
        <w:ind w:firstLineChars="0"/>
        <w:rPr>
          <w:rFonts w:ascii="Times New Roman" w:hAnsi="Times New Roman" w:cs="Times New Roman"/>
        </w:rPr>
      </w:pPr>
      <w:r w:rsidRPr="000C3783">
        <w:rPr>
          <w:rFonts w:ascii="Times New Roman" w:hAnsi="Times New Roman" w:cs="Times New Roman"/>
          <w:b/>
          <w:bCs/>
        </w:rPr>
        <w:t>Factory Method Pattern</w:t>
      </w:r>
    </w:p>
    <w:p w14:paraId="442CEF89" w14:textId="77777777" w:rsidR="00D74567" w:rsidRPr="000C3783" w:rsidRDefault="0069752D" w:rsidP="0069752D">
      <w:pPr>
        <w:pStyle w:val="a3"/>
        <w:numPr>
          <w:ilvl w:val="0"/>
          <w:numId w:val="6"/>
        </w:numPr>
        <w:ind w:firstLineChars="0"/>
        <w:rPr>
          <w:rFonts w:ascii="Times New Roman" w:hAnsi="Times New Roman" w:cs="Times New Roman"/>
        </w:rPr>
      </w:pPr>
      <w:r w:rsidRPr="000C3783">
        <w:rPr>
          <w:rFonts w:ascii="Times New Roman" w:hAnsi="Times New Roman" w:cs="Times New Roman"/>
        </w:rPr>
        <w:t xml:space="preserve">The Factory Method Pattern is a creational design pattern that defines an interface for creating objects but let subclasses decide which class to instantiate. In this program, the </w:t>
      </w:r>
      <w:proofErr w:type="spellStart"/>
      <w:r w:rsidRPr="000C3783">
        <w:rPr>
          <w:rFonts w:ascii="Times New Roman" w:hAnsi="Times New Roman" w:cs="Times New Roman"/>
          <w:i/>
          <w:iCs/>
        </w:rPr>
        <w:t>selectSDE</w:t>
      </w:r>
      <w:proofErr w:type="spellEnd"/>
      <w:r w:rsidRPr="000C3783">
        <w:rPr>
          <w:rFonts w:ascii="Times New Roman" w:hAnsi="Times New Roman" w:cs="Times New Roman"/>
          <w:i/>
          <w:iCs/>
        </w:rPr>
        <w:t xml:space="preserve">, </w:t>
      </w:r>
      <w:proofErr w:type="spellStart"/>
      <w:r w:rsidRPr="000C3783">
        <w:rPr>
          <w:rFonts w:ascii="Times New Roman" w:hAnsi="Times New Roman" w:cs="Times New Roman"/>
          <w:i/>
          <w:iCs/>
        </w:rPr>
        <w:t>selectFDM</w:t>
      </w:r>
      <w:proofErr w:type="spellEnd"/>
      <w:r w:rsidRPr="000C3783">
        <w:rPr>
          <w:rFonts w:ascii="Times New Roman" w:hAnsi="Times New Roman" w:cs="Times New Roman"/>
          <w:i/>
          <w:iCs/>
        </w:rPr>
        <w:t xml:space="preserve">, </w:t>
      </w:r>
      <w:proofErr w:type="spellStart"/>
      <w:r w:rsidRPr="000C3783">
        <w:rPr>
          <w:rFonts w:ascii="Times New Roman" w:hAnsi="Times New Roman" w:cs="Times New Roman"/>
          <w:i/>
          <w:iCs/>
        </w:rPr>
        <w:t>selectRNG</w:t>
      </w:r>
      <w:proofErr w:type="spellEnd"/>
      <w:r w:rsidRPr="000C3783">
        <w:rPr>
          <w:rFonts w:ascii="Times New Roman" w:hAnsi="Times New Roman" w:cs="Times New Roman"/>
          <w:i/>
          <w:iCs/>
        </w:rPr>
        <w:t xml:space="preserve">, and </w:t>
      </w:r>
      <w:proofErr w:type="spellStart"/>
      <w:r w:rsidRPr="000C3783">
        <w:rPr>
          <w:rFonts w:ascii="Times New Roman" w:hAnsi="Times New Roman" w:cs="Times New Roman"/>
          <w:i/>
          <w:iCs/>
        </w:rPr>
        <w:t>selectPayoff</w:t>
      </w:r>
      <w:proofErr w:type="spellEnd"/>
      <w:r w:rsidRPr="000C3783">
        <w:rPr>
          <w:rFonts w:ascii="Times New Roman" w:hAnsi="Times New Roman" w:cs="Times New Roman"/>
        </w:rPr>
        <w:t xml:space="preserve"> methods in the </w:t>
      </w:r>
      <w:proofErr w:type="spellStart"/>
      <w:r w:rsidRPr="000C3783">
        <w:rPr>
          <w:rFonts w:ascii="Times New Roman" w:hAnsi="Times New Roman" w:cs="Times New Roman"/>
          <w:b/>
          <w:bCs/>
        </w:rPr>
        <w:t>SimulationBuilder</w:t>
      </w:r>
      <w:proofErr w:type="spellEnd"/>
      <w:r w:rsidR="00D74567" w:rsidRPr="000C3783">
        <w:rPr>
          <w:rFonts w:ascii="Times New Roman" w:hAnsi="Times New Roman" w:cs="Times New Roman"/>
        </w:rPr>
        <w:t xml:space="preserve"> </w:t>
      </w:r>
      <w:r w:rsidRPr="000C3783">
        <w:rPr>
          <w:rFonts w:ascii="Times New Roman" w:hAnsi="Times New Roman" w:cs="Times New Roman"/>
        </w:rPr>
        <w:t>class can be seen as factory methods.</w:t>
      </w:r>
    </w:p>
    <w:p w14:paraId="37BD6E0B" w14:textId="6A64D82B" w:rsidR="00AB2895" w:rsidRPr="000C3783" w:rsidRDefault="0069752D" w:rsidP="00AB2895">
      <w:pPr>
        <w:pStyle w:val="a3"/>
        <w:numPr>
          <w:ilvl w:val="0"/>
          <w:numId w:val="6"/>
        </w:numPr>
        <w:ind w:firstLineChars="0"/>
        <w:rPr>
          <w:rFonts w:ascii="Times New Roman" w:hAnsi="Times New Roman" w:cs="Times New Roman"/>
        </w:rPr>
      </w:pPr>
      <w:r w:rsidRPr="000C3783">
        <w:rPr>
          <w:rFonts w:ascii="Times New Roman" w:hAnsi="Times New Roman" w:cs="Times New Roman"/>
        </w:rPr>
        <w:t>These methods create different object instances (e.g., different SDE, FDM, RNG, and Payoff objects) based on user choices, thereby separating the object creation logic from the usage logic.</w:t>
      </w:r>
    </w:p>
    <w:p w14:paraId="78D33362" w14:textId="77777777" w:rsidR="00AB2895" w:rsidRPr="000C3783" w:rsidRDefault="00AB2895" w:rsidP="00AB2895">
      <w:pPr>
        <w:rPr>
          <w:rFonts w:ascii="Times New Roman" w:hAnsi="Times New Roman" w:cs="Times New Roman"/>
        </w:rPr>
      </w:pPr>
    </w:p>
    <w:p w14:paraId="5F9908EF" w14:textId="77777777" w:rsidR="00E829E8" w:rsidRPr="000C3783" w:rsidRDefault="00E829E8" w:rsidP="00AB2895">
      <w:pPr>
        <w:rPr>
          <w:rFonts w:ascii="Times New Roman" w:hAnsi="Times New Roman" w:cs="Times New Roman"/>
        </w:rPr>
      </w:pPr>
    </w:p>
    <w:p w14:paraId="375BB2B7" w14:textId="77777777" w:rsidR="00E829E8" w:rsidRPr="000C3783" w:rsidRDefault="00E829E8" w:rsidP="00AB2895">
      <w:pPr>
        <w:rPr>
          <w:rFonts w:ascii="Times New Roman" w:hAnsi="Times New Roman" w:cs="Times New Roman"/>
        </w:rPr>
      </w:pPr>
    </w:p>
    <w:p w14:paraId="2A493E18" w14:textId="77777777" w:rsidR="00E829E8" w:rsidRPr="000C3783" w:rsidRDefault="00E829E8" w:rsidP="00AB2895">
      <w:pPr>
        <w:rPr>
          <w:rFonts w:ascii="Times New Roman" w:hAnsi="Times New Roman" w:cs="Times New Roman"/>
        </w:rPr>
      </w:pPr>
    </w:p>
    <w:p w14:paraId="1D80EF96" w14:textId="77777777" w:rsidR="00E829E8" w:rsidRPr="000C3783" w:rsidRDefault="00E829E8" w:rsidP="00AB2895">
      <w:pPr>
        <w:rPr>
          <w:rFonts w:ascii="Times New Roman" w:hAnsi="Times New Roman" w:cs="Times New Roman"/>
        </w:rPr>
      </w:pPr>
    </w:p>
    <w:p w14:paraId="4C5D8CA8" w14:textId="77777777" w:rsidR="00E829E8" w:rsidRPr="000C3783" w:rsidRDefault="00E829E8" w:rsidP="00AB2895">
      <w:pPr>
        <w:rPr>
          <w:rFonts w:ascii="Times New Roman" w:hAnsi="Times New Roman" w:cs="Times New Roman"/>
        </w:rPr>
      </w:pPr>
    </w:p>
    <w:p w14:paraId="3F2E0FE3" w14:textId="77777777" w:rsidR="00E829E8" w:rsidRPr="000C3783" w:rsidRDefault="00E829E8" w:rsidP="00AB2895">
      <w:pPr>
        <w:rPr>
          <w:rFonts w:ascii="Times New Roman" w:hAnsi="Times New Roman" w:cs="Times New Roman"/>
        </w:rPr>
      </w:pPr>
    </w:p>
    <w:p w14:paraId="4B9DA008" w14:textId="77777777" w:rsidR="00E829E8" w:rsidRPr="000C3783" w:rsidRDefault="00E829E8" w:rsidP="00AB2895">
      <w:pPr>
        <w:rPr>
          <w:rFonts w:ascii="Times New Roman" w:hAnsi="Times New Roman" w:cs="Times New Roman"/>
        </w:rPr>
      </w:pPr>
    </w:p>
    <w:p w14:paraId="6DC8B3D2" w14:textId="77777777" w:rsidR="00E829E8" w:rsidRPr="000C3783" w:rsidRDefault="00E829E8" w:rsidP="00AB2895">
      <w:pPr>
        <w:rPr>
          <w:rFonts w:ascii="Times New Roman" w:hAnsi="Times New Roman" w:cs="Times New Roman"/>
        </w:rPr>
      </w:pPr>
    </w:p>
    <w:p w14:paraId="424F7939" w14:textId="77777777" w:rsidR="00E829E8" w:rsidRPr="000C3783" w:rsidRDefault="00E829E8" w:rsidP="00AB2895">
      <w:pPr>
        <w:rPr>
          <w:rFonts w:ascii="Times New Roman" w:hAnsi="Times New Roman" w:cs="Times New Roman"/>
        </w:rPr>
      </w:pPr>
    </w:p>
    <w:p w14:paraId="508B9884" w14:textId="77777777" w:rsidR="00E829E8" w:rsidRPr="000C3783" w:rsidRDefault="00E829E8" w:rsidP="00AB2895">
      <w:pPr>
        <w:rPr>
          <w:rFonts w:ascii="Times New Roman" w:hAnsi="Times New Roman" w:cs="Times New Roman"/>
        </w:rPr>
      </w:pPr>
    </w:p>
    <w:p w14:paraId="3BB6227E" w14:textId="77777777" w:rsidR="00E829E8" w:rsidRPr="000C3783" w:rsidRDefault="00E829E8" w:rsidP="00AB2895">
      <w:pPr>
        <w:rPr>
          <w:rFonts w:ascii="Times New Roman" w:hAnsi="Times New Roman" w:cs="Times New Roman"/>
        </w:rPr>
      </w:pPr>
    </w:p>
    <w:p w14:paraId="73B43A4D" w14:textId="77777777" w:rsidR="00E829E8" w:rsidRPr="000C3783" w:rsidRDefault="00E829E8" w:rsidP="00AB2895">
      <w:pPr>
        <w:rPr>
          <w:rFonts w:ascii="Times New Roman" w:hAnsi="Times New Roman" w:cs="Times New Roman"/>
        </w:rPr>
      </w:pPr>
    </w:p>
    <w:p w14:paraId="4A678B7B" w14:textId="77777777" w:rsidR="00E829E8" w:rsidRPr="000C3783" w:rsidRDefault="00E829E8" w:rsidP="00AB2895">
      <w:pPr>
        <w:rPr>
          <w:rFonts w:ascii="Times New Roman" w:hAnsi="Times New Roman" w:cs="Times New Roman"/>
        </w:rPr>
      </w:pPr>
    </w:p>
    <w:p w14:paraId="7E6376AF" w14:textId="77777777" w:rsidR="00E829E8" w:rsidRPr="000C3783" w:rsidRDefault="00E829E8" w:rsidP="00AB2895">
      <w:pPr>
        <w:rPr>
          <w:rFonts w:ascii="Times New Roman" w:hAnsi="Times New Roman" w:cs="Times New Roman"/>
        </w:rPr>
      </w:pPr>
    </w:p>
    <w:p w14:paraId="65ED2C4F" w14:textId="77777777" w:rsidR="00E829E8" w:rsidRPr="000C3783" w:rsidRDefault="00E829E8" w:rsidP="00AB2895">
      <w:pPr>
        <w:rPr>
          <w:rFonts w:ascii="Times New Roman" w:hAnsi="Times New Roman" w:cs="Times New Roman"/>
        </w:rPr>
      </w:pPr>
    </w:p>
    <w:p w14:paraId="78EF6BF2" w14:textId="77777777" w:rsidR="00FE14C1" w:rsidRPr="000C3783" w:rsidRDefault="00FE14C1" w:rsidP="00AB2895">
      <w:pPr>
        <w:rPr>
          <w:rFonts w:ascii="Times New Roman" w:hAnsi="Times New Roman" w:cs="Times New Roman"/>
        </w:rPr>
      </w:pPr>
    </w:p>
    <w:p w14:paraId="57370593" w14:textId="77777777" w:rsidR="00FE14C1" w:rsidRPr="000C3783" w:rsidRDefault="00FE14C1" w:rsidP="00AB2895">
      <w:pPr>
        <w:rPr>
          <w:rFonts w:ascii="Times New Roman" w:hAnsi="Times New Roman" w:cs="Times New Roman"/>
        </w:rPr>
      </w:pPr>
    </w:p>
    <w:p w14:paraId="4FD71C49" w14:textId="77777777" w:rsidR="00E829E8" w:rsidRPr="000C3783" w:rsidRDefault="00E829E8" w:rsidP="00AB2895">
      <w:pPr>
        <w:rPr>
          <w:rFonts w:ascii="Times New Roman" w:hAnsi="Times New Roman" w:cs="Times New Roman"/>
        </w:rPr>
      </w:pPr>
    </w:p>
    <w:p w14:paraId="6481558C" w14:textId="44B8276F" w:rsidR="001C3C8C" w:rsidRPr="000C3783" w:rsidRDefault="001C3C8C" w:rsidP="001C3C8C">
      <w:pPr>
        <w:pStyle w:val="1"/>
        <w:numPr>
          <w:ilvl w:val="0"/>
          <w:numId w:val="1"/>
        </w:numPr>
        <w:rPr>
          <w:rFonts w:ascii="Times New Roman" w:hAnsi="Times New Roman" w:cs="Times New Roman"/>
        </w:rPr>
      </w:pPr>
      <w:bookmarkStart w:id="2" w:name="_Toc187744222"/>
      <w:proofErr w:type="spellStart"/>
      <w:r w:rsidRPr="000C3783">
        <w:rPr>
          <w:rFonts w:ascii="Times New Roman" w:hAnsi="Times New Roman" w:cs="Times New Roman"/>
        </w:rPr>
        <w:lastRenderedPageBreak/>
        <w:t>MCMediator</w:t>
      </w:r>
      <w:bookmarkEnd w:id="2"/>
      <w:proofErr w:type="spellEnd"/>
    </w:p>
    <w:p w14:paraId="4A4B71EA" w14:textId="3C9F34F6" w:rsidR="00454A2B" w:rsidRPr="000C3783" w:rsidRDefault="00454A2B" w:rsidP="00FE14C1">
      <w:pPr>
        <w:jc w:val="center"/>
        <w:rPr>
          <w:rFonts w:ascii="Times New Roman" w:hAnsi="Times New Roman" w:cs="Times New Roman"/>
        </w:rPr>
      </w:pPr>
      <w:r w:rsidRPr="000C3783">
        <w:rPr>
          <w:rFonts w:ascii="Times New Roman" w:hAnsi="Times New Roman" w:cs="Times New Roman"/>
        </w:rPr>
        <w:drawing>
          <wp:inline distT="0" distB="0" distL="0" distR="0" wp14:anchorId="42BF8BB2" wp14:editId="5C56936E">
            <wp:extent cx="4358640" cy="1900149"/>
            <wp:effectExtent l="0" t="0" r="0" b="0"/>
            <wp:docPr id="4517386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738687" name=""/>
                    <pic:cNvPicPr/>
                  </pic:nvPicPr>
                  <pic:blipFill>
                    <a:blip r:embed="rId7"/>
                    <a:stretch>
                      <a:fillRect/>
                    </a:stretch>
                  </pic:blipFill>
                  <pic:spPr>
                    <a:xfrm>
                      <a:off x="0" y="0"/>
                      <a:ext cx="4362999" cy="1902049"/>
                    </a:xfrm>
                    <a:prstGeom prst="rect">
                      <a:avLst/>
                    </a:prstGeom>
                  </pic:spPr>
                </pic:pic>
              </a:graphicData>
            </a:graphic>
          </wp:inline>
        </w:drawing>
      </w:r>
    </w:p>
    <w:p w14:paraId="4BAEB201" w14:textId="23121061" w:rsidR="00396BA4" w:rsidRPr="000C3783" w:rsidRDefault="00396BA4" w:rsidP="00BC155C">
      <w:pPr>
        <w:jc w:val="center"/>
        <w:rPr>
          <w:rFonts w:ascii="Times New Roman" w:hAnsi="Times New Roman" w:cs="Times New Roman"/>
          <w:b/>
          <w:bCs/>
          <w:i/>
          <w:iCs/>
        </w:rPr>
      </w:pPr>
      <w:r w:rsidRPr="000C3783">
        <w:rPr>
          <w:rFonts w:ascii="Times New Roman" w:hAnsi="Times New Roman" w:cs="Times New Roman"/>
          <w:b/>
          <w:bCs/>
          <w:i/>
          <w:iCs/>
        </w:rPr>
        <w:t xml:space="preserve">Figure </w:t>
      </w:r>
      <w:r w:rsidR="00BC155C" w:rsidRPr="000C3783">
        <w:rPr>
          <w:rFonts w:ascii="Times New Roman" w:hAnsi="Times New Roman" w:cs="Times New Roman"/>
          <w:b/>
          <w:bCs/>
          <w:i/>
          <w:iCs/>
        </w:rPr>
        <w:t xml:space="preserve">2 </w:t>
      </w:r>
      <w:proofErr w:type="spellStart"/>
      <w:r w:rsidR="00BC155C" w:rsidRPr="000C3783">
        <w:rPr>
          <w:rFonts w:ascii="Times New Roman" w:hAnsi="Times New Roman" w:cs="Times New Roman"/>
          <w:b/>
          <w:bCs/>
          <w:i/>
          <w:iCs/>
        </w:rPr>
        <w:t>MCMediator</w:t>
      </w:r>
      <w:proofErr w:type="spellEnd"/>
    </w:p>
    <w:p w14:paraId="567354DC" w14:textId="383CBA69" w:rsidR="001C3C8C" w:rsidRPr="000C3783" w:rsidRDefault="001C3C8C" w:rsidP="001C3C8C">
      <w:pPr>
        <w:rPr>
          <w:rFonts w:ascii="Times New Roman" w:hAnsi="Times New Roman" w:cs="Times New Roman"/>
        </w:rPr>
      </w:pPr>
      <w:r w:rsidRPr="000C3783">
        <w:rPr>
          <w:rFonts w:ascii="Times New Roman" w:hAnsi="Times New Roman" w:cs="Times New Roman"/>
        </w:rPr>
        <w:t>The </w:t>
      </w:r>
      <w:proofErr w:type="spellStart"/>
      <w:r w:rsidRPr="000C3783">
        <w:rPr>
          <w:rFonts w:ascii="Times New Roman" w:hAnsi="Times New Roman" w:cs="Times New Roman"/>
          <w:b/>
          <w:bCs/>
        </w:rPr>
        <w:t>MCMediator</w:t>
      </w:r>
      <w:proofErr w:type="spellEnd"/>
      <w:r w:rsidRPr="000C3783">
        <w:rPr>
          <w:rFonts w:ascii="Times New Roman" w:hAnsi="Times New Roman" w:cs="Times New Roman"/>
        </w:rPr>
        <w:t> class acts as an intermediary between the </w:t>
      </w:r>
      <w:proofErr w:type="spellStart"/>
      <w:r w:rsidRPr="000C3783">
        <w:rPr>
          <w:rFonts w:ascii="Times New Roman" w:hAnsi="Times New Roman" w:cs="Times New Roman"/>
          <w:b/>
          <w:bCs/>
        </w:rPr>
        <w:t>SimulationBuilder</w:t>
      </w:r>
      <w:proofErr w:type="spellEnd"/>
      <w:r w:rsidRPr="000C3783">
        <w:rPr>
          <w:rFonts w:ascii="Times New Roman" w:hAnsi="Times New Roman" w:cs="Times New Roman"/>
        </w:rPr>
        <w:t> and the </w:t>
      </w:r>
      <w:proofErr w:type="spellStart"/>
      <w:r w:rsidRPr="000C3783">
        <w:rPr>
          <w:rFonts w:ascii="Times New Roman" w:hAnsi="Times New Roman" w:cs="Times New Roman"/>
          <w:b/>
          <w:bCs/>
        </w:rPr>
        <w:t>MCSolver</w:t>
      </w:r>
      <w:proofErr w:type="spellEnd"/>
      <w:r w:rsidRPr="000C3783">
        <w:rPr>
          <w:rFonts w:ascii="Times New Roman" w:hAnsi="Times New Roman" w:cs="Times New Roman"/>
        </w:rPr>
        <w:t> in the Monte Carlo simulation framework. Its primary responsibility is to simplify the interaction between the builder and the solver, providing a clean and straightforward interface for running Monte Carlo simulations to compute option prices.</w:t>
      </w:r>
    </w:p>
    <w:p w14:paraId="65CBA3B4" w14:textId="77777777" w:rsidR="00AB2895" w:rsidRPr="000C3783" w:rsidRDefault="00AB2895" w:rsidP="00AB2895">
      <w:pPr>
        <w:rPr>
          <w:rFonts w:ascii="Times New Roman" w:hAnsi="Times New Roman" w:cs="Times New Roman"/>
        </w:rPr>
      </w:pPr>
    </w:p>
    <w:p w14:paraId="377857C4" w14:textId="77777777" w:rsidR="008C22CF" w:rsidRPr="008C22CF" w:rsidRDefault="008C22CF" w:rsidP="008C22CF">
      <w:pPr>
        <w:rPr>
          <w:rFonts w:ascii="Times New Roman" w:hAnsi="Times New Roman" w:cs="Times New Roman"/>
          <w:b/>
          <w:bCs/>
        </w:rPr>
      </w:pPr>
      <w:r w:rsidRPr="008C22CF">
        <w:rPr>
          <w:rFonts w:ascii="Times New Roman" w:hAnsi="Times New Roman" w:cs="Times New Roman"/>
          <w:b/>
          <w:bCs/>
        </w:rPr>
        <w:t>Key Responsibilities:</w:t>
      </w:r>
    </w:p>
    <w:p w14:paraId="1ECBDBC3" w14:textId="77777777" w:rsidR="008C22CF" w:rsidRPr="008C22CF" w:rsidRDefault="008C22CF" w:rsidP="008C22CF">
      <w:pPr>
        <w:numPr>
          <w:ilvl w:val="0"/>
          <w:numId w:val="7"/>
        </w:numPr>
        <w:rPr>
          <w:rFonts w:ascii="Times New Roman" w:hAnsi="Times New Roman" w:cs="Times New Roman"/>
        </w:rPr>
      </w:pPr>
      <w:r w:rsidRPr="008C22CF">
        <w:rPr>
          <w:rFonts w:ascii="Times New Roman" w:hAnsi="Times New Roman" w:cs="Times New Roman"/>
          <w:b/>
          <w:bCs/>
        </w:rPr>
        <w:t>Construction of the Monte Carlo Solver</w:t>
      </w:r>
      <w:r w:rsidRPr="008C22CF">
        <w:rPr>
          <w:rFonts w:ascii="Times New Roman" w:hAnsi="Times New Roman" w:cs="Times New Roman"/>
        </w:rPr>
        <w:t>:</w:t>
      </w:r>
    </w:p>
    <w:p w14:paraId="0DBA8E5A" w14:textId="77777777" w:rsidR="008C22CF" w:rsidRPr="008C22CF" w:rsidRDefault="008C22CF" w:rsidP="008C22CF">
      <w:pPr>
        <w:numPr>
          <w:ilvl w:val="1"/>
          <w:numId w:val="7"/>
        </w:numPr>
        <w:tabs>
          <w:tab w:val="num" w:pos="1440"/>
        </w:tabs>
        <w:rPr>
          <w:rFonts w:ascii="Times New Roman" w:hAnsi="Times New Roman" w:cs="Times New Roman"/>
        </w:rPr>
      </w:pPr>
      <w:r w:rsidRPr="008C22CF">
        <w:rPr>
          <w:rFonts w:ascii="Times New Roman" w:hAnsi="Times New Roman" w:cs="Times New Roman"/>
        </w:rPr>
        <w:t>The </w:t>
      </w:r>
      <w:proofErr w:type="spellStart"/>
      <w:r w:rsidRPr="008C22CF">
        <w:rPr>
          <w:rFonts w:ascii="Times New Roman" w:hAnsi="Times New Roman" w:cs="Times New Roman"/>
          <w:b/>
          <w:bCs/>
        </w:rPr>
        <w:t>MCMediator</w:t>
      </w:r>
      <w:proofErr w:type="spellEnd"/>
      <w:r w:rsidRPr="008C22CF">
        <w:rPr>
          <w:rFonts w:ascii="Times New Roman" w:hAnsi="Times New Roman" w:cs="Times New Roman"/>
        </w:rPr>
        <w:t> class takes a </w:t>
      </w:r>
      <w:proofErr w:type="spellStart"/>
      <w:r w:rsidRPr="008C22CF">
        <w:rPr>
          <w:rFonts w:ascii="Times New Roman" w:hAnsi="Times New Roman" w:cs="Times New Roman"/>
          <w:b/>
          <w:bCs/>
        </w:rPr>
        <w:t>SimulationBuilder</w:t>
      </w:r>
      <w:proofErr w:type="spellEnd"/>
      <w:r w:rsidRPr="008C22CF">
        <w:rPr>
          <w:rFonts w:ascii="Times New Roman" w:hAnsi="Times New Roman" w:cs="Times New Roman"/>
        </w:rPr>
        <w:t> object as input during its construction. It retrieves the simulation configuration (including SDE, FDM, RNG, Payoff, and initial conditions) from the builder using the </w:t>
      </w:r>
      <w:proofErr w:type="gramStart"/>
      <w:r w:rsidRPr="008C22CF">
        <w:rPr>
          <w:rFonts w:ascii="Times New Roman" w:hAnsi="Times New Roman" w:cs="Times New Roman"/>
          <w:i/>
          <w:iCs/>
        </w:rPr>
        <w:t>build(</w:t>
      </w:r>
      <w:proofErr w:type="gramEnd"/>
      <w:r w:rsidRPr="008C22CF">
        <w:rPr>
          <w:rFonts w:ascii="Times New Roman" w:hAnsi="Times New Roman" w:cs="Times New Roman"/>
          <w:i/>
          <w:iCs/>
        </w:rPr>
        <w:t>)</w:t>
      </w:r>
      <w:r w:rsidRPr="008C22CF">
        <w:rPr>
          <w:rFonts w:ascii="Times New Roman" w:hAnsi="Times New Roman" w:cs="Times New Roman"/>
        </w:rPr>
        <w:t> method.</w:t>
      </w:r>
    </w:p>
    <w:p w14:paraId="48F3C340" w14:textId="77777777" w:rsidR="008C22CF" w:rsidRPr="008C22CF" w:rsidRDefault="008C22CF" w:rsidP="008C22CF">
      <w:pPr>
        <w:numPr>
          <w:ilvl w:val="1"/>
          <w:numId w:val="7"/>
        </w:numPr>
        <w:tabs>
          <w:tab w:val="num" w:pos="1440"/>
        </w:tabs>
        <w:rPr>
          <w:rFonts w:ascii="Times New Roman" w:hAnsi="Times New Roman" w:cs="Times New Roman"/>
        </w:rPr>
      </w:pPr>
      <w:r w:rsidRPr="008C22CF">
        <w:rPr>
          <w:rFonts w:ascii="Times New Roman" w:hAnsi="Times New Roman" w:cs="Times New Roman"/>
        </w:rPr>
        <w:t>Using this configuration, the </w:t>
      </w:r>
      <w:proofErr w:type="spellStart"/>
      <w:r w:rsidRPr="008C22CF">
        <w:rPr>
          <w:rFonts w:ascii="Times New Roman" w:hAnsi="Times New Roman" w:cs="Times New Roman"/>
          <w:b/>
          <w:bCs/>
        </w:rPr>
        <w:t>MCMediator</w:t>
      </w:r>
      <w:proofErr w:type="spellEnd"/>
      <w:r w:rsidRPr="008C22CF">
        <w:rPr>
          <w:rFonts w:ascii="Times New Roman" w:hAnsi="Times New Roman" w:cs="Times New Roman"/>
        </w:rPr>
        <w:t> initializes an instance of the </w:t>
      </w:r>
      <w:proofErr w:type="spellStart"/>
      <w:r w:rsidRPr="008C22CF">
        <w:rPr>
          <w:rFonts w:ascii="Times New Roman" w:hAnsi="Times New Roman" w:cs="Times New Roman"/>
          <w:b/>
          <w:bCs/>
        </w:rPr>
        <w:t>MCSolver</w:t>
      </w:r>
      <w:proofErr w:type="spellEnd"/>
      <w:r w:rsidRPr="008C22CF">
        <w:rPr>
          <w:rFonts w:ascii="Times New Roman" w:hAnsi="Times New Roman" w:cs="Times New Roman"/>
        </w:rPr>
        <w:t>, which is responsible for performing the actual Monte Carlo simulation.</w:t>
      </w:r>
    </w:p>
    <w:p w14:paraId="4A963CB3" w14:textId="77777777" w:rsidR="008C22CF" w:rsidRPr="008C22CF" w:rsidRDefault="008C22CF" w:rsidP="008C22CF">
      <w:pPr>
        <w:numPr>
          <w:ilvl w:val="0"/>
          <w:numId w:val="7"/>
        </w:numPr>
        <w:rPr>
          <w:rFonts w:ascii="Times New Roman" w:hAnsi="Times New Roman" w:cs="Times New Roman"/>
        </w:rPr>
      </w:pPr>
      <w:r w:rsidRPr="008C22CF">
        <w:rPr>
          <w:rFonts w:ascii="Times New Roman" w:hAnsi="Times New Roman" w:cs="Times New Roman"/>
          <w:b/>
          <w:bCs/>
        </w:rPr>
        <w:t>Running the Simulation</w:t>
      </w:r>
      <w:r w:rsidRPr="008C22CF">
        <w:rPr>
          <w:rFonts w:ascii="Times New Roman" w:hAnsi="Times New Roman" w:cs="Times New Roman"/>
        </w:rPr>
        <w:t>:</w:t>
      </w:r>
    </w:p>
    <w:p w14:paraId="00A37FB0" w14:textId="77777777" w:rsidR="008C22CF" w:rsidRPr="008C22CF" w:rsidRDefault="008C22CF" w:rsidP="008C22CF">
      <w:pPr>
        <w:numPr>
          <w:ilvl w:val="1"/>
          <w:numId w:val="7"/>
        </w:numPr>
        <w:tabs>
          <w:tab w:val="num" w:pos="1440"/>
        </w:tabs>
        <w:rPr>
          <w:rFonts w:ascii="Times New Roman" w:hAnsi="Times New Roman" w:cs="Times New Roman"/>
        </w:rPr>
      </w:pPr>
      <w:r w:rsidRPr="008C22CF">
        <w:rPr>
          <w:rFonts w:ascii="Times New Roman" w:hAnsi="Times New Roman" w:cs="Times New Roman"/>
        </w:rPr>
        <w:t>The </w:t>
      </w:r>
      <w:proofErr w:type="spellStart"/>
      <w:proofErr w:type="gramStart"/>
      <w:r w:rsidRPr="008C22CF">
        <w:rPr>
          <w:rFonts w:ascii="Times New Roman" w:hAnsi="Times New Roman" w:cs="Times New Roman"/>
          <w:i/>
          <w:iCs/>
        </w:rPr>
        <w:t>runSimulation</w:t>
      </w:r>
      <w:proofErr w:type="spellEnd"/>
      <w:r w:rsidRPr="008C22CF">
        <w:rPr>
          <w:rFonts w:ascii="Times New Roman" w:hAnsi="Times New Roman" w:cs="Times New Roman"/>
          <w:i/>
          <w:iCs/>
        </w:rPr>
        <w:t>(</w:t>
      </w:r>
      <w:proofErr w:type="gramEnd"/>
      <w:r w:rsidRPr="008C22CF">
        <w:rPr>
          <w:rFonts w:ascii="Times New Roman" w:hAnsi="Times New Roman" w:cs="Times New Roman"/>
          <w:i/>
          <w:iCs/>
        </w:rPr>
        <w:t>)</w:t>
      </w:r>
      <w:r w:rsidRPr="008C22CF">
        <w:rPr>
          <w:rFonts w:ascii="Times New Roman" w:hAnsi="Times New Roman" w:cs="Times New Roman"/>
        </w:rPr>
        <w:t> method is the main interface provided by </w:t>
      </w:r>
      <w:proofErr w:type="spellStart"/>
      <w:r w:rsidRPr="008C22CF">
        <w:rPr>
          <w:rFonts w:ascii="Times New Roman" w:hAnsi="Times New Roman" w:cs="Times New Roman"/>
          <w:b/>
          <w:bCs/>
        </w:rPr>
        <w:t>MCMediator</w:t>
      </w:r>
      <w:proofErr w:type="spellEnd"/>
      <w:r w:rsidRPr="008C22CF">
        <w:rPr>
          <w:rFonts w:ascii="Times New Roman" w:hAnsi="Times New Roman" w:cs="Times New Roman"/>
        </w:rPr>
        <w:t> to execute the Monte Carlo simulation. It delegates the simulation task to the </w:t>
      </w:r>
      <w:proofErr w:type="spellStart"/>
      <w:r w:rsidRPr="008C22CF">
        <w:rPr>
          <w:rFonts w:ascii="Times New Roman" w:hAnsi="Times New Roman" w:cs="Times New Roman"/>
          <w:b/>
          <w:bCs/>
        </w:rPr>
        <w:t>MCSolver</w:t>
      </w:r>
      <w:proofErr w:type="spellEnd"/>
      <w:r w:rsidRPr="008C22CF">
        <w:rPr>
          <w:rFonts w:ascii="Times New Roman" w:hAnsi="Times New Roman" w:cs="Times New Roman"/>
        </w:rPr>
        <w:t> by calling its </w:t>
      </w:r>
      <w:proofErr w:type="gramStart"/>
      <w:r w:rsidRPr="008C22CF">
        <w:rPr>
          <w:rFonts w:ascii="Times New Roman" w:hAnsi="Times New Roman" w:cs="Times New Roman"/>
          <w:i/>
          <w:iCs/>
        </w:rPr>
        <w:t>solve(</w:t>
      </w:r>
      <w:proofErr w:type="gramEnd"/>
      <w:r w:rsidRPr="008C22CF">
        <w:rPr>
          <w:rFonts w:ascii="Times New Roman" w:hAnsi="Times New Roman" w:cs="Times New Roman"/>
          <w:i/>
          <w:iCs/>
        </w:rPr>
        <w:t>)</w:t>
      </w:r>
      <w:r w:rsidRPr="008C22CF">
        <w:rPr>
          <w:rFonts w:ascii="Times New Roman" w:hAnsi="Times New Roman" w:cs="Times New Roman"/>
        </w:rPr>
        <w:t> method.</w:t>
      </w:r>
    </w:p>
    <w:p w14:paraId="1B66428E" w14:textId="77777777" w:rsidR="008C22CF" w:rsidRPr="008C22CF" w:rsidRDefault="008C22CF" w:rsidP="008C22CF">
      <w:pPr>
        <w:numPr>
          <w:ilvl w:val="1"/>
          <w:numId w:val="7"/>
        </w:numPr>
        <w:tabs>
          <w:tab w:val="num" w:pos="1440"/>
        </w:tabs>
        <w:rPr>
          <w:rFonts w:ascii="Times New Roman" w:hAnsi="Times New Roman" w:cs="Times New Roman"/>
        </w:rPr>
      </w:pPr>
      <w:r w:rsidRPr="008C22CF">
        <w:rPr>
          <w:rFonts w:ascii="Times New Roman" w:hAnsi="Times New Roman" w:cs="Times New Roman"/>
        </w:rPr>
        <w:t>The result of the simulation (i.e., the computed option price) is returned to the caller.</w:t>
      </w:r>
    </w:p>
    <w:p w14:paraId="1A6C706D" w14:textId="77777777" w:rsidR="00FA013C" w:rsidRPr="000C3783" w:rsidRDefault="00FA013C" w:rsidP="00C105DA">
      <w:pPr>
        <w:rPr>
          <w:rFonts w:ascii="Times New Roman" w:hAnsi="Times New Roman" w:cs="Times New Roman"/>
        </w:rPr>
      </w:pPr>
    </w:p>
    <w:p w14:paraId="599D9B05" w14:textId="77777777" w:rsidR="008D69B7" w:rsidRPr="000C3783" w:rsidRDefault="008D69B7" w:rsidP="00C105DA">
      <w:pPr>
        <w:rPr>
          <w:rFonts w:ascii="Times New Roman" w:hAnsi="Times New Roman" w:cs="Times New Roman"/>
        </w:rPr>
      </w:pPr>
    </w:p>
    <w:p w14:paraId="50C3A929" w14:textId="77777777" w:rsidR="008D69B7" w:rsidRPr="000C3783" w:rsidRDefault="008D69B7" w:rsidP="00C105DA">
      <w:pPr>
        <w:rPr>
          <w:rFonts w:ascii="Times New Roman" w:hAnsi="Times New Roman" w:cs="Times New Roman"/>
        </w:rPr>
      </w:pPr>
    </w:p>
    <w:p w14:paraId="37531308" w14:textId="77777777" w:rsidR="008D69B7" w:rsidRPr="000C3783" w:rsidRDefault="008D69B7" w:rsidP="00C105DA">
      <w:pPr>
        <w:rPr>
          <w:rFonts w:ascii="Times New Roman" w:hAnsi="Times New Roman" w:cs="Times New Roman"/>
        </w:rPr>
      </w:pPr>
    </w:p>
    <w:p w14:paraId="73BAA12E" w14:textId="77777777" w:rsidR="008D69B7" w:rsidRPr="000C3783" w:rsidRDefault="008D69B7" w:rsidP="00C105DA">
      <w:pPr>
        <w:rPr>
          <w:rFonts w:ascii="Times New Roman" w:hAnsi="Times New Roman" w:cs="Times New Roman"/>
        </w:rPr>
      </w:pPr>
    </w:p>
    <w:p w14:paraId="2B8195ED" w14:textId="77777777" w:rsidR="008D69B7" w:rsidRPr="000C3783" w:rsidRDefault="008D69B7" w:rsidP="00C105DA">
      <w:pPr>
        <w:rPr>
          <w:rFonts w:ascii="Times New Roman" w:hAnsi="Times New Roman" w:cs="Times New Roman"/>
        </w:rPr>
      </w:pPr>
    </w:p>
    <w:p w14:paraId="1B265D9B" w14:textId="77777777" w:rsidR="008D69B7" w:rsidRPr="000C3783" w:rsidRDefault="008D69B7" w:rsidP="00C105DA">
      <w:pPr>
        <w:rPr>
          <w:rFonts w:ascii="Times New Roman" w:hAnsi="Times New Roman" w:cs="Times New Roman"/>
        </w:rPr>
      </w:pPr>
    </w:p>
    <w:p w14:paraId="419E9ECD" w14:textId="5E6B8588" w:rsidR="008D69B7" w:rsidRPr="000C3783" w:rsidRDefault="008D69B7" w:rsidP="00FA013C">
      <w:pPr>
        <w:pStyle w:val="1"/>
        <w:rPr>
          <w:rFonts w:ascii="Times New Roman" w:hAnsi="Times New Roman" w:cs="Times New Roman"/>
        </w:rPr>
      </w:pPr>
      <w:bookmarkStart w:id="3" w:name="_Toc187744223"/>
      <w:r w:rsidRPr="000C3783">
        <w:rPr>
          <w:rFonts w:ascii="Times New Roman" w:hAnsi="Times New Roman" w:cs="Times New Roman"/>
        </w:rPr>
        <w:lastRenderedPageBreak/>
        <w:t xml:space="preserve">4. </w:t>
      </w:r>
      <w:proofErr w:type="spellStart"/>
      <w:r w:rsidRPr="000C3783">
        <w:rPr>
          <w:rFonts w:ascii="Times New Roman" w:hAnsi="Times New Roman" w:cs="Times New Roman"/>
        </w:rPr>
        <w:t>MCSolver</w:t>
      </w:r>
      <w:bookmarkEnd w:id="3"/>
      <w:proofErr w:type="spellEnd"/>
    </w:p>
    <w:p w14:paraId="010DEA0F" w14:textId="03129020" w:rsidR="00AF6BA7" w:rsidRPr="000C3783" w:rsidRDefault="00AF6BA7" w:rsidP="009F407B">
      <w:pPr>
        <w:jc w:val="center"/>
        <w:rPr>
          <w:rFonts w:ascii="Times New Roman" w:hAnsi="Times New Roman" w:cs="Times New Roman"/>
        </w:rPr>
      </w:pPr>
      <w:r w:rsidRPr="000C3783">
        <w:rPr>
          <w:rFonts w:ascii="Times New Roman" w:hAnsi="Times New Roman" w:cs="Times New Roman"/>
        </w:rPr>
        <w:drawing>
          <wp:inline distT="0" distB="0" distL="0" distR="0" wp14:anchorId="266B40D9" wp14:editId="2B629DDB">
            <wp:extent cx="4549140" cy="2433948"/>
            <wp:effectExtent l="0" t="0" r="0" b="0"/>
            <wp:docPr id="18153999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399949" name=""/>
                    <pic:cNvPicPr/>
                  </pic:nvPicPr>
                  <pic:blipFill>
                    <a:blip r:embed="rId8"/>
                    <a:stretch>
                      <a:fillRect/>
                    </a:stretch>
                  </pic:blipFill>
                  <pic:spPr>
                    <a:xfrm>
                      <a:off x="0" y="0"/>
                      <a:ext cx="4565687" cy="2442801"/>
                    </a:xfrm>
                    <a:prstGeom prst="rect">
                      <a:avLst/>
                    </a:prstGeom>
                  </pic:spPr>
                </pic:pic>
              </a:graphicData>
            </a:graphic>
          </wp:inline>
        </w:drawing>
      </w:r>
    </w:p>
    <w:p w14:paraId="37279394" w14:textId="451C190F" w:rsidR="00876AEA" w:rsidRPr="000C3783" w:rsidRDefault="00876AEA" w:rsidP="00610FFC">
      <w:pPr>
        <w:jc w:val="center"/>
        <w:rPr>
          <w:rFonts w:ascii="Times New Roman" w:hAnsi="Times New Roman" w:cs="Times New Roman"/>
          <w:b/>
          <w:bCs/>
          <w:i/>
          <w:iCs/>
        </w:rPr>
      </w:pPr>
      <w:r w:rsidRPr="000C3783">
        <w:rPr>
          <w:rFonts w:ascii="Times New Roman" w:hAnsi="Times New Roman" w:cs="Times New Roman"/>
          <w:b/>
          <w:bCs/>
          <w:i/>
          <w:iCs/>
        </w:rPr>
        <w:t xml:space="preserve">Figure </w:t>
      </w:r>
      <w:r w:rsidR="00610FFC" w:rsidRPr="000C3783">
        <w:rPr>
          <w:rFonts w:ascii="Times New Roman" w:hAnsi="Times New Roman" w:cs="Times New Roman"/>
          <w:b/>
          <w:bCs/>
          <w:i/>
          <w:iCs/>
        </w:rPr>
        <w:t xml:space="preserve">3 </w:t>
      </w:r>
      <w:proofErr w:type="spellStart"/>
      <w:r w:rsidR="00610FFC" w:rsidRPr="000C3783">
        <w:rPr>
          <w:rFonts w:ascii="Times New Roman" w:hAnsi="Times New Roman" w:cs="Times New Roman"/>
          <w:b/>
          <w:bCs/>
          <w:i/>
          <w:iCs/>
        </w:rPr>
        <w:t>MCSolver</w:t>
      </w:r>
      <w:proofErr w:type="spellEnd"/>
    </w:p>
    <w:p w14:paraId="1EFC9A8F" w14:textId="38D93D35" w:rsidR="007E6EBB" w:rsidRPr="000C3783" w:rsidRDefault="007E6EBB" w:rsidP="007E6EBB">
      <w:pPr>
        <w:rPr>
          <w:rFonts w:ascii="Times New Roman" w:hAnsi="Times New Roman" w:cs="Times New Roman"/>
        </w:rPr>
      </w:pPr>
      <w:r w:rsidRPr="000C3783">
        <w:rPr>
          <w:rFonts w:ascii="Times New Roman" w:hAnsi="Times New Roman" w:cs="Times New Roman"/>
        </w:rPr>
        <w:t>The </w:t>
      </w:r>
      <w:proofErr w:type="spellStart"/>
      <w:r w:rsidRPr="000C3783">
        <w:rPr>
          <w:rFonts w:ascii="Times New Roman" w:hAnsi="Times New Roman" w:cs="Times New Roman"/>
          <w:b/>
          <w:bCs/>
        </w:rPr>
        <w:t>MCSolver</w:t>
      </w:r>
      <w:proofErr w:type="spellEnd"/>
      <w:r w:rsidRPr="000C3783">
        <w:rPr>
          <w:rFonts w:ascii="Times New Roman" w:hAnsi="Times New Roman" w:cs="Times New Roman"/>
        </w:rPr>
        <w:t> class is the core component of the Monte Carlo simulation framework, responsible for simulating stochastic differential equations (SDEs) and computing option prices. It integrates components for stochastic modeling (SDE), numerical methods (FDM), random number generation (RNG), and payoff calculations to simulate asset price paths and calculate option values. The solver supports both standard options (e.g., European options) and path-dependent options (e.g., Asian options).</w:t>
      </w:r>
    </w:p>
    <w:p w14:paraId="4F7A4638" w14:textId="77777777" w:rsidR="00125C17" w:rsidRPr="000C3783" w:rsidRDefault="00125C17" w:rsidP="007E6EBB">
      <w:pPr>
        <w:rPr>
          <w:rFonts w:ascii="Times New Roman" w:hAnsi="Times New Roman" w:cs="Times New Roman"/>
        </w:rPr>
      </w:pPr>
    </w:p>
    <w:p w14:paraId="65454766" w14:textId="77777777" w:rsidR="00125C17" w:rsidRPr="00125C17" w:rsidRDefault="00125C17" w:rsidP="00125C17">
      <w:pPr>
        <w:rPr>
          <w:rFonts w:ascii="Times New Roman" w:hAnsi="Times New Roman" w:cs="Times New Roman"/>
          <w:b/>
          <w:bCs/>
        </w:rPr>
      </w:pPr>
      <w:r w:rsidRPr="00125C17">
        <w:rPr>
          <w:rFonts w:ascii="Times New Roman" w:hAnsi="Times New Roman" w:cs="Times New Roman"/>
          <w:b/>
          <w:bCs/>
        </w:rPr>
        <w:t>Key Responsibilities:</w:t>
      </w:r>
    </w:p>
    <w:p w14:paraId="2DD1026E" w14:textId="77777777" w:rsidR="00125C17" w:rsidRPr="00125C17" w:rsidRDefault="00125C17" w:rsidP="00125C17">
      <w:pPr>
        <w:numPr>
          <w:ilvl w:val="0"/>
          <w:numId w:val="8"/>
        </w:numPr>
        <w:rPr>
          <w:rFonts w:ascii="Times New Roman" w:hAnsi="Times New Roman" w:cs="Times New Roman"/>
        </w:rPr>
      </w:pPr>
      <w:r w:rsidRPr="00125C17">
        <w:rPr>
          <w:rFonts w:ascii="Times New Roman" w:hAnsi="Times New Roman" w:cs="Times New Roman"/>
          <w:b/>
          <w:bCs/>
        </w:rPr>
        <w:t>Simulation of Stochastic Differential Equations (SDEs)</w:t>
      </w:r>
      <w:r w:rsidRPr="00125C17">
        <w:rPr>
          <w:rFonts w:ascii="Times New Roman" w:hAnsi="Times New Roman" w:cs="Times New Roman"/>
        </w:rPr>
        <w:t>:</w:t>
      </w:r>
    </w:p>
    <w:p w14:paraId="4656EF6E" w14:textId="77777777" w:rsidR="00125C17" w:rsidRPr="00125C17" w:rsidRDefault="00125C17" w:rsidP="00125C17">
      <w:pPr>
        <w:numPr>
          <w:ilvl w:val="1"/>
          <w:numId w:val="8"/>
        </w:numPr>
        <w:tabs>
          <w:tab w:val="num" w:pos="1440"/>
        </w:tabs>
        <w:rPr>
          <w:rFonts w:ascii="Times New Roman" w:hAnsi="Times New Roman" w:cs="Times New Roman"/>
        </w:rPr>
      </w:pPr>
      <w:r w:rsidRPr="00125C17">
        <w:rPr>
          <w:rFonts w:ascii="Times New Roman" w:hAnsi="Times New Roman" w:cs="Times New Roman"/>
        </w:rPr>
        <w:t>The </w:t>
      </w:r>
      <w:proofErr w:type="spellStart"/>
      <w:r w:rsidRPr="00125C17">
        <w:rPr>
          <w:rFonts w:ascii="Times New Roman" w:hAnsi="Times New Roman" w:cs="Times New Roman"/>
          <w:b/>
          <w:bCs/>
        </w:rPr>
        <w:t>MCSolver</w:t>
      </w:r>
      <w:proofErr w:type="spellEnd"/>
      <w:r w:rsidRPr="00125C17">
        <w:rPr>
          <w:rFonts w:ascii="Times New Roman" w:hAnsi="Times New Roman" w:cs="Times New Roman"/>
        </w:rPr>
        <w:t> uses numerical methods (</w:t>
      </w:r>
      <w:r w:rsidRPr="00125C17">
        <w:rPr>
          <w:rFonts w:ascii="Times New Roman" w:hAnsi="Times New Roman" w:cs="Times New Roman"/>
          <w:b/>
          <w:bCs/>
        </w:rPr>
        <w:t>FDM</w:t>
      </w:r>
      <w:r w:rsidRPr="00125C17">
        <w:rPr>
          <w:rFonts w:ascii="Times New Roman" w:hAnsi="Times New Roman" w:cs="Times New Roman"/>
        </w:rPr>
        <w:t>) to advance the solution of the SDE over time, simulating asset price paths.</w:t>
      </w:r>
    </w:p>
    <w:p w14:paraId="102C3504" w14:textId="77777777" w:rsidR="00125C17" w:rsidRPr="00125C17" w:rsidRDefault="00125C17" w:rsidP="00125C17">
      <w:pPr>
        <w:numPr>
          <w:ilvl w:val="1"/>
          <w:numId w:val="8"/>
        </w:numPr>
        <w:tabs>
          <w:tab w:val="num" w:pos="1440"/>
        </w:tabs>
        <w:rPr>
          <w:rFonts w:ascii="Times New Roman" w:hAnsi="Times New Roman" w:cs="Times New Roman"/>
        </w:rPr>
      </w:pPr>
      <w:r w:rsidRPr="00125C17">
        <w:rPr>
          <w:rFonts w:ascii="Times New Roman" w:hAnsi="Times New Roman" w:cs="Times New Roman"/>
        </w:rPr>
        <w:t>It leverages random number generation (</w:t>
      </w:r>
      <w:r w:rsidRPr="00125C17">
        <w:rPr>
          <w:rFonts w:ascii="Times New Roman" w:hAnsi="Times New Roman" w:cs="Times New Roman"/>
          <w:b/>
          <w:bCs/>
        </w:rPr>
        <w:t>RNG</w:t>
      </w:r>
      <w:r w:rsidRPr="00125C17">
        <w:rPr>
          <w:rFonts w:ascii="Times New Roman" w:hAnsi="Times New Roman" w:cs="Times New Roman"/>
        </w:rPr>
        <w:t>) to simulate Wiener process increments, which are essential for modeling stochastic processes.</w:t>
      </w:r>
    </w:p>
    <w:p w14:paraId="0AFA9D11" w14:textId="77777777" w:rsidR="00125C17" w:rsidRPr="00125C17" w:rsidRDefault="00125C17" w:rsidP="00125C17">
      <w:pPr>
        <w:numPr>
          <w:ilvl w:val="0"/>
          <w:numId w:val="8"/>
        </w:numPr>
        <w:rPr>
          <w:rFonts w:ascii="Times New Roman" w:hAnsi="Times New Roman" w:cs="Times New Roman"/>
        </w:rPr>
      </w:pPr>
      <w:r w:rsidRPr="00125C17">
        <w:rPr>
          <w:rFonts w:ascii="Times New Roman" w:hAnsi="Times New Roman" w:cs="Times New Roman"/>
          <w:b/>
          <w:bCs/>
        </w:rPr>
        <w:t>Option Price Calculation</w:t>
      </w:r>
      <w:r w:rsidRPr="00125C17">
        <w:rPr>
          <w:rFonts w:ascii="Times New Roman" w:hAnsi="Times New Roman" w:cs="Times New Roman"/>
        </w:rPr>
        <w:t>:</w:t>
      </w:r>
    </w:p>
    <w:p w14:paraId="4B685B02" w14:textId="77777777" w:rsidR="00125C17" w:rsidRPr="00125C17" w:rsidRDefault="00125C17" w:rsidP="00125C17">
      <w:pPr>
        <w:numPr>
          <w:ilvl w:val="1"/>
          <w:numId w:val="8"/>
        </w:numPr>
        <w:tabs>
          <w:tab w:val="num" w:pos="1440"/>
        </w:tabs>
        <w:rPr>
          <w:rFonts w:ascii="Times New Roman" w:hAnsi="Times New Roman" w:cs="Times New Roman"/>
        </w:rPr>
      </w:pPr>
      <w:r w:rsidRPr="00125C17">
        <w:rPr>
          <w:rFonts w:ascii="Times New Roman" w:hAnsi="Times New Roman" w:cs="Times New Roman"/>
        </w:rPr>
        <w:t>The solver calculates the option price by simulating multiple asset price paths and computing the average payoff based on the specified payoff function.</w:t>
      </w:r>
    </w:p>
    <w:p w14:paraId="7D7840A7" w14:textId="77777777" w:rsidR="00125C17" w:rsidRPr="00125C17" w:rsidRDefault="00125C17" w:rsidP="00125C17">
      <w:pPr>
        <w:numPr>
          <w:ilvl w:val="1"/>
          <w:numId w:val="8"/>
        </w:numPr>
        <w:tabs>
          <w:tab w:val="num" w:pos="1440"/>
        </w:tabs>
        <w:rPr>
          <w:rFonts w:ascii="Times New Roman" w:hAnsi="Times New Roman" w:cs="Times New Roman"/>
        </w:rPr>
      </w:pPr>
      <w:r w:rsidRPr="00125C17">
        <w:rPr>
          <w:rFonts w:ascii="Times New Roman" w:hAnsi="Times New Roman" w:cs="Times New Roman"/>
        </w:rPr>
        <w:t>It supports both standard options (using the final asset price) and path-dependent options (using the entire price path).</w:t>
      </w:r>
    </w:p>
    <w:p w14:paraId="09553A36" w14:textId="77777777" w:rsidR="00125C17" w:rsidRPr="00125C17" w:rsidRDefault="00125C17" w:rsidP="00125C17">
      <w:pPr>
        <w:numPr>
          <w:ilvl w:val="0"/>
          <w:numId w:val="8"/>
        </w:numPr>
        <w:rPr>
          <w:rFonts w:ascii="Times New Roman" w:hAnsi="Times New Roman" w:cs="Times New Roman"/>
        </w:rPr>
      </w:pPr>
      <w:r w:rsidRPr="00125C17">
        <w:rPr>
          <w:rFonts w:ascii="Times New Roman" w:hAnsi="Times New Roman" w:cs="Times New Roman"/>
          <w:b/>
          <w:bCs/>
        </w:rPr>
        <w:t>Validation of Input Parameters</w:t>
      </w:r>
      <w:r w:rsidRPr="00125C17">
        <w:rPr>
          <w:rFonts w:ascii="Times New Roman" w:hAnsi="Times New Roman" w:cs="Times New Roman"/>
        </w:rPr>
        <w:t>:</w:t>
      </w:r>
    </w:p>
    <w:p w14:paraId="25A6E0B1" w14:textId="77777777" w:rsidR="00125C17" w:rsidRPr="000C3783" w:rsidRDefault="00125C17" w:rsidP="00125C17">
      <w:pPr>
        <w:numPr>
          <w:ilvl w:val="1"/>
          <w:numId w:val="8"/>
        </w:numPr>
        <w:tabs>
          <w:tab w:val="num" w:pos="1440"/>
        </w:tabs>
        <w:rPr>
          <w:rFonts w:ascii="Times New Roman" w:hAnsi="Times New Roman" w:cs="Times New Roman"/>
        </w:rPr>
      </w:pPr>
      <w:r w:rsidRPr="00125C17">
        <w:rPr>
          <w:rFonts w:ascii="Times New Roman" w:hAnsi="Times New Roman" w:cs="Times New Roman"/>
        </w:rPr>
        <w:t>The </w:t>
      </w:r>
      <w:proofErr w:type="spellStart"/>
      <w:r w:rsidRPr="00125C17">
        <w:rPr>
          <w:rFonts w:ascii="Times New Roman" w:hAnsi="Times New Roman" w:cs="Times New Roman"/>
          <w:b/>
          <w:bCs/>
        </w:rPr>
        <w:t>MCSolver</w:t>
      </w:r>
      <w:proofErr w:type="spellEnd"/>
      <w:r w:rsidRPr="00125C17">
        <w:rPr>
          <w:rFonts w:ascii="Times New Roman" w:hAnsi="Times New Roman" w:cs="Times New Roman"/>
        </w:rPr>
        <w:t> validates the input configuration (</w:t>
      </w:r>
      <w:r w:rsidRPr="00125C17">
        <w:rPr>
          <w:rFonts w:ascii="Times New Roman" w:hAnsi="Times New Roman" w:cs="Times New Roman"/>
          <w:b/>
          <w:bCs/>
        </w:rPr>
        <w:t>SDE, FDM, RNG, Payoff</w:t>
      </w:r>
      <w:r w:rsidRPr="00125C17">
        <w:rPr>
          <w:rFonts w:ascii="Times New Roman" w:hAnsi="Times New Roman" w:cs="Times New Roman"/>
        </w:rPr>
        <w:t>, and initial conditions) to ensure all components are properly initialized and the parameters are valid.</w:t>
      </w:r>
    </w:p>
    <w:p w14:paraId="06A72719" w14:textId="77777777" w:rsidR="00930D2C" w:rsidRPr="000C3783" w:rsidRDefault="00930D2C" w:rsidP="00930D2C">
      <w:pPr>
        <w:rPr>
          <w:rFonts w:ascii="Times New Roman" w:hAnsi="Times New Roman" w:cs="Times New Roman"/>
        </w:rPr>
      </w:pPr>
    </w:p>
    <w:p w14:paraId="769A9650" w14:textId="77777777" w:rsidR="0032338C" w:rsidRPr="000C3783" w:rsidRDefault="00930D2C" w:rsidP="0032338C">
      <w:pPr>
        <w:pStyle w:val="1"/>
        <w:rPr>
          <w:rFonts w:ascii="Times New Roman" w:hAnsi="Times New Roman" w:cs="Times New Roman"/>
        </w:rPr>
      </w:pPr>
      <w:bookmarkStart w:id="4" w:name="_Toc187744224"/>
      <w:r w:rsidRPr="000C3783">
        <w:rPr>
          <w:rFonts w:ascii="Times New Roman" w:hAnsi="Times New Roman" w:cs="Times New Roman"/>
        </w:rPr>
        <w:lastRenderedPageBreak/>
        <w:t xml:space="preserve">5. </w:t>
      </w:r>
      <w:proofErr w:type="spellStart"/>
      <w:r w:rsidR="0032338C" w:rsidRPr="000C3783">
        <w:rPr>
          <w:rFonts w:ascii="Times New Roman" w:hAnsi="Times New Roman" w:cs="Times New Roman"/>
        </w:rPr>
        <w:t>SimulationBuilder</w:t>
      </w:r>
      <w:bookmarkEnd w:id="4"/>
      <w:proofErr w:type="spellEnd"/>
      <w:r w:rsidR="0032338C" w:rsidRPr="000C3783">
        <w:rPr>
          <w:rFonts w:ascii="Times New Roman" w:hAnsi="Times New Roman" w:cs="Times New Roman"/>
        </w:rPr>
        <w:t> </w:t>
      </w:r>
    </w:p>
    <w:p w14:paraId="649A77F5" w14:textId="5B9ECE20" w:rsidR="00CA5649" w:rsidRPr="000C3783" w:rsidRDefault="00CA5649" w:rsidP="00A67356">
      <w:pPr>
        <w:jc w:val="center"/>
        <w:rPr>
          <w:rFonts w:ascii="Times New Roman" w:hAnsi="Times New Roman" w:cs="Times New Roman"/>
        </w:rPr>
      </w:pPr>
      <w:r w:rsidRPr="000C3783">
        <w:rPr>
          <w:rFonts w:ascii="Times New Roman" w:hAnsi="Times New Roman" w:cs="Times New Roman"/>
        </w:rPr>
        <w:drawing>
          <wp:inline distT="0" distB="0" distL="0" distR="0" wp14:anchorId="7656923D" wp14:editId="662AD541">
            <wp:extent cx="4785360" cy="3017784"/>
            <wp:effectExtent l="0" t="0" r="0" b="0"/>
            <wp:docPr id="18067810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781026" name=""/>
                    <pic:cNvPicPr/>
                  </pic:nvPicPr>
                  <pic:blipFill>
                    <a:blip r:embed="rId9"/>
                    <a:stretch>
                      <a:fillRect/>
                    </a:stretch>
                  </pic:blipFill>
                  <pic:spPr>
                    <a:xfrm>
                      <a:off x="0" y="0"/>
                      <a:ext cx="4785360" cy="3017784"/>
                    </a:xfrm>
                    <a:prstGeom prst="rect">
                      <a:avLst/>
                    </a:prstGeom>
                  </pic:spPr>
                </pic:pic>
              </a:graphicData>
            </a:graphic>
          </wp:inline>
        </w:drawing>
      </w:r>
    </w:p>
    <w:p w14:paraId="6BC78D16" w14:textId="4C860791" w:rsidR="00431D7F" w:rsidRPr="000C3783" w:rsidRDefault="00431D7F" w:rsidP="00431D7F">
      <w:pPr>
        <w:jc w:val="center"/>
        <w:rPr>
          <w:rFonts w:ascii="Times New Roman" w:hAnsi="Times New Roman" w:cs="Times New Roman"/>
          <w:b/>
          <w:bCs/>
          <w:i/>
          <w:iCs/>
        </w:rPr>
      </w:pPr>
      <w:r w:rsidRPr="000C3783">
        <w:rPr>
          <w:rFonts w:ascii="Times New Roman" w:hAnsi="Times New Roman" w:cs="Times New Roman"/>
          <w:b/>
          <w:bCs/>
          <w:i/>
          <w:iCs/>
        </w:rPr>
        <w:t xml:space="preserve">Figure </w:t>
      </w:r>
      <w:r w:rsidR="00244CDF" w:rsidRPr="000C3783">
        <w:rPr>
          <w:rFonts w:ascii="Times New Roman" w:hAnsi="Times New Roman" w:cs="Times New Roman"/>
          <w:b/>
          <w:bCs/>
          <w:i/>
          <w:iCs/>
        </w:rPr>
        <w:t>4</w:t>
      </w:r>
      <w:r w:rsidRPr="000C3783">
        <w:rPr>
          <w:rFonts w:ascii="Times New Roman" w:hAnsi="Times New Roman" w:cs="Times New Roman"/>
          <w:b/>
          <w:bCs/>
          <w:i/>
          <w:iCs/>
        </w:rPr>
        <w:t xml:space="preserve"> </w:t>
      </w:r>
      <w:proofErr w:type="spellStart"/>
      <w:r w:rsidRPr="000C3783">
        <w:rPr>
          <w:rFonts w:ascii="Times New Roman" w:hAnsi="Times New Roman" w:cs="Times New Roman"/>
          <w:b/>
          <w:bCs/>
          <w:i/>
          <w:iCs/>
        </w:rPr>
        <w:t>SimulationBuilder</w:t>
      </w:r>
      <w:proofErr w:type="spellEnd"/>
    </w:p>
    <w:p w14:paraId="1E0166BD" w14:textId="7721BE9D" w:rsidR="00930D2C" w:rsidRPr="000C3783" w:rsidRDefault="009E527B" w:rsidP="009E527B">
      <w:pPr>
        <w:rPr>
          <w:rFonts w:ascii="Times New Roman" w:hAnsi="Times New Roman" w:cs="Times New Roman"/>
        </w:rPr>
      </w:pPr>
      <w:r w:rsidRPr="000C3783">
        <w:rPr>
          <w:rFonts w:ascii="Times New Roman" w:hAnsi="Times New Roman" w:cs="Times New Roman"/>
        </w:rPr>
        <w:t>The </w:t>
      </w:r>
      <w:proofErr w:type="spellStart"/>
      <w:r w:rsidRPr="000C3783">
        <w:rPr>
          <w:rFonts w:ascii="Times New Roman" w:hAnsi="Times New Roman" w:cs="Times New Roman"/>
          <w:b/>
          <w:bCs/>
        </w:rPr>
        <w:t>SimulationBuilder</w:t>
      </w:r>
      <w:proofErr w:type="spellEnd"/>
      <w:r w:rsidRPr="000C3783">
        <w:rPr>
          <w:rFonts w:ascii="Times New Roman" w:hAnsi="Times New Roman" w:cs="Times New Roman"/>
        </w:rPr>
        <w:t> class is responsible for constructing and configuring the components required for a Monte Carlo simulation. It provides a flexible interface for selecting and setting up the Stochastic Differential Equation (</w:t>
      </w:r>
      <w:r w:rsidRPr="000C3783">
        <w:rPr>
          <w:rFonts w:ascii="Times New Roman" w:hAnsi="Times New Roman" w:cs="Times New Roman"/>
          <w:b/>
          <w:bCs/>
        </w:rPr>
        <w:t>SDE</w:t>
      </w:r>
      <w:r w:rsidRPr="000C3783">
        <w:rPr>
          <w:rFonts w:ascii="Times New Roman" w:hAnsi="Times New Roman" w:cs="Times New Roman"/>
        </w:rPr>
        <w:t>), Finite Difference Method (</w:t>
      </w:r>
      <w:r w:rsidRPr="000C3783">
        <w:rPr>
          <w:rFonts w:ascii="Times New Roman" w:hAnsi="Times New Roman" w:cs="Times New Roman"/>
          <w:b/>
          <w:bCs/>
        </w:rPr>
        <w:t>FDM</w:t>
      </w:r>
      <w:r w:rsidRPr="000C3783">
        <w:rPr>
          <w:rFonts w:ascii="Times New Roman" w:hAnsi="Times New Roman" w:cs="Times New Roman"/>
        </w:rPr>
        <w:t>), Random Number Generator (</w:t>
      </w:r>
      <w:r w:rsidRPr="000C3783">
        <w:rPr>
          <w:rFonts w:ascii="Times New Roman" w:hAnsi="Times New Roman" w:cs="Times New Roman"/>
          <w:b/>
          <w:bCs/>
        </w:rPr>
        <w:t>RNG</w:t>
      </w:r>
      <w:r w:rsidRPr="000C3783">
        <w:rPr>
          <w:rFonts w:ascii="Times New Roman" w:hAnsi="Times New Roman" w:cs="Times New Roman"/>
        </w:rPr>
        <w:t>), and Payoff function, as well as the initial conditions for the simulation. The class supports both direct configuration through setter methods and an interactive user configuration mode.</w:t>
      </w:r>
    </w:p>
    <w:p w14:paraId="7F60BC3C" w14:textId="77777777" w:rsidR="00125C17" w:rsidRPr="000C3783" w:rsidRDefault="00125C17" w:rsidP="007E6EBB">
      <w:pPr>
        <w:rPr>
          <w:rFonts w:ascii="Times New Roman" w:hAnsi="Times New Roman" w:cs="Times New Roman"/>
        </w:rPr>
      </w:pPr>
    </w:p>
    <w:p w14:paraId="0D0BF4FF" w14:textId="77777777" w:rsidR="00852E7B" w:rsidRPr="00852E7B" w:rsidRDefault="00852E7B" w:rsidP="00852E7B">
      <w:pPr>
        <w:rPr>
          <w:rFonts w:ascii="Times New Roman" w:hAnsi="Times New Roman" w:cs="Times New Roman"/>
          <w:b/>
          <w:bCs/>
        </w:rPr>
      </w:pPr>
      <w:r w:rsidRPr="00852E7B">
        <w:rPr>
          <w:rFonts w:ascii="Times New Roman" w:hAnsi="Times New Roman" w:cs="Times New Roman"/>
          <w:b/>
          <w:bCs/>
        </w:rPr>
        <w:t>Key Responsibilities:</w:t>
      </w:r>
    </w:p>
    <w:p w14:paraId="1EC2A412" w14:textId="77777777" w:rsidR="00852E7B" w:rsidRPr="00852E7B" w:rsidRDefault="00852E7B" w:rsidP="00852E7B">
      <w:pPr>
        <w:numPr>
          <w:ilvl w:val="0"/>
          <w:numId w:val="9"/>
        </w:numPr>
        <w:rPr>
          <w:rFonts w:ascii="Times New Roman" w:hAnsi="Times New Roman" w:cs="Times New Roman"/>
        </w:rPr>
      </w:pPr>
      <w:r w:rsidRPr="00852E7B">
        <w:rPr>
          <w:rFonts w:ascii="Times New Roman" w:hAnsi="Times New Roman" w:cs="Times New Roman"/>
          <w:b/>
          <w:bCs/>
        </w:rPr>
        <w:t>Configuration of Simulation Components</w:t>
      </w:r>
      <w:r w:rsidRPr="00852E7B">
        <w:rPr>
          <w:rFonts w:ascii="Times New Roman" w:hAnsi="Times New Roman" w:cs="Times New Roman"/>
        </w:rPr>
        <w:t>:</w:t>
      </w:r>
    </w:p>
    <w:p w14:paraId="2C1CFA51" w14:textId="77777777" w:rsidR="00852E7B" w:rsidRPr="00852E7B" w:rsidRDefault="00852E7B" w:rsidP="00852E7B">
      <w:pPr>
        <w:numPr>
          <w:ilvl w:val="1"/>
          <w:numId w:val="9"/>
        </w:numPr>
        <w:tabs>
          <w:tab w:val="num" w:pos="1440"/>
        </w:tabs>
        <w:rPr>
          <w:rFonts w:ascii="Times New Roman" w:hAnsi="Times New Roman" w:cs="Times New Roman"/>
        </w:rPr>
      </w:pPr>
      <w:r w:rsidRPr="00852E7B">
        <w:rPr>
          <w:rFonts w:ascii="Times New Roman" w:hAnsi="Times New Roman" w:cs="Times New Roman"/>
        </w:rPr>
        <w:t>The </w:t>
      </w:r>
      <w:proofErr w:type="spellStart"/>
      <w:r w:rsidRPr="00852E7B">
        <w:rPr>
          <w:rFonts w:ascii="Times New Roman" w:hAnsi="Times New Roman" w:cs="Times New Roman"/>
          <w:b/>
          <w:bCs/>
        </w:rPr>
        <w:t>SimulationBuilder</w:t>
      </w:r>
      <w:proofErr w:type="spellEnd"/>
      <w:r w:rsidRPr="00852E7B">
        <w:rPr>
          <w:rFonts w:ascii="Times New Roman" w:hAnsi="Times New Roman" w:cs="Times New Roman"/>
        </w:rPr>
        <w:t> allows users to configure the SDE, FDM, RNG, and Payoff components, which are essential for running a Monte Carlo simulation.</w:t>
      </w:r>
    </w:p>
    <w:p w14:paraId="6EBBBC9B" w14:textId="77777777" w:rsidR="00852E7B" w:rsidRPr="00852E7B" w:rsidRDefault="00852E7B" w:rsidP="00852E7B">
      <w:pPr>
        <w:numPr>
          <w:ilvl w:val="1"/>
          <w:numId w:val="9"/>
        </w:numPr>
        <w:tabs>
          <w:tab w:val="num" w:pos="1440"/>
        </w:tabs>
        <w:rPr>
          <w:rFonts w:ascii="Times New Roman" w:hAnsi="Times New Roman" w:cs="Times New Roman"/>
        </w:rPr>
      </w:pPr>
      <w:r w:rsidRPr="00852E7B">
        <w:rPr>
          <w:rFonts w:ascii="Times New Roman" w:hAnsi="Times New Roman" w:cs="Times New Roman"/>
        </w:rPr>
        <w:t xml:space="preserve">It provides setter methods </w:t>
      </w:r>
      <w:r w:rsidRPr="00852E7B">
        <w:rPr>
          <w:rFonts w:ascii="Times New Roman" w:hAnsi="Times New Roman" w:cs="Times New Roman"/>
          <w:i/>
          <w:iCs/>
        </w:rPr>
        <w:t>(</w:t>
      </w:r>
      <w:proofErr w:type="spellStart"/>
      <w:r w:rsidRPr="00852E7B">
        <w:rPr>
          <w:rFonts w:ascii="Times New Roman" w:hAnsi="Times New Roman" w:cs="Times New Roman"/>
          <w:i/>
          <w:iCs/>
        </w:rPr>
        <w:t>setSDE</w:t>
      </w:r>
      <w:proofErr w:type="spellEnd"/>
      <w:r w:rsidRPr="00852E7B">
        <w:rPr>
          <w:rFonts w:ascii="Times New Roman" w:hAnsi="Times New Roman" w:cs="Times New Roman"/>
          <w:i/>
          <w:iCs/>
        </w:rPr>
        <w:t>, </w:t>
      </w:r>
      <w:proofErr w:type="spellStart"/>
      <w:r w:rsidRPr="00852E7B">
        <w:rPr>
          <w:rFonts w:ascii="Times New Roman" w:hAnsi="Times New Roman" w:cs="Times New Roman"/>
          <w:i/>
          <w:iCs/>
        </w:rPr>
        <w:t>setFDM</w:t>
      </w:r>
      <w:proofErr w:type="spellEnd"/>
      <w:r w:rsidRPr="00852E7B">
        <w:rPr>
          <w:rFonts w:ascii="Times New Roman" w:hAnsi="Times New Roman" w:cs="Times New Roman"/>
          <w:i/>
          <w:iCs/>
        </w:rPr>
        <w:t>, </w:t>
      </w:r>
      <w:proofErr w:type="spellStart"/>
      <w:r w:rsidRPr="00852E7B">
        <w:rPr>
          <w:rFonts w:ascii="Times New Roman" w:hAnsi="Times New Roman" w:cs="Times New Roman"/>
          <w:i/>
          <w:iCs/>
        </w:rPr>
        <w:t>setRNG</w:t>
      </w:r>
      <w:proofErr w:type="spellEnd"/>
      <w:r w:rsidRPr="00852E7B">
        <w:rPr>
          <w:rFonts w:ascii="Times New Roman" w:hAnsi="Times New Roman" w:cs="Times New Roman"/>
          <w:i/>
          <w:iCs/>
        </w:rPr>
        <w:t>, </w:t>
      </w:r>
      <w:proofErr w:type="spellStart"/>
      <w:r w:rsidRPr="00852E7B">
        <w:rPr>
          <w:rFonts w:ascii="Times New Roman" w:hAnsi="Times New Roman" w:cs="Times New Roman"/>
          <w:i/>
          <w:iCs/>
        </w:rPr>
        <w:t>setPayoff</w:t>
      </w:r>
      <w:proofErr w:type="spellEnd"/>
      <w:r w:rsidRPr="00852E7B">
        <w:rPr>
          <w:rFonts w:ascii="Times New Roman" w:hAnsi="Times New Roman" w:cs="Times New Roman"/>
          <w:i/>
          <w:iCs/>
        </w:rPr>
        <w:t>)</w:t>
      </w:r>
      <w:r w:rsidRPr="00852E7B">
        <w:rPr>
          <w:rFonts w:ascii="Times New Roman" w:hAnsi="Times New Roman" w:cs="Times New Roman"/>
        </w:rPr>
        <w:t xml:space="preserve"> for direct configuration of these components.</w:t>
      </w:r>
    </w:p>
    <w:p w14:paraId="333F7594" w14:textId="77777777" w:rsidR="00852E7B" w:rsidRPr="00852E7B" w:rsidRDefault="00852E7B" w:rsidP="00852E7B">
      <w:pPr>
        <w:numPr>
          <w:ilvl w:val="0"/>
          <w:numId w:val="9"/>
        </w:numPr>
        <w:rPr>
          <w:rFonts w:ascii="Times New Roman" w:hAnsi="Times New Roman" w:cs="Times New Roman"/>
        </w:rPr>
      </w:pPr>
      <w:r w:rsidRPr="00852E7B">
        <w:rPr>
          <w:rFonts w:ascii="Times New Roman" w:hAnsi="Times New Roman" w:cs="Times New Roman"/>
          <w:b/>
          <w:bCs/>
        </w:rPr>
        <w:t>Setting Initial Conditions</w:t>
      </w:r>
      <w:r w:rsidRPr="00852E7B">
        <w:rPr>
          <w:rFonts w:ascii="Times New Roman" w:hAnsi="Times New Roman" w:cs="Times New Roman"/>
        </w:rPr>
        <w:t>:</w:t>
      </w:r>
    </w:p>
    <w:p w14:paraId="248E7E91" w14:textId="77777777" w:rsidR="00852E7B" w:rsidRPr="00852E7B" w:rsidRDefault="00852E7B" w:rsidP="00852E7B">
      <w:pPr>
        <w:numPr>
          <w:ilvl w:val="1"/>
          <w:numId w:val="9"/>
        </w:numPr>
        <w:tabs>
          <w:tab w:val="num" w:pos="1440"/>
        </w:tabs>
        <w:rPr>
          <w:rFonts w:ascii="Times New Roman" w:hAnsi="Times New Roman" w:cs="Times New Roman"/>
        </w:rPr>
      </w:pPr>
      <w:r w:rsidRPr="00852E7B">
        <w:rPr>
          <w:rFonts w:ascii="Times New Roman" w:hAnsi="Times New Roman" w:cs="Times New Roman"/>
        </w:rPr>
        <w:t>The class handles the initial conditions for the simulation, such as the initial stock price (S0), maturity (T), number of time steps (N), and number of simulations (M).</w:t>
      </w:r>
    </w:p>
    <w:p w14:paraId="099A4550" w14:textId="77777777" w:rsidR="00852E7B" w:rsidRPr="00852E7B" w:rsidRDefault="00852E7B" w:rsidP="00852E7B">
      <w:pPr>
        <w:numPr>
          <w:ilvl w:val="1"/>
          <w:numId w:val="9"/>
        </w:numPr>
        <w:tabs>
          <w:tab w:val="num" w:pos="1440"/>
        </w:tabs>
        <w:rPr>
          <w:rFonts w:ascii="Times New Roman" w:hAnsi="Times New Roman" w:cs="Times New Roman"/>
        </w:rPr>
      </w:pPr>
      <w:r w:rsidRPr="00852E7B">
        <w:rPr>
          <w:rFonts w:ascii="Times New Roman" w:hAnsi="Times New Roman" w:cs="Times New Roman"/>
        </w:rPr>
        <w:t>The </w:t>
      </w:r>
      <w:proofErr w:type="spellStart"/>
      <w:r w:rsidRPr="00852E7B">
        <w:rPr>
          <w:rFonts w:ascii="Times New Roman" w:hAnsi="Times New Roman" w:cs="Times New Roman"/>
        </w:rPr>
        <w:t>setInitialCondition</w:t>
      </w:r>
      <w:proofErr w:type="spellEnd"/>
      <w:r w:rsidRPr="00852E7B">
        <w:rPr>
          <w:rFonts w:ascii="Times New Roman" w:hAnsi="Times New Roman" w:cs="Times New Roman"/>
        </w:rPr>
        <w:t> method ensures that these parameters are valid and positive.</w:t>
      </w:r>
    </w:p>
    <w:p w14:paraId="7E61D038" w14:textId="77777777" w:rsidR="00852E7B" w:rsidRPr="00852E7B" w:rsidRDefault="00852E7B" w:rsidP="00852E7B">
      <w:pPr>
        <w:numPr>
          <w:ilvl w:val="0"/>
          <w:numId w:val="9"/>
        </w:numPr>
        <w:rPr>
          <w:rFonts w:ascii="Times New Roman" w:hAnsi="Times New Roman" w:cs="Times New Roman"/>
        </w:rPr>
      </w:pPr>
      <w:r w:rsidRPr="00852E7B">
        <w:rPr>
          <w:rFonts w:ascii="Times New Roman" w:hAnsi="Times New Roman" w:cs="Times New Roman"/>
          <w:b/>
          <w:bCs/>
        </w:rPr>
        <w:t>Interactive User Configuration</w:t>
      </w:r>
      <w:r w:rsidRPr="00852E7B">
        <w:rPr>
          <w:rFonts w:ascii="Times New Roman" w:hAnsi="Times New Roman" w:cs="Times New Roman"/>
        </w:rPr>
        <w:t>:</w:t>
      </w:r>
    </w:p>
    <w:p w14:paraId="097E0376" w14:textId="77777777" w:rsidR="00852E7B" w:rsidRPr="00852E7B" w:rsidRDefault="00852E7B" w:rsidP="00852E7B">
      <w:pPr>
        <w:numPr>
          <w:ilvl w:val="1"/>
          <w:numId w:val="9"/>
        </w:numPr>
        <w:tabs>
          <w:tab w:val="num" w:pos="1440"/>
        </w:tabs>
        <w:rPr>
          <w:rFonts w:ascii="Times New Roman" w:hAnsi="Times New Roman" w:cs="Times New Roman"/>
        </w:rPr>
      </w:pPr>
      <w:r w:rsidRPr="00852E7B">
        <w:rPr>
          <w:rFonts w:ascii="Times New Roman" w:hAnsi="Times New Roman" w:cs="Times New Roman"/>
        </w:rPr>
        <w:t>The </w:t>
      </w:r>
      <w:proofErr w:type="spellStart"/>
      <w:r w:rsidRPr="00852E7B">
        <w:rPr>
          <w:rFonts w:ascii="Times New Roman" w:hAnsi="Times New Roman" w:cs="Times New Roman"/>
          <w:i/>
          <w:iCs/>
        </w:rPr>
        <w:t>configureFromUser</w:t>
      </w:r>
      <w:proofErr w:type="spellEnd"/>
      <w:r w:rsidRPr="00852E7B">
        <w:rPr>
          <w:rFonts w:ascii="Times New Roman" w:hAnsi="Times New Roman" w:cs="Times New Roman"/>
        </w:rPr>
        <w:t> method provides an interactive way for users to input simulation parameters and select components through a command-line interface.</w:t>
      </w:r>
    </w:p>
    <w:p w14:paraId="425776F2" w14:textId="6E562BA7" w:rsidR="00852E7B" w:rsidRPr="00852E7B" w:rsidRDefault="00852E7B" w:rsidP="00852E7B">
      <w:pPr>
        <w:numPr>
          <w:ilvl w:val="1"/>
          <w:numId w:val="9"/>
        </w:numPr>
        <w:tabs>
          <w:tab w:val="num" w:pos="1440"/>
        </w:tabs>
        <w:rPr>
          <w:rFonts w:ascii="Times New Roman" w:hAnsi="Times New Roman" w:cs="Times New Roman"/>
        </w:rPr>
      </w:pPr>
      <w:r w:rsidRPr="00852E7B">
        <w:rPr>
          <w:rFonts w:ascii="Times New Roman" w:hAnsi="Times New Roman" w:cs="Times New Roman"/>
        </w:rPr>
        <w:t xml:space="preserve">It guides the user through selecting the </w:t>
      </w:r>
      <w:r w:rsidRPr="00852E7B">
        <w:rPr>
          <w:rFonts w:ascii="Times New Roman" w:hAnsi="Times New Roman" w:cs="Times New Roman"/>
          <w:b/>
          <w:bCs/>
        </w:rPr>
        <w:t>SDE, FDM, RNG, and Payoff</w:t>
      </w:r>
      <w:r w:rsidRPr="00852E7B">
        <w:rPr>
          <w:rFonts w:ascii="Times New Roman" w:hAnsi="Times New Roman" w:cs="Times New Roman"/>
        </w:rPr>
        <w:t xml:space="preserve"> function, and prompts for necessary parameters like strike price and barrier level.</w:t>
      </w:r>
    </w:p>
    <w:p w14:paraId="307AFAC8" w14:textId="77777777" w:rsidR="00852E7B" w:rsidRPr="00852E7B" w:rsidRDefault="00852E7B" w:rsidP="00852E7B">
      <w:pPr>
        <w:numPr>
          <w:ilvl w:val="0"/>
          <w:numId w:val="9"/>
        </w:numPr>
        <w:rPr>
          <w:rFonts w:ascii="Times New Roman" w:hAnsi="Times New Roman" w:cs="Times New Roman"/>
        </w:rPr>
      </w:pPr>
      <w:r w:rsidRPr="00852E7B">
        <w:rPr>
          <w:rFonts w:ascii="Times New Roman" w:hAnsi="Times New Roman" w:cs="Times New Roman"/>
          <w:b/>
          <w:bCs/>
        </w:rPr>
        <w:lastRenderedPageBreak/>
        <w:t>Building the Simulation Configuration</w:t>
      </w:r>
      <w:r w:rsidRPr="00852E7B">
        <w:rPr>
          <w:rFonts w:ascii="Times New Roman" w:hAnsi="Times New Roman" w:cs="Times New Roman"/>
        </w:rPr>
        <w:t>:</w:t>
      </w:r>
    </w:p>
    <w:p w14:paraId="78F38E77" w14:textId="77777777" w:rsidR="00852E7B" w:rsidRPr="00852E7B" w:rsidRDefault="00852E7B" w:rsidP="00852E7B">
      <w:pPr>
        <w:numPr>
          <w:ilvl w:val="1"/>
          <w:numId w:val="9"/>
        </w:numPr>
        <w:tabs>
          <w:tab w:val="num" w:pos="1440"/>
        </w:tabs>
        <w:rPr>
          <w:rFonts w:ascii="Times New Roman" w:hAnsi="Times New Roman" w:cs="Times New Roman"/>
        </w:rPr>
      </w:pPr>
      <w:r w:rsidRPr="00852E7B">
        <w:rPr>
          <w:rFonts w:ascii="Times New Roman" w:hAnsi="Times New Roman" w:cs="Times New Roman"/>
        </w:rPr>
        <w:t>The build method finalizes the configuration and returns a tuple containing all the components and initial conditions needed to run the simulation.</w:t>
      </w:r>
    </w:p>
    <w:p w14:paraId="32AD53D5" w14:textId="77777777" w:rsidR="00852E7B" w:rsidRPr="00852E7B" w:rsidRDefault="00852E7B" w:rsidP="00852E7B">
      <w:pPr>
        <w:numPr>
          <w:ilvl w:val="1"/>
          <w:numId w:val="9"/>
        </w:numPr>
        <w:tabs>
          <w:tab w:val="num" w:pos="1440"/>
        </w:tabs>
        <w:rPr>
          <w:rFonts w:ascii="Times New Roman" w:hAnsi="Times New Roman" w:cs="Times New Roman"/>
        </w:rPr>
      </w:pPr>
      <w:r w:rsidRPr="00852E7B">
        <w:rPr>
          <w:rFonts w:ascii="Times New Roman" w:hAnsi="Times New Roman" w:cs="Times New Roman"/>
        </w:rPr>
        <w:t>It validates that all components and initial conditions are properly set before returning the configuration.</w:t>
      </w:r>
    </w:p>
    <w:p w14:paraId="33F6131F" w14:textId="77777777" w:rsidR="00A414FC" w:rsidRPr="000C3783" w:rsidRDefault="00A414FC" w:rsidP="007E6EBB">
      <w:pPr>
        <w:rPr>
          <w:rFonts w:ascii="Times New Roman" w:hAnsi="Times New Roman" w:cs="Times New Roman"/>
        </w:rPr>
      </w:pPr>
    </w:p>
    <w:p w14:paraId="13548113" w14:textId="77777777" w:rsidR="000A65D5" w:rsidRPr="000C3783" w:rsidRDefault="000A65D5" w:rsidP="007E6EBB">
      <w:pPr>
        <w:rPr>
          <w:rFonts w:ascii="Times New Roman" w:hAnsi="Times New Roman" w:cs="Times New Roman"/>
        </w:rPr>
      </w:pPr>
    </w:p>
    <w:p w14:paraId="10FF5ECE" w14:textId="77777777" w:rsidR="000A65D5" w:rsidRPr="000C3783" w:rsidRDefault="000A65D5" w:rsidP="007E6EBB">
      <w:pPr>
        <w:rPr>
          <w:rFonts w:ascii="Times New Roman" w:hAnsi="Times New Roman" w:cs="Times New Roman"/>
        </w:rPr>
      </w:pPr>
    </w:p>
    <w:p w14:paraId="6B4C2A21" w14:textId="77777777" w:rsidR="000A65D5" w:rsidRPr="000C3783" w:rsidRDefault="000A65D5" w:rsidP="007E6EBB">
      <w:pPr>
        <w:rPr>
          <w:rFonts w:ascii="Times New Roman" w:hAnsi="Times New Roman" w:cs="Times New Roman"/>
        </w:rPr>
      </w:pPr>
    </w:p>
    <w:p w14:paraId="58B292F2" w14:textId="77777777" w:rsidR="000A65D5" w:rsidRPr="000C3783" w:rsidRDefault="000A65D5" w:rsidP="007E6EBB">
      <w:pPr>
        <w:rPr>
          <w:rFonts w:ascii="Times New Roman" w:hAnsi="Times New Roman" w:cs="Times New Roman"/>
        </w:rPr>
      </w:pPr>
    </w:p>
    <w:p w14:paraId="5806B0CB" w14:textId="77777777" w:rsidR="000A65D5" w:rsidRPr="000C3783" w:rsidRDefault="000A65D5" w:rsidP="007E6EBB">
      <w:pPr>
        <w:rPr>
          <w:rFonts w:ascii="Times New Roman" w:hAnsi="Times New Roman" w:cs="Times New Roman"/>
        </w:rPr>
      </w:pPr>
    </w:p>
    <w:p w14:paraId="1550DDD2" w14:textId="77777777" w:rsidR="000A65D5" w:rsidRPr="000C3783" w:rsidRDefault="000A65D5" w:rsidP="007E6EBB">
      <w:pPr>
        <w:rPr>
          <w:rFonts w:ascii="Times New Roman" w:hAnsi="Times New Roman" w:cs="Times New Roman"/>
        </w:rPr>
      </w:pPr>
    </w:p>
    <w:p w14:paraId="0A7A32D4" w14:textId="77777777" w:rsidR="000A65D5" w:rsidRPr="000C3783" w:rsidRDefault="000A65D5" w:rsidP="007E6EBB">
      <w:pPr>
        <w:rPr>
          <w:rFonts w:ascii="Times New Roman" w:hAnsi="Times New Roman" w:cs="Times New Roman"/>
        </w:rPr>
      </w:pPr>
    </w:p>
    <w:p w14:paraId="0CED5FF1" w14:textId="77777777" w:rsidR="000A65D5" w:rsidRPr="000C3783" w:rsidRDefault="000A65D5" w:rsidP="007E6EBB">
      <w:pPr>
        <w:rPr>
          <w:rFonts w:ascii="Times New Roman" w:hAnsi="Times New Roman" w:cs="Times New Roman"/>
        </w:rPr>
      </w:pPr>
    </w:p>
    <w:p w14:paraId="4D93A876" w14:textId="77777777" w:rsidR="000A65D5" w:rsidRPr="000C3783" w:rsidRDefault="000A65D5" w:rsidP="007E6EBB">
      <w:pPr>
        <w:rPr>
          <w:rFonts w:ascii="Times New Roman" w:hAnsi="Times New Roman" w:cs="Times New Roman"/>
        </w:rPr>
      </w:pPr>
    </w:p>
    <w:p w14:paraId="0747181C" w14:textId="77777777" w:rsidR="000A65D5" w:rsidRPr="000C3783" w:rsidRDefault="000A65D5" w:rsidP="007E6EBB">
      <w:pPr>
        <w:rPr>
          <w:rFonts w:ascii="Times New Roman" w:hAnsi="Times New Roman" w:cs="Times New Roman"/>
        </w:rPr>
      </w:pPr>
    </w:p>
    <w:p w14:paraId="5CE92772" w14:textId="77777777" w:rsidR="000A65D5" w:rsidRPr="000C3783" w:rsidRDefault="000A65D5" w:rsidP="007E6EBB">
      <w:pPr>
        <w:rPr>
          <w:rFonts w:ascii="Times New Roman" w:hAnsi="Times New Roman" w:cs="Times New Roman"/>
        </w:rPr>
      </w:pPr>
    </w:p>
    <w:p w14:paraId="56979D68" w14:textId="77777777" w:rsidR="000A65D5" w:rsidRPr="000C3783" w:rsidRDefault="000A65D5" w:rsidP="007E6EBB">
      <w:pPr>
        <w:rPr>
          <w:rFonts w:ascii="Times New Roman" w:hAnsi="Times New Roman" w:cs="Times New Roman"/>
        </w:rPr>
      </w:pPr>
    </w:p>
    <w:p w14:paraId="162FEB21" w14:textId="77777777" w:rsidR="000A65D5" w:rsidRPr="000C3783" w:rsidRDefault="000A65D5" w:rsidP="007E6EBB">
      <w:pPr>
        <w:rPr>
          <w:rFonts w:ascii="Times New Roman" w:hAnsi="Times New Roman" w:cs="Times New Roman"/>
        </w:rPr>
      </w:pPr>
    </w:p>
    <w:p w14:paraId="06141DA5" w14:textId="77777777" w:rsidR="000A65D5" w:rsidRPr="000C3783" w:rsidRDefault="000A65D5" w:rsidP="007E6EBB">
      <w:pPr>
        <w:rPr>
          <w:rFonts w:ascii="Times New Roman" w:hAnsi="Times New Roman" w:cs="Times New Roman"/>
        </w:rPr>
      </w:pPr>
    </w:p>
    <w:p w14:paraId="16CA4800" w14:textId="77777777" w:rsidR="000A65D5" w:rsidRPr="000C3783" w:rsidRDefault="000A65D5" w:rsidP="007E6EBB">
      <w:pPr>
        <w:rPr>
          <w:rFonts w:ascii="Times New Roman" w:hAnsi="Times New Roman" w:cs="Times New Roman"/>
        </w:rPr>
      </w:pPr>
    </w:p>
    <w:p w14:paraId="78AB1D25" w14:textId="77777777" w:rsidR="000A65D5" w:rsidRPr="000C3783" w:rsidRDefault="000A65D5" w:rsidP="007E6EBB">
      <w:pPr>
        <w:rPr>
          <w:rFonts w:ascii="Times New Roman" w:hAnsi="Times New Roman" w:cs="Times New Roman"/>
        </w:rPr>
      </w:pPr>
    </w:p>
    <w:p w14:paraId="776825E3" w14:textId="77777777" w:rsidR="000A65D5" w:rsidRPr="000C3783" w:rsidRDefault="000A65D5" w:rsidP="007E6EBB">
      <w:pPr>
        <w:rPr>
          <w:rFonts w:ascii="Times New Roman" w:hAnsi="Times New Roman" w:cs="Times New Roman"/>
        </w:rPr>
      </w:pPr>
    </w:p>
    <w:p w14:paraId="197BC267" w14:textId="77777777" w:rsidR="000A65D5" w:rsidRPr="000C3783" w:rsidRDefault="000A65D5" w:rsidP="007E6EBB">
      <w:pPr>
        <w:rPr>
          <w:rFonts w:ascii="Times New Roman" w:hAnsi="Times New Roman" w:cs="Times New Roman"/>
        </w:rPr>
      </w:pPr>
    </w:p>
    <w:p w14:paraId="073BAD0E" w14:textId="77777777" w:rsidR="000A65D5" w:rsidRPr="000C3783" w:rsidRDefault="000A65D5" w:rsidP="007E6EBB">
      <w:pPr>
        <w:rPr>
          <w:rFonts w:ascii="Times New Roman" w:hAnsi="Times New Roman" w:cs="Times New Roman"/>
        </w:rPr>
      </w:pPr>
    </w:p>
    <w:p w14:paraId="1772D6F9" w14:textId="77777777" w:rsidR="000A65D5" w:rsidRPr="000C3783" w:rsidRDefault="000A65D5" w:rsidP="007E6EBB">
      <w:pPr>
        <w:rPr>
          <w:rFonts w:ascii="Times New Roman" w:hAnsi="Times New Roman" w:cs="Times New Roman"/>
        </w:rPr>
      </w:pPr>
    </w:p>
    <w:p w14:paraId="3220203D" w14:textId="77777777" w:rsidR="005D2FA1" w:rsidRPr="000C3783" w:rsidRDefault="005D2FA1" w:rsidP="007E6EBB">
      <w:pPr>
        <w:rPr>
          <w:rFonts w:ascii="Times New Roman" w:hAnsi="Times New Roman" w:cs="Times New Roman"/>
        </w:rPr>
      </w:pPr>
    </w:p>
    <w:p w14:paraId="2746E6CE" w14:textId="77777777" w:rsidR="005D2FA1" w:rsidRPr="000C3783" w:rsidRDefault="005D2FA1" w:rsidP="007E6EBB">
      <w:pPr>
        <w:rPr>
          <w:rFonts w:ascii="Times New Roman" w:hAnsi="Times New Roman" w:cs="Times New Roman"/>
        </w:rPr>
      </w:pPr>
    </w:p>
    <w:p w14:paraId="3801A9CB" w14:textId="77777777" w:rsidR="000A65D5" w:rsidRPr="000C3783" w:rsidRDefault="000A65D5" w:rsidP="007E6EBB">
      <w:pPr>
        <w:rPr>
          <w:rFonts w:ascii="Times New Roman" w:hAnsi="Times New Roman" w:cs="Times New Roman"/>
        </w:rPr>
      </w:pPr>
    </w:p>
    <w:p w14:paraId="43F083DD" w14:textId="77777777" w:rsidR="000A65D5" w:rsidRPr="000C3783" w:rsidRDefault="000A65D5" w:rsidP="007E6EBB">
      <w:pPr>
        <w:rPr>
          <w:rFonts w:ascii="Times New Roman" w:hAnsi="Times New Roman" w:cs="Times New Roman"/>
        </w:rPr>
      </w:pPr>
    </w:p>
    <w:p w14:paraId="2EF3CE2B" w14:textId="54C68549" w:rsidR="00695D75" w:rsidRPr="000C3783" w:rsidRDefault="00695D75" w:rsidP="00695D75">
      <w:pPr>
        <w:pStyle w:val="1"/>
        <w:rPr>
          <w:rFonts w:ascii="Times New Roman" w:hAnsi="Times New Roman" w:cs="Times New Roman"/>
        </w:rPr>
      </w:pPr>
      <w:bookmarkStart w:id="5" w:name="_Toc187744225"/>
      <w:r w:rsidRPr="000C3783">
        <w:rPr>
          <w:rFonts w:ascii="Times New Roman" w:hAnsi="Times New Roman" w:cs="Times New Roman"/>
        </w:rPr>
        <w:lastRenderedPageBreak/>
        <w:t>6. SDE</w:t>
      </w:r>
      <w:bookmarkEnd w:id="5"/>
    </w:p>
    <w:p w14:paraId="7C43DDAA" w14:textId="7EF53B43" w:rsidR="00561F6A" w:rsidRPr="000C3783" w:rsidRDefault="00561F6A" w:rsidP="000A65D5">
      <w:pPr>
        <w:jc w:val="center"/>
        <w:rPr>
          <w:rFonts w:ascii="Times New Roman" w:hAnsi="Times New Roman" w:cs="Times New Roman"/>
        </w:rPr>
      </w:pPr>
      <w:r w:rsidRPr="000C3783">
        <w:rPr>
          <w:rFonts w:ascii="Times New Roman" w:hAnsi="Times New Roman" w:cs="Times New Roman"/>
        </w:rPr>
        <w:drawing>
          <wp:inline distT="0" distB="0" distL="0" distR="0" wp14:anchorId="60192D83" wp14:editId="0EABB490">
            <wp:extent cx="4290060" cy="2056708"/>
            <wp:effectExtent l="0" t="0" r="0" b="0"/>
            <wp:docPr id="11539250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925067" name=""/>
                    <pic:cNvPicPr/>
                  </pic:nvPicPr>
                  <pic:blipFill>
                    <a:blip r:embed="rId10"/>
                    <a:stretch>
                      <a:fillRect/>
                    </a:stretch>
                  </pic:blipFill>
                  <pic:spPr>
                    <a:xfrm>
                      <a:off x="0" y="0"/>
                      <a:ext cx="4301175" cy="2062036"/>
                    </a:xfrm>
                    <a:prstGeom prst="rect">
                      <a:avLst/>
                    </a:prstGeom>
                  </pic:spPr>
                </pic:pic>
              </a:graphicData>
            </a:graphic>
          </wp:inline>
        </w:drawing>
      </w:r>
    </w:p>
    <w:p w14:paraId="5CF16616" w14:textId="1487928A" w:rsidR="006755B4" w:rsidRPr="000C3783" w:rsidRDefault="006755B4" w:rsidP="006755B4">
      <w:pPr>
        <w:jc w:val="center"/>
        <w:rPr>
          <w:rFonts w:ascii="Times New Roman" w:hAnsi="Times New Roman" w:cs="Times New Roman"/>
          <w:b/>
          <w:bCs/>
          <w:i/>
          <w:iCs/>
        </w:rPr>
      </w:pPr>
      <w:r w:rsidRPr="000C3783">
        <w:rPr>
          <w:rFonts w:ascii="Times New Roman" w:hAnsi="Times New Roman" w:cs="Times New Roman"/>
          <w:b/>
          <w:bCs/>
          <w:i/>
          <w:iCs/>
        </w:rPr>
        <w:t xml:space="preserve">Figure </w:t>
      </w:r>
      <w:r w:rsidRPr="000C3783">
        <w:rPr>
          <w:rFonts w:ascii="Times New Roman" w:hAnsi="Times New Roman" w:cs="Times New Roman"/>
          <w:b/>
          <w:bCs/>
          <w:i/>
          <w:iCs/>
        </w:rPr>
        <w:t>5 SDE</w:t>
      </w:r>
    </w:p>
    <w:p w14:paraId="582BCEAD" w14:textId="79B051ED" w:rsidR="00695D75" w:rsidRPr="000C3783" w:rsidRDefault="00695D75" w:rsidP="00695D75">
      <w:pPr>
        <w:rPr>
          <w:rFonts w:ascii="Times New Roman" w:hAnsi="Times New Roman" w:cs="Times New Roman"/>
        </w:rPr>
      </w:pPr>
      <w:r w:rsidRPr="000C3783">
        <w:rPr>
          <w:rFonts w:ascii="Times New Roman" w:hAnsi="Times New Roman" w:cs="Times New Roman"/>
        </w:rPr>
        <w:t>The </w:t>
      </w:r>
      <w:r w:rsidRPr="000C3783">
        <w:rPr>
          <w:rFonts w:ascii="Times New Roman" w:hAnsi="Times New Roman" w:cs="Times New Roman"/>
          <w:b/>
          <w:bCs/>
        </w:rPr>
        <w:t>SDE</w:t>
      </w:r>
      <w:r w:rsidRPr="000C3783">
        <w:rPr>
          <w:rFonts w:ascii="Times New Roman" w:hAnsi="Times New Roman" w:cs="Times New Roman"/>
        </w:rPr>
        <w:t xml:space="preserve"> (Stochastic Differential Equation) class hierarchy is designed to model various stochastic processes commonly used in financial mathematics. It provides </w:t>
      </w:r>
      <w:r w:rsidRPr="000C3783">
        <w:rPr>
          <w:rFonts w:ascii="Times New Roman" w:hAnsi="Times New Roman" w:cs="Times New Roman"/>
          <w:b/>
          <w:bCs/>
        </w:rPr>
        <w:t>an abstract base class</w:t>
      </w:r>
      <w:r w:rsidRPr="000C3783">
        <w:rPr>
          <w:rFonts w:ascii="Times New Roman" w:hAnsi="Times New Roman" w:cs="Times New Roman"/>
        </w:rPr>
        <w:t xml:space="preserve"> (SDE) with virtual methods for computing the drift and diffusion terms of an SDE, along with three derived classes: </w:t>
      </w:r>
      <w:r w:rsidRPr="000C3783">
        <w:rPr>
          <w:rFonts w:ascii="Times New Roman" w:hAnsi="Times New Roman" w:cs="Times New Roman"/>
          <w:b/>
          <w:bCs/>
        </w:rPr>
        <w:t>GBM</w:t>
      </w:r>
      <w:r w:rsidRPr="000C3783">
        <w:rPr>
          <w:rFonts w:ascii="Times New Roman" w:hAnsi="Times New Roman" w:cs="Times New Roman"/>
        </w:rPr>
        <w:t> (Geometric Brownian Motion), </w:t>
      </w:r>
      <w:r w:rsidRPr="000C3783">
        <w:rPr>
          <w:rFonts w:ascii="Times New Roman" w:hAnsi="Times New Roman" w:cs="Times New Roman"/>
          <w:b/>
          <w:bCs/>
        </w:rPr>
        <w:t>CEV</w:t>
      </w:r>
      <w:r w:rsidRPr="000C3783">
        <w:rPr>
          <w:rFonts w:ascii="Times New Roman" w:hAnsi="Times New Roman" w:cs="Times New Roman"/>
        </w:rPr>
        <w:t> (Constant Elasticity of Variance), and </w:t>
      </w:r>
      <w:r w:rsidRPr="000C3783">
        <w:rPr>
          <w:rFonts w:ascii="Times New Roman" w:hAnsi="Times New Roman" w:cs="Times New Roman"/>
          <w:b/>
          <w:bCs/>
        </w:rPr>
        <w:t>CIR</w:t>
      </w:r>
      <w:r w:rsidRPr="000C3783">
        <w:rPr>
          <w:rFonts w:ascii="Times New Roman" w:hAnsi="Times New Roman" w:cs="Times New Roman"/>
        </w:rPr>
        <w:t xml:space="preserve"> (Cox-Ingersoll-Ross). </w:t>
      </w:r>
    </w:p>
    <w:p w14:paraId="16AEB86A" w14:textId="77777777" w:rsidR="009840C3" w:rsidRPr="000C3783" w:rsidRDefault="009840C3" w:rsidP="00695D75">
      <w:pPr>
        <w:rPr>
          <w:rFonts w:ascii="Times New Roman" w:hAnsi="Times New Roman" w:cs="Times New Roman"/>
        </w:rPr>
      </w:pPr>
    </w:p>
    <w:p w14:paraId="7F87B90B" w14:textId="77777777" w:rsidR="00B1013A" w:rsidRPr="00B1013A" w:rsidRDefault="00B1013A" w:rsidP="00B1013A">
      <w:pPr>
        <w:rPr>
          <w:rFonts w:ascii="Times New Roman" w:hAnsi="Times New Roman" w:cs="Times New Roman"/>
          <w:b/>
          <w:bCs/>
        </w:rPr>
      </w:pPr>
      <w:r w:rsidRPr="00B1013A">
        <w:rPr>
          <w:rFonts w:ascii="Times New Roman" w:hAnsi="Times New Roman" w:cs="Times New Roman"/>
          <w:b/>
          <w:bCs/>
        </w:rPr>
        <w:t>Key Responsibilities:</w:t>
      </w:r>
    </w:p>
    <w:p w14:paraId="14D2D475" w14:textId="77777777" w:rsidR="00B1013A" w:rsidRPr="00B1013A" w:rsidRDefault="00B1013A" w:rsidP="00B1013A">
      <w:pPr>
        <w:numPr>
          <w:ilvl w:val="0"/>
          <w:numId w:val="10"/>
        </w:numPr>
        <w:rPr>
          <w:rFonts w:ascii="Times New Roman" w:hAnsi="Times New Roman" w:cs="Times New Roman"/>
        </w:rPr>
      </w:pPr>
      <w:r w:rsidRPr="00B1013A">
        <w:rPr>
          <w:rFonts w:ascii="Times New Roman" w:hAnsi="Times New Roman" w:cs="Times New Roman"/>
          <w:b/>
          <w:bCs/>
        </w:rPr>
        <w:t>Modeling Stochastic Processes</w:t>
      </w:r>
      <w:r w:rsidRPr="00B1013A">
        <w:rPr>
          <w:rFonts w:ascii="Times New Roman" w:hAnsi="Times New Roman" w:cs="Times New Roman"/>
        </w:rPr>
        <w:t>:</w:t>
      </w:r>
    </w:p>
    <w:p w14:paraId="772D50E9" w14:textId="77777777" w:rsidR="00B1013A" w:rsidRPr="00B1013A" w:rsidRDefault="00B1013A" w:rsidP="00B1013A">
      <w:pPr>
        <w:numPr>
          <w:ilvl w:val="1"/>
          <w:numId w:val="10"/>
        </w:numPr>
        <w:tabs>
          <w:tab w:val="num" w:pos="1440"/>
        </w:tabs>
        <w:rPr>
          <w:rFonts w:ascii="Times New Roman" w:hAnsi="Times New Roman" w:cs="Times New Roman"/>
        </w:rPr>
      </w:pPr>
      <w:r w:rsidRPr="00B1013A">
        <w:rPr>
          <w:rFonts w:ascii="Times New Roman" w:hAnsi="Times New Roman" w:cs="Times New Roman"/>
        </w:rPr>
        <w:t>The SDE class hierarchy provides a framework for modeling stochastic processes by defining the drift and diffusion terms of the SDE.</w:t>
      </w:r>
    </w:p>
    <w:p w14:paraId="2085F4A1" w14:textId="77777777" w:rsidR="00B1013A" w:rsidRPr="00B1013A" w:rsidRDefault="00B1013A" w:rsidP="00B1013A">
      <w:pPr>
        <w:numPr>
          <w:ilvl w:val="1"/>
          <w:numId w:val="10"/>
        </w:numPr>
        <w:tabs>
          <w:tab w:val="num" w:pos="1440"/>
        </w:tabs>
        <w:rPr>
          <w:rFonts w:ascii="Times New Roman" w:hAnsi="Times New Roman" w:cs="Times New Roman"/>
        </w:rPr>
      </w:pPr>
      <w:r w:rsidRPr="00B1013A">
        <w:rPr>
          <w:rFonts w:ascii="Times New Roman" w:hAnsi="Times New Roman" w:cs="Times New Roman"/>
        </w:rPr>
        <w:t>Each derived class (</w:t>
      </w:r>
      <w:r w:rsidRPr="00B1013A">
        <w:rPr>
          <w:rFonts w:ascii="Times New Roman" w:hAnsi="Times New Roman" w:cs="Times New Roman"/>
          <w:b/>
          <w:bCs/>
        </w:rPr>
        <w:t>GBM, CEV, CIR</w:t>
      </w:r>
      <w:r w:rsidRPr="00B1013A">
        <w:rPr>
          <w:rFonts w:ascii="Times New Roman" w:hAnsi="Times New Roman" w:cs="Times New Roman"/>
        </w:rPr>
        <w:t>) implements specific stochastic models used in financial mathematics.</w:t>
      </w:r>
    </w:p>
    <w:p w14:paraId="4E06933D" w14:textId="77777777" w:rsidR="00B1013A" w:rsidRPr="00B1013A" w:rsidRDefault="00B1013A" w:rsidP="00B1013A">
      <w:pPr>
        <w:numPr>
          <w:ilvl w:val="0"/>
          <w:numId w:val="10"/>
        </w:numPr>
        <w:rPr>
          <w:rFonts w:ascii="Times New Roman" w:hAnsi="Times New Roman" w:cs="Times New Roman"/>
        </w:rPr>
      </w:pPr>
      <w:r w:rsidRPr="00B1013A">
        <w:rPr>
          <w:rFonts w:ascii="Times New Roman" w:hAnsi="Times New Roman" w:cs="Times New Roman"/>
          <w:b/>
          <w:bCs/>
        </w:rPr>
        <w:t>Drift and Diffusion Terms</w:t>
      </w:r>
      <w:r w:rsidRPr="00B1013A">
        <w:rPr>
          <w:rFonts w:ascii="Times New Roman" w:hAnsi="Times New Roman" w:cs="Times New Roman"/>
        </w:rPr>
        <w:t>:</w:t>
      </w:r>
    </w:p>
    <w:p w14:paraId="6D4B6153" w14:textId="77777777" w:rsidR="00B1013A" w:rsidRPr="00B1013A" w:rsidRDefault="00B1013A" w:rsidP="00B1013A">
      <w:pPr>
        <w:numPr>
          <w:ilvl w:val="1"/>
          <w:numId w:val="10"/>
        </w:numPr>
        <w:tabs>
          <w:tab w:val="num" w:pos="1440"/>
        </w:tabs>
        <w:rPr>
          <w:rFonts w:ascii="Times New Roman" w:hAnsi="Times New Roman" w:cs="Times New Roman"/>
        </w:rPr>
      </w:pPr>
      <w:r w:rsidRPr="00B1013A">
        <w:rPr>
          <w:rFonts w:ascii="Times New Roman" w:hAnsi="Times New Roman" w:cs="Times New Roman"/>
        </w:rPr>
        <w:t>The drift method computes the deterministic component of the SDE, representing the expected change in the process over time.</w:t>
      </w:r>
    </w:p>
    <w:p w14:paraId="7FE1A901" w14:textId="77777777" w:rsidR="00B1013A" w:rsidRPr="00B1013A" w:rsidRDefault="00B1013A" w:rsidP="00B1013A">
      <w:pPr>
        <w:numPr>
          <w:ilvl w:val="1"/>
          <w:numId w:val="10"/>
        </w:numPr>
        <w:tabs>
          <w:tab w:val="num" w:pos="1440"/>
        </w:tabs>
        <w:rPr>
          <w:rFonts w:ascii="Times New Roman" w:hAnsi="Times New Roman" w:cs="Times New Roman"/>
        </w:rPr>
      </w:pPr>
      <w:r w:rsidRPr="00B1013A">
        <w:rPr>
          <w:rFonts w:ascii="Times New Roman" w:hAnsi="Times New Roman" w:cs="Times New Roman"/>
        </w:rPr>
        <w:t>The diffusion method computes the stochastic component of the SDE, representing the random fluctuations in the process.</w:t>
      </w:r>
    </w:p>
    <w:p w14:paraId="0F1D954F" w14:textId="77777777" w:rsidR="00B1013A" w:rsidRPr="00B1013A" w:rsidRDefault="00B1013A" w:rsidP="00B1013A">
      <w:pPr>
        <w:numPr>
          <w:ilvl w:val="0"/>
          <w:numId w:val="10"/>
        </w:numPr>
        <w:rPr>
          <w:rFonts w:ascii="Times New Roman" w:hAnsi="Times New Roman" w:cs="Times New Roman"/>
        </w:rPr>
      </w:pPr>
      <w:r w:rsidRPr="00B1013A">
        <w:rPr>
          <w:rFonts w:ascii="Times New Roman" w:hAnsi="Times New Roman" w:cs="Times New Roman"/>
          <w:b/>
          <w:bCs/>
        </w:rPr>
        <w:t>Support for Multiple Models</w:t>
      </w:r>
      <w:r w:rsidRPr="00B1013A">
        <w:rPr>
          <w:rFonts w:ascii="Times New Roman" w:hAnsi="Times New Roman" w:cs="Times New Roman"/>
        </w:rPr>
        <w:t>:</w:t>
      </w:r>
    </w:p>
    <w:p w14:paraId="7CF5BA9B" w14:textId="77777777" w:rsidR="00B1013A" w:rsidRPr="00B1013A" w:rsidRDefault="00B1013A" w:rsidP="00B1013A">
      <w:pPr>
        <w:numPr>
          <w:ilvl w:val="1"/>
          <w:numId w:val="10"/>
        </w:numPr>
        <w:tabs>
          <w:tab w:val="num" w:pos="1440"/>
        </w:tabs>
        <w:rPr>
          <w:rFonts w:ascii="Times New Roman" w:hAnsi="Times New Roman" w:cs="Times New Roman"/>
        </w:rPr>
      </w:pPr>
      <w:r w:rsidRPr="00B1013A">
        <w:rPr>
          <w:rFonts w:ascii="Times New Roman" w:hAnsi="Times New Roman" w:cs="Times New Roman"/>
        </w:rPr>
        <w:t>The hierarchy supports multiple stochastic models, including:</w:t>
      </w:r>
    </w:p>
    <w:p w14:paraId="7A04D460" w14:textId="77777777" w:rsidR="00B1013A" w:rsidRPr="00B1013A" w:rsidRDefault="00B1013A" w:rsidP="00B1013A">
      <w:pPr>
        <w:numPr>
          <w:ilvl w:val="2"/>
          <w:numId w:val="10"/>
        </w:numPr>
        <w:rPr>
          <w:rFonts w:ascii="Times New Roman" w:hAnsi="Times New Roman" w:cs="Times New Roman"/>
        </w:rPr>
      </w:pPr>
      <w:r w:rsidRPr="00B1013A">
        <w:rPr>
          <w:rFonts w:ascii="Times New Roman" w:hAnsi="Times New Roman" w:cs="Times New Roman"/>
          <w:b/>
          <w:bCs/>
        </w:rPr>
        <w:t>GBM</w:t>
      </w:r>
      <w:r w:rsidRPr="00B1013A">
        <w:rPr>
          <w:rFonts w:ascii="Times New Roman" w:hAnsi="Times New Roman" w:cs="Times New Roman"/>
        </w:rPr>
        <w:t>: Models asset prices with constant drift and volatility.</w:t>
      </w:r>
    </w:p>
    <w:p w14:paraId="265461AF" w14:textId="77777777" w:rsidR="00B1013A" w:rsidRPr="00B1013A" w:rsidRDefault="00B1013A" w:rsidP="00B1013A">
      <w:pPr>
        <w:numPr>
          <w:ilvl w:val="2"/>
          <w:numId w:val="10"/>
        </w:numPr>
        <w:rPr>
          <w:rFonts w:ascii="Times New Roman" w:hAnsi="Times New Roman" w:cs="Times New Roman"/>
        </w:rPr>
      </w:pPr>
      <w:r w:rsidRPr="00B1013A">
        <w:rPr>
          <w:rFonts w:ascii="Times New Roman" w:hAnsi="Times New Roman" w:cs="Times New Roman"/>
          <w:b/>
          <w:bCs/>
        </w:rPr>
        <w:t>CEV</w:t>
      </w:r>
      <w:r w:rsidRPr="00B1013A">
        <w:rPr>
          <w:rFonts w:ascii="Times New Roman" w:hAnsi="Times New Roman" w:cs="Times New Roman"/>
        </w:rPr>
        <w:t>: Models asset prices with a volatility that depends on the asset price raised to a power (gamma).</w:t>
      </w:r>
    </w:p>
    <w:p w14:paraId="0E344554" w14:textId="77777777" w:rsidR="00B1013A" w:rsidRPr="00B1013A" w:rsidRDefault="00B1013A" w:rsidP="00B1013A">
      <w:pPr>
        <w:numPr>
          <w:ilvl w:val="2"/>
          <w:numId w:val="10"/>
        </w:numPr>
        <w:rPr>
          <w:rFonts w:ascii="Times New Roman" w:hAnsi="Times New Roman" w:cs="Times New Roman"/>
        </w:rPr>
      </w:pPr>
      <w:r w:rsidRPr="00B1013A">
        <w:rPr>
          <w:rFonts w:ascii="Times New Roman" w:hAnsi="Times New Roman" w:cs="Times New Roman"/>
          <w:b/>
          <w:bCs/>
        </w:rPr>
        <w:t>CIR</w:t>
      </w:r>
      <w:r w:rsidRPr="00B1013A">
        <w:rPr>
          <w:rFonts w:ascii="Times New Roman" w:hAnsi="Times New Roman" w:cs="Times New Roman"/>
        </w:rPr>
        <w:t>: Models interest rates with mean reversion and a volatility that depends on the square root of the rate.</w:t>
      </w:r>
    </w:p>
    <w:p w14:paraId="710B0F00" w14:textId="3433D32F" w:rsidR="00440CC1" w:rsidRPr="000C3783" w:rsidRDefault="00663240" w:rsidP="00663240">
      <w:pPr>
        <w:pStyle w:val="1"/>
        <w:rPr>
          <w:rFonts w:ascii="Times New Roman" w:hAnsi="Times New Roman" w:cs="Times New Roman"/>
        </w:rPr>
      </w:pPr>
      <w:bookmarkStart w:id="6" w:name="_Toc187744226"/>
      <w:r w:rsidRPr="000C3783">
        <w:rPr>
          <w:rFonts w:ascii="Times New Roman" w:hAnsi="Times New Roman" w:cs="Times New Roman"/>
        </w:rPr>
        <w:lastRenderedPageBreak/>
        <w:t>7. FDM</w:t>
      </w:r>
      <w:bookmarkEnd w:id="6"/>
    </w:p>
    <w:p w14:paraId="5D449DC1" w14:textId="400E5299" w:rsidR="00811145" w:rsidRPr="000C3783" w:rsidRDefault="00811145" w:rsidP="00222007">
      <w:pPr>
        <w:jc w:val="center"/>
        <w:rPr>
          <w:rFonts w:ascii="Times New Roman" w:hAnsi="Times New Roman" w:cs="Times New Roman"/>
        </w:rPr>
      </w:pPr>
      <w:r w:rsidRPr="000C3783">
        <w:rPr>
          <w:rFonts w:ascii="Times New Roman" w:hAnsi="Times New Roman" w:cs="Times New Roman"/>
        </w:rPr>
        <w:drawing>
          <wp:inline distT="0" distB="0" distL="0" distR="0" wp14:anchorId="008380A4" wp14:editId="70AA321B">
            <wp:extent cx="5274310" cy="1614170"/>
            <wp:effectExtent l="0" t="0" r="0" b="0"/>
            <wp:docPr id="21317121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712160" name=""/>
                    <pic:cNvPicPr/>
                  </pic:nvPicPr>
                  <pic:blipFill>
                    <a:blip r:embed="rId11"/>
                    <a:stretch>
                      <a:fillRect/>
                    </a:stretch>
                  </pic:blipFill>
                  <pic:spPr>
                    <a:xfrm>
                      <a:off x="0" y="0"/>
                      <a:ext cx="5274310" cy="1614170"/>
                    </a:xfrm>
                    <a:prstGeom prst="rect">
                      <a:avLst/>
                    </a:prstGeom>
                  </pic:spPr>
                </pic:pic>
              </a:graphicData>
            </a:graphic>
          </wp:inline>
        </w:drawing>
      </w:r>
    </w:p>
    <w:p w14:paraId="320A5E82" w14:textId="26DA01D7" w:rsidR="001F6467" w:rsidRPr="000C3783" w:rsidRDefault="001F6467" w:rsidP="004F42DB">
      <w:pPr>
        <w:jc w:val="center"/>
        <w:rPr>
          <w:rFonts w:ascii="Times New Roman" w:hAnsi="Times New Roman" w:cs="Times New Roman"/>
          <w:b/>
          <w:bCs/>
          <w:i/>
          <w:iCs/>
        </w:rPr>
      </w:pPr>
      <w:r w:rsidRPr="000C3783">
        <w:rPr>
          <w:rFonts w:ascii="Times New Roman" w:hAnsi="Times New Roman" w:cs="Times New Roman"/>
          <w:b/>
          <w:bCs/>
          <w:i/>
          <w:iCs/>
        </w:rPr>
        <w:t xml:space="preserve">Figure </w:t>
      </w:r>
      <w:r w:rsidR="004F42DB" w:rsidRPr="000C3783">
        <w:rPr>
          <w:rFonts w:ascii="Times New Roman" w:hAnsi="Times New Roman" w:cs="Times New Roman"/>
          <w:b/>
          <w:bCs/>
          <w:i/>
          <w:iCs/>
        </w:rPr>
        <w:t>6</w:t>
      </w:r>
      <w:r w:rsidRPr="000C3783">
        <w:rPr>
          <w:rFonts w:ascii="Times New Roman" w:hAnsi="Times New Roman" w:cs="Times New Roman"/>
          <w:b/>
          <w:bCs/>
          <w:i/>
          <w:iCs/>
        </w:rPr>
        <w:t xml:space="preserve"> </w:t>
      </w:r>
      <w:r w:rsidR="006423AE" w:rsidRPr="000C3783">
        <w:rPr>
          <w:rFonts w:ascii="Times New Roman" w:hAnsi="Times New Roman" w:cs="Times New Roman"/>
          <w:b/>
          <w:bCs/>
          <w:i/>
          <w:iCs/>
        </w:rPr>
        <w:t>FDM</w:t>
      </w:r>
    </w:p>
    <w:p w14:paraId="0D83722E" w14:textId="42F51B48" w:rsidR="00663240" w:rsidRPr="000C3783" w:rsidRDefault="00663240" w:rsidP="00663240">
      <w:pPr>
        <w:rPr>
          <w:rFonts w:ascii="Times New Roman" w:hAnsi="Times New Roman" w:cs="Times New Roman"/>
        </w:rPr>
      </w:pPr>
      <w:r w:rsidRPr="000C3783">
        <w:rPr>
          <w:rFonts w:ascii="Times New Roman" w:hAnsi="Times New Roman" w:cs="Times New Roman"/>
        </w:rPr>
        <w:t>The </w:t>
      </w:r>
      <w:r w:rsidRPr="000C3783">
        <w:rPr>
          <w:rFonts w:ascii="Times New Roman" w:hAnsi="Times New Roman" w:cs="Times New Roman"/>
          <w:b/>
          <w:bCs/>
        </w:rPr>
        <w:t>FDM</w:t>
      </w:r>
      <w:r w:rsidRPr="000C3783">
        <w:rPr>
          <w:rFonts w:ascii="Times New Roman" w:hAnsi="Times New Roman" w:cs="Times New Roman"/>
        </w:rPr>
        <w:t xml:space="preserve"> (Finite Difference Method) class hierarchy provides numerical methods for solving Stochastic Differential Equations (SDEs). It defines </w:t>
      </w:r>
      <w:r w:rsidRPr="000C3783">
        <w:rPr>
          <w:rFonts w:ascii="Times New Roman" w:hAnsi="Times New Roman" w:cs="Times New Roman"/>
          <w:b/>
          <w:bCs/>
        </w:rPr>
        <w:t>an abstract base class</w:t>
      </w:r>
      <w:r w:rsidRPr="000C3783">
        <w:rPr>
          <w:rFonts w:ascii="Times New Roman" w:hAnsi="Times New Roman" w:cs="Times New Roman"/>
        </w:rPr>
        <w:t xml:space="preserve"> (</w:t>
      </w:r>
      <w:r w:rsidRPr="000C3783">
        <w:rPr>
          <w:rFonts w:ascii="Times New Roman" w:hAnsi="Times New Roman" w:cs="Times New Roman"/>
          <w:b/>
          <w:bCs/>
        </w:rPr>
        <w:t>FDM</w:t>
      </w:r>
      <w:r w:rsidRPr="000C3783">
        <w:rPr>
          <w:rFonts w:ascii="Times New Roman" w:hAnsi="Times New Roman" w:cs="Times New Roman"/>
        </w:rPr>
        <w:t>) with a virtual method for advancing the solution of an SDE, and three derived classes: </w:t>
      </w:r>
      <w:proofErr w:type="spellStart"/>
      <w:r w:rsidRPr="000C3783">
        <w:rPr>
          <w:rFonts w:ascii="Times New Roman" w:hAnsi="Times New Roman" w:cs="Times New Roman"/>
          <w:b/>
          <w:bCs/>
        </w:rPr>
        <w:t>EulerMethod</w:t>
      </w:r>
      <w:proofErr w:type="spellEnd"/>
      <w:r w:rsidRPr="000C3783">
        <w:rPr>
          <w:rFonts w:ascii="Times New Roman" w:hAnsi="Times New Roman" w:cs="Times New Roman"/>
          <w:b/>
          <w:bCs/>
        </w:rPr>
        <w:t>, </w:t>
      </w:r>
      <w:proofErr w:type="spellStart"/>
      <w:r w:rsidRPr="000C3783">
        <w:rPr>
          <w:rFonts w:ascii="Times New Roman" w:hAnsi="Times New Roman" w:cs="Times New Roman"/>
          <w:b/>
          <w:bCs/>
        </w:rPr>
        <w:t>MilsteinMethod</w:t>
      </w:r>
      <w:proofErr w:type="spellEnd"/>
      <w:r w:rsidRPr="000C3783">
        <w:rPr>
          <w:rFonts w:ascii="Times New Roman" w:hAnsi="Times New Roman" w:cs="Times New Roman"/>
          <w:b/>
          <w:bCs/>
        </w:rPr>
        <w:t>, and </w:t>
      </w:r>
      <w:proofErr w:type="spellStart"/>
      <w:r w:rsidRPr="000C3783">
        <w:rPr>
          <w:rFonts w:ascii="Times New Roman" w:hAnsi="Times New Roman" w:cs="Times New Roman"/>
          <w:b/>
          <w:bCs/>
        </w:rPr>
        <w:t>DriftAdjustedPredictorCorrector</w:t>
      </w:r>
      <w:proofErr w:type="spellEnd"/>
      <w:r w:rsidRPr="000C3783">
        <w:rPr>
          <w:rFonts w:ascii="Times New Roman" w:hAnsi="Times New Roman" w:cs="Times New Roman"/>
        </w:rPr>
        <w:t>. These methods are commonly used in financial mathematics for simulating asset price paths under stochastic models.</w:t>
      </w:r>
    </w:p>
    <w:p w14:paraId="7C9AF412" w14:textId="77777777" w:rsidR="00BB7B82" w:rsidRPr="000C3783" w:rsidRDefault="00BB7B82" w:rsidP="00663240">
      <w:pPr>
        <w:rPr>
          <w:rFonts w:ascii="Times New Roman" w:hAnsi="Times New Roman" w:cs="Times New Roman"/>
        </w:rPr>
      </w:pPr>
    </w:p>
    <w:p w14:paraId="56AD1601" w14:textId="77777777" w:rsidR="001D4028" w:rsidRPr="001D4028" w:rsidRDefault="001D4028" w:rsidP="001D4028">
      <w:pPr>
        <w:rPr>
          <w:rFonts w:ascii="Times New Roman" w:hAnsi="Times New Roman" w:cs="Times New Roman"/>
          <w:b/>
          <w:bCs/>
        </w:rPr>
      </w:pPr>
      <w:r w:rsidRPr="001D4028">
        <w:rPr>
          <w:rFonts w:ascii="Times New Roman" w:hAnsi="Times New Roman" w:cs="Times New Roman"/>
          <w:b/>
          <w:bCs/>
        </w:rPr>
        <w:t>Key Responsibilities:</w:t>
      </w:r>
    </w:p>
    <w:p w14:paraId="4932102F" w14:textId="77777777" w:rsidR="001D4028" w:rsidRPr="001D4028" w:rsidRDefault="001D4028" w:rsidP="001D4028">
      <w:pPr>
        <w:numPr>
          <w:ilvl w:val="0"/>
          <w:numId w:val="11"/>
        </w:numPr>
        <w:rPr>
          <w:rFonts w:ascii="Times New Roman" w:hAnsi="Times New Roman" w:cs="Times New Roman"/>
        </w:rPr>
      </w:pPr>
      <w:r w:rsidRPr="001D4028">
        <w:rPr>
          <w:rFonts w:ascii="Times New Roman" w:hAnsi="Times New Roman" w:cs="Times New Roman"/>
          <w:b/>
          <w:bCs/>
        </w:rPr>
        <w:t>Numerical Solution of SDEs</w:t>
      </w:r>
      <w:r w:rsidRPr="001D4028">
        <w:rPr>
          <w:rFonts w:ascii="Times New Roman" w:hAnsi="Times New Roman" w:cs="Times New Roman"/>
        </w:rPr>
        <w:t>:</w:t>
      </w:r>
    </w:p>
    <w:p w14:paraId="20A3C387" w14:textId="77777777" w:rsidR="001D4028" w:rsidRPr="001D4028" w:rsidRDefault="001D4028" w:rsidP="001D4028">
      <w:pPr>
        <w:numPr>
          <w:ilvl w:val="1"/>
          <w:numId w:val="11"/>
        </w:numPr>
        <w:tabs>
          <w:tab w:val="num" w:pos="1440"/>
        </w:tabs>
        <w:rPr>
          <w:rFonts w:ascii="Times New Roman" w:hAnsi="Times New Roman" w:cs="Times New Roman"/>
        </w:rPr>
      </w:pPr>
      <w:r w:rsidRPr="001D4028">
        <w:rPr>
          <w:rFonts w:ascii="Times New Roman" w:hAnsi="Times New Roman" w:cs="Times New Roman"/>
        </w:rPr>
        <w:t>The FDM class hierarchy provides numerical methods to advance the solution of an SDE over time.</w:t>
      </w:r>
    </w:p>
    <w:p w14:paraId="4590CD76" w14:textId="77777777" w:rsidR="001D4028" w:rsidRPr="001D4028" w:rsidRDefault="001D4028" w:rsidP="001D4028">
      <w:pPr>
        <w:numPr>
          <w:ilvl w:val="1"/>
          <w:numId w:val="11"/>
        </w:numPr>
        <w:tabs>
          <w:tab w:val="num" w:pos="1440"/>
        </w:tabs>
        <w:rPr>
          <w:rFonts w:ascii="Times New Roman" w:hAnsi="Times New Roman" w:cs="Times New Roman"/>
        </w:rPr>
      </w:pPr>
      <w:r w:rsidRPr="001D4028">
        <w:rPr>
          <w:rFonts w:ascii="Times New Roman" w:hAnsi="Times New Roman" w:cs="Times New Roman"/>
        </w:rPr>
        <w:t>Each derived class implements a specific numerical scheme for approximating the solution of the SDE.</w:t>
      </w:r>
    </w:p>
    <w:p w14:paraId="5F270347" w14:textId="77777777" w:rsidR="001D4028" w:rsidRPr="001D4028" w:rsidRDefault="001D4028" w:rsidP="001D4028">
      <w:pPr>
        <w:numPr>
          <w:ilvl w:val="0"/>
          <w:numId w:val="11"/>
        </w:numPr>
        <w:rPr>
          <w:rFonts w:ascii="Times New Roman" w:hAnsi="Times New Roman" w:cs="Times New Roman"/>
        </w:rPr>
      </w:pPr>
      <w:r w:rsidRPr="001D4028">
        <w:rPr>
          <w:rFonts w:ascii="Times New Roman" w:hAnsi="Times New Roman" w:cs="Times New Roman"/>
          <w:b/>
          <w:bCs/>
        </w:rPr>
        <w:t>Advancing the Solution</w:t>
      </w:r>
      <w:r w:rsidRPr="001D4028">
        <w:rPr>
          <w:rFonts w:ascii="Times New Roman" w:hAnsi="Times New Roman" w:cs="Times New Roman"/>
        </w:rPr>
        <w:t>:</w:t>
      </w:r>
    </w:p>
    <w:p w14:paraId="76B5ABB5" w14:textId="77777777" w:rsidR="001D4028" w:rsidRPr="001D4028" w:rsidRDefault="001D4028" w:rsidP="001D4028">
      <w:pPr>
        <w:numPr>
          <w:ilvl w:val="1"/>
          <w:numId w:val="11"/>
        </w:numPr>
        <w:tabs>
          <w:tab w:val="num" w:pos="1440"/>
        </w:tabs>
        <w:rPr>
          <w:rFonts w:ascii="Times New Roman" w:hAnsi="Times New Roman" w:cs="Times New Roman"/>
        </w:rPr>
      </w:pPr>
      <w:r w:rsidRPr="001D4028">
        <w:rPr>
          <w:rFonts w:ascii="Times New Roman" w:hAnsi="Times New Roman" w:cs="Times New Roman"/>
        </w:rPr>
        <w:t>The advance method computes the next state of the system based on the current state (S), time (t), time step (dt), and Wiener process increment (</w:t>
      </w:r>
      <w:proofErr w:type="spellStart"/>
      <w:r w:rsidRPr="001D4028">
        <w:rPr>
          <w:rFonts w:ascii="Times New Roman" w:hAnsi="Times New Roman" w:cs="Times New Roman"/>
        </w:rPr>
        <w:t>dW</w:t>
      </w:r>
      <w:proofErr w:type="spellEnd"/>
      <w:r w:rsidRPr="001D4028">
        <w:rPr>
          <w:rFonts w:ascii="Times New Roman" w:hAnsi="Times New Roman" w:cs="Times New Roman"/>
        </w:rPr>
        <w:t>).</w:t>
      </w:r>
    </w:p>
    <w:p w14:paraId="328934B1" w14:textId="77777777" w:rsidR="001D4028" w:rsidRPr="001D4028" w:rsidRDefault="001D4028" w:rsidP="001D4028">
      <w:pPr>
        <w:numPr>
          <w:ilvl w:val="1"/>
          <w:numId w:val="11"/>
        </w:numPr>
        <w:tabs>
          <w:tab w:val="num" w:pos="1440"/>
        </w:tabs>
        <w:rPr>
          <w:rFonts w:ascii="Times New Roman" w:hAnsi="Times New Roman" w:cs="Times New Roman"/>
        </w:rPr>
      </w:pPr>
      <w:r w:rsidRPr="001D4028">
        <w:rPr>
          <w:rFonts w:ascii="Times New Roman" w:hAnsi="Times New Roman" w:cs="Times New Roman"/>
        </w:rPr>
        <w:t>This method is essential for simulating asset price paths in Monte Carlo simulations.</w:t>
      </w:r>
    </w:p>
    <w:p w14:paraId="54B7408B" w14:textId="77777777" w:rsidR="001D4028" w:rsidRPr="001D4028" w:rsidRDefault="001D4028" w:rsidP="001D4028">
      <w:pPr>
        <w:numPr>
          <w:ilvl w:val="0"/>
          <w:numId w:val="11"/>
        </w:numPr>
        <w:rPr>
          <w:rFonts w:ascii="Times New Roman" w:hAnsi="Times New Roman" w:cs="Times New Roman"/>
        </w:rPr>
      </w:pPr>
      <w:r w:rsidRPr="001D4028">
        <w:rPr>
          <w:rFonts w:ascii="Times New Roman" w:hAnsi="Times New Roman" w:cs="Times New Roman"/>
          <w:b/>
          <w:bCs/>
        </w:rPr>
        <w:t>Support for Multiple Numerical Methods</w:t>
      </w:r>
      <w:r w:rsidRPr="001D4028">
        <w:rPr>
          <w:rFonts w:ascii="Times New Roman" w:hAnsi="Times New Roman" w:cs="Times New Roman"/>
        </w:rPr>
        <w:t>:</w:t>
      </w:r>
    </w:p>
    <w:p w14:paraId="1533F0F6" w14:textId="77777777" w:rsidR="001D4028" w:rsidRPr="001D4028" w:rsidRDefault="001D4028" w:rsidP="001D4028">
      <w:pPr>
        <w:numPr>
          <w:ilvl w:val="1"/>
          <w:numId w:val="11"/>
        </w:numPr>
        <w:tabs>
          <w:tab w:val="num" w:pos="1440"/>
        </w:tabs>
        <w:rPr>
          <w:rFonts w:ascii="Times New Roman" w:hAnsi="Times New Roman" w:cs="Times New Roman"/>
        </w:rPr>
      </w:pPr>
      <w:r w:rsidRPr="001D4028">
        <w:rPr>
          <w:rFonts w:ascii="Times New Roman" w:hAnsi="Times New Roman" w:cs="Times New Roman"/>
        </w:rPr>
        <w:t>The hierarchy supports multiple numerical methods, including:</w:t>
      </w:r>
    </w:p>
    <w:p w14:paraId="04AFC664" w14:textId="77777777" w:rsidR="001D4028" w:rsidRPr="001D4028" w:rsidRDefault="001D4028" w:rsidP="001D4028">
      <w:pPr>
        <w:numPr>
          <w:ilvl w:val="2"/>
          <w:numId w:val="11"/>
        </w:numPr>
        <w:rPr>
          <w:rFonts w:ascii="Times New Roman" w:hAnsi="Times New Roman" w:cs="Times New Roman"/>
        </w:rPr>
      </w:pPr>
      <w:r w:rsidRPr="001D4028">
        <w:rPr>
          <w:rFonts w:ascii="Times New Roman" w:hAnsi="Times New Roman" w:cs="Times New Roman"/>
          <w:b/>
          <w:bCs/>
        </w:rPr>
        <w:t>Euler Method</w:t>
      </w:r>
      <w:r w:rsidRPr="001D4028">
        <w:rPr>
          <w:rFonts w:ascii="Times New Roman" w:hAnsi="Times New Roman" w:cs="Times New Roman"/>
        </w:rPr>
        <w:t>: A simple and widely used method for approximating SDE solutions.</w:t>
      </w:r>
    </w:p>
    <w:p w14:paraId="665AA692" w14:textId="77777777" w:rsidR="001D4028" w:rsidRPr="001D4028" w:rsidRDefault="001D4028" w:rsidP="001D4028">
      <w:pPr>
        <w:numPr>
          <w:ilvl w:val="2"/>
          <w:numId w:val="11"/>
        </w:numPr>
        <w:rPr>
          <w:rFonts w:ascii="Times New Roman" w:hAnsi="Times New Roman" w:cs="Times New Roman"/>
        </w:rPr>
      </w:pPr>
      <w:r w:rsidRPr="001D4028">
        <w:rPr>
          <w:rFonts w:ascii="Times New Roman" w:hAnsi="Times New Roman" w:cs="Times New Roman"/>
          <w:b/>
          <w:bCs/>
        </w:rPr>
        <w:t>Milstein Method</w:t>
      </w:r>
      <w:r w:rsidRPr="001D4028">
        <w:rPr>
          <w:rFonts w:ascii="Times New Roman" w:hAnsi="Times New Roman" w:cs="Times New Roman"/>
        </w:rPr>
        <w:t>: An improved method that includes a correction term for better accuracy.</w:t>
      </w:r>
    </w:p>
    <w:p w14:paraId="3EB50A61" w14:textId="77777777" w:rsidR="001D4028" w:rsidRPr="001D4028" w:rsidRDefault="001D4028" w:rsidP="001D4028">
      <w:pPr>
        <w:numPr>
          <w:ilvl w:val="2"/>
          <w:numId w:val="11"/>
        </w:numPr>
        <w:rPr>
          <w:rFonts w:ascii="Times New Roman" w:hAnsi="Times New Roman" w:cs="Times New Roman"/>
        </w:rPr>
      </w:pPr>
      <w:r w:rsidRPr="001D4028">
        <w:rPr>
          <w:rFonts w:ascii="Times New Roman" w:hAnsi="Times New Roman" w:cs="Times New Roman"/>
          <w:b/>
          <w:bCs/>
        </w:rPr>
        <w:t>Drift-Adjusted Predictor-Corrector</w:t>
      </w:r>
      <w:r w:rsidRPr="001D4028">
        <w:rPr>
          <w:rFonts w:ascii="Times New Roman" w:hAnsi="Times New Roman" w:cs="Times New Roman"/>
        </w:rPr>
        <w:t>: A more advanced method that uses a predictor-corrector approach to improve stability and accuracy.</w:t>
      </w:r>
    </w:p>
    <w:p w14:paraId="0BA66DBE" w14:textId="77777777" w:rsidR="00BB7B82" w:rsidRPr="000C3783" w:rsidRDefault="00BB7B82" w:rsidP="00663240">
      <w:pPr>
        <w:rPr>
          <w:rFonts w:ascii="Times New Roman" w:hAnsi="Times New Roman" w:cs="Times New Roman"/>
        </w:rPr>
      </w:pPr>
    </w:p>
    <w:p w14:paraId="3BBF1444" w14:textId="77777777" w:rsidR="00B704F3" w:rsidRPr="000C3783" w:rsidRDefault="00B704F3" w:rsidP="00663240">
      <w:pPr>
        <w:rPr>
          <w:rFonts w:ascii="Times New Roman" w:hAnsi="Times New Roman" w:cs="Times New Roman"/>
        </w:rPr>
      </w:pPr>
    </w:p>
    <w:p w14:paraId="6805873E" w14:textId="07A20551" w:rsidR="00B704F3" w:rsidRPr="000C3783" w:rsidRDefault="00B704F3" w:rsidP="00B704F3">
      <w:pPr>
        <w:pStyle w:val="1"/>
        <w:rPr>
          <w:rFonts w:ascii="Times New Roman" w:hAnsi="Times New Roman" w:cs="Times New Roman"/>
        </w:rPr>
      </w:pPr>
      <w:bookmarkStart w:id="7" w:name="_Toc187744227"/>
      <w:r w:rsidRPr="000C3783">
        <w:rPr>
          <w:rFonts w:ascii="Times New Roman" w:hAnsi="Times New Roman" w:cs="Times New Roman"/>
        </w:rPr>
        <w:lastRenderedPageBreak/>
        <w:t>8. RNG</w:t>
      </w:r>
      <w:bookmarkEnd w:id="7"/>
    </w:p>
    <w:p w14:paraId="4522D8BD" w14:textId="4B6D61EC" w:rsidR="009F12BA" w:rsidRPr="000C3783" w:rsidRDefault="009F12BA" w:rsidP="005875BE">
      <w:pPr>
        <w:jc w:val="center"/>
        <w:rPr>
          <w:rFonts w:ascii="Times New Roman" w:hAnsi="Times New Roman" w:cs="Times New Roman"/>
        </w:rPr>
      </w:pPr>
      <w:r w:rsidRPr="000C3783">
        <w:rPr>
          <w:rFonts w:ascii="Times New Roman" w:hAnsi="Times New Roman" w:cs="Times New Roman"/>
        </w:rPr>
        <w:drawing>
          <wp:inline distT="0" distB="0" distL="0" distR="0" wp14:anchorId="03108E4F" wp14:editId="4CF36DB0">
            <wp:extent cx="2423160" cy="2596243"/>
            <wp:effectExtent l="0" t="0" r="0" b="0"/>
            <wp:docPr id="8068652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865211" name=""/>
                    <pic:cNvPicPr/>
                  </pic:nvPicPr>
                  <pic:blipFill>
                    <a:blip r:embed="rId12"/>
                    <a:stretch>
                      <a:fillRect/>
                    </a:stretch>
                  </pic:blipFill>
                  <pic:spPr>
                    <a:xfrm>
                      <a:off x="0" y="0"/>
                      <a:ext cx="2427196" cy="2600568"/>
                    </a:xfrm>
                    <a:prstGeom prst="rect">
                      <a:avLst/>
                    </a:prstGeom>
                  </pic:spPr>
                </pic:pic>
              </a:graphicData>
            </a:graphic>
          </wp:inline>
        </w:drawing>
      </w:r>
    </w:p>
    <w:p w14:paraId="3D7F4A8C" w14:textId="199B3528" w:rsidR="009F12BA" w:rsidRPr="000C3783" w:rsidRDefault="00161415" w:rsidP="00EF5834">
      <w:pPr>
        <w:jc w:val="center"/>
        <w:rPr>
          <w:rFonts w:ascii="Times New Roman" w:hAnsi="Times New Roman" w:cs="Times New Roman"/>
          <w:b/>
          <w:bCs/>
          <w:i/>
          <w:iCs/>
        </w:rPr>
      </w:pPr>
      <w:r w:rsidRPr="000C3783">
        <w:rPr>
          <w:rFonts w:ascii="Times New Roman" w:hAnsi="Times New Roman" w:cs="Times New Roman"/>
          <w:b/>
          <w:bCs/>
          <w:i/>
          <w:iCs/>
        </w:rPr>
        <w:t>Figure</w:t>
      </w:r>
      <w:r w:rsidR="001A784D" w:rsidRPr="000C3783">
        <w:rPr>
          <w:rFonts w:ascii="Times New Roman" w:hAnsi="Times New Roman" w:cs="Times New Roman"/>
          <w:b/>
          <w:bCs/>
          <w:i/>
          <w:iCs/>
        </w:rPr>
        <w:t xml:space="preserve"> 7</w:t>
      </w:r>
      <w:r w:rsidRPr="000C3783">
        <w:rPr>
          <w:rFonts w:ascii="Times New Roman" w:hAnsi="Times New Roman" w:cs="Times New Roman"/>
          <w:b/>
          <w:bCs/>
          <w:i/>
          <w:iCs/>
        </w:rPr>
        <w:t xml:space="preserve"> </w:t>
      </w:r>
      <w:r w:rsidR="00222007" w:rsidRPr="000C3783">
        <w:rPr>
          <w:rFonts w:ascii="Times New Roman" w:hAnsi="Times New Roman" w:cs="Times New Roman"/>
          <w:b/>
          <w:bCs/>
          <w:i/>
          <w:iCs/>
        </w:rPr>
        <w:t>RNG</w:t>
      </w:r>
    </w:p>
    <w:p w14:paraId="78CC2701" w14:textId="64E19789" w:rsidR="00B704F3" w:rsidRPr="000C3783" w:rsidRDefault="00B704F3" w:rsidP="00B704F3">
      <w:pPr>
        <w:rPr>
          <w:rFonts w:ascii="Times New Roman" w:hAnsi="Times New Roman" w:cs="Times New Roman"/>
        </w:rPr>
      </w:pPr>
      <w:r w:rsidRPr="000C3783">
        <w:rPr>
          <w:rFonts w:ascii="Times New Roman" w:hAnsi="Times New Roman" w:cs="Times New Roman"/>
        </w:rPr>
        <w:t>The </w:t>
      </w:r>
      <w:r w:rsidRPr="000C3783">
        <w:rPr>
          <w:rFonts w:ascii="Times New Roman" w:hAnsi="Times New Roman" w:cs="Times New Roman"/>
          <w:b/>
          <w:bCs/>
        </w:rPr>
        <w:t>RNG</w:t>
      </w:r>
      <w:r w:rsidRPr="000C3783">
        <w:rPr>
          <w:rFonts w:ascii="Times New Roman" w:hAnsi="Times New Roman" w:cs="Times New Roman"/>
        </w:rPr>
        <w:t xml:space="preserve"> (Random Number Generator) class hierarchy is designed to generate high-quality random numbers for use in simulations, Monte Carlo methods, and other applications requiring stochastic processes. It defines </w:t>
      </w:r>
      <w:r w:rsidRPr="000C3783">
        <w:rPr>
          <w:rFonts w:ascii="Times New Roman" w:hAnsi="Times New Roman" w:cs="Times New Roman"/>
          <w:b/>
          <w:bCs/>
        </w:rPr>
        <w:t>an abstract base class (RNG)</w:t>
      </w:r>
      <w:r w:rsidRPr="000C3783">
        <w:rPr>
          <w:rFonts w:ascii="Times New Roman" w:hAnsi="Times New Roman" w:cs="Times New Roman"/>
        </w:rPr>
        <w:t xml:space="preserve"> with a virtual method for generating random numbers, and a derived class (</w:t>
      </w:r>
      <w:proofErr w:type="spellStart"/>
      <w:r w:rsidRPr="000C3783">
        <w:rPr>
          <w:rFonts w:ascii="Times New Roman" w:hAnsi="Times New Roman" w:cs="Times New Roman"/>
          <w:b/>
          <w:bCs/>
        </w:rPr>
        <w:t>MersenneTwister</w:t>
      </w:r>
      <w:proofErr w:type="spellEnd"/>
      <w:r w:rsidRPr="000C3783">
        <w:rPr>
          <w:rFonts w:ascii="Times New Roman" w:hAnsi="Times New Roman" w:cs="Times New Roman"/>
        </w:rPr>
        <w:t>) that implements the Mersenne Twister algorithm, a widely used pseudorandom number generator known for its high-quality random numbers and long period.</w:t>
      </w:r>
    </w:p>
    <w:p w14:paraId="22354679" w14:textId="77777777" w:rsidR="007B4710" w:rsidRPr="000C3783" w:rsidRDefault="007B4710" w:rsidP="00B704F3">
      <w:pPr>
        <w:rPr>
          <w:rFonts w:ascii="Times New Roman" w:hAnsi="Times New Roman" w:cs="Times New Roman"/>
        </w:rPr>
      </w:pPr>
    </w:p>
    <w:p w14:paraId="709ED52E" w14:textId="77777777" w:rsidR="007B4710" w:rsidRPr="007B4710" w:rsidRDefault="007B4710" w:rsidP="007B4710">
      <w:pPr>
        <w:rPr>
          <w:rFonts w:ascii="Times New Roman" w:hAnsi="Times New Roman" w:cs="Times New Roman"/>
          <w:b/>
          <w:bCs/>
        </w:rPr>
      </w:pPr>
      <w:r w:rsidRPr="007B4710">
        <w:rPr>
          <w:rFonts w:ascii="Times New Roman" w:hAnsi="Times New Roman" w:cs="Times New Roman"/>
          <w:b/>
          <w:bCs/>
        </w:rPr>
        <w:t>Key Responsibilities:</w:t>
      </w:r>
    </w:p>
    <w:p w14:paraId="18654517" w14:textId="77777777" w:rsidR="007B4710" w:rsidRPr="007B4710" w:rsidRDefault="007B4710" w:rsidP="007B4710">
      <w:pPr>
        <w:numPr>
          <w:ilvl w:val="0"/>
          <w:numId w:val="12"/>
        </w:numPr>
        <w:rPr>
          <w:rFonts w:ascii="Times New Roman" w:hAnsi="Times New Roman" w:cs="Times New Roman"/>
        </w:rPr>
      </w:pPr>
      <w:r w:rsidRPr="007B4710">
        <w:rPr>
          <w:rFonts w:ascii="Times New Roman" w:hAnsi="Times New Roman" w:cs="Times New Roman"/>
          <w:b/>
          <w:bCs/>
        </w:rPr>
        <w:t>Generating Random Numbers</w:t>
      </w:r>
      <w:r w:rsidRPr="007B4710">
        <w:rPr>
          <w:rFonts w:ascii="Times New Roman" w:hAnsi="Times New Roman" w:cs="Times New Roman"/>
        </w:rPr>
        <w:t>:</w:t>
      </w:r>
    </w:p>
    <w:p w14:paraId="0018551B" w14:textId="77777777" w:rsidR="007B4710" w:rsidRPr="007B4710" w:rsidRDefault="007B4710" w:rsidP="007B4710">
      <w:pPr>
        <w:numPr>
          <w:ilvl w:val="1"/>
          <w:numId w:val="12"/>
        </w:numPr>
        <w:rPr>
          <w:rFonts w:ascii="Times New Roman" w:hAnsi="Times New Roman" w:cs="Times New Roman"/>
        </w:rPr>
      </w:pPr>
      <w:r w:rsidRPr="007B4710">
        <w:rPr>
          <w:rFonts w:ascii="Times New Roman" w:hAnsi="Times New Roman" w:cs="Times New Roman"/>
        </w:rPr>
        <w:t>The </w:t>
      </w:r>
      <w:r w:rsidRPr="007B4710">
        <w:rPr>
          <w:rFonts w:ascii="Times New Roman" w:hAnsi="Times New Roman" w:cs="Times New Roman"/>
          <w:b/>
          <w:bCs/>
        </w:rPr>
        <w:t>RNG</w:t>
      </w:r>
      <w:r w:rsidRPr="007B4710">
        <w:rPr>
          <w:rFonts w:ascii="Times New Roman" w:hAnsi="Times New Roman" w:cs="Times New Roman"/>
        </w:rPr>
        <w:t> class hierarchy provides an interface for generating random numbers, which are essential for simulating stochastic processes such as Wiener process increments in Monte Carlo simulations.</w:t>
      </w:r>
    </w:p>
    <w:p w14:paraId="4085A6CE" w14:textId="77777777" w:rsidR="007B4710" w:rsidRPr="007B4710" w:rsidRDefault="007B4710" w:rsidP="007B4710">
      <w:pPr>
        <w:numPr>
          <w:ilvl w:val="1"/>
          <w:numId w:val="12"/>
        </w:numPr>
        <w:rPr>
          <w:rFonts w:ascii="Times New Roman" w:hAnsi="Times New Roman" w:cs="Times New Roman"/>
        </w:rPr>
      </w:pPr>
      <w:r w:rsidRPr="007B4710">
        <w:rPr>
          <w:rFonts w:ascii="Times New Roman" w:hAnsi="Times New Roman" w:cs="Times New Roman"/>
        </w:rPr>
        <w:t>The generate method returns a random number from a specified distribution (e.g., standard normal distribution).</w:t>
      </w:r>
    </w:p>
    <w:p w14:paraId="625CF6F1" w14:textId="77777777" w:rsidR="007B4710" w:rsidRPr="007B4710" w:rsidRDefault="007B4710" w:rsidP="007B4710">
      <w:pPr>
        <w:numPr>
          <w:ilvl w:val="0"/>
          <w:numId w:val="12"/>
        </w:numPr>
        <w:rPr>
          <w:rFonts w:ascii="Times New Roman" w:hAnsi="Times New Roman" w:cs="Times New Roman"/>
        </w:rPr>
      </w:pPr>
      <w:r w:rsidRPr="007B4710">
        <w:rPr>
          <w:rFonts w:ascii="Times New Roman" w:hAnsi="Times New Roman" w:cs="Times New Roman"/>
          <w:b/>
          <w:bCs/>
        </w:rPr>
        <w:t>Support for High-Quality Random Numbers</w:t>
      </w:r>
      <w:r w:rsidRPr="007B4710">
        <w:rPr>
          <w:rFonts w:ascii="Times New Roman" w:hAnsi="Times New Roman" w:cs="Times New Roman"/>
        </w:rPr>
        <w:t>:</w:t>
      </w:r>
    </w:p>
    <w:p w14:paraId="237A5551" w14:textId="77777777" w:rsidR="007B4710" w:rsidRPr="007B4710" w:rsidRDefault="007B4710" w:rsidP="007B4710">
      <w:pPr>
        <w:numPr>
          <w:ilvl w:val="1"/>
          <w:numId w:val="12"/>
        </w:numPr>
        <w:rPr>
          <w:rFonts w:ascii="Times New Roman" w:hAnsi="Times New Roman" w:cs="Times New Roman"/>
        </w:rPr>
      </w:pPr>
      <w:r w:rsidRPr="007B4710">
        <w:rPr>
          <w:rFonts w:ascii="Times New Roman" w:hAnsi="Times New Roman" w:cs="Times New Roman"/>
        </w:rPr>
        <w:t>The </w:t>
      </w:r>
      <w:proofErr w:type="spellStart"/>
      <w:r w:rsidRPr="007B4710">
        <w:rPr>
          <w:rFonts w:ascii="Times New Roman" w:hAnsi="Times New Roman" w:cs="Times New Roman"/>
          <w:b/>
          <w:bCs/>
        </w:rPr>
        <w:t>MersenneTwister</w:t>
      </w:r>
      <w:proofErr w:type="spellEnd"/>
      <w:r w:rsidRPr="007B4710">
        <w:rPr>
          <w:rFonts w:ascii="Times New Roman" w:hAnsi="Times New Roman" w:cs="Times New Roman"/>
        </w:rPr>
        <w:t> class implements the Mersenne Twister algorithm, which is known for its high-quality random numbers and long period, making it suitable for simulations requiring a large number of random values.</w:t>
      </w:r>
    </w:p>
    <w:p w14:paraId="470E445C" w14:textId="77777777" w:rsidR="00C026EC" w:rsidRPr="000C3783" w:rsidRDefault="00C026EC" w:rsidP="00B704F3">
      <w:pPr>
        <w:rPr>
          <w:rFonts w:ascii="Times New Roman" w:hAnsi="Times New Roman" w:cs="Times New Roman"/>
        </w:rPr>
      </w:pPr>
    </w:p>
    <w:p w14:paraId="76646C60" w14:textId="1836468D" w:rsidR="00C026EC" w:rsidRPr="000C3783" w:rsidRDefault="00C026EC" w:rsidP="00C026EC">
      <w:pPr>
        <w:pStyle w:val="1"/>
        <w:rPr>
          <w:rFonts w:ascii="Times New Roman" w:hAnsi="Times New Roman" w:cs="Times New Roman"/>
        </w:rPr>
      </w:pPr>
      <w:bookmarkStart w:id="8" w:name="_Toc187744228"/>
      <w:r w:rsidRPr="000C3783">
        <w:rPr>
          <w:rFonts w:ascii="Times New Roman" w:hAnsi="Times New Roman" w:cs="Times New Roman"/>
        </w:rPr>
        <w:lastRenderedPageBreak/>
        <w:t>9. Payoff</w:t>
      </w:r>
      <w:bookmarkEnd w:id="8"/>
    </w:p>
    <w:p w14:paraId="35097016" w14:textId="4C2A37E6" w:rsidR="00D03B40" w:rsidRPr="000C3783" w:rsidRDefault="00D03B40" w:rsidP="00C026EC">
      <w:pPr>
        <w:rPr>
          <w:rFonts w:ascii="Times New Roman" w:hAnsi="Times New Roman" w:cs="Times New Roman"/>
        </w:rPr>
      </w:pPr>
      <w:r w:rsidRPr="000C3783">
        <w:rPr>
          <w:rFonts w:ascii="Times New Roman" w:hAnsi="Times New Roman" w:cs="Times New Roman"/>
        </w:rPr>
        <w:drawing>
          <wp:inline distT="0" distB="0" distL="0" distR="0" wp14:anchorId="0AAF45CE" wp14:editId="2192FEB3">
            <wp:extent cx="5274310" cy="2144395"/>
            <wp:effectExtent l="0" t="0" r="0" b="0"/>
            <wp:docPr id="16061578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157874" name=""/>
                    <pic:cNvPicPr/>
                  </pic:nvPicPr>
                  <pic:blipFill>
                    <a:blip r:embed="rId13"/>
                    <a:stretch>
                      <a:fillRect/>
                    </a:stretch>
                  </pic:blipFill>
                  <pic:spPr>
                    <a:xfrm>
                      <a:off x="0" y="0"/>
                      <a:ext cx="5274310" cy="2144395"/>
                    </a:xfrm>
                    <a:prstGeom prst="rect">
                      <a:avLst/>
                    </a:prstGeom>
                  </pic:spPr>
                </pic:pic>
              </a:graphicData>
            </a:graphic>
          </wp:inline>
        </w:drawing>
      </w:r>
    </w:p>
    <w:p w14:paraId="405B72A2" w14:textId="3F6A7563" w:rsidR="00224A17" w:rsidRPr="000C3783" w:rsidRDefault="00224A17" w:rsidP="00B31651">
      <w:pPr>
        <w:jc w:val="center"/>
        <w:rPr>
          <w:rFonts w:ascii="Times New Roman" w:hAnsi="Times New Roman" w:cs="Times New Roman"/>
          <w:b/>
          <w:bCs/>
          <w:i/>
          <w:iCs/>
        </w:rPr>
      </w:pPr>
      <w:r w:rsidRPr="000C3783">
        <w:rPr>
          <w:rFonts w:ascii="Times New Roman" w:hAnsi="Times New Roman" w:cs="Times New Roman"/>
          <w:b/>
          <w:bCs/>
          <w:i/>
          <w:iCs/>
        </w:rPr>
        <w:t xml:space="preserve">Figure </w:t>
      </w:r>
      <w:r w:rsidR="00B31651" w:rsidRPr="000C3783">
        <w:rPr>
          <w:rFonts w:ascii="Times New Roman" w:hAnsi="Times New Roman" w:cs="Times New Roman"/>
          <w:b/>
          <w:bCs/>
          <w:i/>
          <w:iCs/>
        </w:rPr>
        <w:t>8</w:t>
      </w:r>
      <w:r w:rsidRPr="000C3783">
        <w:rPr>
          <w:rFonts w:ascii="Times New Roman" w:hAnsi="Times New Roman" w:cs="Times New Roman"/>
          <w:b/>
          <w:bCs/>
          <w:i/>
          <w:iCs/>
        </w:rPr>
        <w:t xml:space="preserve"> </w:t>
      </w:r>
      <w:r w:rsidR="00E14555" w:rsidRPr="000C3783">
        <w:rPr>
          <w:rFonts w:ascii="Times New Roman" w:hAnsi="Times New Roman" w:cs="Times New Roman"/>
          <w:b/>
          <w:bCs/>
          <w:i/>
          <w:iCs/>
        </w:rPr>
        <w:t>Payoff</w:t>
      </w:r>
    </w:p>
    <w:p w14:paraId="4A291F37" w14:textId="5B6B0E1E" w:rsidR="00C026EC" w:rsidRPr="000C3783" w:rsidRDefault="00CF6346" w:rsidP="00C026EC">
      <w:pPr>
        <w:rPr>
          <w:rFonts w:ascii="Times New Roman" w:hAnsi="Times New Roman" w:cs="Times New Roman"/>
        </w:rPr>
      </w:pPr>
      <w:r w:rsidRPr="000C3783">
        <w:rPr>
          <w:rFonts w:ascii="Times New Roman" w:hAnsi="Times New Roman" w:cs="Times New Roman"/>
        </w:rPr>
        <w:t>The </w:t>
      </w:r>
      <w:r w:rsidRPr="000C3783">
        <w:rPr>
          <w:rFonts w:ascii="Times New Roman" w:hAnsi="Times New Roman" w:cs="Times New Roman"/>
          <w:b/>
          <w:bCs/>
        </w:rPr>
        <w:t>Payoff</w:t>
      </w:r>
      <w:r w:rsidRPr="000C3783">
        <w:rPr>
          <w:rFonts w:ascii="Times New Roman" w:hAnsi="Times New Roman" w:cs="Times New Roman"/>
        </w:rPr>
        <w:t xml:space="preserve"> class hierarchy is designed to calculate the payoff of various financial options, including standard options (e.g., European options) and path-dependent options (e.g., Asian and Barrier options). It defines </w:t>
      </w:r>
      <w:r w:rsidRPr="000C3783">
        <w:rPr>
          <w:rFonts w:ascii="Times New Roman" w:hAnsi="Times New Roman" w:cs="Times New Roman"/>
          <w:b/>
          <w:bCs/>
        </w:rPr>
        <w:t>an abstract base class (Payoff)</w:t>
      </w:r>
      <w:r w:rsidRPr="000C3783">
        <w:rPr>
          <w:rFonts w:ascii="Times New Roman" w:hAnsi="Times New Roman" w:cs="Times New Roman"/>
        </w:rPr>
        <w:t xml:space="preserve"> with virtual methods for calculating the payoff based on a single price or a price path, and derived classes (</w:t>
      </w:r>
      <w:proofErr w:type="spellStart"/>
      <w:r w:rsidRPr="000C3783">
        <w:rPr>
          <w:rFonts w:ascii="Times New Roman" w:hAnsi="Times New Roman" w:cs="Times New Roman"/>
          <w:b/>
          <w:bCs/>
        </w:rPr>
        <w:t>EuropeanCall</w:t>
      </w:r>
      <w:proofErr w:type="spellEnd"/>
      <w:r w:rsidRPr="000C3783">
        <w:rPr>
          <w:rFonts w:ascii="Times New Roman" w:hAnsi="Times New Roman" w:cs="Times New Roman"/>
          <w:b/>
          <w:bCs/>
        </w:rPr>
        <w:t>, </w:t>
      </w:r>
      <w:proofErr w:type="spellStart"/>
      <w:r w:rsidRPr="000C3783">
        <w:rPr>
          <w:rFonts w:ascii="Times New Roman" w:hAnsi="Times New Roman" w:cs="Times New Roman"/>
          <w:b/>
          <w:bCs/>
        </w:rPr>
        <w:t>EuropeanPut</w:t>
      </w:r>
      <w:proofErr w:type="spellEnd"/>
      <w:r w:rsidRPr="000C3783">
        <w:rPr>
          <w:rFonts w:ascii="Times New Roman" w:hAnsi="Times New Roman" w:cs="Times New Roman"/>
          <w:b/>
          <w:bCs/>
        </w:rPr>
        <w:t>, </w:t>
      </w:r>
      <w:proofErr w:type="spellStart"/>
      <w:r w:rsidRPr="000C3783">
        <w:rPr>
          <w:rFonts w:ascii="Times New Roman" w:hAnsi="Times New Roman" w:cs="Times New Roman"/>
          <w:b/>
          <w:bCs/>
        </w:rPr>
        <w:t>BarrierOption</w:t>
      </w:r>
      <w:proofErr w:type="spellEnd"/>
      <w:r w:rsidRPr="000C3783">
        <w:rPr>
          <w:rFonts w:ascii="Times New Roman" w:hAnsi="Times New Roman" w:cs="Times New Roman"/>
          <w:b/>
          <w:bCs/>
        </w:rPr>
        <w:t>, and </w:t>
      </w:r>
      <w:proofErr w:type="spellStart"/>
      <w:r w:rsidRPr="000C3783">
        <w:rPr>
          <w:rFonts w:ascii="Times New Roman" w:hAnsi="Times New Roman" w:cs="Times New Roman"/>
          <w:b/>
          <w:bCs/>
        </w:rPr>
        <w:t>AsianOption</w:t>
      </w:r>
      <w:proofErr w:type="spellEnd"/>
      <w:r w:rsidRPr="000C3783">
        <w:rPr>
          <w:rFonts w:ascii="Times New Roman" w:hAnsi="Times New Roman" w:cs="Times New Roman"/>
        </w:rPr>
        <w:t>) that implement specific payoff calculations for different types of options.</w:t>
      </w:r>
    </w:p>
    <w:p w14:paraId="73E2D2B0" w14:textId="77777777" w:rsidR="00181370" w:rsidRPr="000C3783" w:rsidRDefault="00181370" w:rsidP="00C026EC">
      <w:pPr>
        <w:rPr>
          <w:rFonts w:ascii="Times New Roman" w:hAnsi="Times New Roman" w:cs="Times New Roman"/>
        </w:rPr>
      </w:pPr>
    </w:p>
    <w:p w14:paraId="0AC5FE8C" w14:textId="77777777" w:rsidR="00181370" w:rsidRPr="00181370" w:rsidRDefault="00181370" w:rsidP="00181370">
      <w:pPr>
        <w:rPr>
          <w:rFonts w:ascii="Times New Roman" w:hAnsi="Times New Roman" w:cs="Times New Roman"/>
          <w:b/>
          <w:bCs/>
        </w:rPr>
      </w:pPr>
      <w:r w:rsidRPr="00181370">
        <w:rPr>
          <w:rFonts w:ascii="Times New Roman" w:hAnsi="Times New Roman" w:cs="Times New Roman"/>
          <w:b/>
          <w:bCs/>
        </w:rPr>
        <w:t>Key Responsibilities:</w:t>
      </w:r>
    </w:p>
    <w:p w14:paraId="68C2E592" w14:textId="77777777" w:rsidR="00181370" w:rsidRPr="00181370" w:rsidRDefault="00181370" w:rsidP="00181370">
      <w:pPr>
        <w:numPr>
          <w:ilvl w:val="0"/>
          <w:numId w:val="13"/>
        </w:numPr>
        <w:rPr>
          <w:rFonts w:ascii="Times New Roman" w:hAnsi="Times New Roman" w:cs="Times New Roman"/>
        </w:rPr>
      </w:pPr>
      <w:r w:rsidRPr="00181370">
        <w:rPr>
          <w:rFonts w:ascii="Times New Roman" w:hAnsi="Times New Roman" w:cs="Times New Roman"/>
          <w:b/>
          <w:bCs/>
        </w:rPr>
        <w:t>Calculating Option Payoffs</w:t>
      </w:r>
      <w:r w:rsidRPr="00181370">
        <w:rPr>
          <w:rFonts w:ascii="Times New Roman" w:hAnsi="Times New Roman" w:cs="Times New Roman"/>
        </w:rPr>
        <w:t>:</w:t>
      </w:r>
    </w:p>
    <w:p w14:paraId="17EE1265" w14:textId="77777777" w:rsidR="00181370" w:rsidRPr="00181370" w:rsidRDefault="00181370" w:rsidP="00181370">
      <w:pPr>
        <w:numPr>
          <w:ilvl w:val="1"/>
          <w:numId w:val="13"/>
        </w:numPr>
        <w:tabs>
          <w:tab w:val="num" w:pos="1440"/>
        </w:tabs>
        <w:rPr>
          <w:rFonts w:ascii="Times New Roman" w:hAnsi="Times New Roman" w:cs="Times New Roman"/>
        </w:rPr>
      </w:pPr>
      <w:r w:rsidRPr="00181370">
        <w:rPr>
          <w:rFonts w:ascii="Times New Roman" w:hAnsi="Times New Roman" w:cs="Times New Roman"/>
        </w:rPr>
        <w:t>The </w:t>
      </w:r>
      <w:r w:rsidRPr="00181370">
        <w:rPr>
          <w:rFonts w:ascii="Times New Roman" w:hAnsi="Times New Roman" w:cs="Times New Roman"/>
          <w:b/>
          <w:bCs/>
        </w:rPr>
        <w:t>Payoff</w:t>
      </w:r>
      <w:r w:rsidRPr="00181370">
        <w:rPr>
          <w:rFonts w:ascii="Times New Roman" w:hAnsi="Times New Roman" w:cs="Times New Roman"/>
        </w:rPr>
        <w:t> class hierarchy provides methods to calculate the payoff of financial options based on the underlying asset's price or price path.</w:t>
      </w:r>
    </w:p>
    <w:p w14:paraId="234465F0" w14:textId="77777777" w:rsidR="00181370" w:rsidRPr="00181370" w:rsidRDefault="00181370" w:rsidP="00181370">
      <w:pPr>
        <w:numPr>
          <w:ilvl w:val="1"/>
          <w:numId w:val="13"/>
        </w:numPr>
        <w:tabs>
          <w:tab w:val="num" w:pos="1440"/>
        </w:tabs>
        <w:rPr>
          <w:rFonts w:ascii="Times New Roman" w:hAnsi="Times New Roman" w:cs="Times New Roman"/>
        </w:rPr>
      </w:pPr>
      <w:r w:rsidRPr="00181370">
        <w:rPr>
          <w:rFonts w:ascii="Times New Roman" w:hAnsi="Times New Roman" w:cs="Times New Roman"/>
        </w:rPr>
        <w:t>The </w:t>
      </w:r>
      <w:proofErr w:type="gramStart"/>
      <w:r w:rsidRPr="00181370">
        <w:rPr>
          <w:rFonts w:ascii="Times New Roman" w:hAnsi="Times New Roman" w:cs="Times New Roman"/>
          <w:i/>
          <w:iCs/>
        </w:rPr>
        <w:t>operator(</w:t>
      </w:r>
      <w:proofErr w:type="gramEnd"/>
      <w:r w:rsidRPr="00181370">
        <w:rPr>
          <w:rFonts w:ascii="Times New Roman" w:hAnsi="Times New Roman" w:cs="Times New Roman"/>
          <w:i/>
          <w:iCs/>
        </w:rPr>
        <w:t>)</w:t>
      </w:r>
      <w:r w:rsidRPr="00181370">
        <w:rPr>
          <w:rFonts w:ascii="Times New Roman" w:hAnsi="Times New Roman" w:cs="Times New Roman"/>
        </w:rPr>
        <w:t> method is overloaded to handle both single-price payoffs (for standard options) and path-dependent payoffs (for options like Asian and Barrier options).</w:t>
      </w:r>
    </w:p>
    <w:p w14:paraId="12077957" w14:textId="77777777" w:rsidR="00181370" w:rsidRPr="00181370" w:rsidRDefault="00181370" w:rsidP="00181370">
      <w:pPr>
        <w:numPr>
          <w:ilvl w:val="0"/>
          <w:numId w:val="13"/>
        </w:numPr>
        <w:rPr>
          <w:rFonts w:ascii="Times New Roman" w:hAnsi="Times New Roman" w:cs="Times New Roman"/>
        </w:rPr>
      </w:pPr>
      <w:r w:rsidRPr="00181370">
        <w:rPr>
          <w:rFonts w:ascii="Times New Roman" w:hAnsi="Times New Roman" w:cs="Times New Roman"/>
          <w:b/>
          <w:bCs/>
        </w:rPr>
        <w:t>Support for Different Option Types</w:t>
      </w:r>
      <w:r w:rsidRPr="00181370">
        <w:rPr>
          <w:rFonts w:ascii="Times New Roman" w:hAnsi="Times New Roman" w:cs="Times New Roman"/>
        </w:rPr>
        <w:t>:</w:t>
      </w:r>
    </w:p>
    <w:p w14:paraId="43C6A737" w14:textId="77777777" w:rsidR="00181370" w:rsidRPr="00181370" w:rsidRDefault="00181370" w:rsidP="00181370">
      <w:pPr>
        <w:numPr>
          <w:ilvl w:val="1"/>
          <w:numId w:val="13"/>
        </w:numPr>
        <w:tabs>
          <w:tab w:val="num" w:pos="1440"/>
        </w:tabs>
        <w:rPr>
          <w:rFonts w:ascii="Times New Roman" w:hAnsi="Times New Roman" w:cs="Times New Roman"/>
        </w:rPr>
      </w:pPr>
      <w:r w:rsidRPr="00181370">
        <w:rPr>
          <w:rFonts w:ascii="Times New Roman" w:hAnsi="Times New Roman" w:cs="Times New Roman"/>
        </w:rPr>
        <w:t>The hierarchy supports a variety of option types, including:</w:t>
      </w:r>
    </w:p>
    <w:p w14:paraId="3709D40E" w14:textId="77777777" w:rsidR="00181370" w:rsidRPr="00181370" w:rsidRDefault="00181370" w:rsidP="00181370">
      <w:pPr>
        <w:numPr>
          <w:ilvl w:val="2"/>
          <w:numId w:val="13"/>
        </w:numPr>
        <w:rPr>
          <w:rFonts w:ascii="Times New Roman" w:hAnsi="Times New Roman" w:cs="Times New Roman"/>
        </w:rPr>
      </w:pPr>
      <w:r w:rsidRPr="00181370">
        <w:rPr>
          <w:rFonts w:ascii="Times New Roman" w:hAnsi="Times New Roman" w:cs="Times New Roman"/>
          <w:b/>
          <w:bCs/>
        </w:rPr>
        <w:t>European Options</w:t>
      </w:r>
      <w:r w:rsidRPr="00181370">
        <w:rPr>
          <w:rFonts w:ascii="Times New Roman" w:hAnsi="Times New Roman" w:cs="Times New Roman"/>
        </w:rPr>
        <w:t>: Payoff depends on the underlying asset's price at maturity.</w:t>
      </w:r>
    </w:p>
    <w:p w14:paraId="0F18E638" w14:textId="77777777" w:rsidR="00181370" w:rsidRPr="00181370" w:rsidRDefault="00181370" w:rsidP="00181370">
      <w:pPr>
        <w:numPr>
          <w:ilvl w:val="2"/>
          <w:numId w:val="13"/>
        </w:numPr>
        <w:rPr>
          <w:rFonts w:ascii="Times New Roman" w:hAnsi="Times New Roman" w:cs="Times New Roman"/>
        </w:rPr>
      </w:pPr>
      <w:r w:rsidRPr="00181370">
        <w:rPr>
          <w:rFonts w:ascii="Times New Roman" w:hAnsi="Times New Roman" w:cs="Times New Roman"/>
          <w:b/>
          <w:bCs/>
        </w:rPr>
        <w:t>Barrier Options</w:t>
      </w:r>
      <w:r w:rsidRPr="00181370">
        <w:rPr>
          <w:rFonts w:ascii="Times New Roman" w:hAnsi="Times New Roman" w:cs="Times New Roman"/>
        </w:rPr>
        <w:t>: Payoff depends on whether the underlying asset's price crosses a specified barrier level.</w:t>
      </w:r>
    </w:p>
    <w:p w14:paraId="4944B09C" w14:textId="77777777" w:rsidR="00181370" w:rsidRPr="00181370" w:rsidRDefault="00181370" w:rsidP="00181370">
      <w:pPr>
        <w:numPr>
          <w:ilvl w:val="2"/>
          <w:numId w:val="13"/>
        </w:numPr>
        <w:rPr>
          <w:rFonts w:ascii="Times New Roman" w:hAnsi="Times New Roman" w:cs="Times New Roman"/>
        </w:rPr>
      </w:pPr>
      <w:r w:rsidRPr="00181370">
        <w:rPr>
          <w:rFonts w:ascii="Times New Roman" w:hAnsi="Times New Roman" w:cs="Times New Roman"/>
          <w:b/>
          <w:bCs/>
        </w:rPr>
        <w:t>Asian Options</w:t>
      </w:r>
      <w:r w:rsidRPr="00181370">
        <w:rPr>
          <w:rFonts w:ascii="Times New Roman" w:hAnsi="Times New Roman" w:cs="Times New Roman"/>
        </w:rPr>
        <w:t>: Payoff depends on the average price of the underlying asset over a specified period.</w:t>
      </w:r>
    </w:p>
    <w:p w14:paraId="6EBB901A" w14:textId="77777777" w:rsidR="00181370" w:rsidRPr="000C3783" w:rsidRDefault="00181370" w:rsidP="00C026EC">
      <w:pPr>
        <w:rPr>
          <w:rFonts w:ascii="Times New Roman" w:hAnsi="Times New Roman" w:cs="Times New Roman"/>
        </w:rPr>
      </w:pPr>
    </w:p>
    <w:p w14:paraId="7FCB60C5" w14:textId="77777777" w:rsidR="00237996" w:rsidRPr="000C3783" w:rsidRDefault="00237996" w:rsidP="00C026EC">
      <w:pPr>
        <w:rPr>
          <w:rFonts w:ascii="Times New Roman" w:hAnsi="Times New Roman" w:cs="Times New Roman"/>
        </w:rPr>
      </w:pPr>
    </w:p>
    <w:p w14:paraId="653C9012" w14:textId="77777777" w:rsidR="00237996" w:rsidRPr="000C3783" w:rsidRDefault="00237996" w:rsidP="00C026EC">
      <w:pPr>
        <w:rPr>
          <w:rFonts w:ascii="Times New Roman" w:hAnsi="Times New Roman" w:cs="Times New Roman"/>
        </w:rPr>
      </w:pPr>
    </w:p>
    <w:p w14:paraId="64EFBE2C" w14:textId="77777777" w:rsidR="00237996" w:rsidRPr="000C3783" w:rsidRDefault="00237996" w:rsidP="00C026EC">
      <w:pPr>
        <w:rPr>
          <w:rFonts w:ascii="Times New Roman" w:hAnsi="Times New Roman" w:cs="Times New Roman"/>
        </w:rPr>
      </w:pPr>
    </w:p>
    <w:p w14:paraId="5662015D" w14:textId="77777777" w:rsidR="00237996" w:rsidRPr="000C3783" w:rsidRDefault="00237996" w:rsidP="00C026EC">
      <w:pPr>
        <w:rPr>
          <w:rFonts w:ascii="Times New Roman" w:hAnsi="Times New Roman" w:cs="Times New Roman"/>
        </w:rPr>
      </w:pPr>
    </w:p>
    <w:p w14:paraId="5E848A55" w14:textId="77777777" w:rsidR="00237996" w:rsidRPr="000C3783" w:rsidRDefault="00237996" w:rsidP="00C026EC">
      <w:pPr>
        <w:rPr>
          <w:rFonts w:ascii="Times New Roman" w:hAnsi="Times New Roman" w:cs="Times New Roman"/>
        </w:rPr>
      </w:pPr>
    </w:p>
    <w:p w14:paraId="15ED2075" w14:textId="77777777" w:rsidR="00237996" w:rsidRPr="000C3783" w:rsidRDefault="00237996" w:rsidP="00C026EC">
      <w:pPr>
        <w:rPr>
          <w:rFonts w:ascii="Times New Roman" w:hAnsi="Times New Roman" w:cs="Times New Roman"/>
        </w:rPr>
      </w:pPr>
    </w:p>
    <w:p w14:paraId="25FA1F74" w14:textId="21170270" w:rsidR="00237996" w:rsidRPr="000C3783" w:rsidRDefault="00237996" w:rsidP="00237996">
      <w:pPr>
        <w:pStyle w:val="1"/>
        <w:rPr>
          <w:rFonts w:ascii="Times New Roman" w:hAnsi="Times New Roman" w:cs="Times New Roman"/>
        </w:rPr>
      </w:pPr>
      <w:bookmarkStart w:id="9" w:name="_Toc187744229"/>
      <w:r w:rsidRPr="000C3783">
        <w:rPr>
          <w:rFonts w:ascii="Times New Roman" w:hAnsi="Times New Roman" w:cs="Times New Roman"/>
        </w:rPr>
        <w:lastRenderedPageBreak/>
        <w:t xml:space="preserve">10. </w:t>
      </w:r>
      <w:proofErr w:type="spellStart"/>
      <w:r w:rsidRPr="000C3783">
        <w:rPr>
          <w:rFonts w:ascii="Times New Roman" w:hAnsi="Times New Roman" w:cs="Times New Roman"/>
        </w:rPr>
        <w:t>StopWatch</w:t>
      </w:r>
      <w:bookmarkEnd w:id="9"/>
      <w:proofErr w:type="spellEnd"/>
    </w:p>
    <w:p w14:paraId="2645C2DF" w14:textId="5707A53B" w:rsidR="00C556BF" w:rsidRPr="000C3783" w:rsidRDefault="00C556BF" w:rsidP="0020275D">
      <w:pPr>
        <w:jc w:val="center"/>
        <w:rPr>
          <w:rFonts w:ascii="Times New Roman" w:hAnsi="Times New Roman" w:cs="Times New Roman"/>
        </w:rPr>
      </w:pPr>
      <w:r w:rsidRPr="000C3783">
        <w:rPr>
          <w:rFonts w:ascii="Times New Roman" w:hAnsi="Times New Roman" w:cs="Times New Roman"/>
        </w:rPr>
        <w:drawing>
          <wp:inline distT="0" distB="0" distL="0" distR="0" wp14:anchorId="5B5AA4BE" wp14:editId="089FFAD5">
            <wp:extent cx="1988820" cy="2171791"/>
            <wp:effectExtent l="0" t="0" r="0" b="0"/>
            <wp:docPr id="10106985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698576" name=""/>
                    <pic:cNvPicPr/>
                  </pic:nvPicPr>
                  <pic:blipFill>
                    <a:blip r:embed="rId14"/>
                    <a:stretch>
                      <a:fillRect/>
                    </a:stretch>
                  </pic:blipFill>
                  <pic:spPr>
                    <a:xfrm>
                      <a:off x="0" y="0"/>
                      <a:ext cx="1992058" cy="2175327"/>
                    </a:xfrm>
                    <a:prstGeom prst="rect">
                      <a:avLst/>
                    </a:prstGeom>
                  </pic:spPr>
                </pic:pic>
              </a:graphicData>
            </a:graphic>
          </wp:inline>
        </w:drawing>
      </w:r>
    </w:p>
    <w:p w14:paraId="464240E3" w14:textId="2EC99F71" w:rsidR="00A96717" w:rsidRPr="000C3783" w:rsidRDefault="00A96717" w:rsidP="002C0C1F">
      <w:pPr>
        <w:jc w:val="center"/>
        <w:rPr>
          <w:rFonts w:ascii="Times New Roman" w:hAnsi="Times New Roman" w:cs="Times New Roman"/>
          <w:b/>
          <w:bCs/>
          <w:i/>
          <w:iCs/>
        </w:rPr>
      </w:pPr>
      <w:r w:rsidRPr="000C3783">
        <w:rPr>
          <w:rFonts w:ascii="Times New Roman" w:hAnsi="Times New Roman" w:cs="Times New Roman"/>
          <w:b/>
          <w:bCs/>
          <w:i/>
          <w:iCs/>
        </w:rPr>
        <w:t xml:space="preserve">Figure </w:t>
      </w:r>
      <w:r w:rsidR="00815706" w:rsidRPr="000C3783">
        <w:rPr>
          <w:rFonts w:ascii="Times New Roman" w:hAnsi="Times New Roman" w:cs="Times New Roman"/>
          <w:b/>
          <w:bCs/>
          <w:i/>
          <w:iCs/>
        </w:rPr>
        <w:t>9</w:t>
      </w:r>
      <w:r w:rsidRPr="000C3783">
        <w:rPr>
          <w:rFonts w:ascii="Times New Roman" w:hAnsi="Times New Roman" w:cs="Times New Roman"/>
          <w:b/>
          <w:bCs/>
          <w:i/>
          <w:iCs/>
        </w:rPr>
        <w:t xml:space="preserve"> </w:t>
      </w:r>
      <w:proofErr w:type="spellStart"/>
      <w:r w:rsidR="00D3048E" w:rsidRPr="000C3783">
        <w:rPr>
          <w:rFonts w:ascii="Times New Roman" w:hAnsi="Times New Roman" w:cs="Times New Roman"/>
          <w:b/>
          <w:bCs/>
          <w:i/>
          <w:iCs/>
        </w:rPr>
        <w:t>StopWatch</w:t>
      </w:r>
      <w:proofErr w:type="spellEnd"/>
    </w:p>
    <w:p w14:paraId="4B34757F" w14:textId="1D2D9DCA" w:rsidR="00237996" w:rsidRPr="000C3783" w:rsidRDefault="00F6510C" w:rsidP="00237996">
      <w:pPr>
        <w:rPr>
          <w:rFonts w:ascii="Times New Roman" w:hAnsi="Times New Roman" w:cs="Times New Roman"/>
        </w:rPr>
      </w:pPr>
      <w:r w:rsidRPr="000C3783">
        <w:rPr>
          <w:rFonts w:ascii="Times New Roman" w:hAnsi="Times New Roman" w:cs="Times New Roman"/>
        </w:rPr>
        <w:t>The </w:t>
      </w:r>
      <w:proofErr w:type="spellStart"/>
      <w:r w:rsidRPr="000C3783">
        <w:rPr>
          <w:rFonts w:ascii="Times New Roman" w:hAnsi="Times New Roman" w:cs="Times New Roman"/>
          <w:b/>
          <w:bCs/>
        </w:rPr>
        <w:t>StopWatch</w:t>
      </w:r>
      <w:proofErr w:type="spellEnd"/>
      <w:r w:rsidRPr="000C3783">
        <w:rPr>
          <w:rFonts w:ascii="Times New Roman" w:hAnsi="Times New Roman" w:cs="Times New Roman"/>
        </w:rPr>
        <w:t xml:space="preserve"> class provides a simple and high-resolution timer for measuring elapsed time in C++ applications. It uses the </w:t>
      </w:r>
      <w:r w:rsidRPr="000C3783">
        <w:rPr>
          <w:rFonts w:ascii="Times New Roman" w:hAnsi="Times New Roman" w:cs="Times New Roman"/>
          <w:i/>
          <w:iCs/>
        </w:rPr>
        <w:t>C++11 &lt;chrono&gt;</w:t>
      </w:r>
      <w:r w:rsidRPr="000C3783">
        <w:rPr>
          <w:rFonts w:ascii="Times New Roman" w:hAnsi="Times New Roman" w:cs="Times New Roman"/>
        </w:rPr>
        <w:t> library to track time with high precision, making it suitable for performance profiling, benchmarking, and other timing-related tasks. The class supports starting, stopping, resetting the timer, and retrieving the elapsed time in seconds.</w:t>
      </w:r>
    </w:p>
    <w:p w14:paraId="7E38C904" w14:textId="77777777" w:rsidR="000F6E2E" w:rsidRPr="000C3783" w:rsidRDefault="000F6E2E" w:rsidP="00237996">
      <w:pPr>
        <w:rPr>
          <w:rFonts w:ascii="Times New Roman" w:hAnsi="Times New Roman" w:cs="Times New Roman"/>
        </w:rPr>
      </w:pPr>
    </w:p>
    <w:p w14:paraId="08BD0346" w14:textId="77777777" w:rsidR="000F6E2E" w:rsidRPr="000F6E2E" w:rsidRDefault="000F6E2E" w:rsidP="000F6E2E">
      <w:pPr>
        <w:rPr>
          <w:rFonts w:ascii="Times New Roman" w:hAnsi="Times New Roman" w:cs="Times New Roman"/>
          <w:b/>
          <w:bCs/>
        </w:rPr>
      </w:pPr>
      <w:r w:rsidRPr="000F6E2E">
        <w:rPr>
          <w:rFonts w:ascii="Times New Roman" w:hAnsi="Times New Roman" w:cs="Times New Roman"/>
          <w:b/>
          <w:bCs/>
        </w:rPr>
        <w:t>Key Responsibilities:</w:t>
      </w:r>
    </w:p>
    <w:p w14:paraId="563339BE" w14:textId="77777777" w:rsidR="000F6E2E" w:rsidRPr="000F6E2E" w:rsidRDefault="000F6E2E" w:rsidP="000F6E2E">
      <w:pPr>
        <w:numPr>
          <w:ilvl w:val="0"/>
          <w:numId w:val="14"/>
        </w:numPr>
        <w:rPr>
          <w:rFonts w:ascii="Times New Roman" w:hAnsi="Times New Roman" w:cs="Times New Roman"/>
        </w:rPr>
      </w:pPr>
      <w:r w:rsidRPr="000F6E2E">
        <w:rPr>
          <w:rFonts w:ascii="Times New Roman" w:hAnsi="Times New Roman" w:cs="Times New Roman"/>
          <w:b/>
          <w:bCs/>
        </w:rPr>
        <w:t>Measuring Elapsed Time</w:t>
      </w:r>
      <w:r w:rsidRPr="000F6E2E">
        <w:rPr>
          <w:rFonts w:ascii="Times New Roman" w:hAnsi="Times New Roman" w:cs="Times New Roman"/>
        </w:rPr>
        <w:t>:</w:t>
      </w:r>
    </w:p>
    <w:p w14:paraId="063B1966" w14:textId="77777777" w:rsidR="000F6E2E" w:rsidRPr="000F6E2E" w:rsidRDefault="000F6E2E" w:rsidP="000F6E2E">
      <w:pPr>
        <w:numPr>
          <w:ilvl w:val="1"/>
          <w:numId w:val="14"/>
        </w:numPr>
        <w:tabs>
          <w:tab w:val="num" w:pos="1440"/>
        </w:tabs>
        <w:rPr>
          <w:rFonts w:ascii="Times New Roman" w:hAnsi="Times New Roman" w:cs="Times New Roman"/>
        </w:rPr>
      </w:pPr>
      <w:r w:rsidRPr="000F6E2E">
        <w:rPr>
          <w:rFonts w:ascii="Times New Roman" w:hAnsi="Times New Roman" w:cs="Times New Roman"/>
        </w:rPr>
        <w:t>The </w:t>
      </w:r>
      <w:proofErr w:type="spellStart"/>
      <w:r w:rsidRPr="000F6E2E">
        <w:rPr>
          <w:rFonts w:ascii="Times New Roman" w:hAnsi="Times New Roman" w:cs="Times New Roman"/>
          <w:b/>
          <w:bCs/>
        </w:rPr>
        <w:t>StopWatch</w:t>
      </w:r>
      <w:proofErr w:type="spellEnd"/>
      <w:r w:rsidRPr="000F6E2E">
        <w:rPr>
          <w:rFonts w:ascii="Times New Roman" w:hAnsi="Times New Roman" w:cs="Times New Roman"/>
        </w:rPr>
        <w:t> class allows users to measure the time elapsed between two events (e.g., the start and end of a simulation or function execution).</w:t>
      </w:r>
    </w:p>
    <w:p w14:paraId="244A1CB2" w14:textId="77777777" w:rsidR="000F6E2E" w:rsidRPr="000F6E2E" w:rsidRDefault="000F6E2E" w:rsidP="000F6E2E">
      <w:pPr>
        <w:numPr>
          <w:ilvl w:val="1"/>
          <w:numId w:val="14"/>
        </w:numPr>
        <w:tabs>
          <w:tab w:val="num" w:pos="1440"/>
        </w:tabs>
        <w:rPr>
          <w:rFonts w:ascii="Times New Roman" w:hAnsi="Times New Roman" w:cs="Times New Roman"/>
        </w:rPr>
      </w:pPr>
      <w:r w:rsidRPr="000F6E2E">
        <w:rPr>
          <w:rFonts w:ascii="Times New Roman" w:hAnsi="Times New Roman" w:cs="Times New Roman"/>
        </w:rPr>
        <w:t>It provides high-resolution timing using the </w:t>
      </w:r>
      <w:proofErr w:type="gramStart"/>
      <w:r w:rsidRPr="000F6E2E">
        <w:rPr>
          <w:rFonts w:ascii="Times New Roman" w:hAnsi="Times New Roman" w:cs="Times New Roman"/>
          <w:i/>
          <w:iCs/>
        </w:rPr>
        <w:t>std::</w:t>
      </w:r>
      <w:proofErr w:type="gramEnd"/>
      <w:r w:rsidRPr="000F6E2E">
        <w:rPr>
          <w:rFonts w:ascii="Times New Roman" w:hAnsi="Times New Roman" w:cs="Times New Roman"/>
          <w:i/>
          <w:iCs/>
        </w:rPr>
        <w:t>chrono::</w:t>
      </w:r>
      <w:proofErr w:type="spellStart"/>
      <w:r w:rsidRPr="000F6E2E">
        <w:rPr>
          <w:rFonts w:ascii="Times New Roman" w:hAnsi="Times New Roman" w:cs="Times New Roman"/>
          <w:i/>
          <w:iCs/>
        </w:rPr>
        <w:t>steady_clock</w:t>
      </w:r>
      <w:proofErr w:type="spellEnd"/>
      <w:r w:rsidRPr="000F6E2E">
        <w:rPr>
          <w:rFonts w:ascii="Times New Roman" w:hAnsi="Times New Roman" w:cs="Times New Roman"/>
        </w:rPr>
        <w:t> from the C++11 standard library.</w:t>
      </w:r>
    </w:p>
    <w:p w14:paraId="4A3BACCF" w14:textId="77777777" w:rsidR="000F6E2E" w:rsidRPr="000F6E2E" w:rsidRDefault="000F6E2E" w:rsidP="000F6E2E">
      <w:pPr>
        <w:numPr>
          <w:ilvl w:val="0"/>
          <w:numId w:val="14"/>
        </w:numPr>
        <w:rPr>
          <w:rFonts w:ascii="Times New Roman" w:hAnsi="Times New Roman" w:cs="Times New Roman"/>
        </w:rPr>
      </w:pPr>
      <w:r w:rsidRPr="000F6E2E">
        <w:rPr>
          <w:rFonts w:ascii="Times New Roman" w:hAnsi="Times New Roman" w:cs="Times New Roman"/>
          <w:b/>
          <w:bCs/>
        </w:rPr>
        <w:t>Starting and Stopping the Timer</w:t>
      </w:r>
      <w:r w:rsidRPr="000F6E2E">
        <w:rPr>
          <w:rFonts w:ascii="Times New Roman" w:hAnsi="Times New Roman" w:cs="Times New Roman"/>
        </w:rPr>
        <w:t>:</w:t>
      </w:r>
    </w:p>
    <w:p w14:paraId="6E615A5D" w14:textId="77777777" w:rsidR="000F6E2E" w:rsidRPr="000F6E2E" w:rsidRDefault="000F6E2E" w:rsidP="000F6E2E">
      <w:pPr>
        <w:numPr>
          <w:ilvl w:val="1"/>
          <w:numId w:val="14"/>
        </w:numPr>
        <w:tabs>
          <w:tab w:val="num" w:pos="1440"/>
        </w:tabs>
        <w:rPr>
          <w:rFonts w:ascii="Times New Roman" w:hAnsi="Times New Roman" w:cs="Times New Roman"/>
        </w:rPr>
      </w:pPr>
      <w:r w:rsidRPr="000F6E2E">
        <w:rPr>
          <w:rFonts w:ascii="Times New Roman" w:hAnsi="Times New Roman" w:cs="Times New Roman"/>
        </w:rPr>
        <w:t>The </w:t>
      </w:r>
      <w:proofErr w:type="spellStart"/>
      <w:r w:rsidRPr="000F6E2E">
        <w:rPr>
          <w:rFonts w:ascii="Times New Roman" w:hAnsi="Times New Roman" w:cs="Times New Roman"/>
          <w:i/>
          <w:iCs/>
        </w:rPr>
        <w:t>StartStopWatch</w:t>
      </w:r>
      <w:proofErr w:type="spellEnd"/>
      <w:r w:rsidRPr="000F6E2E">
        <w:rPr>
          <w:rFonts w:ascii="Times New Roman" w:hAnsi="Times New Roman" w:cs="Times New Roman"/>
        </w:rPr>
        <w:t> method starts the timer by recording the current time.</w:t>
      </w:r>
    </w:p>
    <w:p w14:paraId="27D48178" w14:textId="77777777" w:rsidR="000F6E2E" w:rsidRPr="000F6E2E" w:rsidRDefault="000F6E2E" w:rsidP="000F6E2E">
      <w:pPr>
        <w:numPr>
          <w:ilvl w:val="1"/>
          <w:numId w:val="14"/>
        </w:numPr>
        <w:tabs>
          <w:tab w:val="num" w:pos="1440"/>
        </w:tabs>
        <w:rPr>
          <w:rFonts w:ascii="Times New Roman" w:hAnsi="Times New Roman" w:cs="Times New Roman"/>
        </w:rPr>
      </w:pPr>
      <w:r w:rsidRPr="000F6E2E">
        <w:rPr>
          <w:rFonts w:ascii="Times New Roman" w:hAnsi="Times New Roman" w:cs="Times New Roman"/>
        </w:rPr>
        <w:t>The </w:t>
      </w:r>
      <w:proofErr w:type="spellStart"/>
      <w:r w:rsidRPr="000F6E2E">
        <w:rPr>
          <w:rFonts w:ascii="Times New Roman" w:hAnsi="Times New Roman" w:cs="Times New Roman"/>
          <w:i/>
          <w:iCs/>
        </w:rPr>
        <w:t>StopStopWatch</w:t>
      </w:r>
      <w:proofErr w:type="spellEnd"/>
      <w:r w:rsidRPr="000F6E2E">
        <w:rPr>
          <w:rFonts w:ascii="Times New Roman" w:hAnsi="Times New Roman" w:cs="Times New Roman"/>
        </w:rPr>
        <w:t> method stops the timer by recording the current time.</w:t>
      </w:r>
    </w:p>
    <w:p w14:paraId="1E77B0C9" w14:textId="77777777" w:rsidR="000F6E2E" w:rsidRPr="000F6E2E" w:rsidRDefault="000F6E2E" w:rsidP="000F6E2E">
      <w:pPr>
        <w:numPr>
          <w:ilvl w:val="0"/>
          <w:numId w:val="14"/>
        </w:numPr>
        <w:rPr>
          <w:rFonts w:ascii="Times New Roman" w:hAnsi="Times New Roman" w:cs="Times New Roman"/>
        </w:rPr>
      </w:pPr>
      <w:r w:rsidRPr="000F6E2E">
        <w:rPr>
          <w:rFonts w:ascii="Times New Roman" w:hAnsi="Times New Roman" w:cs="Times New Roman"/>
          <w:b/>
          <w:bCs/>
        </w:rPr>
        <w:t>Resetting the Timer</w:t>
      </w:r>
      <w:r w:rsidRPr="000F6E2E">
        <w:rPr>
          <w:rFonts w:ascii="Times New Roman" w:hAnsi="Times New Roman" w:cs="Times New Roman"/>
        </w:rPr>
        <w:t>:</w:t>
      </w:r>
    </w:p>
    <w:p w14:paraId="70C5E0D7" w14:textId="77777777" w:rsidR="000F6E2E" w:rsidRPr="000F6E2E" w:rsidRDefault="000F6E2E" w:rsidP="000F6E2E">
      <w:pPr>
        <w:numPr>
          <w:ilvl w:val="1"/>
          <w:numId w:val="14"/>
        </w:numPr>
        <w:tabs>
          <w:tab w:val="num" w:pos="1440"/>
        </w:tabs>
        <w:rPr>
          <w:rFonts w:ascii="Times New Roman" w:hAnsi="Times New Roman" w:cs="Times New Roman"/>
        </w:rPr>
      </w:pPr>
      <w:r w:rsidRPr="000F6E2E">
        <w:rPr>
          <w:rFonts w:ascii="Times New Roman" w:hAnsi="Times New Roman" w:cs="Times New Roman"/>
        </w:rPr>
        <w:t>The </w:t>
      </w:r>
      <w:r w:rsidRPr="000F6E2E">
        <w:rPr>
          <w:rFonts w:ascii="Times New Roman" w:hAnsi="Times New Roman" w:cs="Times New Roman"/>
          <w:i/>
          <w:iCs/>
        </w:rPr>
        <w:t>Reset</w:t>
      </w:r>
      <w:r w:rsidRPr="000F6E2E">
        <w:rPr>
          <w:rFonts w:ascii="Times New Roman" w:hAnsi="Times New Roman" w:cs="Times New Roman"/>
        </w:rPr>
        <w:t> method resets the timer to its initial state, allowing it to be reused for multiple timing measurements.</w:t>
      </w:r>
    </w:p>
    <w:p w14:paraId="724F7F6E" w14:textId="77777777" w:rsidR="000F6E2E" w:rsidRPr="000F6E2E" w:rsidRDefault="000F6E2E" w:rsidP="000F6E2E">
      <w:pPr>
        <w:numPr>
          <w:ilvl w:val="0"/>
          <w:numId w:val="14"/>
        </w:numPr>
        <w:rPr>
          <w:rFonts w:ascii="Times New Roman" w:hAnsi="Times New Roman" w:cs="Times New Roman"/>
        </w:rPr>
      </w:pPr>
      <w:r w:rsidRPr="000F6E2E">
        <w:rPr>
          <w:rFonts w:ascii="Times New Roman" w:hAnsi="Times New Roman" w:cs="Times New Roman"/>
          <w:b/>
          <w:bCs/>
        </w:rPr>
        <w:t>Retrieving Elapsed Time</w:t>
      </w:r>
      <w:r w:rsidRPr="000F6E2E">
        <w:rPr>
          <w:rFonts w:ascii="Times New Roman" w:hAnsi="Times New Roman" w:cs="Times New Roman"/>
        </w:rPr>
        <w:t>:</w:t>
      </w:r>
    </w:p>
    <w:p w14:paraId="6ED88B61" w14:textId="77777777" w:rsidR="000F6E2E" w:rsidRPr="000F6E2E" w:rsidRDefault="000F6E2E" w:rsidP="000F6E2E">
      <w:pPr>
        <w:numPr>
          <w:ilvl w:val="1"/>
          <w:numId w:val="14"/>
        </w:numPr>
        <w:tabs>
          <w:tab w:val="num" w:pos="1440"/>
        </w:tabs>
        <w:rPr>
          <w:rFonts w:ascii="Times New Roman" w:hAnsi="Times New Roman" w:cs="Times New Roman"/>
        </w:rPr>
      </w:pPr>
      <w:r w:rsidRPr="000F6E2E">
        <w:rPr>
          <w:rFonts w:ascii="Times New Roman" w:hAnsi="Times New Roman" w:cs="Times New Roman"/>
        </w:rPr>
        <w:t>The </w:t>
      </w:r>
      <w:proofErr w:type="spellStart"/>
      <w:r w:rsidRPr="000F6E2E">
        <w:rPr>
          <w:rFonts w:ascii="Times New Roman" w:hAnsi="Times New Roman" w:cs="Times New Roman"/>
          <w:i/>
          <w:iCs/>
        </w:rPr>
        <w:t>GetTime</w:t>
      </w:r>
      <w:proofErr w:type="spellEnd"/>
      <w:r w:rsidRPr="000F6E2E">
        <w:rPr>
          <w:rFonts w:ascii="Times New Roman" w:hAnsi="Times New Roman" w:cs="Times New Roman"/>
        </w:rPr>
        <w:t> method returns the elapsed time in seconds between the start and stop events.</w:t>
      </w:r>
    </w:p>
    <w:p w14:paraId="6F1583D0" w14:textId="77777777" w:rsidR="000F6E2E" w:rsidRPr="000C3783" w:rsidRDefault="000F6E2E" w:rsidP="00237996">
      <w:pPr>
        <w:rPr>
          <w:rFonts w:ascii="Times New Roman" w:hAnsi="Times New Roman" w:cs="Times New Roman"/>
        </w:rPr>
      </w:pPr>
    </w:p>
    <w:p w14:paraId="22F5D712" w14:textId="77777777" w:rsidR="005A540B" w:rsidRPr="000C3783" w:rsidRDefault="005A540B" w:rsidP="00237996">
      <w:pPr>
        <w:rPr>
          <w:rFonts w:ascii="Times New Roman" w:hAnsi="Times New Roman" w:cs="Times New Roman"/>
        </w:rPr>
      </w:pPr>
    </w:p>
    <w:p w14:paraId="16B22F4C" w14:textId="77777777" w:rsidR="005A540B" w:rsidRPr="000C3783" w:rsidRDefault="005A540B" w:rsidP="00237996">
      <w:pPr>
        <w:rPr>
          <w:rFonts w:ascii="Times New Roman" w:hAnsi="Times New Roman" w:cs="Times New Roman"/>
        </w:rPr>
      </w:pPr>
    </w:p>
    <w:p w14:paraId="77EB079B" w14:textId="77777777" w:rsidR="005A540B" w:rsidRPr="000C3783" w:rsidRDefault="005A540B" w:rsidP="00237996">
      <w:pPr>
        <w:rPr>
          <w:rFonts w:ascii="Times New Roman" w:hAnsi="Times New Roman" w:cs="Times New Roman"/>
        </w:rPr>
      </w:pPr>
    </w:p>
    <w:p w14:paraId="3CA483D2" w14:textId="77777777" w:rsidR="005A540B" w:rsidRPr="000C3783" w:rsidRDefault="005A540B" w:rsidP="00237996">
      <w:pPr>
        <w:rPr>
          <w:rFonts w:ascii="Times New Roman" w:hAnsi="Times New Roman" w:cs="Times New Roman"/>
        </w:rPr>
      </w:pPr>
    </w:p>
    <w:p w14:paraId="5BBB19DC" w14:textId="77777777" w:rsidR="005A540B" w:rsidRPr="000C3783" w:rsidRDefault="005A540B" w:rsidP="00237996">
      <w:pPr>
        <w:rPr>
          <w:rFonts w:ascii="Times New Roman" w:hAnsi="Times New Roman" w:cs="Times New Roman"/>
        </w:rPr>
      </w:pPr>
    </w:p>
    <w:p w14:paraId="17C5E648" w14:textId="77777777" w:rsidR="005A540B" w:rsidRPr="000C3783" w:rsidRDefault="005A540B" w:rsidP="00237996">
      <w:pPr>
        <w:rPr>
          <w:rFonts w:ascii="Times New Roman" w:hAnsi="Times New Roman" w:cs="Times New Roman"/>
        </w:rPr>
      </w:pPr>
    </w:p>
    <w:p w14:paraId="4D824200" w14:textId="77777777" w:rsidR="005A540B" w:rsidRPr="000C3783" w:rsidRDefault="005A540B" w:rsidP="00237996">
      <w:pPr>
        <w:rPr>
          <w:rFonts w:ascii="Times New Roman" w:hAnsi="Times New Roman" w:cs="Times New Roman"/>
        </w:rPr>
      </w:pPr>
    </w:p>
    <w:p w14:paraId="1944A558" w14:textId="77777777" w:rsidR="005A540B" w:rsidRPr="000C3783" w:rsidRDefault="005A540B" w:rsidP="00237996">
      <w:pPr>
        <w:rPr>
          <w:rFonts w:ascii="Times New Roman" w:hAnsi="Times New Roman" w:cs="Times New Roman"/>
        </w:rPr>
      </w:pPr>
    </w:p>
    <w:p w14:paraId="393548DF" w14:textId="619C157B" w:rsidR="005A540B" w:rsidRPr="000C3783" w:rsidRDefault="005A540B" w:rsidP="005A540B">
      <w:pPr>
        <w:pStyle w:val="1"/>
        <w:rPr>
          <w:rFonts w:ascii="Times New Roman" w:hAnsi="Times New Roman" w:cs="Times New Roman"/>
        </w:rPr>
      </w:pPr>
      <w:bookmarkStart w:id="10" w:name="_Toc187744230"/>
      <w:r w:rsidRPr="000C3783">
        <w:rPr>
          <w:rFonts w:ascii="Times New Roman" w:hAnsi="Times New Roman" w:cs="Times New Roman"/>
        </w:rPr>
        <w:lastRenderedPageBreak/>
        <w:t>11. Results</w:t>
      </w:r>
      <w:bookmarkEnd w:id="10"/>
    </w:p>
    <w:p w14:paraId="431FCFAA" w14:textId="77777777" w:rsidR="004475A3" w:rsidRPr="000C3783" w:rsidRDefault="004021BC" w:rsidP="00F20526">
      <w:pPr>
        <w:rPr>
          <w:rFonts w:ascii="Times New Roman" w:hAnsi="Times New Roman" w:cs="Times New Roman"/>
        </w:rPr>
      </w:pPr>
      <w:r w:rsidRPr="000C3783">
        <w:rPr>
          <w:rFonts w:ascii="Times New Roman" w:hAnsi="Times New Roman" w:cs="Times New Roman"/>
        </w:rPr>
        <w:t>This test program demonstrates the capabilities of a Monte Carlo simulation framework by testing various configurations of option pricing models.</w:t>
      </w:r>
    </w:p>
    <w:p w14:paraId="4648CE9F" w14:textId="77777777" w:rsidR="004475A3" w:rsidRPr="000C3783" w:rsidRDefault="004475A3" w:rsidP="00F20526">
      <w:pPr>
        <w:rPr>
          <w:rFonts w:ascii="Times New Roman" w:hAnsi="Times New Roman" w:cs="Times New Roman"/>
        </w:rPr>
      </w:pPr>
    </w:p>
    <w:p w14:paraId="4ED14118" w14:textId="366E7344" w:rsidR="00F20526" w:rsidRPr="00F20526" w:rsidRDefault="00F20526" w:rsidP="00F20526">
      <w:pPr>
        <w:rPr>
          <w:rFonts w:ascii="Times New Roman" w:hAnsi="Times New Roman" w:cs="Times New Roman"/>
        </w:rPr>
      </w:pPr>
      <w:r w:rsidRPr="00F20526">
        <w:rPr>
          <w:rFonts w:ascii="Times New Roman" w:hAnsi="Times New Roman" w:cs="Times New Roman"/>
        </w:rPr>
        <w:t>The program consists of three main test functions, each designed to evaluate different aspects of the Monte Carlo simulation framework:</w:t>
      </w:r>
    </w:p>
    <w:p w14:paraId="4CBB1ADF" w14:textId="77777777" w:rsidR="00F20526" w:rsidRPr="00F20526" w:rsidRDefault="00F20526" w:rsidP="00F20526">
      <w:pPr>
        <w:numPr>
          <w:ilvl w:val="0"/>
          <w:numId w:val="15"/>
        </w:numPr>
        <w:rPr>
          <w:rFonts w:ascii="Times New Roman" w:hAnsi="Times New Roman" w:cs="Times New Roman"/>
        </w:rPr>
      </w:pPr>
      <w:proofErr w:type="spellStart"/>
      <w:r w:rsidRPr="00F20526">
        <w:rPr>
          <w:rFonts w:ascii="Times New Roman" w:hAnsi="Times New Roman" w:cs="Times New Roman"/>
          <w:b/>
          <w:bCs/>
        </w:rPr>
        <w:t>testDifferentOptions</w:t>
      </w:r>
      <w:proofErr w:type="spellEnd"/>
      <w:r w:rsidRPr="00F20526">
        <w:rPr>
          <w:rFonts w:ascii="Times New Roman" w:hAnsi="Times New Roman" w:cs="Times New Roman"/>
        </w:rPr>
        <w:t>: This function tests the pricing of various option types using the Monte Carlo simulation. It includes examples of a European Call (configured with user input), an Asian Put, a Down-and-In Call, and an Up-and-Out Put. Each option is priced using predefined parameters, and the execution time for each simulation is measured to assess performance. This function demonstrates the framework's ability to handle different payoff structures and option types.</w:t>
      </w:r>
    </w:p>
    <w:p w14:paraId="4102BF18" w14:textId="77777777" w:rsidR="00F20526" w:rsidRPr="00F20526" w:rsidRDefault="00F20526" w:rsidP="00F20526">
      <w:pPr>
        <w:numPr>
          <w:ilvl w:val="0"/>
          <w:numId w:val="15"/>
        </w:numPr>
        <w:rPr>
          <w:rFonts w:ascii="Times New Roman" w:hAnsi="Times New Roman" w:cs="Times New Roman"/>
        </w:rPr>
      </w:pPr>
      <w:proofErr w:type="spellStart"/>
      <w:r w:rsidRPr="00F20526">
        <w:rPr>
          <w:rFonts w:ascii="Times New Roman" w:hAnsi="Times New Roman" w:cs="Times New Roman"/>
          <w:b/>
          <w:bCs/>
        </w:rPr>
        <w:t>testDifferentFDM</w:t>
      </w:r>
      <w:proofErr w:type="spellEnd"/>
      <w:r w:rsidRPr="00F20526">
        <w:rPr>
          <w:rFonts w:ascii="Times New Roman" w:hAnsi="Times New Roman" w:cs="Times New Roman"/>
        </w:rPr>
        <w:t>: This function evaluates the impact of different Finite Difference Method (FDM) schemes on the accuracy and performance of the simulation. It compares the Euler method and the Milstein method for pricing a European Call option. By running simulations with both methods, the function highlights the differences in computational efficiency and potential accuracy improvements offered by higher-order FDM schemes.</w:t>
      </w:r>
    </w:p>
    <w:p w14:paraId="2169CCA5" w14:textId="77777777" w:rsidR="00F20526" w:rsidRDefault="00F20526" w:rsidP="00F20526">
      <w:pPr>
        <w:numPr>
          <w:ilvl w:val="0"/>
          <w:numId w:val="15"/>
        </w:numPr>
        <w:rPr>
          <w:rFonts w:ascii="Times New Roman" w:hAnsi="Times New Roman" w:cs="Times New Roman"/>
        </w:rPr>
      </w:pPr>
      <w:proofErr w:type="spellStart"/>
      <w:r w:rsidRPr="00F20526">
        <w:rPr>
          <w:rFonts w:ascii="Times New Roman" w:hAnsi="Times New Roman" w:cs="Times New Roman"/>
          <w:b/>
          <w:bCs/>
        </w:rPr>
        <w:t>testDifferentSDE</w:t>
      </w:r>
      <w:proofErr w:type="spellEnd"/>
      <w:r w:rsidRPr="00F20526">
        <w:rPr>
          <w:rFonts w:ascii="Times New Roman" w:hAnsi="Times New Roman" w:cs="Times New Roman"/>
        </w:rPr>
        <w:t>: This function explores the use of different Stochastic Differential Equation (SDE) models for pricing an Asian Put option. It tests three SDE models: Geometric Brownian Motion (GBM), Cox-Ingersoll-Ross (CIR), and Constant Elasticity of Variance (CEV). Each model is paired with the Euler method for discretization, and the execution time and resulting prices are compared. This function showcases the framework's flexibility in accommodating various stochastic processes for financial modeling.</w:t>
      </w:r>
    </w:p>
    <w:p w14:paraId="1AE2A98B" w14:textId="77777777" w:rsidR="00A27B29" w:rsidRDefault="00A27B29" w:rsidP="00A27B29">
      <w:pPr>
        <w:rPr>
          <w:rFonts w:ascii="Times New Roman" w:hAnsi="Times New Roman" w:cs="Times New Roman"/>
          <w:b/>
          <w:bCs/>
        </w:rPr>
      </w:pPr>
    </w:p>
    <w:p w14:paraId="7C9743CA" w14:textId="77777777" w:rsidR="001115CD" w:rsidRDefault="001115CD" w:rsidP="00A27B29">
      <w:pPr>
        <w:rPr>
          <w:rFonts w:ascii="Times New Roman" w:hAnsi="Times New Roman" w:cs="Times New Roman"/>
          <w:b/>
          <w:bCs/>
        </w:rPr>
      </w:pPr>
    </w:p>
    <w:p w14:paraId="2E34633D" w14:textId="77777777" w:rsidR="001115CD" w:rsidRDefault="001115CD" w:rsidP="00A27B29">
      <w:pPr>
        <w:rPr>
          <w:rFonts w:ascii="Times New Roman" w:hAnsi="Times New Roman" w:cs="Times New Roman"/>
          <w:b/>
          <w:bCs/>
        </w:rPr>
      </w:pPr>
    </w:p>
    <w:p w14:paraId="02620771" w14:textId="77777777" w:rsidR="001115CD" w:rsidRDefault="001115CD" w:rsidP="00A27B29">
      <w:pPr>
        <w:rPr>
          <w:rFonts w:ascii="Times New Roman" w:hAnsi="Times New Roman" w:cs="Times New Roman"/>
          <w:b/>
          <w:bCs/>
        </w:rPr>
      </w:pPr>
    </w:p>
    <w:p w14:paraId="510531E0" w14:textId="77777777" w:rsidR="001115CD" w:rsidRDefault="001115CD" w:rsidP="00A27B29">
      <w:pPr>
        <w:rPr>
          <w:rFonts w:ascii="Times New Roman" w:hAnsi="Times New Roman" w:cs="Times New Roman"/>
          <w:b/>
          <w:bCs/>
        </w:rPr>
      </w:pPr>
    </w:p>
    <w:p w14:paraId="5E454076" w14:textId="77777777" w:rsidR="001115CD" w:rsidRDefault="001115CD" w:rsidP="00A27B29">
      <w:pPr>
        <w:rPr>
          <w:rFonts w:ascii="Times New Roman" w:hAnsi="Times New Roman" w:cs="Times New Roman"/>
          <w:b/>
          <w:bCs/>
        </w:rPr>
      </w:pPr>
    </w:p>
    <w:p w14:paraId="635EEA4B" w14:textId="77777777" w:rsidR="001115CD" w:rsidRDefault="001115CD" w:rsidP="00A27B29">
      <w:pPr>
        <w:rPr>
          <w:rFonts w:ascii="Times New Roman" w:hAnsi="Times New Roman" w:cs="Times New Roman"/>
          <w:b/>
          <w:bCs/>
        </w:rPr>
      </w:pPr>
    </w:p>
    <w:p w14:paraId="36EC36DC" w14:textId="77777777" w:rsidR="001115CD" w:rsidRDefault="001115CD" w:rsidP="00A27B29">
      <w:pPr>
        <w:rPr>
          <w:rFonts w:ascii="Times New Roman" w:hAnsi="Times New Roman" w:cs="Times New Roman"/>
          <w:b/>
          <w:bCs/>
        </w:rPr>
      </w:pPr>
    </w:p>
    <w:p w14:paraId="148B44A1" w14:textId="77777777" w:rsidR="001115CD" w:rsidRDefault="001115CD" w:rsidP="00A27B29">
      <w:pPr>
        <w:rPr>
          <w:rFonts w:ascii="Times New Roman" w:hAnsi="Times New Roman" w:cs="Times New Roman"/>
          <w:b/>
          <w:bCs/>
        </w:rPr>
      </w:pPr>
    </w:p>
    <w:p w14:paraId="1CD88742" w14:textId="77777777" w:rsidR="001115CD" w:rsidRDefault="001115CD" w:rsidP="00A27B29">
      <w:pPr>
        <w:rPr>
          <w:rFonts w:ascii="Times New Roman" w:hAnsi="Times New Roman" w:cs="Times New Roman"/>
          <w:b/>
          <w:bCs/>
        </w:rPr>
      </w:pPr>
    </w:p>
    <w:p w14:paraId="0B5540AE" w14:textId="77777777" w:rsidR="001115CD" w:rsidRDefault="001115CD" w:rsidP="00A27B29">
      <w:pPr>
        <w:rPr>
          <w:rFonts w:ascii="Times New Roman" w:hAnsi="Times New Roman" w:cs="Times New Roman"/>
          <w:b/>
          <w:bCs/>
        </w:rPr>
      </w:pPr>
    </w:p>
    <w:p w14:paraId="52AD5EA1" w14:textId="77777777" w:rsidR="001115CD" w:rsidRDefault="001115CD" w:rsidP="00A27B29">
      <w:pPr>
        <w:rPr>
          <w:rFonts w:ascii="Times New Roman" w:hAnsi="Times New Roman" w:cs="Times New Roman"/>
          <w:b/>
          <w:bCs/>
        </w:rPr>
      </w:pPr>
    </w:p>
    <w:p w14:paraId="0295C0BF" w14:textId="77777777" w:rsidR="001115CD" w:rsidRDefault="001115CD" w:rsidP="00A27B29">
      <w:pPr>
        <w:rPr>
          <w:rFonts w:ascii="Times New Roman" w:hAnsi="Times New Roman" w:cs="Times New Roman"/>
          <w:b/>
          <w:bCs/>
        </w:rPr>
      </w:pPr>
    </w:p>
    <w:p w14:paraId="72FB0B16" w14:textId="77777777" w:rsidR="001115CD" w:rsidRDefault="001115CD" w:rsidP="00A27B29">
      <w:pPr>
        <w:rPr>
          <w:rFonts w:ascii="Times New Roman" w:hAnsi="Times New Roman" w:cs="Times New Roman"/>
          <w:b/>
          <w:bCs/>
        </w:rPr>
      </w:pPr>
    </w:p>
    <w:p w14:paraId="2A1BC19C" w14:textId="77777777" w:rsidR="001115CD" w:rsidRDefault="001115CD" w:rsidP="00A27B29">
      <w:pPr>
        <w:rPr>
          <w:rFonts w:ascii="Times New Roman" w:hAnsi="Times New Roman" w:cs="Times New Roman"/>
          <w:b/>
          <w:bCs/>
        </w:rPr>
      </w:pPr>
    </w:p>
    <w:p w14:paraId="3407BCF5" w14:textId="77777777" w:rsidR="001115CD" w:rsidRDefault="001115CD" w:rsidP="00A27B29">
      <w:pPr>
        <w:rPr>
          <w:rFonts w:ascii="Times New Roman" w:hAnsi="Times New Roman" w:cs="Times New Roman"/>
          <w:b/>
          <w:bCs/>
        </w:rPr>
      </w:pPr>
    </w:p>
    <w:p w14:paraId="28B85B4F" w14:textId="77777777" w:rsidR="001115CD" w:rsidRDefault="001115CD" w:rsidP="00A27B29">
      <w:pPr>
        <w:rPr>
          <w:rFonts w:ascii="Times New Roman" w:hAnsi="Times New Roman" w:cs="Times New Roman"/>
          <w:b/>
          <w:bCs/>
        </w:rPr>
      </w:pPr>
    </w:p>
    <w:p w14:paraId="1572CAF5" w14:textId="77777777" w:rsidR="001115CD" w:rsidRDefault="001115CD" w:rsidP="00A27B29">
      <w:pPr>
        <w:rPr>
          <w:rFonts w:ascii="Times New Roman" w:hAnsi="Times New Roman" w:cs="Times New Roman" w:hint="eastAsia"/>
          <w:b/>
          <w:bCs/>
        </w:rPr>
      </w:pPr>
    </w:p>
    <w:p w14:paraId="5324A36D" w14:textId="735BA302" w:rsidR="008863FD" w:rsidRDefault="00A27B29" w:rsidP="00A27B29">
      <w:pPr>
        <w:rPr>
          <w:rFonts w:ascii="Times New Roman" w:hAnsi="Times New Roman" w:cs="Times New Roman"/>
        </w:rPr>
      </w:pPr>
      <w:r w:rsidRPr="00A27B29">
        <w:rPr>
          <w:rFonts w:ascii="Times New Roman" w:hAnsi="Times New Roman" w:cs="Times New Roman" w:hint="eastAsia"/>
        </w:rPr>
        <w:lastRenderedPageBreak/>
        <w:t xml:space="preserve">Here are some actual running results. Figure </w:t>
      </w:r>
      <w:r w:rsidR="007F2BB3">
        <w:rPr>
          <w:rFonts w:ascii="Times New Roman" w:hAnsi="Times New Roman" w:cs="Times New Roman" w:hint="eastAsia"/>
        </w:rPr>
        <w:t>10</w:t>
      </w:r>
      <w:r w:rsidRPr="00A27B29">
        <w:rPr>
          <w:rFonts w:ascii="Times New Roman" w:hAnsi="Times New Roman" w:cs="Times New Roman" w:hint="eastAsia"/>
        </w:rPr>
        <w:t xml:space="preserve"> and Figure</w:t>
      </w:r>
      <w:r w:rsidR="007F2BB3">
        <w:rPr>
          <w:rFonts w:ascii="Times New Roman" w:hAnsi="Times New Roman" w:cs="Times New Roman" w:hint="eastAsia"/>
        </w:rPr>
        <w:t xml:space="preserve"> 11</w:t>
      </w:r>
      <w:r w:rsidRPr="00A27B29">
        <w:rPr>
          <w:rFonts w:ascii="Times New Roman" w:hAnsi="Times New Roman" w:cs="Times New Roman" w:hint="eastAsia"/>
        </w:rPr>
        <w:t xml:space="preserve"> display the outcomes of the first test case, </w:t>
      </w:r>
      <w:proofErr w:type="spellStart"/>
      <w:r w:rsidRPr="00A27B29">
        <w:rPr>
          <w:rFonts w:ascii="Times New Roman" w:hAnsi="Times New Roman" w:cs="Times New Roman" w:hint="eastAsia"/>
        </w:rPr>
        <w:t>testDifferentOptions</w:t>
      </w:r>
      <w:proofErr w:type="spellEnd"/>
      <w:r w:rsidRPr="00A27B29">
        <w:rPr>
          <w:rFonts w:ascii="Times New Roman" w:hAnsi="Times New Roman" w:cs="Times New Roman" w:hint="eastAsia"/>
        </w:rPr>
        <w:t xml:space="preserve">. Users can choose to input parameters interactively through the console or directly set them in the code using the configuration function. Both methods allow the program to run and price the options. The parameter step size for this program is set to 500, and the number of iterations is set to 10,000. Overall, the running efficiency is relatively high. </w:t>
      </w:r>
    </w:p>
    <w:p w14:paraId="3CAF92A2" w14:textId="46AF2EF1" w:rsidR="008863FD" w:rsidRDefault="00432836" w:rsidP="000C72F7">
      <w:pPr>
        <w:jc w:val="center"/>
        <w:rPr>
          <w:rFonts w:ascii="Times New Roman" w:hAnsi="Times New Roman" w:cs="Times New Roman"/>
        </w:rPr>
      </w:pPr>
      <w:r w:rsidRPr="001C16DD">
        <w:rPr>
          <w:rFonts w:ascii="Times New Roman" w:hAnsi="Times New Roman" w:cs="Times New Roman"/>
        </w:rPr>
        <w:drawing>
          <wp:inline distT="0" distB="0" distL="0" distR="0" wp14:anchorId="49A8BF72" wp14:editId="3424515B">
            <wp:extent cx="5274310" cy="2707640"/>
            <wp:effectExtent l="0" t="0" r="0" b="0"/>
            <wp:docPr id="6971471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47151" name=""/>
                    <pic:cNvPicPr/>
                  </pic:nvPicPr>
                  <pic:blipFill>
                    <a:blip r:embed="rId15"/>
                    <a:stretch>
                      <a:fillRect/>
                    </a:stretch>
                  </pic:blipFill>
                  <pic:spPr>
                    <a:xfrm>
                      <a:off x="0" y="0"/>
                      <a:ext cx="5274310" cy="2707640"/>
                    </a:xfrm>
                    <a:prstGeom prst="rect">
                      <a:avLst/>
                    </a:prstGeom>
                  </pic:spPr>
                </pic:pic>
              </a:graphicData>
            </a:graphic>
          </wp:inline>
        </w:drawing>
      </w:r>
    </w:p>
    <w:p w14:paraId="4EF35A3B" w14:textId="4297FD1C" w:rsidR="00A817F8" w:rsidRDefault="00C94AB0" w:rsidP="00A817F8">
      <w:pPr>
        <w:jc w:val="center"/>
        <w:rPr>
          <w:rFonts w:ascii="Times New Roman" w:hAnsi="Times New Roman" w:cs="Times New Roman"/>
          <w:b/>
          <w:bCs/>
          <w:i/>
          <w:iCs/>
        </w:rPr>
      </w:pPr>
      <w:r w:rsidRPr="000C3783">
        <w:rPr>
          <w:rFonts w:ascii="Times New Roman" w:hAnsi="Times New Roman" w:cs="Times New Roman"/>
          <w:b/>
          <w:bCs/>
          <w:i/>
          <w:iCs/>
        </w:rPr>
        <w:t xml:space="preserve">Figure </w:t>
      </w:r>
      <w:r>
        <w:rPr>
          <w:rFonts w:ascii="Times New Roman" w:hAnsi="Times New Roman" w:cs="Times New Roman" w:hint="eastAsia"/>
          <w:b/>
          <w:bCs/>
          <w:i/>
          <w:iCs/>
        </w:rPr>
        <w:t>10</w:t>
      </w:r>
      <w:r w:rsidRPr="000C3783">
        <w:rPr>
          <w:rFonts w:ascii="Times New Roman" w:hAnsi="Times New Roman" w:cs="Times New Roman"/>
          <w:b/>
          <w:bCs/>
          <w:i/>
          <w:iCs/>
        </w:rPr>
        <w:t xml:space="preserve"> </w:t>
      </w:r>
      <w:proofErr w:type="spellStart"/>
      <w:r w:rsidR="00A817F8">
        <w:rPr>
          <w:rFonts w:ascii="Times New Roman" w:hAnsi="Times New Roman" w:cs="Times New Roman" w:hint="eastAsia"/>
          <w:b/>
          <w:bCs/>
          <w:i/>
          <w:iCs/>
        </w:rPr>
        <w:t>testDifferentOptions</w:t>
      </w:r>
      <w:proofErr w:type="spellEnd"/>
      <w:r w:rsidR="00A817F8">
        <w:rPr>
          <w:rFonts w:ascii="Times New Roman" w:hAnsi="Times New Roman" w:cs="Times New Roman" w:hint="eastAsia"/>
          <w:b/>
          <w:bCs/>
          <w:i/>
          <w:iCs/>
        </w:rPr>
        <w:t xml:space="preserve"> </w:t>
      </w:r>
      <w:r w:rsidR="00A817F8">
        <w:rPr>
          <w:rFonts w:ascii="Times New Roman" w:hAnsi="Times New Roman" w:cs="Times New Roman"/>
          <w:b/>
          <w:bCs/>
          <w:i/>
          <w:iCs/>
        </w:rPr>
        <w:t>–</w:t>
      </w:r>
      <w:r w:rsidR="00A817F8">
        <w:rPr>
          <w:rFonts w:ascii="Times New Roman" w:hAnsi="Times New Roman" w:cs="Times New Roman" w:hint="eastAsia"/>
          <w:b/>
          <w:bCs/>
          <w:i/>
          <w:iCs/>
        </w:rPr>
        <w:t xml:space="preserve"> interact with user</w:t>
      </w:r>
    </w:p>
    <w:p w14:paraId="39E328BD" w14:textId="1A7C21FD" w:rsidR="00A817F8" w:rsidRDefault="00A817F8" w:rsidP="000C72F7">
      <w:pPr>
        <w:jc w:val="center"/>
        <w:rPr>
          <w:rFonts w:ascii="Times New Roman" w:hAnsi="Times New Roman" w:cs="Times New Roman"/>
          <w:b/>
          <w:bCs/>
        </w:rPr>
      </w:pPr>
      <w:r w:rsidRPr="00636AAA">
        <w:rPr>
          <w:rFonts w:ascii="Times New Roman" w:hAnsi="Times New Roman" w:cs="Times New Roman"/>
        </w:rPr>
        <w:drawing>
          <wp:inline distT="0" distB="0" distL="0" distR="0" wp14:anchorId="2730B5E3" wp14:editId="4B341806">
            <wp:extent cx="5059680" cy="2293486"/>
            <wp:effectExtent l="0" t="0" r="0" b="0"/>
            <wp:docPr id="17697911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791179" name=""/>
                    <pic:cNvPicPr/>
                  </pic:nvPicPr>
                  <pic:blipFill>
                    <a:blip r:embed="rId16"/>
                    <a:stretch>
                      <a:fillRect/>
                    </a:stretch>
                  </pic:blipFill>
                  <pic:spPr>
                    <a:xfrm>
                      <a:off x="0" y="0"/>
                      <a:ext cx="5066423" cy="2296543"/>
                    </a:xfrm>
                    <a:prstGeom prst="rect">
                      <a:avLst/>
                    </a:prstGeom>
                  </pic:spPr>
                </pic:pic>
              </a:graphicData>
            </a:graphic>
          </wp:inline>
        </w:drawing>
      </w:r>
    </w:p>
    <w:p w14:paraId="7C5EECA5" w14:textId="1254DFFA" w:rsidR="006128C3" w:rsidRPr="00F8548A" w:rsidRDefault="006128C3" w:rsidP="00F8548A">
      <w:pPr>
        <w:jc w:val="center"/>
        <w:rPr>
          <w:rFonts w:ascii="Times New Roman" w:hAnsi="Times New Roman" w:cs="Times New Roman" w:hint="eastAsia"/>
          <w:b/>
          <w:bCs/>
          <w:i/>
          <w:iCs/>
        </w:rPr>
      </w:pPr>
      <w:r w:rsidRPr="000C3783">
        <w:rPr>
          <w:rFonts w:ascii="Times New Roman" w:hAnsi="Times New Roman" w:cs="Times New Roman"/>
          <w:b/>
          <w:bCs/>
          <w:i/>
          <w:iCs/>
        </w:rPr>
        <w:t xml:space="preserve">Figure </w:t>
      </w:r>
      <w:r>
        <w:rPr>
          <w:rFonts w:ascii="Times New Roman" w:hAnsi="Times New Roman" w:cs="Times New Roman" w:hint="eastAsia"/>
          <w:b/>
          <w:bCs/>
          <w:i/>
          <w:iCs/>
        </w:rPr>
        <w:t>1</w:t>
      </w:r>
      <w:r w:rsidR="008E328A">
        <w:rPr>
          <w:rFonts w:ascii="Times New Roman" w:hAnsi="Times New Roman" w:cs="Times New Roman" w:hint="eastAsia"/>
          <w:b/>
          <w:bCs/>
          <w:i/>
          <w:iCs/>
        </w:rPr>
        <w:t>1</w:t>
      </w:r>
      <w:r w:rsidRPr="000C3783">
        <w:rPr>
          <w:rFonts w:ascii="Times New Roman" w:hAnsi="Times New Roman" w:cs="Times New Roman"/>
          <w:b/>
          <w:bCs/>
          <w:i/>
          <w:iCs/>
        </w:rPr>
        <w:t xml:space="preserve"> </w:t>
      </w:r>
      <w:proofErr w:type="spellStart"/>
      <w:r>
        <w:rPr>
          <w:rFonts w:ascii="Times New Roman" w:hAnsi="Times New Roman" w:cs="Times New Roman" w:hint="eastAsia"/>
          <w:b/>
          <w:bCs/>
          <w:i/>
          <w:iCs/>
        </w:rPr>
        <w:t>testDifferentOptions</w:t>
      </w:r>
      <w:proofErr w:type="spellEnd"/>
      <w:r>
        <w:rPr>
          <w:rFonts w:ascii="Times New Roman" w:hAnsi="Times New Roman" w:cs="Times New Roman" w:hint="eastAsia"/>
          <w:b/>
          <w:bCs/>
          <w:i/>
          <w:iCs/>
        </w:rPr>
        <w:t xml:space="preserve"> </w:t>
      </w:r>
      <w:r>
        <w:rPr>
          <w:rFonts w:ascii="Times New Roman" w:hAnsi="Times New Roman" w:cs="Times New Roman"/>
          <w:b/>
          <w:bCs/>
          <w:i/>
          <w:iCs/>
        </w:rPr>
        <w:t>–</w:t>
      </w:r>
      <w:r>
        <w:rPr>
          <w:rFonts w:ascii="Times New Roman" w:hAnsi="Times New Roman" w:cs="Times New Roman" w:hint="eastAsia"/>
          <w:b/>
          <w:bCs/>
          <w:i/>
          <w:iCs/>
        </w:rPr>
        <w:t xml:space="preserve"> </w:t>
      </w:r>
      <w:r w:rsidR="00F8548A">
        <w:rPr>
          <w:rFonts w:ascii="Times New Roman" w:hAnsi="Times New Roman" w:cs="Times New Roman" w:hint="eastAsia"/>
          <w:b/>
          <w:bCs/>
          <w:i/>
          <w:iCs/>
        </w:rPr>
        <w:t>results</w:t>
      </w:r>
    </w:p>
    <w:p w14:paraId="2CB15DDB" w14:textId="77777777" w:rsidR="008863FD" w:rsidRDefault="008863FD" w:rsidP="00A27B29">
      <w:pPr>
        <w:rPr>
          <w:rFonts w:ascii="Times New Roman" w:hAnsi="Times New Roman" w:cs="Times New Roman"/>
        </w:rPr>
      </w:pPr>
    </w:p>
    <w:p w14:paraId="2976F2FA" w14:textId="77777777" w:rsidR="008863FD" w:rsidRDefault="008863FD" w:rsidP="00A27B29">
      <w:pPr>
        <w:rPr>
          <w:rFonts w:ascii="Times New Roman" w:hAnsi="Times New Roman" w:cs="Times New Roman"/>
        </w:rPr>
      </w:pPr>
    </w:p>
    <w:p w14:paraId="5DD49FAC" w14:textId="77777777" w:rsidR="008863FD" w:rsidRDefault="008863FD" w:rsidP="00A27B29">
      <w:pPr>
        <w:rPr>
          <w:rFonts w:ascii="Times New Roman" w:hAnsi="Times New Roman" w:cs="Times New Roman"/>
        </w:rPr>
      </w:pPr>
    </w:p>
    <w:p w14:paraId="7E57093B" w14:textId="77777777" w:rsidR="008863FD" w:rsidRDefault="008863FD" w:rsidP="00A27B29">
      <w:pPr>
        <w:rPr>
          <w:rFonts w:ascii="Times New Roman" w:hAnsi="Times New Roman" w:cs="Times New Roman"/>
        </w:rPr>
      </w:pPr>
    </w:p>
    <w:p w14:paraId="57DA4EEA" w14:textId="77777777" w:rsidR="008863FD" w:rsidRDefault="008863FD" w:rsidP="00A27B29">
      <w:pPr>
        <w:rPr>
          <w:rFonts w:ascii="Times New Roman" w:hAnsi="Times New Roman" w:cs="Times New Roman"/>
        </w:rPr>
      </w:pPr>
    </w:p>
    <w:p w14:paraId="005CD872" w14:textId="77777777" w:rsidR="00F30218" w:rsidRDefault="00F30218" w:rsidP="00A27B29">
      <w:pPr>
        <w:rPr>
          <w:rFonts w:ascii="Times New Roman" w:hAnsi="Times New Roman" w:cs="Times New Roman"/>
        </w:rPr>
      </w:pPr>
    </w:p>
    <w:p w14:paraId="5F69E157" w14:textId="77777777" w:rsidR="00F30218" w:rsidRDefault="00F30218" w:rsidP="00A27B29">
      <w:pPr>
        <w:rPr>
          <w:rFonts w:ascii="Times New Roman" w:hAnsi="Times New Roman" w:cs="Times New Roman"/>
        </w:rPr>
      </w:pPr>
    </w:p>
    <w:p w14:paraId="4415C7DC" w14:textId="77777777" w:rsidR="00F30218" w:rsidRDefault="00F30218" w:rsidP="00A27B29">
      <w:pPr>
        <w:rPr>
          <w:rFonts w:ascii="Times New Roman" w:hAnsi="Times New Roman" w:cs="Times New Roman"/>
        </w:rPr>
      </w:pPr>
    </w:p>
    <w:p w14:paraId="4BC1E087" w14:textId="77777777" w:rsidR="00F30218" w:rsidRDefault="00F30218" w:rsidP="00A27B29">
      <w:pPr>
        <w:rPr>
          <w:rFonts w:ascii="Times New Roman" w:hAnsi="Times New Roman" w:cs="Times New Roman"/>
        </w:rPr>
      </w:pPr>
    </w:p>
    <w:p w14:paraId="1B3165E2" w14:textId="77777777" w:rsidR="00F30218" w:rsidRDefault="00F30218" w:rsidP="00A27B29">
      <w:pPr>
        <w:rPr>
          <w:rFonts w:ascii="Times New Roman" w:hAnsi="Times New Roman" w:cs="Times New Roman"/>
        </w:rPr>
      </w:pPr>
    </w:p>
    <w:p w14:paraId="111537A1" w14:textId="77777777" w:rsidR="00F30218" w:rsidRDefault="00F30218" w:rsidP="00A27B29">
      <w:pPr>
        <w:rPr>
          <w:rFonts w:ascii="Times New Roman" w:hAnsi="Times New Roman" w:cs="Times New Roman" w:hint="eastAsia"/>
        </w:rPr>
      </w:pPr>
    </w:p>
    <w:p w14:paraId="7C3D0E7D" w14:textId="748FD984" w:rsidR="00636AAA" w:rsidRDefault="00A27B29" w:rsidP="005A540B">
      <w:pPr>
        <w:rPr>
          <w:rFonts w:ascii="Times New Roman" w:hAnsi="Times New Roman" w:cs="Times New Roman" w:hint="eastAsia"/>
        </w:rPr>
      </w:pPr>
      <w:r w:rsidRPr="00A27B29">
        <w:rPr>
          <w:rFonts w:ascii="Times New Roman" w:hAnsi="Times New Roman" w:cs="Times New Roman" w:hint="eastAsia"/>
        </w:rPr>
        <w:lastRenderedPageBreak/>
        <w:t xml:space="preserve">Figure </w:t>
      </w:r>
      <w:r w:rsidR="00F958D6">
        <w:rPr>
          <w:rFonts w:ascii="Times New Roman" w:hAnsi="Times New Roman" w:cs="Times New Roman" w:hint="eastAsia"/>
        </w:rPr>
        <w:t>1</w:t>
      </w:r>
      <w:r w:rsidRPr="00A27B29">
        <w:rPr>
          <w:rFonts w:ascii="Times New Roman" w:hAnsi="Times New Roman" w:cs="Times New Roman" w:hint="eastAsia"/>
        </w:rPr>
        <w:t xml:space="preserve">2 shows the time taken by two different Finite Difference Methods (FDM), Euler and Milstein. It can be observed that the Euler method is faster, but theoretically, the Milstein method offers higher accuracy. Both methods serve as alternatives to analytical solutions and can accelerate Monte Carlo simulations. Figure </w:t>
      </w:r>
      <w:r w:rsidR="00594E4A">
        <w:rPr>
          <w:rFonts w:ascii="Times New Roman" w:hAnsi="Times New Roman" w:cs="Times New Roman" w:hint="eastAsia"/>
        </w:rPr>
        <w:t>1</w:t>
      </w:r>
      <w:r w:rsidRPr="00A27B29">
        <w:rPr>
          <w:rFonts w:ascii="Times New Roman" w:hAnsi="Times New Roman" w:cs="Times New Roman" w:hint="eastAsia"/>
        </w:rPr>
        <w:t>3 presents the results of pricing using different Stochastic Differential Equations (SDE).</w:t>
      </w:r>
    </w:p>
    <w:p w14:paraId="2E208922" w14:textId="1DFBE659" w:rsidR="001A6204" w:rsidRDefault="001A6204" w:rsidP="005A540B">
      <w:pPr>
        <w:rPr>
          <w:rFonts w:ascii="Times New Roman" w:hAnsi="Times New Roman" w:cs="Times New Roman"/>
        </w:rPr>
      </w:pPr>
      <w:r w:rsidRPr="001A6204">
        <w:rPr>
          <w:rFonts w:ascii="Times New Roman" w:hAnsi="Times New Roman" w:cs="Times New Roman"/>
        </w:rPr>
        <w:drawing>
          <wp:inline distT="0" distB="0" distL="0" distR="0" wp14:anchorId="63C099D4" wp14:editId="32BB0F60">
            <wp:extent cx="5274310" cy="1403350"/>
            <wp:effectExtent l="0" t="0" r="0" b="0"/>
            <wp:docPr id="21332561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256102" name=""/>
                    <pic:cNvPicPr/>
                  </pic:nvPicPr>
                  <pic:blipFill>
                    <a:blip r:embed="rId17"/>
                    <a:stretch>
                      <a:fillRect/>
                    </a:stretch>
                  </pic:blipFill>
                  <pic:spPr>
                    <a:xfrm>
                      <a:off x="0" y="0"/>
                      <a:ext cx="5274310" cy="1403350"/>
                    </a:xfrm>
                    <a:prstGeom prst="rect">
                      <a:avLst/>
                    </a:prstGeom>
                  </pic:spPr>
                </pic:pic>
              </a:graphicData>
            </a:graphic>
          </wp:inline>
        </w:drawing>
      </w:r>
    </w:p>
    <w:p w14:paraId="0BA38B09" w14:textId="1BBFC605" w:rsidR="002142FC" w:rsidRPr="00F8548A" w:rsidRDefault="002142FC" w:rsidP="002142FC">
      <w:pPr>
        <w:jc w:val="center"/>
        <w:rPr>
          <w:rFonts w:ascii="Times New Roman" w:hAnsi="Times New Roman" w:cs="Times New Roman" w:hint="eastAsia"/>
          <w:b/>
          <w:bCs/>
          <w:i/>
          <w:iCs/>
        </w:rPr>
      </w:pPr>
      <w:r w:rsidRPr="000C3783">
        <w:rPr>
          <w:rFonts w:ascii="Times New Roman" w:hAnsi="Times New Roman" w:cs="Times New Roman"/>
          <w:b/>
          <w:bCs/>
          <w:i/>
          <w:iCs/>
        </w:rPr>
        <w:t xml:space="preserve">Figure </w:t>
      </w:r>
      <w:r>
        <w:rPr>
          <w:rFonts w:ascii="Times New Roman" w:hAnsi="Times New Roman" w:cs="Times New Roman" w:hint="eastAsia"/>
          <w:b/>
          <w:bCs/>
          <w:i/>
          <w:iCs/>
        </w:rPr>
        <w:t>1</w:t>
      </w:r>
      <w:r w:rsidR="00463160">
        <w:rPr>
          <w:rFonts w:ascii="Times New Roman" w:hAnsi="Times New Roman" w:cs="Times New Roman" w:hint="eastAsia"/>
          <w:b/>
          <w:bCs/>
          <w:i/>
          <w:iCs/>
        </w:rPr>
        <w:t>2</w:t>
      </w:r>
      <w:r w:rsidRPr="000C3783">
        <w:rPr>
          <w:rFonts w:ascii="Times New Roman" w:hAnsi="Times New Roman" w:cs="Times New Roman"/>
          <w:b/>
          <w:bCs/>
          <w:i/>
          <w:iCs/>
        </w:rPr>
        <w:t xml:space="preserve"> </w:t>
      </w:r>
      <w:proofErr w:type="spellStart"/>
      <w:r>
        <w:rPr>
          <w:rFonts w:ascii="Times New Roman" w:hAnsi="Times New Roman" w:cs="Times New Roman" w:hint="eastAsia"/>
          <w:b/>
          <w:bCs/>
          <w:i/>
          <w:iCs/>
        </w:rPr>
        <w:t>testDifferent</w:t>
      </w:r>
      <w:r w:rsidR="00D269AF">
        <w:rPr>
          <w:rFonts w:ascii="Times New Roman" w:hAnsi="Times New Roman" w:cs="Times New Roman" w:hint="eastAsia"/>
          <w:b/>
          <w:bCs/>
          <w:i/>
          <w:iCs/>
        </w:rPr>
        <w:t>FDM</w:t>
      </w:r>
      <w:proofErr w:type="spellEnd"/>
    </w:p>
    <w:p w14:paraId="2A229464" w14:textId="7AC93F64" w:rsidR="002142FC" w:rsidRDefault="00EB1A5E" w:rsidP="005A540B">
      <w:pPr>
        <w:rPr>
          <w:rFonts w:ascii="Times New Roman" w:hAnsi="Times New Roman" w:cs="Times New Roman"/>
        </w:rPr>
      </w:pPr>
      <w:r w:rsidRPr="00EB1A5E">
        <w:rPr>
          <w:rFonts w:ascii="Times New Roman" w:hAnsi="Times New Roman" w:cs="Times New Roman"/>
        </w:rPr>
        <w:drawing>
          <wp:inline distT="0" distB="0" distL="0" distR="0" wp14:anchorId="1591CDDA" wp14:editId="1F9D7AFC">
            <wp:extent cx="5274310" cy="1581785"/>
            <wp:effectExtent l="0" t="0" r="0" b="0"/>
            <wp:docPr id="11821280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128066" name=""/>
                    <pic:cNvPicPr/>
                  </pic:nvPicPr>
                  <pic:blipFill>
                    <a:blip r:embed="rId18"/>
                    <a:stretch>
                      <a:fillRect/>
                    </a:stretch>
                  </pic:blipFill>
                  <pic:spPr>
                    <a:xfrm>
                      <a:off x="0" y="0"/>
                      <a:ext cx="5274310" cy="1581785"/>
                    </a:xfrm>
                    <a:prstGeom prst="rect">
                      <a:avLst/>
                    </a:prstGeom>
                  </pic:spPr>
                </pic:pic>
              </a:graphicData>
            </a:graphic>
          </wp:inline>
        </w:drawing>
      </w:r>
    </w:p>
    <w:p w14:paraId="1B1A1FEF" w14:textId="58B62750" w:rsidR="00A258B0" w:rsidRPr="00F8548A" w:rsidRDefault="00A258B0" w:rsidP="00A258B0">
      <w:pPr>
        <w:jc w:val="center"/>
        <w:rPr>
          <w:rFonts w:ascii="Times New Roman" w:hAnsi="Times New Roman" w:cs="Times New Roman" w:hint="eastAsia"/>
          <w:b/>
          <w:bCs/>
          <w:i/>
          <w:iCs/>
        </w:rPr>
      </w:pPr>
      <w:r w:rsidRPr="000C3783">
        <w:rPr>
          <w:rFonts w:ascii="Times New Roman" w:hAnsi="Times New Roman" w:cs="Times New Roman"/>
          <w:b/>
          <w:bCs/>
          <w:i/>
          <w:iCs/>
        </w:rPr>
        <w:t xml:space="preserve">Figure </w:t>
      </w:r>
      <w:r>
        <w:rPr>
          <w:rFonts w:ascii="Times New Roman" w:hAnsi="Times New Roman" w:cs="Times New Roman" w:hint="eastAsia"/>
          <w:b/>
          <w:bCs/>
          <w:i/>
          <w:iCs/>
        </w:rPr>
        <w:t>1</w:t>
      </w:r>
      <w:r w:rsidR="00E320D5">
        <w:rPr>
          <w:rFonts w:ascii="Times New Roman" w:hAnsi="Times New Roman" w:cs="Times New Roman" w:hint="eastAsia"/>
          <w:b/>
          <w:bCs/>
          <w:i/>
          <w:iCs/>
        </w:rPr>
        <w:t>3</w:t>
      </w:r>
      <w:r w:rsidRPr="000C3783">
        <w:rPr>
          <w:rFonts w:ascii="Times New Roman" w:hAnsi="Times New Roman" w:cs="Times New Roman"/>
          <w:b/>
          <w:bCs/>
          <w:i/>
          <w:iCs/>
        </w:rPr>
        <w:t xml:space="preserve"> </w:t>
      </w:r>
      <w:proofErr w:type="spellStart"/>
      <w:r>
        <w:rPr>
          <w:rFonts w:ascii="Times New Roman" w:hAnsi="Times New Roman" w:cs="Times New Roman" w:hint="eastAsia"/>
          <w:b/>
          <w:bCs/>
          <w:i/>
          <w:iCs/>
        </w:rPr>
        <w:t>testDifferentFDM</w:t>
      </w:r>
      <w:proofErr w:type="spellEnd"/>
    </w:p>
    <w:p w14:paraId="66EFDDBA" w14:textId="77777777" w:rsidR="00A258B0" w:rsidRPr="000C3783" w:rsidRDefault="00A258B0" w:rsidP="005A540B">
      <w:pPr>
        <w:rPr>
          <w:rFonts w:ascii="Times New Roman" w:hAnsi="Times New Roman" w:cs="Times New Roman" w:hint="eastAsia"/>
        </w:rPr>
      </w:pPr>
    </w:p>
    <w:sectPr w:rsidR="00A258B0" w:rsidRPr="000C3783" w:rsidSect="00FA72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7753C"/>
    <w:multiLevelType w:val="multilevel"/>
    <w:tmpl w:val="BC7A4616"/>
    <w:lvl w:ilvl="0">
      <w:start w:val="1"/>
      <w:numFmt w:val="decimal"/>
      <w:lvlText w:val="%1."/>
      <w:lvlJc w:val="left"/>
      <w:pPr>
        <w:tabs>
          <w:tab w:val="num" w:pos="720"/>
        </w:tabs>
        <w:ind w:left="720" w:hanging="360"/>
      </w:pPr>
    </w:lvl>
    <w:lvl w:ilvl="1">
      <w:start w:val="1"/>
      <w:numFmt w:val="bullet"/>
      <w:lvlText w:val=""/>
      <w:lvlJc w:val="left"/>
      <w:pPr>
        <w:ind w:left="1520" w:hanging="44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A83A03"/>
    <w:multiLevelType w:val="hybridMultilevel"/>
    <w:tmpl w:val="76BEF2F6"/>
    <w:lvl w:ilvl="0" w:tplc="94DC62E4">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 w15:restartNumberingAfterBreak="0">
    <w:nsid w:val="2518473E"/>
    <w:multiLevelType w:val="hybridMultilevel"/>
    <w:tmpl w:val="171A8EDA"/>
    <w:lvl w:ilvl="0" w:tplc="F44A7BB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F160A9E"/>
    <w:multiLevelType w:val="multilevel"/>
    <w:tmpl w:val="9F8E7670"/>
    <w:lvl w:ilvl="0">
      <w:start w:val="1"/>
      <w:numFmt w:val="decimal"/>
      <w:lvlText w:val="%1."/>
      <w:lvlJc w:val="left"/>
      <w:pPr>
        <w:tabs>
          <w:tab w:val="num" w:pos="720"/>
        </w:tabs>
        <w:ind w:left="720" w:hanging="360"/>
      </w:pPr>
    </w:lvl>
    <w:lvl w:ilvl="1">
      <w:start w:val="1"/>
      <w:numFmt w:val="bullet"/>
      <w:lvlText w:val=""/>
      <w:lvlJc w:val="left"/>
      <w:pPr>
        <w:ind w:left="1520" w:hanging="44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517EB2"/>
    <w:multiLevelType w:val="multilevel"/>
    <w:tmpl w:val="C13C8C1C"/>
    <w:lvl w:ilvl="0">
      <w:start w:val="1"/>
      <w:numFmt w:val="decimal"/>
      <w:lvlText w:val="%1."/>
      <w:lvlJc w:val="left"/>
      <w:pPr>
        <w:tabs>
          <w:tab w:val="num" w:pos="720"/>
        </w:tabs>
        <w:ind w:left="720" w:hanging="360"/>
      </w:pPr>
    </w:lvl>
    <w:lvl w:ilvl="1">
      <w:start w:val="1"/>
      <w:numFmt w:val="bullet"/>
      <w:lvlText w:val=""/>
      <w:lvlJc w:val="left"/>
      <w:pPr>
        <w:ind w:left="1520" w:hanging="44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5D1DB6"/>
    <w:multiLevelType w:val="multilevel"/>
    <w:tmpl w:val="246A4820"/>
    <w:lvl w:ilvl="0">
      <w:start w:val="1"/>
      <w:numFmt w:val="decimal"/>
      <w:lvlText w:val="%1."/>
      <w:lvlJc w:val="left"/>
      <w:pPr>
        <w:tabs>
          <w:tab w:val="num" w:pos="720"/>
        </w:tabs>
        <w:ind w:left="720" w:hanging="360"/>
      </w:pPr>
    </w:lvl>
    <w:lvl w:ilvl="1">
      <w:start w:val="1"/>
      <w:numFmt w:val="bullet"/>
      <w:lvlText w:val=""/>
      <w:lvlJc w:val="left"/>
      <w:pPr>
        <w:ind w:left="1520" w:hanging="44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457AF5"/>
    <w:multiLevelType w:val="multilevel"/>
    <w:tmpl w:val="AC3AAF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AF5093"/>
    <w:multiLevelType w:val="hybridMultilevel"/>
    <w:tmpl w:val="53FA2BBE"/>
    <w:lvl w:ilvl="0" w:tplc="BC242B6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D2E197B"/>
    <w:multiLevelType w:val="hybridMultilevel"/>
    <w:tmpl w:val="0818E8DC"/>
    <w:lvl w:ilvl="0" w:tplc="94DC62E4">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9" w15:restartNumberingAfterBreak="0">
    <w:nsid w:val="56596C9D"/>
    <w:multiLevelType w:val="hybridMultilevel"/>
    <w:tmpl w:val="339EBCE8"/>
    <w:lvl w:ilvl="0" w:tplc="94DC62E4">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0" w15:restartNumberingAfterBreak="0">
    <w:nsid w:val="5CA15D71"/>
    <w:multiLevelType w:val="multilevel"/>
    <w:tmpl w:val="A4FE5848"/>
    <w:lvl w:ilvl="0">
      <w:start w:val="1"/>
      <w:numFmt w:val="decimal"/>
      <w:lvlText w:val="%1."/>
      <w:lvlJc w:val="left"/>
      <w:pPr>
        <w:tabs>
          <w:tab w:val="num" w:pos="720"/>
        </w:tabs>
        <w:ind w:left="720" w:hanging="360"/>
      </w:pPr>
    </w:lvl>
    <w:lvl w:ilvl="1">
      <w:start w:val="1"/>
      <w:numFmt w:val="bullet"/>
      <w:lvlText w:val=""/>
      <w:lvlJc w:val="left"/>
      <w:pPr>
        <w:ind w:left="1520" w:hanging="44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5B3D42"/>
    <w:multiLevelType w:val="hybridMultilevel"/>
    <w:tmpl w:val="C13249C0"/>
    <w:lvl w:ilvl="0" w:tplc="94DC62E4">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2" w15:restartNumberingAfterBreak="0">
    <w:nsid w:val="641B2594"/>
    <w:multiLevelType w:val="multilevel"/>
    <w:tmpl w:val="ADE82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EE7AE6"/>
    <w:multiLevelType w:val="multilevel"/>
    <w:tmpl w:val="410CDADA"/>
    <w:lvl w:ilvl="0">
      <w:start w:val="1"/>
      <w:numFmt w:val="decimal"/>
      <w:lvlText w:val="%1."/>
      <w:lvlJc w:val="left"/>
      <w:pPr>
        <w:tabs>
          <w:tab w:val="num" w:pos="720"/>
        </w:tabs>
        <w:ind w:left="720" w:hanging="360"/>
      </w:pPr>
    </w:lvl>
    <w:lvl w:ilvl="1">
      <w:start w:val="1"/>
      <w:numFmt w:val="bullet"/>
      <w:lvlText w:val=""/>
      <w:lvlJc w:val="left"/>
      <w:pPr>
        <w:ind w:left="1520" w:hanging="44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576165"/>
    <w:multiLevelType w:val="multilevel"/>
    <w:tmpl w:val="FF143932"/>
    <w:lvl w:ilvl="0">
      <w:start w:val="1"/>
      <w:numFmt w:val="decimal"/>
      <w:lvlText w:val="%1."/>
      <w:lvlJc w:val="left"/>
      <w:pPr>
        <w:tabs>
          <w:tab w:val="num" w:pos="720"/>
        </w:tabs>
        <w:ind w:left="720" w:hanging="360"/>
      </w:pPr>
    </w:lvl>
    <w:lvl w:ilvl="1">
      <w:start w:val="1"/>
      <w:numFmt w:val="bullet"/>
      <w:lvlText w:val=""/>
      <w:lvlJc w:val="left"/>
      <w:pPr>
        <w:ind w:left="1520" w:hanging="44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8651173">
    <w:abstractNumId w:val="2"/>
  </w:num>
  <w:num w:numId="2" w16cid:durableId="927275244">
    <w:abstractNumId w:val="7"/>
  </w:num>
  <w:num w:numId="3" w16cid:durableId="1109131520">
    <w:abstractNumId w:val="1"/>
  </w:num>
  <w:num w:numId="4" w16cid:durableId="1922833454">
    <w:abstractNumId w:val="9"/>
  </w:num>
  <w:num w:numId="5" w16cid:durableId="625819396">
    <w:abstractNumId w:val="8"/>
  </w:num>
  <w:num w:numId="6" w16cid:durableId="1131241066">
    <w:abstractNumId w:val="11"/>
  </w:num>
  <w:num w:numId="7" w16cid:durableId="2025469892">
    <w:abstractNumId w:val="13"/>
  </w:num>
  <w:num w:numId="8" w16cid:durableId="1535459303">
    <w:abstractNumId w:val="3"/>
  </w:num>
  <w:num w:numId="9" w16cid:durableId="1219245674">
    <w:abstractNumId w:val="10"/>
  </w:num>
  <w:num w:numId="10" w16cid:durableId="957416049">
    <w:abstractNumId w:val="4"/>
  </w:num>
  <w:num w:numId="11" w16cid:durableId="1595355468">
    <w:abstractNumId w:val="5"/>
  </w:num>
  <w:num w:numId="12" w16cid:durableId="154153823">
    <w:abstractNumId w:val="6"/>
  </w:num>
  <w:num w:numId="13" w16cid:durableId="2035886712">
    <w:abstractNumId w:val="14"/>
  </w:num>
  <w:num w:numId="14" w16cid:durableId="1655988533">
    <w:abstractNumId w:val="0"/>
  </w:num>
  <w:num w:numId="15" w16cid:durableId="81075578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91CA5"/>
    <w:rsid w:val="00000C20"/>
    <w:rsid w:val="00001F5C"/>
    <w:rsid w:val="0000360F"/>
    <w:rsid w:val="0000553D"/>
    <w:rsid w:val="0000758B"/>
    <w:rsid w:val="00011004"/>
    <w:rsid w:val="00011258"/>
    <w:rsid w:val="000115A3"/>
    <w:rsid w:val="000115B5"/>
    <w:rsid w:val="000117FB"/>
    <w:rsid w:val="00011FE3"/>
    <w:rsid w:val="000158E5"/>
    <w:rsid w:val="0001669E"/>
    <w:rsid w:val="000213B1"/>
    <w:rsid w:val="00021D1A"/>
    <w:rsid w:val="0002298E"/>
    <w:rsid w:val="00022B75"/>
    <w:rsid w:val="000260C3"/>
    <w:rsid w:val="00030E8F"/>
    <w:rsid w:val="00031C07"/>
    <w:rsid w:val="00037578"/>
    <w:rsid w:val="0004243A"/>
    <w:rsid w:val="000438AD"/>
    <w:rsid w:val="00043DF1"/>
    <w:rsid w:val="00050064"/>
    <w:rsid w:val="00050B8A"/>
    <w:rsid w:val="00050D51"/>
    <w:rsid w:val="00052F04"/>
    <w:rsid w:val="00055535"/>
    <w:rsid w:val="00055D29"/>
    <w:rsid w:val="00056000"/>
    <w:rsid w:val="00057D3D"/>
    <w:rsid w:val="000733AA"/>
    <w:rsid w:val="00074081"/>
    <w:rsid w:val="000742F4"/>
    <w:rsid w:val="0007587C"/>
    <w:rsid w:val="00076821"/>
    <w:rsid w:val="0007709E"/>
    <w:rsid w:val="00082E72"/>
    <w:rsid w:val="000835AB"/>
    <w:rsid w:val="00086C66"/>
    <w:rsid w:val="0008723C"/>
    <w:rsid w:val="00091259"/>
    <w:rsid w:val="00093F63"/>
    <w:rsid w:val="00094C15"/>
    <w:rsid w:val="000975AE"/>
    <w:rsid w:val="000A0965"/>
    <w:rsid w:val="000A40C7"/>
    <w:rsid w:val="000A48BD"/>
    <w:rsid w:val="000A65D5"/>
    <w:rsid w:val="000A732E"/>
    <w:rsid w:val="000A77B1"/>
    <w:rsid w:val="000B17FC"/>
    <w:rsid w:val="000B300A"/>
    <w:rsid w:val="000B36CF"/>
    <w:rsid w:val="000B4F2C"/>
    <w:rsid w:val="000B78EB"/>
    <w:rsid w:val="000B795C"/>
    <w:rsid w:val="000B7EF8"/>
    <w:rsid w:val="000C108A"/>
    <w:rsid w:val="000C1C10"/>
    <w:rsid w:val="000C3783"/>
    <w:rsid w:val="000C72F7"/>
    <w:rsid w:val="000D046B"/>
    <w:rsid w:val="000D0C74"/>
    <w:rsid w:val="000D0ED5"/>
    <w:rsid w:val="000D1B6A"/>
    <w:rsid w:val="000D7A34"/>
    <w:rsid w:val="000E3922"/>
    <w:rsid w:val="000E59B7"/>
    <w:rsid w:val="000E74FD"/>
    <w:rsid w:val="000E7EB0"/>
    <w:rsid w:val="000F309A"/>
    <w:rsid w:val="000F6E2E"/>
    <w:rsid w:val="001005C8"/>
    <w:rsid w:val="0010154B"/>
    <w:rsid w:val="00101B3F"/>
    <w:rsid w:val="001115CD"/>
    <w:rsid w:val="00111DC2"/>
    <w:rsid w:val="00112116"/>
    <w:rsid w:val="00114D4B"/>
    <w:rsid w:val="00116EFE"/>
    <w:rsid w:val="00117955"/>
    <w:rsid w:val="00117EC2"/>
    <w:rsid w:val="00120432"/>
    <w:rsid w:val="00121D0C"/>
    <w:rsid w:val="001237D2"/>
    <w:rsid w:val="0012567D"/>
    <w:rsid w:val="00125C17"/>
    <w:rsid w:val="001268DF"/>
    <w:rsid w:val="00131AD0"/>
    <w:rsid w:val="0013520E"/>
    <w:rsid w:val="001405A1"/>
    <w:rsid w:val="001413E1"/>
    <w:rsid w:val="001433FF"/>
    <w:rsid w:val="00154941"/>
    <w:rsid w:val="00161415"/>
    <w:rsid w:val="00161A80"/>
    <w:rsid w:val="00167BA0"/>
    <w:rsid w:val="001712B6"/>
    <w:rsid w:val="0017262B"/>
    <w:rsid w:val="00173570"/>
    <w:rsid w:val="00181370"/>
    <w:rsid w:val="001819ED"/>
    <w:rsid w:val="00181A22"/>
    <w:rsid w:val="001846AD"/>
    <w:rsid w:val="00184CCA"/>
    <w:rsid w:val="00187658"/>
    <w:rsid w:val="00190F6F"/>
    <w:rsid w:val="00196291"/>
    <w:rsid w:val="001A1C33"/>
    <w:rsid w:val="001A262E"/>
    <w:rsid w:val="001A36BE"/>
    <w:rsid w:val="001A3D12"/>
    <w:rsid w:val="001A6204"/>
    <w:rsid w:val="001A784D"/>
    <w:rsid w:val="001B0FE0"/>
    <w:rsid w:val="001B2692"/>
    <w:rsid w:val="001B3135"/>
    <w:rsid w:val="001B3CB8"/>
    <w:rsid w:val="001C0E1D"/>
    <w:rsid w:val="001C16DD"/>
    <w:rsid w:val="001C3C8C"/>
    <w:rsid w:val="001C4C91"/>
    <w:rsid w:val="001C7FA1"/>
    <w:rsid w:val="001D0FAD"/>
    <w:rsid w:val="001D4028"/>
    <w:rsid w:val="001D47E7"/>
    <w:rsid w:val="001E31FE"/>
    <w:rsid w:val="001E33E9"/>
    <w:rsid w:val="001E3DD8"/>
    <w:rsid w:val="001E63E9"/>
    <w:rsid w:val="001E6FDA"/>
    <w:rsid w:val="001F2F44"/>
    <w:rsid w:val="001F6467"/>
    <w:rsid w:val="00200482"/>
    <w:rsid w:val="00202443"/>
    <w:rsid w:val="0020275D"/>
    <w:rsid w:val="00203ECB"/>
    <w:rsid w:val="0021009D"/>
    <w:rsid w:val="002104F4"/>
    <w:rsid w:val="00210E98"/>
    <w:rsid w:val="00211CF3"/>
    <w:rsid w:val="00213DD7"/>
    <w:rsid w:val="002142FC"/>
    <w:rsid w:val="0021661A"/>
    <w:rsid w:val="002172D3"/>
    <w:rsid w:val="00220739"/>
    <w:rsid w:val="00221520"/>
    <w:rsid w:val="00222007"/>
    <w:rsid w:val="002236AB"/>
    <w:rsid w:val="0022478A"/>
    <w:rsid w:val="00224A17"/>
    <w:rsid w:val="00226CAE"/>
    <w:rsid w:val="00234EFC"/>
    <w:rsid w:val="0023596E"/>
    <w:rsid w:val="00237996"/>
    <w:rsid w:val="00244CDF"/>
    <w:rsid w:val="0025124C"/>
    <w:rsid w:val="00253747"/>
    <w:rsid w:val="002575A7"/>
    <w:rsid w:val="002579F7"/>
    <w:rsid w:val="00265B7B"/>
    <w:rsid w:val="002667E7"/>
    <w:rsid w:val="00272839"/>
    <w:rsid w:val="002759E9"/>
    <w:rsid w:val="00276817"/>
    <w:rsid w:val="00287A66"/>
    <w:rsid w:val="00296024"/>
    <w:rsid w:val="002965D3"/>
    <w:rsid w:val="002A182D"/>
    <w:rsid w:val="002A2538"/>
    <w:rsid w:val="002A47EE"/>
    <w:rsid w:val="002A50AA"/>
    <w:rsid w:val="002A6C59"/>
    <w:rsid w:val="002B06E6"/>
    <w:rsid w:val="002B084E"/>
    <w:rsid w:val="002C0233"/>
    <w:rsid w:val="002C0946"/>
    <w:rsid w:val="002C0C1F"/>
    <w:rsid w:val="002C1719"/>
    <w:rsid w:val="002C4CF8"/>
    <w:rsid w:val="002C65EC"/>
    <w:rsid w:val="002D025D"/>
    <w:rsid w:val="002D0DC6"/>
    <w:rsid w:val="002D16F2"/>
    <w:rsid w:val="002D1EBA"/>
    <w:rsid w:val="002D536A"/>
    <w:rsid w:val="002E30B5"/>
    <w:rsid w:val="002E38D1"/>
    <w:rsid w:val="002E51ED"/>
    <w:rsid w:val="002E5821"/>
    <w:rsid w:val="002E7C92"/>
    <w:rsid w:val="002F26B0"/>
    <w:rsid w:val="002F33B9"/>
    <w:rsid w:val="002F7FD9"/>
    <w:rsid w:val="00303A8B"/>
    <w:rsid w:val="00304ED6"/>
    <w:rsid w:val="003066A2"/>
    <w:rsid w:val="00310755"/>
    <w:rsid w:val="00316ABA"/>
    <w:rsid w:val="00320811"/>
    <w:rsid w:val="0032338C"/>
    <w:rsid w:val="003236F7"/>
    <w:rsid w:val="0032640E"/>
    <w:rsid w:val="00326B2A"/>
    <w:rsid w:val="00334413"/>
    <w:rsid w:val="00337D1B"/>
    <w:rsid w:val="00340877"/>
    <w:rsid w:val="0035045D"/>
    <w:rsid w:val="0035195D"/>
    <w:rsid w:val="00351A33"/>
    <w:rsid w:val="0035364F"/>
    <w:rsid w:val="003545D8"/>
    <w:rsid w:val="00354A3B"/>
    <w:rsid w:val="0035576D"/>
    <w:rsid w:val="00355E5E"/>
    <w:rsid w:val="003563BA"/>
    <w:rsid w:val="00356CD3"/>
    <w:rsid w:val="003616C5"/>
    <w:rsid w:val="00366AEA"/>
    <w:rsid w:val="003706A2"/>
    <w:rsid w:val="00377428"/>
    <w:rsid w:val="00380C4F"/>
    <w:rsid w:val="0038176A"/>
    <w:rsid w:val="00383B42"/>
    <w:rsid w:val="00390D0D"/>
    <w:rsid w:val="0039197C"/>
    <w:rsid w:val="00391CD0"/>
    <w:rsid w:val="003929BF"/>
    <w:rsid w:val="00396BA4"/>
    <w:rsid w:val="003B0FD4"/>
    <w:rsid w:val="003B1D43"/>
    <w:rsid w:val="003B5E1C"/>
    <w:rsid w:val="003B63A7"/>
    <w:rsid w:val="003B6AC2"/>
    <w:rsid w:val="003C0AB5"/>
    <w:rsid w:val="003C20C0"/>
    <w:rsid w:val="003C24B1"/>
    <w:rsid w:val="003C31F4"/>
    <w:rsid w:val="003C5DA8"/>
    <w:rsid w:val="003D20A8"/>
    <w:rsid w:val="003D2887"/>
    <w:rsid w:val="003D7A6F"/>
    <w:rsid w:val="003E03C5"/>
    <w:rsid w:val="003E38A0"/>
    <w:rsid w:val="003E4D6E"/>
    <w:rsid w:val="003E4DEB"/>
    <w:rsid w:val="003F04FB"/>
    <w:rsid w:val="003F5DFB"/>
    <w:rsid w:val="003F63B7"/>
    <w:rsid w:val="003F6FBD"/>
    <w:rsid w:val="00401754"/>
    <w:rsid w:val="004021BC"/>
    <w:rsid w:val="0040298E"/>
    <w:rsid w:val="00413341"/>
    <w:rsid w:val="00413B60"/>
    <w:rsid w:val="00413F6E"/>
    <w:rsid w:val="00414352"/>
    <w:rsid w:val="004160C1"/>
    <w:rsid w:val="00416216"/>
    <w:rsid w:val="00416865"/>
    <w:rsid w:val="00420CD8"/>
    <w:rsid w:val="00420E0B"/>
    <w:rsid w:val="0042184E"/>
    <w:rsid w:val="00422395"/>
    <w:rsid w:val="00423D2D"/>
    <w:rsid w:val="004248E9"/>
    <w:rsid w:val="0042630B"/>
    <w:rsid w:val="00426C56"/>
    <w:rsid w:val="00427099"/>
    <w:rsid w:val="004310FC"/>
    <w:rsid w:val="00431652"/>
    <w:rsid w:val="00431699"/>
    <w:rsid w:val="00431D7F"/>
    <w:rsid w:val="00432836"/>
    <w:rsid w:val="004375A7"/>
    <w:rsid w:val="00437E6C"/>
    <w:rsid w:val="00437E74"/>
    <w:rsid w:val="00440CC1"/>
    <w:rsid w:val="00441DC1"/>
    <w:rsid w:val="00445223"/>
    <w:rsid w:val="004475A3"/>
    <w:rsid w:val="004539C9"/>
    <w:rsid w:val="00454A2B"/>
    <w:rsid w:val="0046071C"/>
    <w:rsid w:val="0046082B"/>
    <w:rsid w:val="00462D20"/>
    <w:rsid w:val="00463160"/>
    <w:rsid w:val="00466546"/>
    <w:rsid w:val="00467404"/>
    <w:rsid w:val="00470814"/>
    <w:rsid w:val="00470A72"/>
    <w:rsid w:val="00481E56"/>
    <w:rsid w:val="00482174"/>
    <w:rsid w:val="0048430A"/>
    <w:rsid w:val="004865AD"/>
    <w:rsid w:val="00491DAA"/>
    <w:rsid w:val="00492571"/>
    <w:rsid w:val="004928C3"/>
    <w:rsid w:val="0049347F"/>
    <w:rsid w:val="00494D36"/>
    <w:rsid w:val="00496C9D"/>
    <w:rsid w:val="00497D2C"/>
    <w:rsid w:val="004A00C1"/>
    <w:rsid w:val="004A0162"/>
    <w:rsid w:val="004A1946"/>
    <w:rsid w:val="004A3921"/>
    <w:rsid w:val="004A51D2"/>
    <w:rsid w:val="004A6372"/>
    <w:rsid w:val="004B0376"/>
    <w:rsid w:val="004B76D5"/>
    <w:rsid w:val="004C17B5"/>
    <w:rsid w:val="004C2D81"/>
    <w:rsid w:val="004D67FB"/>
    <w:rsid w:val="004D7FC8"/>
    <w:rsid w:val="004E0287"/>
    <w:rsid w:val="004E1D12"/>
    <w:rsid w:val="004E3BDD"/>
    <w:rsid w:val="004E53EF"/>
    <w:rsid w:val="004E66F9"/>
    <w:rsid w:val="004F42DB"/>
    <w:rsid w:val="004F4BDC"/>
    <w:rsid w:val="004F5A83"/>
    <w:rsid w:val="004F7D76"/>
    <w:rsid w:val="00500D9F"/>
    <w:rsid w:val="00503362"/>
    <w:rsid w:val="0050487D"/>
    <w:rsid w:val="00506262"/>
    <w:rsid w:val="00511CC8"/>
    <w:rsid w:val="00511DF9"/>
    <w:rsid w:val="00513D9D"/>
    <w:rsid w:val="005143F9"/>
    <w:rsid w:val="0051631E"/>
    <w:rsid w:val="005219B5"/>
    <w:rsid w:val="00523A76"/>
    <w:rsid w:val="00523FCD"/>
    <w:rsid w:val="005256BF"/>
    <w:rsid w:val="00525A8F"/>
    <w:rsid w:val="00525E85"/>
    <w:rsid w:val="00526F1B"/>
    <w:rsid w:val="005275F5"/>
    <w:rsid w:val="00531351"/>
    <w:rsid w:val="00532C29"/>
    <w:rsid w:val="00532ED0"/>
    <w:rsid w:val="00536628"/>
    <w:rsid w:val="00540916"/>
    <w:rsid w:val="00541D2C"/>
    <w:rsid w:val="00543CBB"/>
    <w:rsid w:val="005462BE"/>
    <w:rsid w:val="00553BE6"/>
    <w:rsid w:val="00555A17"/>
    <w:rsid w:val="00556A9F"/>
    <w:rsid w:val="00557C11"/>
    <w:rsid w:val="00561BFC"/>
    <w:rsid w:val="00561F6A"/>
    <w:rsid w:val="005677BB"/>
    <w:rsid w:val="00572D47"/>
    <w:rsid w:val="0057608D"/>
    <w:rsid w:val="005762E9"/>
    <w:rsid w:val="005806D2"/>
    <w:rsid w:val="00581AFD"/>
    <w:rsid w:val="005822BE"/>
    <w:rsid w:val="00586C54"/>
    <w:rsid w:val="005875AF"/>
    <w:rsid w:val="005875BE"/>
    <w:rsid w:val="00590D53"/>
    <w:rsid w:val="00594D2D"/>
    <w:rsid w:val="00594E4A"/>
    <w:rsid w:val="005954D9"/>
    <w:rsid w:val="0059679A"/>
    <w:rsid w:val="00596842"/>
    <w:rsid w:val="005A0D04"/>
    <w:rsid w:val="005A1415"/>
    <w:rsid w:val="005A1994"/>
    <w:rsid w:val="005A540B"/>
    <w:rsid w:val="005A74ED"/>
    <w:rsid w:val="005B050F"/>
    <w:rsid w:val="005B1A88"/>
    <w:rsid w:val="005B1D5C"/>
    <w:rsid w:val="005B2BD7"/>
    <w:rsid w:val="005B5301"/>
    <w:rsid w:val="005B6D35"/>
    <w:rsid w:val="005C0238"/>
    <w:rsid w:val="005C1E0D"/>
    <w:rsid w:val="005C2E08"/>
    <w:rsid w:val="005C45EC"/>
    <w:rsid w:val="005C7492"/>
    <w:rsid w:val="005D0782"/>
    <w:rsid w:val="005D0C1E"/>
    <w:rsid w:val="005D2FA1"/>
    <w:rsid w:val="005D5B8D"/>
    <w:rsid w:val="005D6205"/>
    <w:rsid w:val="005D6CAE"/>
    <w:rsid w:val="005E26DD"/>
    <w:rsid w:val="005E378F"/>
    <w:rsid w:val="005E56E3"/>
    <w:rsid w:val="005F1BAA"/>
    <w:rsid w:val="00601E84"/>
    <w:rsid w:val="0060322F"/>
    <w:rsid w:val="00605DC0"/>
    <w:rsid w:val="00606EFE"/>
    <w:rsid w:val="006105A3"/>
    <w:rsid w:val="00610F76"/>
    <w:rsid w:val="00610FFC"/>
    <w:rsid w:val="006128C3"/>
    <w:rsid w:val="00620104"/>
    <w:rsid w:val="00624292"/>
    <w:rsid w:val="00625B21"/>
    <w:rsid w:val="00625BE6"/>
    <w:rsid w:val="00632C33"/>
    <w:rsid w:val="00633B29"/>
    <w:rsid w:val="00634959"/>
    <w:rsid w:val="00634F79"/>
    <w:rsid w:val="006354E2"/>
    <w:rsid w:val="00636AAA"/>
    <w:rsid w:val="006407AE"/>
    <w:rsid w:val="00640865"/>
    <w:rsid w:val="006423AE"/>
    <w:rsid w:val="00651181"/>
    <w:rsid w:val="0065429E"/>
    <w:rsid w:val="00654B37"/>
    <w:rsid w:val="0065551A"/>
    <w:rsid w:val="00663240"/>
    <w:rsid w:val="00664BC8"/>
    <w:rsid w:val="00665E77"/>
    <w:rsid w:val="0067115A"/>
    <w:rsid w:val="00671C77"/>
    <w:rsid w:val="00673337"/>
    <w:rsid w:val="006755B4"/>
    <w:rsid w:val="006757A7"/>
    <w:rsid w:val="00680563"/>
    <w:rsid w:val="006812EE"/>
    <w:rsid w:val="006911A8"/>
    <w:rsid w:val="00691340"/>
    <w:rsid w:val="00691473"/>
    <w:rsid w:val="0069188F"/>
    <w:rsid w:val="00691C36"/>
    <w:rsid w:val="006956CB"/>
    <w:rsid w:val="00695D75"/>
    <w:rsid w:val="0069752D"/>
    <w:rsid w:val="006A35F1"/>
    <w:rsid w:val="006A3D83"/>
    <w:rsid w:val="006A511A"/>
    <w:rsid w:val="006A65F2"/>
    <w:rsid w:val="006B33BF"/>
    <w:rsid w:val="006B4881"/>
    <w:rsid w:val="006B56C3"/>
    <w:rsid w:val="006C03ED"/>
    <w:rsid w:val="006C053E"/>
    <w:rsid w:val="006C19A3"/>
    <w:rsid w:val="006C339C"/>
    <w:rsid w:val="006C6CA8"/>
    <w:rsid w:val="006C708E"/>
    <w:rsid w:val="006C7267"/>
    <w:rsid w:val="006C7740"/>
    <w:rsid w:val="006D1867"/>
    <w:rsid w:val="006D3177"/>
    <w:rsid w:val="006D3A7E"/>
    <w:rsid w:val="006D40C9"/>
    <w:rsid w:val="006D5219"/>
    <w:rsid w:val="006D582B"/>
    <w:rsid w:val="006E0EAA"/>
    <w:rsid w:val="006E273B"/>
    <w:rsid w:val="006E5C83"/>
    <w:rsid w:val="006E799F"/>
    <w:rsid w:val="006F0FFE"/>
    <w:rsid w:val="006F15E5"/>
    <w:rsid w:val="006F2968"/>
    <w:rsid w:val="006F41CE"/>
    <w:rsid w:val="006F4CA1"/>
    <w:rsid w:val="006F636C"/>
    <w:rsid w:val="00703BC1"/>
    <w:rsid w:val="007065BA"/>
    <w:rsid w:val="007072B7"/>
    <w:rsid w:val="0071022B"/>
    <w:rsid w:val="00711AA1"/>
    <w:rsid w:val="00716AE3"/>
    <w:rsid w:val="0073259D"/>
    <w:rsid w:val="00735D3D"/>
    <w:rsid w:val="00735F45"/>
    <w:rsid w:val="007413AF"/>
    <w:rsid w:val="00741480"/>
    <w:rsid w:val="00744D8F"/>
    <w:rsid w:val="007455C1"/>
    <w:rsid w:val="007459F4"/>
    <w:rsid w:val="00752023"/>
    <w:rsid w:val="007525BA"/>
    <w:rsid w:val="00752AEF"/>
    <w:rsid w:val="007551E5"/>
    <w:rsid w:val="00755D24"/>
    <w:rsid w:val="00756CF8"/>
    <w:rsid w:val="00757193"/>
    <w:rsid w:val="00757924"/>
    <w:rsid w:val="00760AEB"/>
    <w:rsid w:val="00766959"/>
    <w:rsid w:val="00771D69"/>
    <w:rsid w:val="00774AB3"/>
    <w:rsid w:val="00782C09"/>
    <w:rsid w:val="00786DFE"/>
    <w:rsid w:val="00791397"/>
    <w:rsid w:val="007933FF"/>
    <w:rsid w:val="007936E0"/>
    <w:rsid w:val="007959B2"/>
    <w:rsid w:val="007A35AE"/>
    <w:rsid w:val="007A3F47"/>
    <w:rsid w:val="007A562A"/>
    <w:rsid w:val="007B1649"/>
    <w:rsid w:val="007B457E"/>
    <w:rsid w:val="007B4710"/>
    <w:rsid w:val="007B4F7F"/>
    <w:rsid w:val="007C1292"/>
    <w:rsid w:val="007C1340"/>
    <w:rsid w:val="007D58EA"/>
    <w:rsid w:val="007D5CC5"/>
    <w:rsid w:val="007D70F2"/>
    <w:rsid w:val="007E0E15"/>
    <w:rsid w:val="007E125C"/>
    <w:rsid w:val="007E16B7"/>
    <w:rsid w:val="007E6EBB"/>
    <w:rsid w:val="007F05A8"/>
    <w:rsid w:val="007F2BB3"/>
    <w:rsid w:val="007F5609"/>
    <w:rsid w:val="007F59C5"/>
    <w:rsid w:val="007F7AFF"/>
    <w:rsid w:val="008031C7"/>
    <w:rsid w:val="00806318"/>
    <w:rsid w:val="00806887"/>
    <w:rsid w:val="00811145"/>
    <w:rsid w:val="00812490"/>
    <w:rsid w:val="008141BF"/>
    <w:rsid w:val="00815706"/>
    <w:rsid w:val="0081710B"/>
    <w:rsid w:val="00826FAF"/>
    <w:rsid w:val="00827EAC"/>
    <w:rsid w:val="008324F4"/>
    <w:rsid w:val="00834362"/>
    <w:rsid w:val="00834BCD"/>
    <w:rsid w:val="00841EF8"/>
    <w:rsid w:val="008422DA"/>
    <w:rsid w:val="0084538C"/>
    <w:rsid w:val="00850377"/>
    <w:rsid w:val="008517B7"/>
    <w:rsid w:val="00852CC8"/>
    <w:rsid w:val="00852E7B"/>
    <w:rsid w:val="0085368B"/>
    <w:rsid w:val="00853B74"/>
    <w:rsid w:val="00854005"/>
    <w:rsid w:val="0085644C"/>
    <w:rsid w:val="00861039"/>
    <w:rsid w:val="00864B30"/>
    <w:rsid w:val="00865764"/>
    <w:rsid w:val="00871A34"/>
    <w:rsid w:val="00875375"/>
    <w:rsid w:val="00876AEA"/>
    <w:rsid w:val="00877C81"/>
    <w:rsid w:val="008813EF"/>
    <w:rsid w:val="008863FD"/>
    <w:rsid w:val="00887E98"/>
    <w:rsid w:val="00890271"/>
    <w:rsid w:val="008949A1"/>
    <w:rsid w:val="008956A8"/>
    <w:rsid w:val="0089570A"/>
    <w:rsid w:val="008963A6"/>
    <w:rsid w:val="0089730F"/>
    <w:rsid w:val="008A2100"/>
    <w:rsid w:val="008B041A"/>
    <w:rsid w:val="008B19E8"/>
    <w:rsid w:val="008B469D"/>
    <w:rsid w:val="008B6202"/>
    <w:rsid w:val="008B7B71"/>
    <w:rsid w:val="008B7C25"/>
    <w:rsid w:val="008C22CF"/>
    <w:rsid w:val="008C26B6"/>
    <w:rsid w:val="008C2ACB"/>
    <w:rsid w:val="008C3057"/>
    <w:rsid w:val="008C34B6"/>
    <w:rsid w:val="008C7564"/>
    <w:rsid w:val="008C7F7C"/>
    <w:rsid w:val="008D08EF"/>
    <w:rsid w:val="008D18F8"/>
    <w:rsid w:val="008D472C"/>
    <w:rsid w:val="008D504C"/>
    <w:rsid w:val="008D57DF"/>
    <w:rsid w:val="008D69B7"/>
    <w:rsid w:val="008E0E3D"/>
    <w:rsid w:val="008E13C0"/>
    <w:rsid w:val="008E160C"/>
    <w:rsid w:val="008E27EB"/>
    <w:rsid w:val="008E298A"/>
    <w:rsid w:val="008E2A0D"/>
    <w:rsid w:val="008E3037"/>
    <w:rsid w:val="008E328A"/>
    <w:rsid w:val="008E5FB4"/>
    <w:rsid w:val="008E770D"/>
    <w:rsid w:val="008F21ED"/>
    <w:rsid w:val="008F2E17"/>
    <w:rsid w:val="008F7F4C"/>
    <w:rsid w:val="00900B9A"/>
    <w:rsid w:val="009026B0"/>
    <w:rsid w:val="009063D8"/>
    <w:rsid w:val="00907CA6"/>
    <w:rsid w:val="00907EB8"/>
    <w:rsid w:val="00913746"/>
    <w:rsid w:val="009158FB"/>
    <w:rsid w:val="00917B07"/>
    <w:rsid w:val="009243AE"/>
    <w:rsid w:val="009271CA"/>
    <w:rsid w:val="009273E4"/>
    <w:rsid w:val="00930D2C"/>
    <w:rsid w:val="009321D5"/>
    <w:rsid w:val="009329A7"/>
    <w:rsid w:val="00932B02"/>
    <w:rsid w:val="00932C8B"/>
    <w:rsid w:val="009338F7"/>
    <w:rsid w:val="00940B30"/>
    <w:rsid w:val="00942E79"/>
    <w:rsid w:val="00943521"/>
    <w:rsid w:val="00944063"/>
    <w:rsid w:val="00955D37"/>
    <w:rsid w:val="00956085"/>
    <w:rsid w:val="009632C4"/>
    <w:rsid w:val="00964071"/>
    <w:rsid w:val="00964847"/>
    <w:rsid w:val="00967620"/>
    <w:rsid w:val="00973C23"/>
    <w:rsid w:val="00974195"/>
    <w:rsid w:val="00976EA1"/>
    <w:rsid w:val="0097714D"/>
    <w:rsid w:val="009840B1"/>
    <w:rsid w:val="009840C3"/>
    <w:rsid w:val="009842A1"/>
    <w:rsid w:val="009877E0"/>
    <w:rsid w:val="009903B9"/>
    <w:rsid w:val="0099315A"/>
    <w:rsid w:val="009A0128"/>
    <w:rsid w:val="009A215E"/>
    <w:rsid w:val="009A46FE"/>
    <w:rsid w:val="009A7C55"/>
    <w:rsid w:val="009B252E"/>
    <w:rsid w:val="009B53D5"/>
    <w:rsid w:val="009B640E"/>
    <w:rsid w:val="009B770A"/>
    <w:rsid w:val="009C1579"/>
    <w:rsid w:val="009C1E64"/>
    <w:rsid w:val="009C2BCC"/>
    <w:rsid w:val="009C2E9D"/>
    <w:rsid w:val="009C6049"/>
    <w:rsid w:val="009D04FC"/>
    <w:rsid w:val="009D78B3"/>
    <w:rsid w:val="009E07C2"/>
    <w:rsid w:val="009E2041"/>
    <w:rsid w:val="009E3371"/>
    <w:rsid w:val="009E527B"/>
    <w:rsid w:val="009E759E"/>
    <w:rsid w:val="009E7629"/>
    <w:rsid w:val="009F0871"/>
    <w:rsid w:val="009F0CC4"/>
    <w:rsid w:val="009F12BA"/>
    <w:rsid w:val="009F407B"/>
    <w:rsid w:val="009F4899"/>
    <w:rsid w:val="00A171C7"/>
    <w:rsid w:val="00A2251B"/>
    <w:rsid w:val="00A23D88"/>
    <w:rsid w:val="00A258B0"/>
    <w:rsid w:val="00A27B29"/>
    <w:rsid w:val="00A337A7"/>
    <w:rsid w:val="00A34F03"/>
    <w:rsid w:val="00A350A9"/>
    <w:rsid w:val="00A36067"/>
    <w:rsid w:val="00A401AD"/>
    <w:rsid w:val="00A414FC"/>
    <w:rsid w:val="00A44A77"/>
    <w:rsid w:val="00A504D2"/>
    <w:rsid w:val="00A52C78"/>
    <w:rsid w:val="00A52F71"/>
    <w:rsid w:val="00A55596"/>
    <w:rsid w:val="00A5655C"/>
    <w:rsid w:val="00A565A1"/>
    <w:rsid w:val="00A66141"/>
    <w:rsid w:val="00A67356"/>
    <w:rsid w:val="00A707E6"/>
    <w:rsid w:val="00A7384E"/>
    <w:rsid w:val="00A75003"/>
    <w:rsid w:val="00A77A46"/>
    <w:rsid w:val="00A817F8"/>
    <w:rsid w:val="00A87E18"/>
    <w:rsid w:val="00A9379D"/>
    <w:rsid w:val="00A94F16"/>
    <w:rsid w:val="00A9510D"/>
    <w:rsid w:val="00A95591"/>
    <w:rsid w:val="00A96717"/>
    <w:rsid w:val="00A97025"/>
    <w:rsid w:val="00AA0B82"/>
    <w:rsid w:val="00AA40DA"/>
    <w:rsid w:val="00AB2895"/>
    <w:rsid w:val="00AC0184"/>
    <w:rsid w:val="00AC1682"/>
    <w:rsid w:val="00AC4199"/>
    <w:rsid w:val="00AC56B3"/>
    <w:rsid w:val="00AC67B8"/>
    <w:rsid w:val="00AD2D7A"/>
    <w:rsid w:val="00AD4A7D"/>
    <w:rsid w:val="00AE1602"/>
    <w:rsid w:val="00AE1786"/>
    <w:rsid w:val="00AF2B51"/>
    <w:rsid w:val="00AF4102"/>
    <w:rsid w:val="00AF6BA7"/>
    <w:rsid w:val="00B03771"/>
    <w:rsid w:val="00B03AC8"/>
    <w:rsid w:val="00B04459"/>
    <w:rsid w:val="00B06266"/>
    <w:rsid w:val="00B1013A"/>
    <w:rsid w:val="00B14012"/>
    <w:rsid w:val="00B15FBC"/>
    <w:rsid w:val="00B2574E"/>
    <w:rsid w:val="00B25958"/>
    <w:rsid w:val="00B27605"/>
    <w:rsid w:val="00B27945"/>
    <w:rsid w:val="00B30913"/>
    <w:rsid w:val="00B31651"/>
    <w:rsid w:val="00B32F4D"/>
    <w:rsid w:val="00B33CDD"/>
    <w:rsid w:val="00B347E6"/>
    <w:rsid w:val="00B37B9E"/>
    <w:rsid w:val="00B422BF"/>
    <w:rsid w:val="00B425F0"/>
    <w:rsid w:val="00B442DC"/>
    <w:rsid w:val="00B4522F"/>
    <w:rsid w:val="00B47E82"/>
    <w:rsid w:val="00B5206B"/>
    <w:rsid w:val="00B541E9"/>
    <w:rsid w:val="00B54384"/>
    <w:rsid w:val="00B545C6"/>
    <w:rsid w:val="00B56CCA"/>
    <w:rsid w:val="00B632AF"/>
    <w:rsid w:val="00B63766"/>
    <w:rsid w:val="00B66ACF"/>
    <w:rsid w:val="00B704F3"/>
    <w:rsid w:val="00B74573"/>
    <w:rsid w:val="00B77042"/>
    <w:rsid w:val="00B77323"/>
    <w:rsid w:val="00B81903"/>
    <w:rsid w:val="00B84A7C"/>
    <w:rsid w:val="00B85B8F"/>
    <w:rsid w:val="00B92B79"/>
    <w:rsid w:val="00B93A93"/>
    <w:rsid w:val="00B950B8"/>
    <w:rsid w:val="00B96BB0"/>
    <w:rsid w:val="00BA761B"/>
    <w:rsid w:val="00BA76DA"/>
    <w:rsid w:val="00BA7E32"/>
    <w:rsid w:val="00BB3433"/>
    <w:rsid w:val="00BB3F18"/>
    <w:rsid w:val="00BB4141"/>
    <w:rsid w:val="00BB4586"/>
    <w:rsid w:val="00BB4701"/>
    <w:rsid w:val="00BB4A74"/>
    <w:rsid w:val="00BB4AC6"/>
    <w:rsid w:val="00BB6007"/>
    <w:rsid w:val="00BB7B82"/>
    <w:rsid w:val="00BB7DD9"/>
    <w:rsid w:val="00BC155C"/>
    <w:rsid w:val="00BC171B"/>
    <w:rsid w:val="00BC5177"/>
    <w:rsid w:val="00BC540E"/>
    <w:rsid w:val="00BC65E1"/>
    <w:rsid w:val="00BC7F50"/>
    <w:rsid w:val="00BD2452"/>
    <w:rsid w:val="00BD4F1E"/>
    <w:rsid w:val="00BD5D5C"/>
    <w:rsid w:val="00BD7263"/>
    <w:rsid w:val="00BE11C8"/>
    <w:rsid w:val="00BE1DE0"/>
    <w:rsid w:val="00BE499F"/>
    <w:rsid w:val="00BE705E"/>
    <w:rsid w:val="00BF3CC5"/>
    <w:rsid w:val="00C026EC"/>
    <w:rsid w:val="00C03992"/>
    <w:rsid w:val="00C0753A"/>
    <w:rsid w:val="00C105DA"/>
    <w:rsid w:val="00C11D46"/>
    <w:rsid w:val="00C16E15"/>
    <w:rsid w:val="00C20566"/>
    <w:rsid w:val="00C2311A"/>
    <w:rsid w:val="00C246F7"/>
    <w:rsid w:val="00C253D1"/>
    <w:rsid w:val="00C27660"/>
    <w:rsid w:val="00C33189"/>
    <w:rsid w:val="00C47B94"/>
    <w:rsid w:val="00C5520D"/>
    <w:rsid w:val="00C556BF"/>
    <w:rsid w:val="00C62C73"/>
    <w:rsid w:val="00C633D8"/>
    <w:rsid w:val="00C63642"/>
    <w:rsid w:val="00C63C4A"/>
    <w:rsid w:val="00C64738"/>
    <w:rsid w:val="00C66A9A"/>
    <w:rsid w:val="00C72FAA"/>
    <w:rsid w:val="00C77761"/>
    <w:rsid w:val="00C822A3"/>
    <w:rsid w:val="00C83D39"/>
    <w:rsid w:val="00C844C8"/>
    <w:rsid w:val="00C8507A"/>
    <w:rsid w:val="00C90127"/>
    <w:rsid w:val="00C90635"/>
    <w:rsid w:val="00C92E43"/>
    <w:rsid w:val="00C931E2"/>
    <w:rsid w:val="00C94AB0"/>
    <w:rsid w:val="00C950E6"/>
    <w:rsid w:val="00C96A49"/>
    <w:rsid w:val="00C96F76"/>
    <w:rsid w:val="00CA5649"/>
    <w:rsid w:val="00CA64CE"/>
    <w:rsid w:val="00CB2A92"/>
    <w:rsid w:val="00CC1367"/>
    <w:rsid w:val="00CC2541"/>
    <w:rsid w:val="00CC5D47"/>
    <w:rsid w:val="00CE2DBA"/>
    <w:rsid w:val="00CE366C"/>
    <w:rsid w:val="00CE489E"/>
    <w:rsid w:val="00CE4C18"/>
    <w:rsid w:val="00CE60AD"/>
    <w:rsid w:val="00CF128A"/>
    <w:rsid w:val="00CF478E"/>
    <w:rsid w:val="00CF6346"/>
    <w:rsid w:val="00CF7106"/>
    <w:rsid w:val="00D02F54"/>
    <w:rsid w:val="00D03B40"/>
    <w:rsid w:val="00D03F9A"/>
    <w:rsid w:val="00D04D29"/>
    <w:rsid w:val="00D06135"/>
    <w:rsid w:val="00D07F6D"/>
    <w:rsid w:val="00D12A52"/>
    <w:rsid w:val="00D14217"/>
    <w:rsid w:val="00D1423B"/>
    <w:rsid w:val="00D17CFF"/>
    <w:rsid w:val="00D22744"/>
    <w:rsid w:val="00D230C7"/>
    <w:rsid w:val="00D2559E"/>
    <w:rsid w:val="00D269AF"/>
    <w:rsid w:val="00D3048E"/>
    <w:rsid w:val="00D34284"/>
    <w:rsid w:val="00D353BC"/>
    <w:rsid w:val="00D37EC2"/>
    <w:rsid w:val="00D43BEC"/>
    <w:rsid w:val="00D46A3F"/>
    <w:rsid w:val="00D52419"/>
    <w:rsid w:val="00D52772"/>
    <w:rsid w:val="00D5566F"/>
    <w:rsid w:val="00D64126"/>
    <w:rsid w:val="00D64F2F"/>
    <w:rsid w:val="00D66F41"/>
    <w:rsid w:val="00D702F7"/>
    <w:rsid w:val="00D70915"/>
    <w:rsid w:val="00D732E8"/>
    <w:rsid w:val="00D74567"/>
    <w:rsid w:val="00D74CA5"/>
    <w:rsid w:val="00D806E1"/>
    <w:rsid w:val="00D81188"/>
    <w:rsid w:val="00D81A84"/>
    <w:rsid w:val="00D823BC"/>
    <w:rsid w:val="00D8656F"/>
    <w:rsid w:val="00D90DD3"/>
    <w:rsid w:val="00D90E6F"/>
    <w:rsid w:val="00D9297A"/>
    <w:rsid w:val="00D9314D"/>
    <w:rsid w:val="00D948D9"/>
    <w:rsid w:val="00D9572F"/>
    <w:rsid w:val="00D95F4B"/>
    <w:rsid w:val="00D9607B"/>
    <w:rsid w:val="00DA5892"/>
    <w:rsid w:val="00DA5AD5"/>
    <w:rsid w:val="00DB0C9D"/>
    <w:rsid w:val="00DB24CE"/>
    <w:rsid w:val="00DB2A96"/>
    <w:rsid w:val="00DB3165"/>
    <w:rsid w:val="00DB3514"/>
    <w:rsid w:val="00DC0D97"/>
    <w:rsid w:val="00DC10E4"/>
    <w:rsid w:val="00DC185F"/>
    <w:rsid w:val="00DC6D8E"/>
    <w:rsid w:val="00DD0154"/>
    <w:rsid w:val="00DD17A4"/>
    <w:rsid w:val="00DD1DB3"/>
    <w:rsid w:val="00DD1E1B"/>
    <w:rsid w:val="00DD3697"/>
    <w:rsid w:val="00DE1B42"/>
    <w:rsid w:val="00DE1DBF"/>
    <w:rsid w:val="00DE1EAB"/>
    <w:rsid w:val="00DE6267"/>
    <w:rsid w:val="00DF214F"/>
    <w:rsid w:val="00DF2497"/>
    <w:rsid w:val="00DF2776"/>
    <w:rsid w:val="00DF3FB7"/>
    <w:rsid w:val="00DF652E"/>
    <w:rsid w:val="00DF7E57"/>
    <w:rsid w:val="00E005A8"/>
    <w:rsid w:val="00E015EA"/>
    <w:rsid w:val="00E04F04"/>
    <w:rsid w:val="00E0685F"/>
    <w:rsid w:val="00E14555"/>
    <w:rsid w:val="00E14BD5"/>
    <w:rsid w:val="00E166F6"/>
    <w:rsid w:val="00E2479B"/>
    <w:rsid w:val="00E320D5"/>
    <w:rsid w:val="00E34041"/>
    <w:rsid w:val="00E35764"/>
    <w:rsid w:val="00E35A7D"/>
    <w:rsid w:val="00E37D36"/>
    <w:rsid w:val="00E47F73"/>
    <w:rsid w:val="00E51F5E"/>
    <w:rsid w:val="00E52D04"/>
    <w:rsid w:val="00E548C2"/>
    <w:rsid w:val="00E552CA"/>
    <w:rsid w:val="00E60EDC"/>
    <w:rsid w:val="00E65F90"/>
    <w:rsid w:val="00E742E7"/>
    <w:rsid w:val="00E74FC9"/>
    <w:rsid w:val="00E7683A"/>
    <w:rsid w:val="00E769DD"/>
    <w:rsid w:val="00E800C4"/>
    <w:rsid w:val="00E829E8"/>
    <w:rsid w:val="00E84B34"/>
    <w:rsid w:val="00E86FD3"/>
    <w:rsid w:val="00E90AB9"/>
    <w:rsid w:val="00E94194"/>
    <w:rsid w:val="00E941A4"/>
    <w:rsid w:val="00E946D8"/>
    <w:rsid w:val="00E95576"/>
    <w:rsid w:val="00EA175E"/>
    <w:rsid w:val="00EA3590"/>
    <w:rsid w:val="00EA771E"/>
    <w:rsid w:val="00EB0B57"/>
    <w:rsid w:val="00EB1A5E"/>
    <w:rsid w:val="00EB21FC"/>
    <w:rsid w:val="00EC2B84"/>
    <w:rsid w:val="00EC3292"/>
    <w:rsid w:val="00EC569C"/>
    <w:rsid w:val="00ED04AA"/>
    <w:rsid w:val="00ED0A57"/>
    <w:rsid w:val="00ED3884"/>
    <w:rsid w:val="00ED5243"/>
    <w:rsid w:val="00ED5F15"/>
    <w:rsid w:val="00ED76C8"/>
    <w:rsid w:val="00EE02DD"/>
    <w:rsid w:val="00EE2716"/>
    <w:rsid w:val="00EF1267"/>
    <w:rsid w:val="00EF12AE"/>
    <w:rsid w:val="00EF3A43"/>
    <w:rsid w:val="00EF5834"/>
    <w:rsid w:val="00EF6814"/>
    <w:rsid w:val="00EF721C"/>
    <w:rsid w:val="00F001D2"/>
    <w:rsid w:val="00F027D0"/>
    <w:rsid w:val="00F056E5"/>
    <w:rsid w:val="00F06DA6"/>
    <w:rsid w:val="00F10370"/>
    <w:rsid w:val="00F142B7"/>
    <w:rsid w:val="00F178BC"/>
    <w:rsid w:val="00F20526"/>
    <w:rsid w:val="00F27287"/>
    <w:rsid w:val="00F27A1A"/>
    <w:rsid w:val="00F30218"/>
    <w:rsid w:val="00F32DF8"/>
    <w:rsid w:val="00F33AF6"/>
    <w:rsid w:val="00F34608"/>
    <w:rsid w:val="00F4242F"/>
    <w:rsid w:val="00F42DFE"/>
    <w:rsid w:val="00F47532"/>
    <w:rsid w:val="00F47C8A"/>
    <w:rsid w:val="00F51501"/>
    <w:rsid w:val="00F54F04"/>
    <w:rsid w:val="00F55DAF"/>
    <w:rsid w:val="00F606EE"/>
    <w:rsid w:val="00F60F3F"/>
    <w:rsid w:val="00F6510C"/>
    <w:rsid w:val="00F67579"/>
    <w:rsid w:val="00F70B1C"/>
    <w:rsid w:val="00F71F53"/>
    <w:rsid w:val="00F735C2"/>
    <w:rsid w:val="00F74BE3"/>
    <w:rsid w:val="00F826DC"/>
    <w:rsid w:val="00F83F88"/>
    <w:rsid w:val="00F8427A"/>
    <w:rsid w:val="00F84549"/>
    <w:rsid w:val="00F8548A"/>
    <w:rsid w:val="00F854BE"/>
    <w:rsid w:val="00F87601"/>
    <w:rsid w:val="00F90487"/>
    <w:rsid w:val="00F91851"/>
    <w:rsid w:val="00F91CA5"/>
    <w:rsid w:val="00F93FBB"/>
    <w:rsid w:val="00F958D6"/>
    <w:rsid w:val="00FA013C"/>
    <w:rsid w:val="00FA1727"/>
    <w:rsid w:val="00FA3D05"/>
    <w:rsid w:val="00FA727C"/>
    <w:rsid w:val="00FB53F4"/>
    <w:rsid w:val="00FB5A0E"/>
    <w:rsid w:val="00FB76E4"/>
    <w:rsid w:val="00FB78D2"/>
    <w:rsid w:val="00FC0301"/>
    <w:rsid w:val="00FC39E0"/>
    <w:rsid w:val="00FC5D2F"/>
    <w:rsid w:val="00FC69A8"/>
    <w:rsid w:val="00FD1AE7"/>
    <w:rsid w:val="00FD355D"/>
    <w:rsid w:val="00FD6A8E"/>
    <w:rsid w:val="00FD6C52"/>
    <w:rsid w:val="00FE14C1"/>
    <w:rsid w:val="00FE336E"/>
    <w:rsid w:val="00FE4539"/>
    <w:rsid w:val="00FE4B5A"/>
    <w:rsid w:val="00FE6252"/>
    <w:rsid w:val="00FF087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EBDCA"/>
  <w15:chartTrackingRefBased/>
  <w15:docId w15:val="{FD79EC65-5658-4A72-B0F2-2C07A07C3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58B0"/>
  </w:style>
  <w:style w:type="paragraph" w:styleId="1">
    <w:name w:val="heading 1"/>
    <w:basedOn w:val="a"/>
    <w:next w:val="a"/>
    <w:link w:val="10"/>
    <w:uiPriority w:val="9"/>
    <w:qFormat/>
    <w:rsid w:val="00C33189"/>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4539C9"/>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C22C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33189"/>
    <w:rPr>
      <w:b/>
      <w:bCs/>
      <w:kern w:val="44"/>
      <w:sz w:val="44"/>
      <w:szCs w:val="44"/>
    </w:rPr>
  </w:style>
  <w:style w:type="character" w:customStyle="1" w:styleId="30">
    <w:name w:val="标题 3 字符"/>
    <w:basedOn w:val="a0"/>
    <w:link w:val="3"/>
    <w:uiPriority w:val="9"/>
    <w:semiHidden/>
    <w:rsid w:val="004539C9"/>
    <w:rPr>
      <w:b/>
      <w:bCs/>
      <w:sz w:val="32"/>
      <w:szCs w:val="32"/>
    </w:rPr>
  </w:style>
  <w:style w:type="paragraph" w:styleId="a3">
    <w:name w:val="List Paragraph"/>
    <w:basedOn w:val="a"/>
    <w:uiPriority w:val="34"/>
    <w:qFormat/>
    <w:rsid w:val="008B7B71"/>
    <w:pPr>
      <w:ind w:firstLineChars="200" w:firstLine="420"/>
    </w:pPr>
  </w:style>
  <w:style w:type="character" w:customStyle="1" w:styleId="40">
    <w:name w:val="标题 4 字符"/>
    <w:basedOn w:val="a0"/>
    <w:link w:val="4"/>
    <w:uiPriority w:val="9"/>
    <w:semiHidden/>
    <w:rsid w:val="008C22CF"/>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9F12B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F12BA"/>
  </w:style>
  <w:style w:type="character" w:styleId="a4">
    <w:name w:val="Hyperlink"/>
    <w:basedOn w:val="a0"/>
    <w:uiPriority w:val="99"/>
    <w:unhideWhenUsed/>
    <w:rsid w:val="009F12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37385">
      <w:bodyDiv w:val="1"/>
      <w:marLeft w:val="0"/>
      <w:marRight w:val="0"/>
      <w:marTop w:val="0"/>
      <w:marBottom w:val="0"/>
      <w:divBdr>
        <w:top w:val="none" w:sz="0" w:space="0" w:color="auto"/>
        <w:left w:val="none" w:sz="0" w:space="0" w:color="auto"/>
        <w:bottom w:val="none" w:sz="0" w:space="0" w:color="auto"/>
        <w:right w:val="none" w:sz="0" w:space="0" w:color="auto"/>
      </w:divBdr>
    </w:div>
    <w:div w:id="288779700">
      <w:bodyDiv w:val="1"/>
      <w:marLeft w:val="0"/>
      <w:marRight w:val="0"/>
      <w:marTop w:val="0"/>
      <w:marBottom w:val="0"/>
      <w:divBdr>
        <w:top w:val="none" w:sz="0" w:space="0" w:color="auto"/>
        <w:left w:val="none" w:sz="0" w:space="0" w:color="auto"/>
        <w:bottom w:val="none" w:sz="0" w:space="0" w:color="auto"/>
        <w:right w:val="none" w:sz="0" w:space="0" w:color="auto"/>
      </w:divBdr>
    </w:div>
    <w:div w:id="648288157">
      <w:bodyDiv w:val="1"/>
      <w:marLeft w:val="0"/>
      <w:marRight w:val="0"/>
      <w:marTop w:val="0"/>
      <w:marBottom w:val="0"/>
      <w:divBdr>
        <w:top w:val="none" w:sz="0" w:space="0" w:color="auto"/>
        <w:left w:val="none" w:sz="0" w:space="0" w:color="auto"/>
        <w:bottom w:val="none" w:sz="0" w:space="0" w:color="auto"/>
        <w:right w:val="none" w:sz="0" w:space="0" w:color="auto"/>
      </w:divBdr>
    </w:div>
    <w:div w:id="844250704">
      <w:bodyDiv w:val="1"/>
      <w:marLeft w:val="0"/>
      <w:marRight w:val="0"/>
      <w:marTop w:val="0"/>
      <w:marBottom w:val="0"/>
      <w:divBdr>
        <w:top w:val="none" w:sz="0" w:space="0" w:color="auto"/>
        <w:left w:val="none" w:sz="0" w:space="0" w:color="auto"/>
        <w:bottom w:val="none" w:sz="0" w:space="0" w:color="auto"/>
        <w:right w:val="none" w:sz="0" w:space="0" w:color="auto"/>
      </w:divBdr>
    </w:div>
    <w:div w:id="846939798">
      <w:bodyDiv w:val="1"/>
      <w:marLeft w:val="0"/>
      <w:marRight w:val="0"/>
      <w:marTop w:val="0"/>
      <w:marBottom w:val="0"/>
      <w:divBdr>
        <w:top w:val="none" w:sz="0" w:space="0" w:color="auto"/>
        <w:left w:val="none" w:sz="0" w:space="0" w:color="auto"/>
        <w:bottom w:val="none" w:sz="0" w:space="0" w:color="auto"/>
        <w:right w:val="none" w:sz="0" w:space="0" w:color="auto"/>
      </w:divBdr>
    </w:div>
    <w:div w:id="1042746534">
      <w:bodyDiv w:val="1"/>
      <w:marLeft w:val="0"/>
      <w:marRight w:val="0"/>
      <w:marTop w:val="0"/>
      <w:marBottom w:val="0"/>
      <w:divBdr>
        <w:top w:val="none" w:sz="0" w:space="0" w:color="auto"/>
        <w:left w:val="none" w:sz="0" w:space="0" w:color="auto"/>
        <w:bottom w:val="none" w:sz="0" w:space="0" w:color="auto"/>
        <w:right w:val="none" w:sz="0" w:space="0" w:color="auto"/>
      </w:divBdr>
    </w:div>
    <w:div w:id="1200239482">
      <w:bodyDiv w:val="1"/>
      <w:marLeft w:val="0"/>
      <w:marRight w:val="0"/>
      <w:marTop w:val="0"/>
      <w:marBottom w:val="0"/>
      <w:divBdr>
        <w:top w:val="none" w:sz="0" w:space="0" w:color="auto"/>
        <w:left w:val="none" w:sz="0" w:space="0" w:color="auto"/>
        <w:bottom w:val="none" w:sz="0" w:space="0" w:color="auto"/>
        <w:right w:val="none" w:sz="0" w:space="0" w:color="auto"/>
      </w:divBdr>
    </w:div>
    <w:div w:id="1216238820">
      <w:bodyDiv w:val="1"/>
      <w:marLeft w:val="0"/>
      <w:marRight w:val="0"/>
      <w:marTop w:val="0"/>
      <w:marBottom w:val="0"/>
      <w:divBdr>
        <w:top w:val="none" w:sz="0" w:space="0" w:color="auto"/>
        <w:left w:val="none" w:sz="0" w:space="0" w:color="auto"/>
        <w:bottom w:val="none" w:sz="0" w:space="0" w:color="auto"/>
        <w:right w:val="none" w:sz="0" w:space="0" w:color="auto"/>
      </w:divBdr>
    </w:div>
    <w:div w:id="1216815600">
      <w:bodyDiv w:val="1"/>
      <w:marLeft w:val="0"/>
      <w:marRight w:val="0"/>
      <w:marTop w:val="0"/>
      <w:marBottom w:val="0"/>
      <w:divBdr>
        <w:top w:val="none" w:sz="0" w:space="0" w:color="auto"/>
        <w:left w:val="none" w:sz="0" w:space="0" w:color="auto"/>
        <w:bottom w:val="none" w:sz="0" w:space="0" w:color="auto"/>
        <w:right w:val="none" w:sz="0" w:space="0" w:color="auto"/>
      </w:divBdr>
    </w:div>
    <w:div w:id="1257255090">
      <w:bodyDiv w:val="1"/>
      <w:marLeft w:val="0"/>
      <w:marRight w:val="0"/>
      <w:marTop w:val="0"/>
      <w:marBottom w:val="0"/>
      <w:divBdr>
        <w:top w:val="none" w:sz="0" w:space="0" w:color="auto"/>
        <w:left w:val="none" w:sz="0" w:space="0" w:color="auto"/>
        <w:bottom w:val="none" w:sz="0" w:space="0" w:color="auto"/>
        <w:right w:val="none" w:sz="0" w:space="0" w:color="auto"/>
      </w:divBdr>
    </w:div>
    <w:div w:id="1263566241">
      <w:bodyDiv w:val="1"/>
      <w:marLeft w:val="0"/>
      <w:marRight w:val="0"/>
      <w:marTop w:val="0"/>
      <w:marBottom w:val="0"/>
      <w:divBdr>
        <w:top w:val="none" w:sz="0" w:space="0" w:color="auto"/>
        <w:left w:val="none" w:sz="0" w:space="0" w:color="auto"/>
        <w:bottom w:val="none" w:sz="0" w:space="0" w:color="auto"/>
        <w:right w:val="none" w:sz="0" w:space="0" w:color="auto"/>
      </w:divBdr>
    </w:div>
    <w:div w:id="1275795075">
      <w:bodyDiv w:val="1"/>
      <w:marLeft w:val="0"/>
      <w:marRight w:val="0"/>
      <w:marTop w:val="0"/>
      <w:marBottom w:val="0"/>
      <w:divBdr>
        <w:top w:val="none" w:sz="0" w:space="0" w:color="auto"/>
        <w:left w:val="none" w:sz="0" w:space="0" w:color="auto"/>
        <w:bottom w:val="none" w:sz="0" w:space="0" w:color="auto"/>
        <w:right w:val="none" w:sz="0" w:space="0" w:color="auto"/>
      </w:divBdr>
    </w:div>
    <w:div w:id="1523854667">
      <w:bodyDiv w:val="1"/>
      <w:marLeft w:val="0"/>
      <w:marRight w:val="0"/>
      <w:marTop w:val="0"/>
      <w:marBottom w:val="0"/>
      <w:divBdr>
        <w:top w:val="none" w:sz="0" w:space="0" w:color="auto"/>
        <w:left w:val="none" w:sz="0" w:space="0" w:color="auto"/>
        <w:bottom w:val="none" w:sz="0" w:space="0" w:color="auto"/>
        <w:right w:val="none" w:sz="0" w:space="0" w:color="auto"/>
      </w:divBdr>
    </w:div>
    <w:div w:id="1557741805">
      <w:bodyDiv w:val="1"/>
      <w:marLeft w:val="0"/>
      <w:marRight w:val="0"/>
      <w:marTop w:val="0"/>
      <w:marBottom w:val="0"/>
      <w:divBdr>
        <w:top w:val="none" w:sz="0" w:space="0" w:color="auto"/>
        <w:left w:val="none" w:sz="0" w:space="0" w:color="auto"/>
        <w:bottom w:val="none" w:sz="0" w:space="0" w:color="auto"/>
        <w:right w:val="none" w:sz="0" w:space="0" w:color="auto"/>
      </w:divBdr>
    </w:div>
    <w:div w:id="1565725935">
      <w:bodyDiv w:val="1"/>
      <w:marLeft w:val="0"/>
      <w:marRight w:val="0"/>
      <w:marTop w:val="0"/>
      <w:marBottom w:val="0"/>
      <w:divBdr>
        <w:top w:val="none" w:sz="0" w:space="0" w:color="auto"/>
        <w:left w:val="none" w:sz="0" w:space="0" w:color="auto"/>
        <w:bottom w:val="none" w:sz="0" w:space="0" w:color="auto"/>
        <w:right w:val="none" w:sz="0" w:space="0" w:color="auto"/>
      </w:divBdr>
    </w:div>
    <w:div w:id="1661958998">
      <w:bodyDiv w:val="1"/>
      <w:marLeft w:val="0"/>
      <w:marRight w:val="0"/>
      <w:marTop w:val="0"/>
      <w:marBottom w:val="0"/>
      <w:divBdr>
        <w:top w:val="none" w:sz="0" w:space="0" w:color="auto"/>
        <w:left w:val="none" w:sz="0" w:space="0" w:color="auto"/>
        <w:bottom w:val="none" w:sz="0" w:space="0" w:color="auto"/>
        <w:right w:val="none" w:sz="0" w:space="0" w:color="auto"/>
      </w:divBdr>
    </w:div>
    <w:div w:id="1787263375">
      <w:bodyDiv w:val="1"/>
      <w:marLeft w:val="0"/>
      <w:marRight w:val="0"/>
      <w:marTop w:val="0"/>
      <w:marBottom w:val="0"/>
      <w:divBdr>
        <w:top w:val="none" w:sz="0" w:space="0" w:color="auto"/>
        <w:left w:val="none" w:sz="0" w:space="0" w:color="auto"/>
        <w:bottom w:val="none" w:sz="0" w:space="0" w:color="auto"/>
        <w:right w:val="none" w:sz="0" w:space="0" w:color="auto"/>
      </w:divBdr>
    </w:div>
    <w:div w:id="1842894844">
      <w:bodyDiv w:val="1"/>
      <w:marLeft w:val="0"/>
      <w:marRight w:val="0"/>
      <w:marTop w:val="0"/>
      <w:marBottom w:val="0"/>
      <w:divBdr>
        <w:top w:val="none" w:sz="0" w:space="0" w:color="auto"/>
        <w:left w:val="none" w:sz="0" w:space="0" w:color="auto"/>
        <w:bottom w:val="none" w:sz="0" w:space="0" w:color="auto"/>
        <w:right w:val="none" w:sz="0" w:space="0" w:color="auto"/>
      </w:divBdr>
    </w:div>
    <w:div w:id="1856075818">
      <w:bodyDiv w:val="1"/>
      <w:marLeft w:val="0"/>
      <w:marRight w:val="0"/>
      <w:marTop w:val="0"/>
      <w:marBottom w:val="0"/>
      <w:divBdr>
        <w:top w:val="none" w:sz="0" w:space="0" w:color="auto"/>
        <w:left w:val="none" w:sz="0" w:space="0" w:color="auto"/>
        <w:bottom w:val="none" w:sz="0" w:space="0" w:color="auto"/>
        <w:right w:val="none" w:sz="0" w:space="0" w:color="auto"/>
      </w:divBdr>
    </w:div>
    <w:div w:id="1903522942">
      <w:bodyDiv w:val="1"/>
      <w:marLeft w:val="0"/>
      <w:marRight w:val="0"/>
      <w:marTop w:val="0"/>
      <w:marBottom w:val="0"/>
      <w:divBdr>
        <w:top w:val="none" w:sz="0" w:space="0" w:color="auto"/>
        <w:left w:val="none" w:sz="0" w:space="0" w:color="auto"/>
        <w:bottom w:val="none" w:sz="0" w:space="0" w:color="auto"/>
        <w:right w:val="none" w:sz="0" w:space="0" w:color="auto"/>
      </w:divBdr>
    </w:div>
    <w:div w:id="1974434172">
      <w:bodyDiv w:val="1"/>
      <w:marLeft w:val="0"/>
      <w:marRight w:val="0"/>
      <w:marTop w:val="0"/>
      <w:marBottom w:val="0"/>
      <w:divBdr>
        <w:top w:val="none" w:sz="0" w:space="0" w:color="auto"/>
        <w:left w:val="none" w:sz="0" w:space="0" w:color="auto"/>
        <w:bottom w:val="none" w:sz="0" w:space="0" w:color="auto"/>
        <w:right w:val="none" w:sz="0" w:space="0" w:color="auto"/>
      </w:divBdr>
    </w:div>
    <w:div w:id="209304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6EB66-BD35-463B-ABEA-7E572B919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Pages>
  <Words>2907</Words>
  <Characters>16572</Characters>
  <Application>Microsoft Office Word</Application>
  <DocSecurity>0</DocSecurity>
  <Lines>138</Lines>
  <Paragraphs>38</Paragraphs>
  <ScaleCrop>false</ScaleCrop>
  <Company/>
  <LinksUpToDate>false</LinksUpToDate>
  <CharactersWithSpaces>19441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昱旻 吴</dc:creator>
  <cp:keywords/>
  <dc:description/>
  <cp:lastModifiedBy>Yumin Wu</cp:lastModifiedBy>
  <cp:revision>215</cp:revision>
  <cp:lastPrinted>2025-01-14T03:03:00Z</cp:lastPrinted>
  <dcterms:created xsi:type="dcterms:W3CDTF">2025-01-13T15:45:00Z</dcterms:created>
  <dcterms:modified xsi:type="dcterms:W3CDTF">2025-01-14T03:03:00Z</dcterms:modified>
</cp:coreProperties>
</file>