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piStyle"/>
      </w:pPr>
      <w:r>
        <w:rPr>
          <w:rStyle w:val="iStyle"/>
        </w:rPr>
        <w:t xml:space="preserve">5.mp3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00:00:00 - Чтоб не показать вам вот такую черепицу. Она маленькая осталась лежать императорского дома охотничьего. Сланец — это камень, который колется вдоль пластины сланится буквально. И потом стандартную черепицу делали. А эту черепицу прикрепляли гвоздём. Ну, пару гвоздей использовалось. Невозможно было её снять, не повредить. Вот она осколками и лежит на обу. И знаете, вот что интересно?</w:t>
      </w:r>
    </w:p>
    <w:p>
      <w:pPr>
        <w:pStyle w:val="pStyle"/>
      </w:pPr>
      <w:r>
        <w:rPr>
          <w:rStyle w:val="fStyle"/>
        </w:rPr>
        <w:t xml:space="preserve">00:00:25 - Вы слово знаете, которым называют эту черепицу по-немецки? Шифер. Есть такое слово в русском языке? Да, согласитесь, только шифер у нас другой, не такой. Вот если в окно выглянем, там вот шифер даже виден, да? Такие плиты реплёвые. Подержать, пожалуйста, друзья. Язык тоже часть нашей культуры. Языки обмениваются словами, заимствуются.</w:t>
      </w:r>
    </w:p>
    <w:p>
      <w:pPr>
        <w:pStyle w:val="pStyle"/>
      </w:pPr>
      <w:r>
        <w:rPr>
          <w:rStyle w:val="fStyle"/>
        </w:rPr>
        <w:t xml:space="preserve">00:00:53 - В русском языке есть слова из немецкого языка. Да, когда наши немецкие гости смотрят и видят, как мы вот так вот делаем, они прямо на смех воспомины. Они говорят: «Ну вы даёте! Это же, это же сэндвич!» Вот этот вот это только хлеб и масло, да? Ну, мы говорим одно слово из другого языка. Теперь это наш мы называем, так вот делаем. Я почему говорю, друзья?</w:t>
      </w:r>
    </w:p>
    <w:p>
      <w:pPr>
        <w:pStyle w:val="pStyle"/>
      </w:pPr>
      <w:r>
        <w:rPr>
          <w:rStyle w:val="fStyle"/>
        </w:rPr>
        <w:t xml:space="preserve">00:01:19 - Когда заходят сюда немецкие гости из Германии, наши посетители музея, они первое слово произносят на русском языке. У них прямо вырывается оно невольно. А вы догадаетесь, что это может быть за слово? Это на немецком. Спасибо, здравствуйте. Посмотрите, три красавца на подоконнике стоят. Самовара. Они говорят: «О, самовар». Или русская машина для чая.</w:t>
      </w:r>
    </w:p>
    <w:p>
      <w:pPr>
        <w:pStyle w:val="pStyle"/>
      </w:pPr>
      <w:r>
        <w:rPr>
          <w:rStyle w:val="fStyle"/>
        </w:rPr>
        <w:t xml:space="preserve">00:01:46 - Есть такое слово в немецком языке длинное машины самовара здесь не было. Да. И. Это российская традиция, которая сюда прибыла уже с переселенцами. Когда приезжали сюда люди, здесь вот такой вот уголок у нас бытовых инструментов, они видели предметы как у себя дома и рубели, которыми льняные разглаживали, и маслобойки, и утюги кукольные беспроводные, да.</w:t>
      </w:r>
    </w:p>
    <w:p>
      <w:pPr>
        <w:pStyle w:val="pStyle"/>
      </w:pPr>
      <w:r>
        <w:rPr>
          <w:rStyle w:val="fStyle"/>
        </w:rPr>
        <w:t xml:space="preserve">00:02:13 - Чайнички-кофейники были, самовары везли с собой. И мы говорили, здесь развивалось лесное хозяйство. И лес теперь больше в два раза, чем был когда-то. Но лесное хозяйство невозможно было вести без одного инструмента. Инструментов, конечно, много было, но я вам покажу вот такую вот лампульную. Зимой этими лампами в гараже лесхоза такими отогревали моторы машин.</w:t>
      </w:r>
    </w:p>
    <w:p>
      <w:pPr>
        <w:pStyle w:val="pStyle"/>
      </w:pPr>
      <w:r>
        <w:rPr>
          <w:rStyle w:val="fStyle"/>
        </w:rPr>
        <w:t xml:space="preserve">00:02:45 - Я вам скажу, что здесь морозы минус 20, -25 — не редкость. Калининградская область маленькая. Но она очень разнообразная. Мы удалены от моря и на холмах, поэтому здесь климат другой. Влияние моря уже ослаблено, климат не Приморский, умеренно-континентальный. У нас лето более сухое, весна к нам запаздывает на полторы-две недели, в отличие от Калименданда, зато осень, осень приходит раньше. Со своими заморозками. Если вы в Калининграде вдруг по какой-то причине пропустили прекрасное время, когда сады цветут, и всё постепенно.</w:t>
      </w:r>
    </w:p>
    <w:p>
      <w:pPr>
        <w:pStyle w:val="pStyle"/>
      </w:pPr>
      <w:r>
        <w:rPr>
          <w:rStyle w:val="fStyle"/>
        </w:rPr>
        <w:t xml:space="preserve">00:03:16 - Приезжайте сюда и захотите его продлить, у нас оно только начнётся. Ну и сирень, которая вот за моей спиной за окном, она ведь цвела ведь в этом году. И липы цветущие мы не видели, потому что весной заморозки были. Не каждый год такое случается, но цветочные почки были повреждены, потому что целую неделю -5, минус шесть по ночам, сирень так и не зацвела, похоже, друзья, здесь вот такой вот у нас лесной буфет.</w:t>
      </w:r>
    </w:p>
    <w:p>
      <w:pPr>
        <w:pStyle w:val="pStyle"/>
      </w:pPr>
      <w:r>
        <w:rPr>
          <w:rStyle w:val="fStyle"/>
        </w:rPr>
        <w:t xml:space="preserve">00:03:46 - Конечно, вот можно у него много времени провести. Лес даёт, нам дары разные. Люди раньше ходили в лес, как мы в магазины сейчас есть такие машины. Но друзья, наши жители и сейчас ходят в лес за грибами, ягодами и авами. Здесь и мёд, и орехи, и грибы, и ягоды, да, клюква.</w:t>
      </w:r>
    </w:p>
    <w:p>
      <w:pPr>
        <w:pStyle w:val="pStyle"/>
      </w:pPr>
      <w:r>
        <w:rPr>
          <w:rStyle w:val="fStyle"/>
        </w:rPr>
        <w:t xml:space="preserve">00:04:08 - Не под ёлками растёт, знаете, на болотах. Здесь целый природный комплекс. Здесь есть и верховые болота, и низины, да, между холмов мы говорили. И сухие участки люди, которые приходили сюда когда-то 500 лет назад, в Великую пустошь. Они увидели этот лес особым. Чувство, наверное, он вызывал особые, потому что это чувство зашифровано.</w:t>
      </w:r>
    </w:p>
    <w:p>
      <w:pPr>
        <w:pStyle w:val="pStyle"/>
      </w:pPr>
      <w:r>
        <w:rPr>
          <w:rStyle w:val="fStyle"/>
        </w:rPr>
        <w:t xml:space="preserve">00:04:35 - Звучит в названии этого места. Наш посёлок появился с названием Раминтон. Потом он стал Раминтон, рос Раминтон, когда там, где резиденция возникла, местечко стали называть точно так же Раминтон. Река Красная Раминто называется. Вы скоро и увидите, прежнее название её такое. А Лес Раминская пуща, мы говорим, тоже используя старое название. И корень-то ведь звучит один и тот же в этих словах. Корень.</w:t>
      </w:r>
    </w:p>
    <w:p>
      <w:pPr>
        <w:pStyle w:val="pStyle"/>
      </w:pPr>
      <w:r>
        <w:rPr>
          <w:rStyle w:val="fStyle"/>
        </w:rPr>
        <w:t xml:space="preserve">00:05:01 - Надеюсь, его перевод не разочарует вас так, как перевод озера Вештонецкого на русский язык в переводе со старотско-литовского этот корень обозначает тишина, спокойствие, умиротворение. Я вот искренне желаю вам, чтобы в сегодняшней поездке вы обязательно это чувство собрали в свою коллекцию впечатлений. Пусть оно надолго-надолго остаётся с вами. Очень надеюсь, что у вас ещё возникнет желание приехать сюда.</w:t>
      </w:r>
    </w:p>
    <w:p>
      <w:pPr>
        <w:pStyle w:val="pStyle"/>
      </w:pPr>
      <w:r>
        <w:rPr>
          <w:rStyle w:val="fStyle"/>
        </w:rPr>
        <w:t xml:space="preserve">00:05:26 - Каждый раз вы будете для себя открывать что-то новое. Вы знаете, в этой экспозиции есть цветные фотографии тех лет. Мы видим Императорский дом. На своём месте на цветную фотографию часовне тоже орнитолог, который жил в этом местечке в доме с дракона, где когда-то изучал птиц, сделал первые цветные фотографии. Дочка его посылает воспоминания родителям.</w:t>
      </w:r>
    </w:p>
    <w:p>
      <w:pPr>
        <w:pStyle w:val="pStyle"/>
      </w:pPr>
      <w:r>
        <w:rPr>
          <w:rStyle w:val="fStyle"/>
        </w:rPr>
        <w:t xml:space="preserve">00:05:56 - И в одном из воспоминаний своей мамы, когда ей послал открытку заснеженного снегом пощи, она прислала воспоминание, что. Выглядит именно так. А ещё она говорила, что ночью, зимой, в лесу так тихо, кажется, что слышишь, как будто звёзды людей.</w:t>
      </w:r>
    </w:p>
    <w:p>
      <w:pPr>
        <w:pStyle w:val="pStyle"/>
      </w:pPr>
      <w:r>
        <w:rPr>
          <w:rStyle w:val="fStyle"/>
        </w:rPr>
        <w:t xml:space="preserve">00:06:22 - Представьте, мы с вами ночью зимой оказались. Надо же, да, испытать такое чувство. Приезжайте. Но я благодарю вас за внимание. Если вопросы какие-то возникли, пожалуйста, задавайте. У нас ещё два пространства есть. Их можно посетить в свободном режиме. Это выставочный зал, там выставка рептилий из земноводных. Там даже живые экспонаты есть лягушки, бабы и есть ещё у нас пространство внизу.</w:t>
      </w:r>
    </w:p>
    <w:p>
      <w:pPr>
        <w:pStyle w:val="pStyle"/>
      </w:pPr>
      <w:r>
        <w:rPr>
          <w:rStyle w:val="fStyle"/>
        </w:rPr>
        <w:t xml:space="preserve">00:06:48 - Там коллекция минералов очень красивых. Российской Федерации. А можно вопрос? А у вас паспорт сколько было? У нас приходит поезд сейчас. С мая по сентябрь. Он шесть часов стоит и сегодня тоже поезд будет.</w:t>
      </w:r>
    </w:p>
    <w:p>
      <w:pPr>
        <w:pStyle w:val="pStyle"/>
      </w:pPr>
      <w:r>
        <w:rPr>
          <w:rStyle w:val="fStyle"/>
        </w:rPr>
        <w:t xml:space="preserve">00:07:14 - С утра приходит вечером. Он приходит полпервого и полседьмого отправляется назад в Калининград. А это через этот мост? Через мост идёт? Да, ещё вопрос. Вы сказали, что с этого моста можно сигануть? Так а что же говорить, что это? Я и думаю, когда вы увидите.</w:t>
      </w:r>
    </w:p>
    <w:p>
      <w:pPr>
        <w:pStyle w:val="pStyle"/>
      </w:pPr>
      <w:r>
        <w:rPr>
          <w:rStyle w:val="fStyle"/>
        </w:rPr>
        <w:t xml:space="preserve">00:07:40 - Я говорил о том, что отважные люди смотрят вниз на это. Только в субботу.</w:t>
      </w:r>
    </w:p>
    <w:p>
      <w:pPr>
        <w:pStyle w:val="pStyle"/>
      </w:pPr>
      <w:r>
        <w:rPr>
          <w:rStyle w:val="fStyle"/>
        </w:rPr>
        <w:t xml:space="preserve">00:08:57 - Сейчас, сейчас, сейчас. Это. Можно задать вопрос? А это помещение-то раньше что было? Здесь была школа какая-то. Школа 100 лет этому зданию, постройка после Первой мировой войны. То есть он был очень сильно разрушен, многие здания перестраивались, некоторые заново.</w:t>
      </w:r>
    </w:p>
    <w:p>
      <w:pPr>
        <w:pStyle w:val="pStyle"/>
      </w:pPr>
      <w:r>
        <w:rPr>
          <w:rStyle w:val="fStyle"/>
        </w:rPr>
        <w:t xml:space="preserve">00:09:26 - Отстраивались здесь уже современные материалы, силикатный кирпич использовался. Когда делали ремонт, здесь школа была до 2009-го, вот в десятом году, в сентябре уже они пошли в школу. И вот нам передали это здание, мы попросили. С момента строительства она была поздана, да? Да, и до военное время, и послевоенное время. Здесь коллекция минералов.</w:t>
      </w:r>
    </w:p>
    <w:p>
      <w:pPr>
        <w:pStyle w:val="pStyle"/>
      </w:pPr>
      <w:r>
        <w:rPr>
          <w:rStyle w:val="fStyle"/>
        </w:rPr>
        <w:t xml:space="preserve">00:09:49 - Минералы, надо сказать, из разных мест, со всего света. Потому что первый вопрос возникает, да, здесь или нет? Но в этой витрине мы видим минералы, которые у нас всё-таки встречаются. Встречаются обычно. Они в составе ...Наших горных пород. Когда мы на камень смотрим, мы видим он пёстрый. И эта пестрота связана с тем, что мы видим купицы разных минералов. И вот цифры прямо их здесь отметили: красные, белёсые, серые, полупрозрачные, чёрные, зеленоватые, да? Раз-два-три.</w:t>
      </w:r>
    </w:p>
    <w:p>
      <w:pPr>
        <w:pStyle w:val="pStyle"/>
      </w:pPr>
      <w:r>
        <w:rPr>
          <w:rStyle w:val="fStyle"/>
        </w:rPr>
        <w:t xml:space="preserve">00:10:22 - В составе гранита кварц полевый слюна. Здесь мы их перечислили уже для каждой породы свой состав, своё соотношение минералов. А увидеть их в виде кристаллов можно в левой части витрины. Вот они кристаллы кварца бесцветного. Хрусталём называют, а кварц камнем мы видим, как вы видите, рядышком камушек лежит. И слюда вот этот пласт большой на стекло похожий.</w:t>
      </w:r>
    </w:p>
    <w:p>
      <w:pPr>
        <w:pStyle w:val="pStyle"/>
      </w:pPr>
      <w:r>
        <w:rPr>
          <w:rStyle w:val="fStyle"/>
        </w:rPr>
        <w:t xml:space="preserve">00:10:45 - Из Казахстана. А рядом камень, да, как будто серебристые пластинки в камне. Слёды тёмные, и биотип благойствие микрофлин и плагиаз — это полевые шпаты, благодаря которым гранит только обретают свой цвет. И если гранит розовый, то это вот микрофлин — калиевый полевой шпат. Из кольцы-то известники состоят альмандин, красный канам мы иногда видим в камнях красными стёклышками.</w:t>
      </w:r>
    </w:p>
    <w:p>
      <w:pPr>
        <w:pStyle w:val="pStyle"/>
      </w:pPr>
      <w:r>
        <w:rPr>
          <w:rStyle w:val="fStyle"/>
        </w:rPr>
        <w:t xml:space="preserve">00:11:14 - А вот в этой части показаны те минералы, которые мы не видим, как правило, когда смотрим на камень, потому что они мельчайшими присутствуют. Ну, или в небольшом количестве. Ну, здесь их можно увидеть без микроскопа благодаря тому, что это образцы из тех мест, где есть месторождения. Апатиты — город даже есть такой, да? Апатиты области в ювелирных изделиях используется. Лабродорид перевивается, как перламутр, перид на золото похоже, его и называют ложное золото иногда.</w:t>
      </w:r>
    </w:p>
    <w:p>
      <w:pPr>
        <w:pStyle w:val="pStyle"/>
      </w:pPr>
      <w:r>
        <w:rPr>
          <w:rStyle w:val="fStyle"/>
        </w:rPr>
        <w:t xml:space="preserve">00:11:45 - А в этой витрине разновидность. Здесь и розовый кварц можно увидеть, чёрный он, фиолетовый бывают. Разновидностей много у кварца, не только по цвету, но и по структуре. Агат сердолик — Тигровый глаз. Опал. Названия разные, а это всё кварц. Только разновидности. Здесь обмазор зелёный вот такой камень вверху — это полевой шпат Скольского полуострова.</w:t>
      </w:r>
    </w:p>
    <w:p>
      <w:pPr>
        <w:pStyle w:val="pStyle"/>
      </w:pPr>
      <w:r>
        <w:rPr>
          <w:rStyle w:val="fStyle"/>
        </w:rPr>
        <w:t xml:space="preserve">00:12:12 - У нас качается в наших породах. А воробита — это гранатов. Когда мы говорим слово «гранат», у нас сразу возникает образ красного камня. Но здесь-то он зелёный. Красный гранат называется альмандин. Ещё раз так повторю. Вот он лежит там. А Меравит Сурала зелёный гранат. Тут и с вулкана результат этот человек с Байкала, лазурит из Афганистана, из Казахстана.</w:t>
      </w:r>
    </w:p>
    <w:p>
      <w:pPr>
        <w:pStyle w:val="pStyle"/>
      </w:pPr>
      <w:r>
        <w:rPr>
          <w:rStyle w:val="fStyle"/>
        </w:rPr>
        <w:t xml:space="preserve">00:12:40 - Африкаже Единственная здесь коллекция собиралась наши посетители, биологи, местные жители, путешественники, вот вдохновлённые программой, а у нас есть программа «Сокровища гномов» передавали нам вот кто-то один камушек, кто-то.</w:t>
      </w:r>
    </w:p>
    <w:p>
      <w:pPr>
        <w:pStyle w:val="pStyle"/>
      </w:pPr>
      <w:r>
        <w:rPr>
          <w:rStyle w:val="fStyle"/>
        </w:rPr>
        <w:t xml:space="preserve">00:13:06 - И в этой программе сказки с использованием. И кто это успел уже заглянуть у нас под лестницей там щёлочку, если заглянуть, можно увидеть ещё одну комнату и там уже, да, дом гномов, который не любят на людей показываться. Андрей, добрый день. Да. Мы приехали. Хорошо. Точно в тринадцати или? Можно пораньше, потому что мы, да, пораньше.</w:t>
      </w:r>
    </w:p>
    <w:p>
      <w:pPr>
        <w:pStyle w:val="pStyle"/>
      </w:pPr>
      <w:r>
        <w:rPr>
          <w:rStyle w:val="fStyle"/>
        </w:rPr>
        <w:t xml:space="preserve">00:13:33 - Да-да, вполне. Хорошо, отлично. Спасибо. Ну что, заглянем? Да. Дело в том, что считается умеют исполнять желания. Это же волшебные существа, сказочные. Да, прекрасно знают не только, что под землёй, да, в своём доме, но и знают прекрасно, что у людей очень много желаний.</w:t>
      </w:r>
    </w:p>
    <w:p>
      <w:pPr>
        <w:pStyle w:val="pStyle"/>
      </w:pPr>
      <w:r>
        <w:rPr>
          <w:rStyle w:val="fStyle"/>
        </w:rPr>
        <w:t xml:space="preserve">00:14:09 - По этой причине всячески избегают этих убегают, прячутся, становятся, превращаются здесь. Вот можно заглянуть. Спасибо вам большое. Задайте, пожалуйста, спасибо.</w:t>
      </w:r>
    </w:p>
    <w:p>
      <w:pPr>
        <w:pStyle w:val="pStyle"/>
      </w:pPr>
      <w:r>
        <w:rPr>
          <w:rStyle w:val="fStyle"/>
        </w:rPr>
        <w:t xml:space="preserve">00:14:31 - Всего доброго. Спасибо большое. Вам спасибо. Хорошего дня. Спасибо большое. Хорошего вам путешествия.</w:t>
      </w:r>
    </w:p>
    <w:p/>
    <w:p/>
    <w:p/>
    <w:p>
      <w:pPr>
        <w:pStyle w:val="lineStyle"/>
      </w:pPr>
      <w:r>
        <w:rPr/>
        <w:t xml:space="preserve"/>
      </w:r>
    </w:p>
    <w:p>
      <w:pPr>
        <w:pStyle w:val="pStyle"/>
      </w:pPr>
      <w:r>
        <w:rPr>
          <w:rStyle w:val="fStyle"/>
        </w:rPr>
        <w:t xml:space="preserve">Распознано с использованием </w:t>
      </w:r>
      <w:hyperlink r:id="rId7" w:history="1">
        <w:r>
          <w:rPr>
            <w:rStyle w:val="lStyle"/>
          </w:rPr>
          <w:t xml:space="preserve">https://speech2text.ru/</w:t>
        </w:r>
      </w:hyperlink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fStyle"/>
    <w:rPr>
      <w:rFonts w:ascii="Times New Roman" w:hAnsi="Times New Roman" w:eastAsia="Times New Roman" w:cs="Times New Roman"/>
      <w:color w:val="000000"/>
      <w:sz w:val="28"/>
      <w:szCs w:val="28"/>
    </w:rPr>
  </w:style>
  <w:style w:type="character">
    <w:name w:val="fStyle2"/>
    <w:rPr>
      <w:rFonts w:ascii="Times New Roman" w:hAnsi="Times New Roman" w:eastAsia="Times New Roman" w:cs="Times New Roman"/>
      <w:color w:val="000000"/>
      <w:sz w:val="28"/>
      <w:szCs w:val="28"/>
      <w:b w:val="1"/>
      <w:bCs w:val="1"/>
    </w:rPr>
  </w:style>
  <w:style w:type="character">
    <w:name w:val="iStyle"/>
    <w:rPr>
      <w:rFonts w:ascii="Times New Roman" w:hAnsi="Times New Roman" w:eastAsia="Times New Roman" w:cs="Times New Roman"/>
      <w:color w:val="000000"/>
      <w:sz w:val="28"/>
      <w:szCs w:val="28"/>
      <w:i w:val="1"/>
      <w:iCs w:val="1"/>
    </w:rPr>
  </w:style>
  <w:style w:type="character">
    <w:name w:val="bStyle"/>
    <w:rPr>
      <w:rFonts w:ascii="Times New Roman" w:hAnsi="Times New Roman" w:eastAsia="Times New Roman" w:cs="Times New Roman"/>
      <w:color w:val="000000"/>
      <w:sz w:val="28"/>
      <w:szCs w:val="28"/>
      <w:b w:val="1"/>
      <w:bCs w:val="1"/>
    </w:rPr>
  </w:style>
  <w:style w:type="character">
    <w:name w:val="ilStyle"/>
    <w:rPr>
      <w:rFonts w:ascii="Times New Roman" w:hAnsi="Times New Roman" w:eastAsia="Times New Roman" w:cs="Times New Roman"/>
      <w:color w:val="000000"/>
      <w:sz w:val="28"/>
      <w:szCs w:val="28"/>
      <w:i w:val="1"/>
      <w:iCs w:val="1"/>
      <w:u w:val="single"/>
    </w:rPr>
  </w:style>
  <w:style w:type="character">
    <w:name w:val="lStyle"/>
    <w:rPr>
      <w:rFonts w:ascii="Times New Roman" w:hAnsi="Times New Roman" w:eastAsia="Times New Roman" w:cs="Times New Roman"/>
      <w:color w:val="000000"/>
      <w:sz w:val="28"/>
      <w:szCs w:val="28"/>
      <w:u w:val="single"/>
    </w:rPr>
  </w:style>
  <w:style w:type="character">
    <w:name w:val="sStyle"/>
    <w:rPr>
      <w:rFonts w:ascii="Arial" w:hAnsi="Arial" w:eastAsia="Arial" w:cs="Arial"/>
      <w:color w:val="000000"/>
      <w:sz w:val="28"/>
      <w:szCs w:val="28"/>
      <w:b w:val="1"/>
      <w:bCs w:val="1"/>
    </w:rPr>
  </w:style>
  <w:style w:type="character">
    <w:name w:val="sStyle2"/>
    <w:rPr>
      <w:rFonts w:ascii="Arial" w:hAnsi="Arial" w:eastAsia="Arial" w:cs="Arial"/>
      <w:color w:val="000000"/>
      <w:sz w:val="32"/>
      <w:szCs w:val="32"/>
      <w:b w:val="1"/>
      <w:bCs w:val="1"/>
    </w:rPr>
  </w:style>
  <w:style w:type="paragraph" w:customStyle="1" w:styleId="pStyle">
    <w:name w:val="pStyle"/>
    <w:basedOn w:val="Normal"/>
    <w:pPr>
      <w:jc w:val="left"/>
      <w:spacing w:after="200" w:line="276" w:lineRule="auto"/>
    </w:pPr>
  </w:style>
  <w:style w:type="paragraph" w:customStyle="1" w:styleId="pStyle2">
    <w:name w:val="pStyle2"/>
    <w:basedOn w:val="Normal"/>
    <w:pPr>
      <w:jc w:val="left"/>
      <w:spacing w:line="276" w:lineRule="auto"/>
    </w:pPr>
  </w:style>
  <w:style w:type="paragraph" w:customStyle="1" w:styleId="psStyle">
    <w:name w:val="psStyle"/>
    <w:basedOn w:val="Normal"/>
    <w:pPr>
      <w:jc w:val="left"/>
      <w:spacing w:before="450" w:after="200" w:line="276" w:lineRule="auto"/>
    </w:pPr>
  </w:style>
  <w:style w:type="paragraph" w:customStyle="1" w:styleId="piStyle">
    <w:name w:val="piStyle"/>
    <w:basedOn w:val="Normal"/>
    <w:pPr>
      <w:jc w:val="right"/>
      <w:spacing w:after="200" w:line="276" w:lineRule="auto"/>
    </w:pPr>
  </w:style>
  <w:style w:type="paragraph" w:customStyle="1" w:styleId="lineStyle">
    <w:name w:val="lineStyle"/>
    <w:basedOn w:val="Normal"/>
    <w:pPr>
      <w:spacing w:after="100"/>
      <w:pBdr>
        <w:bottom w:val="single" w:sz="6" w:color="000000"/>
      </w:pBd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speech2text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2026-08-22T12:53:35+03:00</dcterms:created>
  <dcterms:modified xsi:type="dcterms:W3CDTF">2026-08-22T12:53:35+03:00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