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3780"/>
        <w:gridCol w:w="4860"/>
        <w:gridCol w:w="4765"/>
      </w:tblGrid>
      <w:tr w:rsidR="0008730F" w:rsidRPr="00F97F4C" w14:paraId="4D6F058D" w14:textId="77777777" w:rsidTr="004235CE">
        <w:tc>
          <w:tcPr>
            <w:tcW w:w="134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A9E2CF" w14:textId="03D770C2" w:rsidR="0008730F" w:rsidRPr="00F97F4C" w:rsidRDefault="0008730F" w:rsidP="000873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7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User stories, Acceptance criteria and User scenarios</w:t>
            </w:r>
            <w:r w:rsidR="00017ADB" w:rsidRPr="00F97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for the major 3 user stories</w:t>
            </w:r>
          </w:p>
        </w:tc>
      </w:tr>
      <w:tr w:rsidR="005B6262" w:rsidRPr="00F97F4C" w14:paraId="50F3D319" w14:textId="49AFA0B8" w:rsidTr="00F97F4C">
        <w:tc>
          <w:tcPr>
            <w:tcW w:w="3780" w:type="dxa"/>
            <w:tcBorders>
              <w:top w:val="single" w:sz="4" w:space="0" w:color="auto"/>
            </w:tcBorders>
          </w:tcPr>
          <w:p w14:paraId="57FA14B1" w14:textId="3C1CD3F4" w:rsidR="005B6262" w:rsidRPr="00F97F4C" w:rsidRDefault="005B6262" w:rsidP="002A50B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7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User stories</w:t>
            </w:r>
          </w:p>
        </w:tc>
        <w:tc>
          <w:tcPr>
            <w:tcW w:w="4860" w:type="dxa"/>
            <w:tcBorders>
              <w:top w:val="single" w:sz="4" w:space="0" w:color="auto"/>
            </w:tcBorders>
          </w:tcPr>
          <w:p w14:paraId="2FF8BA3F" w14:textId="2E35C939" w:rsidR="005B6262" w:rsidRPr="00F97F4C" w:rsidRDefault="005B626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7F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Acceptance criteria</w:t>
            </w:r>
          </w:p>
        </w:tc>
        <w:tc>
          <w:tcPr>
            <w:tcW w:w="4765" w:type="dxa"/>
            <w:tcBorders>
              <w:top w:val="single" w:sz="4" w:space="0" w:color="auto"/>
            </w:tcBorders>
          </w:tcPr>
          <w:p w14:paraId="71B580FE" w14:textId="430AB57F" w:rsidR="005B6262" w:rsidRPr="00F97F4C" w:rsidRDefault="005B626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7F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Scenarios</w:t>
            </w:r>
          </w:p>
        </w:tc>
      </w:tr>
      <w:tr w:rsidR="005B6262" w:rsidRPr="00017ADB" w14:paraId="3D3744F2" w14:textId="5B227B6B" w:rsidTr="00F97F4C">
        <w:tc>
          <w:tcPr>
            <w:tcW w:w="3780" w:type="dxa"/>
          </w:tcPr>
          <w:p w14:paraId="578C45FD" w14:textId="113B280A" w:rsidR="005B6262" w:rsidRPr="00017ADB" w:rsidRDefault="005B6262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Browse available cars only</w:t>
            </w:r>
          </w:p>
        </w:tc>
        <w:tc>
          <w:tcPr>
            <w:tcW w:w="4860" w:type="dxa"/>
          </w:tcPr>
          <w:p w14:paraId="30D66559" w14:textId="2B448111" w:rsidR="00017ADB" w:rsidRPr="00017ADB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The system should display available cars.</w:t>
            </w:r>
          </w:p>
          <w:p w14:paraId="3B65E708" w14:textId="6A64C15F" w:rsidR="005B6262" w:rsidRPr="00017ADB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The customer should see all the displayed available cars</w:t>
            </w:r>
          </w:p>
        </w:tc>
        <w:tc>
          <w:tcPr>
            <w:tcW w:w="4765" w:type="dxa"/>
          </w:tcPr>
          <w:p w14:paraId="5FE66251" w14:textId="77777777" w:rsidR="00017ADB" w:rsidRPr="00017ADB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The customer opens the right website.</w:t>
            </w:r>
          </w:p>
          <w:p w14:paraId="2456B324" w14:textId="77777777" w:rsidR="00017ADB" w:rsidRPr="00017ADB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The system prompts options to select from</w:t>
            </w:r>
          </w:p>
          <w:p w14:paraId="2D232D44" w14:textId="77777777" w:rsidR="00017ADB" w:rsidRPr="00017ADB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Customer selects cars.</w:t>
            </w:r>
          </w:p>
          <w:p w14:paraId="54E5AE7B" w14:textId="0087FBB4" w:rsidR="005B6262" w:rsidRPr="006F21BB" w:rsidRDefault="00017ADB" w:rsidP="006F21B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 xml:space="preserve">The system displays all </w:t>
            </w:r>
            <w:r w:rsidR="006F21BB">
              <w:rPr>
                <w:rFonts w:ascii="Times New Roman" w:hAnsi="Times New Roman" w:cs="Times New Roman"/>
                <w:sz w:val="24"/>
                <w:szCs w:val="24"/>
              </w:rPr>
              <w:t xml:space="preserve">available </w:t>
            </w: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cars.</w:t>
            </w:r>
          </w:p>
        </w:tc>
      </w:tr>
      <w:tr w:rsidR="005B6262" w14:paraId="0D27F4B0" w14:textId="0A639322" w:rsidTr="00F97F4C">
        <w:tc>
          <w:tcPr>
            <w:tcW w:w="3780" w:type="dxa"/>
          </w:tcPr>
          <w:p w14:paraId="0C5CD4D4" w14:textId="76698B70" w:rsidR="005B6262" w:rsidRPr="000F23D0" w:rsidRDefault="005B6262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Browse all cars by model, make and year</w:t>
            </w:r>
          </w:p>
        </w:tc>
        <w:tc>
          <w:tcPr>
            <w:tcW w:w="4860" w:type="dxa"/>
          </w:tcPr>
          <w:p w14:paraId="543FEBB4" w14:textId="0681FB39" w:rsidR="00017ADB" w:rsidRPr="00017ADB" w:rsidRDefault="006F21B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017ADB" w:rsidRPr="00017ADB">
              <w:rPr>
                <w:rFonts w:ascii="Times New Roman" w:hAnsi="Times New Roman" w:cs="Times New Roman"/>
                <w:sz w:val="24"/>
                <w:szCs w:val="24"/>
              </w:rPr>
              <w:t xml:space="preserve"> system should display all cars by model, make, year.</w:t>
            </w:r>
          </w:p>
          <w:p w14:paraId="605D857B" w14:textId="2870EF71" w:rsidR="005B6262" w:rsidRPr="00017ADB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the car model, make, year should be valid and full.</w:t>
            </w:r>
          </w:p>
        </w:tc>
        <w:tc>
          <w:tcPr>
            <w:tcW w:w="4765" w:type="dxa"/>
          </w:tcPr>
          <w:p w14:paraId="422B7979" w14:textId="77777777" w:rsidR="00017ADB" w:rsidRPr="00DF337C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337C">
              <w:rPr>
                <w:rFonts w:ascii="Times New Roman" w:hAnsi="Times New Roman" w:cs="Times New Roman"/>
                <w:sz w:val="24"/>
                <w:szCs w:val="24"/>
              </w:rPr>
              <w:t>The customer opens the right website.</w:t>
            </w:r>
          </w:p>
          <w:p w14:paraId="545EFDA9" w14:textId="773E5D19" w:rsidR="00017ADB" w:rsidRPr="006F21BB" w:rsidRDefault="00017ADB" w:rsidP="006F21B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337C">
              <w:rPr>
                <w:rFonts w:ascii="Times New Roman" w:hAnsi="Times New Roman" w:cs="Times New Roman"/>
                <w:sz w:val="24"/>
                <w:szCs w:val="24"/>
              </w:rPr>
              <w:t>The system prompts options to select fro</w:t>
            </w:r>
            <w:r w:rsidR="006F21B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  <w:p w14:paraId="5B361FD3" w14:textId="464BB6A7" w:rsidR="00017ADB" w:rsidRPr="00DF337C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337C">
              <w:rPr>
                <w:rFonts w:ascii="Times New Roman" w:hAnsi="Times New Roman" w:cs="Times New Roman"/>
                <w:sz w:val="24"/>
                <w:szCs w:val="24"/>
              </w:rPr>
              <w:t xml:space="preserve">The system asks to enter </w:t>
            </w:r>
            <w:r w:rsidR="006F21BB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DF337C">
              <w:rPr>
                <w:rFonts w:ascii="Times New Roman" w:hAnsi="Times New Roman" w:cs="Times New Roman"/>
                <w:sz w:val="24"/>
                <w:szCs w:val="24"/>
              </w:rPr>
              <w:t>model, make and year of the car.</w:t>
            </w:r>
          </w:p>
          <w:p w14:paraId="466FBCEA" w14:textId="4C420E01" w:rsidR="00017ADB" w:rsidRPr="00DF337C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337C">
              <w:rPr>
                <w:rFonts w:ascii="Times New Roman" w:hAnsi="Times New Roman" w:cs="Times New Roman"/>
                <w:sz w:val="24"/>
                <w:szCs w:val="24"/>
              </w:rPr>
              <w:t>The customer enter</w:t>
            </w:r>
            <w:r w:rsidR="006F21B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F33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21BB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DF337C">
              <w:rPr>
                <w:rFonts w:ascii="Times New Roman" w:hAnsi="Times New Roman" w:cs="Times New Roman"/>
                <w:sz w:val="24"/>
                <w:szCs w:val="24"/>
              </w:rPr>
              <w:t>model, make and year of the car.</w:t>
            </w:r>
          </w:p>
          <w:p w14:paraId="291028CA" w14:textId="098DFBE1" w:rsidR="005B6262" w:rsidRPr="00017ADB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337C">
              <w:rPr>
                <w:rFonts w:ascii="Times New Roman" w:hAnsi="Times New Roman" w:cs="Times New Roman"/>
                <w:sz w:val="24"/>
                <w:szCs w:val="24"/>
              </w:rPr>
              <w:t>The system displays all cars with the same model, make and year given.</w:t>
            </w:r>
          </w:p>
        </w:tc>
      </w:tr>
      <w:tr w:rsidR="005B6262" w14:paraId="5496F349" w14:textId="6BF99204" w:rsidTr="00F97F4C">
        <w:tc>
          <w:tcPr>
            <w:tcW w:w="3780" w:type="dxa"/>
          </w:tcPr>
          <w:p w14:paraId="50E2B278" w14:textId="56BBF03B" w:rsidR="005B6262" w:rsidRPr="000F23D0" w:rsidRDefault="005B6262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Browse all cars</w:t>
            </w:r>
          </w:p>
        </w:tc>
        <w:tc>
          <w:tcPr>
            <w:tcW w:w="4860" w:type="dxa"/>
          </w:tcPr>
          <w:p w14:paraId="28B7EDCE" w14:textId="77777777" w:rsidR="00017ADB" w:rsidRPr="00DF337C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The system should display all cars (available and unavailable cars)</w:t>
            </w:r>
          </w:p>
          <w:p w14:paraId="23E577B8" w14:textId="01CA864F" w:rsidR="005B6262" w:rsidRPr="00017ADB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337C">
              <w:rPr>
                <w:rFonts w:ascii="Times New Roman" w:hAnsi="Times New Roman" w:cs="Times New Roman"/>
                <w:sz w:val="24"/>
                <w:szCs w:val="24"/>
              </w:rPr>
              <w:t>The customer should be able to view detailed information about each car, including photos, features, and rental terms</w:t>
            </w:r>
          </w:p>
        </w:tc>
        <w:tc>
          <w:tcPr>
            <w:tcW w:w="4765" w:type="dxa"/>
          </w:tcPr>
          <w:p w14:paraId="765C4B21" w14:textId="77777777" w:rsidR="00017ADB" w:rsidRPr="00DF337C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337C">
              <w:rPr>
                <w:rFonts w:ascii="Times New Roman" w:hAnsi="Times New Roman" w:cs="Times New Roman"/>
                <w:sz w:val="24"/>
                <w:szCs w:val="24"/>
              </w:rPr>
              <w:t>The customer opens the right website.</w:t>
            </w:r>
          </w:p>
          <w:p w14:paraId="4DBB2A4C" w14:textId="77777777" w:rsidR="00017ADB" w:rsidRPr="00DF337C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337C">
              <w:rPr>
                <w:rFonts w:ascii="Times New Roman" w:hAnsi="Times New Roman" w:cs="Times New Roman"/>
                <w:sz w:val="24"/>
                <w:szCs w:val="24"/>
              </w:rPr>
              <w:t>The system prompts options to select from</w:t>
            </w:r>
          </w:p>
          <w:p w14:paraId="20528273" w14:textId="77777777" w:rsidR="00017ADB" w:rsidRPr="00DF337C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337C">
              <w:rPr>
                <w:rFonts w:ascii="Times New Roman" w:hAnsi="Times New Roman" w:cs="Times New Roman"/>
                <w:sz w:val="24"/>
                <w:szCs w:val="24"/>
              </w:rPr>
              <w:t>Customer selects cars.</w:t>
            </w:r>
          </w:p>
          <w:p w14:paraId="60638BFA" w14:textId="07239370" w:rsidR="005B6262" w:rsidRPr="006F21BB" w:rsidRDefault="00017ADB" w:rsidP="006F21B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337C">
              <w:rPr>
                <w:rFonts w:ascii="Times New Roman" w:hAnsi="Times New Roman" w:cs="Times New Roman"/>
                <w:sz w:val="24"/>
                <w:szCs w:val="24"/>
              </w:rPr>
              <w:t>The system displays all cars.</w:t>
            </w:r>
          </w:p>
        </w:tc>
      </w:tr>
      <w:tr w:rsidR="0008730F" w14:paraId="48185A2D" w14:textId="65FDDEA5" w:rsidTr="00F97F4C">
        <w:tc>
          <w:tcPr>
            <w:tcW w:w="3780" w:type="dxa"/>
          </w:tcPr>
          <w:p w14:paraId="3E002BE2" w14:textId="3D34DFED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Make payments with debit card</w:t>
            </w:r>
          </w:p>
        </w:tc>
        <w:tc>
          <w:tcPr>
            <w:tcW w:w="4860" w:type="dxa"/>
          </w:tcPr>
          <w:p w14:paraId="0DC7DEE8" w14:textId="7195C7A6" w:rsidR="0008730F" w:rsidRPr="00017ADB" w:rsidRDefault="006F21B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 xml:space="preserve">he customer should be able to select debit card from the available payment method </w:t>
            </w:r>
            <w:proofErr w:type="gramStart"/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>options</w:t>
            </w:r>
            <w:proofErr w:type="gramEnd"/>
          </w:p>
          <w:p w14:paraId="27A05A50" w14:textId="4E823BC5" w:rsidR="0008730F" w:rsidRPr="00017ADB" w:rsidRDefault="006F21B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>he account should have enough balance</w:t>
            </w:r>
          </w:p>
        </w:tc>
        <w:tc>
          <w:tcPr>
            <w:tcW w:w="4765" w:type="dxa"/>
          </w:tcPr>
          <w:p w14:paraId="7D406217" w14:textId="65AFE145" w:rsidR="0008730F" w:rsidRPr="00017ADB" w:rsidRDefault="00F97F4C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 xml:space="preserve">he customer chooses the payment </w:t>
            </w:r>
            <w:proofErr w:type="gramStart"/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gramEnd"/>
          </w:p>
          <w:p w14:paraId="2A000418" w14:textId="2ADCEA31" w:rsidR="0008730F" w:rsidRPr="00017ADB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the system prompts the customer to enter card information such as first name, last name, credit card number, CVV, and zip-</w:t>
            </w:r>
            <w:proofErr w:type="gramStart"/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gramEnd"/>
          </w:p>
          <w:p w14:paraId="57533E33" w14:textId="78113642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the system validates the information and displays acceptance or rejection of the payment</w:t>
            </w:r>
          </w:p>
        </w:tc>
      </w:tr>
      <w:tr w:rsidR="0008730F" w14:paraId="1DC05196" w14:textId="2F8617B3" w:rsidTr="00F97F4C">
        <w:tc>
          <w:tcPr>
            <w:tcW w:w="3780" w:type="dxa"/>
          </w:tcPr>
          <w:p w14:paraId="087CEB89" w14:textId="389091DC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Make payments with credit card</w:t>
            </w:r>
          </w:p>
        </w:tc>
        <w:tc>
          <w:tcPr>
            <w:tcW w:w="4860" w:type="dxa"/>
          </w:tcPr>
          <w:p w14:paraId="3B649BF8" w14:textId="125BDE1A" w:rsidR="0008730F" w:rsidRPr="00017ADB" w:rsidRDefault="006F21B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>he customer should select credit card from the list of available payment method options</w:t>
            </w:r>
          </w:p>
        </w:tc>
        <w:tc>
          <w:tcPr>
            <w:tcW w:w="4765" w:type="dxa"/>
          </w:tcPr>
          <w:p w14:paraId="6152B15D" w14:textId="74E7B851" w:rsidR="0008730F" w:rsidRPr="00017ADB" w:rsidRDefault="00F97F4C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 xml:space="preserve">he customer chooses the payment </w:t>
            </w:r>
            <w:proofErr w:type="gramStart"/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gramEnd"/>
          </w:p>
          <w:p w14:paraId="3C6B2204" w14:textId="5456F49D" w:rsidR="0008730F" w:rsidRPr="00017ADB" w:rsidRDefault="00F97F4C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>he system prompts the customer to enter card information such as first name, last name, debit card number, CVV, and zip-</w:t>
            </w:r>
            <w:proofErr w:type="gramStart"/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gramEnd"/>
          </w:p>
          <w:p w14:paraId="4647FA74" w14:textId="57563148" w:rsidR="0008730F" w:rsidRPr="000F23D0" w:rsidRDefault="00F97F4C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>he system validates the information and displays acceptance or rejection of the payment</w:t>
            </w:r>
          </w:p>
        </w:tc>
      </w:tr>
      <w:tr w:rsidR="0008730F" w14:paraId="09DAD5CA" w14:textId="52601878" w:rsidTr="00F97F4C">
        <w:tc>
          <w:tcPr>
            <w:tcW w:w="3780" w:type="dxa"/>
          </w:tcPr>
          <w:p w14:paraId="7F58EEB1" w14:textId="7692D236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Make payments with bank transfer</w:t>
            </w:r>
          </w:p>
        </w:tc>
        <w:tc>
          <w:tcPr>
            <w:tcW w:w="4860" w:type="dxa"/>
          </w:tcPr>
          <w:p w14:paraId="1715974D" w14:textId="48D6D27D" w:rsidR="0008730F" w:rsidRPr="00017ADB" w:rsidRDefault="006F21B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 xml:space="preserve">he account should have enough </w:t>
            </w:r>
            <w:proofErr w:type="gramStart"/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>balance</w:t>
            </w:r>
            <w:proofErr w:type="gramEnd"/>
          </w:p>
          <w:p w14:paraId="11C9E820" w14:textId="1D4B6CF5" w:rsidR="0008730F" w:rsidRPr="00017ADB" w:rsidRDefault="006F21B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>he customer selects bank transfer from the list of available payment methods</w:t>
            </w:r>
          </w:p>
        </w:tc>
        <w:tc>
          <w:tcPr>
            <w:tcW w:w="4765" w:type="dxa"/>
          </w:tcPr>
          <w:p w14:paraId="1308F750" w14:textId="3C66CF2F" w:rsidR="0008730F" w:rsidRPr="00017ADB" w:rsidRDefault="00F97F4C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 xml:space="preserve">he customer chooses the payment </w:t>
            </w:r>
            <w:proofErr w:type="gramStart"/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gramEnd"/>
          </w:p>
          <w:p w14:paraId="5A04659E" w14:textId="28D04910" w:rsidR="0008730F" w:rsidRPr="00017ADB" w:rsidRDefault="00F97F4C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 xml:space="preserve">he system prompts the customer to enter card information such as bank name and routing </w:t>
            </w:r>
            <w:proofErr w:type="gramStart"/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gramEnd"/>
          </w:p>
          <w:p w14:paraId="4B9795C0" w14:textId="7841F153" w:rsidR="0008730F" w:rsidRPr="000F23D0" w:rsidRDefault="00F97F4C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>he system validates the information and displays acceptance or rejection of the payment</w:t>
            </w:r>
          </w:p>
        </w:tc>
      </w:tr>
      <w:tr w:rsidR="0008730F" w14:paraId="71C7A080" w14:textId="1158BEA5" w:rsidTr="00F97F4C">
        <w:tc>
          <w:tcPr>
            <w:tcW w:w="3780" w:type="dxa"/>
          </w:tcPr>
          <w:p w14:paraId="262CCA53" w14:textId="460513CC" w:rsidR="0008730F" w:rsidRPr="00017ADB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Validate through an external payment processing company</w:t>
            </w:r>
          </w:p>
        </w:tc>
        <w:tc>
          <w:tcPr>
            <w:tcW w:w="4860" w:type="dxa"/>
          </w:tcPr>
          <w:p w14:paraId="0951D4ED" w14:textId="03C7FC7E" w:rsidR="0008730F" w:rsidRPr="00017ADB" w:rsidRDefault="006F21B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 xml:space="preserve">he system should be able to accept those valid </w:t>
            </w:r>
            <w:proofErr w:type="gramStart"/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>accounts</w:t>
            </w:r>
            <w:proofErr w:type="gramEnd"/>
          </w:p>
          <w:p w14:paraId="1F5A99B6" w14:textId="43C3A0D5" w:rsidR="0008730F" w:rsidRPr="00017ADB" w:rsidRDefault="006F21B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 xml:space="preserve">he system should be able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reject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 xml:space="preserve"> those invalid accounts</w:t>
            </w:r>
          </w:p>
        </w:tc>
        <w:tc>
          <w:tcPr>
            <w:tcW w:w="4765" w:type="dxa"/>
          </w:tcPr>
          <w:p w14:paraId="4D3A8A65" w14:textId="2201F0F3" w:rsidR="0008730F" w:rsidRPr="00017ADB" w:rsidRDefault="00F97F4C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 xml:space="preserve">he car-rental system sends payment information to the external payment processing </w:t>
            </w:r>
            <w:proofErr w:type="gramStart"/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proofErr w:type="gramEnd"/>
          </w:p>
          <w:p w14:paraId="149675E5" w14:textId="78695241" w:rsidR="0008730F" w:rsidRPr="000F23D0" w:rsidRDefault="00F97F4C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 xml:space="preserve">he external payment processing system validates the information and displays acceptance/rejection message </w:t>
            </w:r>
          </w:p>
        </w:tc>
      </w:tr>
      <w:tr w:rsidR="0008730F" w14:paraId="05D302A0" w14:textId="77777777" w:rsidTr="00F97F4C">
        <w:tc>
          <w:tcPr>
            <w:tcW w:w="3780" w:type="dxa"/>
          </w:tcPr>
          <w:p w14:paraId="0B56362B" w14:textId="77777777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Create an account</w:t>
            </w:r>
          </w:p>
        </w:tc>
        <w:tc>
          <w:tcPr>
            <w:tcW w:w="4860" w:type="dxa"/>
          </w:tcPr>
          <w:p w14:paraId="74EB96C7" w14:textId="510AB247" w:rsidR="0008730F" w:rsidRPr="00017ADB" w:rsidRDefault="00F97F4C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 xml:space="preserve">he system should be able to accept those invalid </w:t>
            </w:r>
            <w:proofErr w:type="gramStart"/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>accounts</w:t>
            </w:r>
            <w:proofErr w:type="gramEnd"/>
          </w:p>
          <w:p w14:paraId="14033089" w14:textId="4E087F77" w:rsidR="0008730F" w:rsidRPr="000F23D0" w:rsidRDefault="00F97F4C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>he system should be able to accept those invalid accounts</w:t>
            </w:r>
          </w:p>
        </w:tc>
        <w:tc>
          <w:tcPr>
            <w:tcW w:w="4765" w:type="dxa"/>
          </w:tcPr>
          <w:p w14:paraId="5969A300" w14:textId="4978361D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 xml:space="preserve">The system </w:t>
            </w:r>
            <w:proofErr w:type="gramStart"/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asks</w:t>
            </w:r>
            <w:proofErr w:type="gramEnd"/>
            <w:r w:rsidRPr="000F23D0">
              <w:rPr>
                <w:rFonts w:ascii="Times New Roman" w:hAnsi="Times New Roman" w:cs="Times New Roman"/>
                <w:sz w:val="24"/>
                <w:szCs w:val="24"/>
              </w:rPr>
              <w:t xml:space="preserve"> to create an account.</w:t>
            </w:r>
          </w:p>
          <w:p w14:paraId="449F2FC9" w14:textId="23C0E0A3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The customer agrees to create an account.</w:t>
            </w:r>
          </w:p>
          <w:p w14:paraId="29F9045E" w14:textId="3976887C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 xml:space="preserve">The system displays input form details and </w:t>
            </w:r>
            <w:proofErr w:type="gramStart"/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indicate</w:t>
            </w:r>
            <w:proofErr w:type="gramEnd"/>
            <w:r w:rsidRPr="000F23D0">
              <w:rPr>
                <w:rFonts w:ascii="Times New Roman" w:hAnsi="Times New Roman" w:cs="Times New Roman"/>
                <w:sz w:val="24"/>
                <w:szCs w:val="24"/>
              </w:rPr>
              <w:t xml:space="preserve"> the requirements.</w:t>
            </w:r>
          </w:p>
          <w:p w14:paraId="51295587" w14:textId="135ECA87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The customer fills in the details and confirm to create an account.</w:t>
            </w:r>
          </w:p>
          <w:p w14:paraId="39C2EB8B" w14:textId="368C497A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The system displays a confirmation message and opens the account page.</w:t>
            </w:r>
          </w:p>
        </w:tc>
      </w:tr>
      <w:tr w:rsidR="0008730F" w14:paraId="65AB3832" w14:textId="77777777" w:rsidTr="00F97F4C">
        <w:tc>
          <w:tcPr>
            <w:tcW w:w="3780" w:type="dxa"/>
          </w:tcPr>
          <w:p w14:paraId="16679851" w14:textId="77777777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Delete an account</w:t>
            </w:r>
          </w:p>
        </w:tc>
        <w:tc>
          <w:tcPr>
            <w:tcW w:w="4860" w:type="dxa"/>
          </w:tcPr>
          <w:p w14:paraId="1F4B1A38" w14:textId="6AD9C2D1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Account username should be recorded in the system and should be flagged not to be used again by the same or another customer.</w:t>
            </w:r>
          </w:p>
          <w:p w14:paraId="1F399210" w14:textId="4C476AD1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proofErr w:type="gramEnd"/>
            <w:r w:rsidRPr="000F23D0">
              <w:rPr>
                <w:rFonts w:ascii="Times New Roman" w:hAnsi="Times New Roman" w:cs="Times New Roman"/>
                <w:sz w:val="24"/>
                <w:szCs w:val="24"/>
              </w:rPr>
              <w:t xml:space="preserve"> should ask confirmation, before deleting existing account.</w:t>
            </w:r>
          </w:p>
          <w:p w14:paraId="7120BB9A" w14:textId="0009F8EF" w:rsidR="0008730F" w:rsidRPr="00F97F4C" w:rsidRDefault="0008730F" w:rsidP="00F97F4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I should not be able to login with the old username and password</w:t>
            </w:r>
          </w:p>
        </w:tc>
        <w:tc>
          <w:tcPr>
            <w:tcW w:w="4765" w:type="dxa"/>
          </w:tcPr>
          <w:p w14:paraId="0FC9EE05" w14:textId="3EEB9C25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The customer requests an account deletion.</w:t>
            </w:r>
          </w:p>
          <w:p w14:paraId="50BCFF05" w14:textId="6FD21493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The system asks password and username confirmation.</w:t>
            </w:r>
          </w:p>
          <w:p w14:paraId="7D904E69" w14:textId="696C4323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 xml:space="preserve">The customer </w:t>
            </w:r>
            <w:proofErr w:type="gramStart"/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fills</w:t>
            </w:r>
            <w:proofErr w:type="gramEnd"/>
            <w:r w:rsidRPr="000F23D0">
              <w:rPr>
                <w:rFonts w:ascii="Times New Roman" w:hAnsi="Times New Roman" w:cs="Times New Roman"/>
                <w:sz w:val="24"/>
                <w:szCs w:val="24"/>
              </w:rPr>
              <w:t xml:space="preserve"> the username and password.</w:t>
            </w:r>
          </w:p>
          <w:p w14:paraId="241D0C0E" w14:textId="795879BE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 xml:space="preserve">The system asks for confirmation of the deletion and notifies </w:t>
            </w:r>
            <w:proofErr w:type="gramStart"/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proofErr w:type="gramEnd"/>
            <w:r w:rsidRPr="000F23D0">
              <w:rPr>
                <w:rFonts w:ascii="Times New Roman" w:hAnsi="Times New Roman" w:cs="Times New Roman"/>
                <w:sz w:val="24"/>
                <w:szCs w:val="24"/>
              </w:rPr>
              <w:t xml:space="preserve"> data will be unrecoverable.</w:t>
            </w:r>
          </w:p>
          <w:p w14:paraId="09643CF2" w14:textId="2C24651E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The customer confirms</w:t>
            </w:r>
            <w:r w:rsidR="00F97F4C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proofErr w:type="gramStart"/>
            <w:r w:rsidR="00F97F4C">
              <w:rPr>
                <w:rFonts w:ascii="Times New Roman" w:hAnsi="Times New Roman" w:cs="Times New Roman"/>
                <w:sz w:val="24"/>
                <w:szCs w:val="24"/>
              </w:rPr>
              <w:t>deletion</w:t>
            </w:r>
            <w:proofErr w:type="gramEnd"/>
          </w:p>
          <w:p w14:paraId="6582CACE" w14:textId="7CFA3AA5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The system closes the account holder page and return to the general home page.</w:t>
            </w:r>
          </w:p>
        </w:tc>
      </w:tr>
      <w:tr w:rsidR="0008730F" w14:paraId="755BD169" w14:textId="0DFEB355" w:rsidTr="00F97F4C">
        <w:tc>
          <w:tcPr>
            <w:tcW w:w="3780" w:type="dxa"/>
          </w:tcPr>
          <w:p w14:paraId="06BF1D74" w14:textId="0B2E6E2B" w:rsidR="0008730F" w:rsidRPr="00017ADB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View personal information</w:t>
            </w:r>
          </w:p>
        </w:tc>
        <w:tc>
          <w:tcPr>
            <w:tcW w:w="4860" w:type="dxa"/>
          </w:tcPr>
          <w:p w14:paraId="6CD9AA01" w14:textId="4BEC0048" w:rsidR="0008730F" w:rsidRPr="00017ADB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I should have to be able to see my personal data.</w:t>
            </w:r>
          </w:p>
        </w:tc>
        <w:tc>
          <w:tcPr>
            <w:tcW w:w="4765" w:type="dxa"/>
          </w:tcPr>
          <w:p w14:paraId="6AD10CDF" w14:textId="26A8B4B1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The customer request for personal data display</w:t>
            </w:r>
          </w:p>
          <w:p w14:paraId="7F327328" w14:textId="3128C1BE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The system displays the account holder personal data.</w:t>
            </w:r>
          </w:p>
        </w:tc>
      </w:tr>
      <w:tr w:rsidR="0008730F" w14:paraId="07EEA0FC" w14:textId="4D78B6F9" w:rsidTr="00F97F4C">
        <w:tc>
          <w:tcPr>
            <w:tcW w:w="3780" w:type="dxa"/>
          </w:tcPr>
          <w:p w14:paraId="2DC543E5" w14:textId="4FB46E91" w:rsidR="0008730F" w:rsidRPr="00017ADB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View rental history</w:t>
            </w:r>
          </w:p>
        </w:tc>
        <w:tc>
          <w:tcPr>
            <w:tcW w:w="4860" w:type="dxa"/>
          </w:tcPr>
          <w:p w14:paraId="58028C76" w14:textId="071612C5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I should be able to see</w:t>
            </w:r>
            <w:r w:rsidR="00017ADB">
              <w:rPr>
                <w:rFonts w:ascii="Times New Roman" w:hAnsi="Times New Roman" w:cs="Times New Roman"/>
                <w:sz w:val="24"/>
                <w:szCs w:val="24"/>
              </w:rPr>
              <w:t xml:space="preserve"> five years </w:t>
            </w: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rentals.</w:t>
            </w:r>
          </w:p>
          <w:p w14:paraId="03CA6E1A" w14:textId="155729D1" w:rsidR="0008730F" w:rsidRPr="006F21BB" w:rsidRDefault="0008730F" w:rsidP="006F21B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Rental history more than 5 years will be removed</w:t>
            </w:r>
            <w:r w:rsidR="006F21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765" w:type="dxa"/>
          </w:tcPr>
          <w:p w14:paraId="3AFD3587" w14:textId="039D6EE4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The customer request for rental history.</w:t>
            </w:r>
          </w:p>
          <w:p w14:paraId="2B104899" w14:textId="49B3E4A3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The system displays all the rental histories in the past five years.</w:t>
            </w:r>
          </w:p>
        </w:tc>
      </w:tr>
    </w:tbl>
    <w:p w14:paraId="283C151D" w14:textId="77777777" w:rsidR="00A96D65" w:rsidRDefault="00A96D65"/>
    <w:sectPr w:rsidR="00A96D65" w:rsidSect="000F23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22B6"/>
    <w:multiLevelType w:val="hybridMultilevel"/>
    <w:tmpl w:val="E86C1BE4"/>
    <w:lvl w:ilvl="0" w:tplc="ACA846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D0DB3"/>
    <w:multiLevelType w:val="hybridMultilevel"/>
    <w:tmpl w:val="8A1E2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5624B"/>
    <w:multiLevelType w:val="hybridMultilevel"/>
    <w:tmpl w:val="B846DA0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109A3"/>
    <w:multiLevelType w:val="hybridMultilevel"/>
    <w:tmpl w:val="78E8B9C0"/>
    <w:lvl w:ilvl="0" w:tplc="F4249F0E">
      <w:start w:val="1"/>
      <w:numFmt w:val="lowerLetter"/>
      <w:lvlText w:val="%1-"/>
      <w:lvlJc w:val="left"/>
      <w:pPr>
        <w:ind w:left="22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85" w:hanging="360"/>
      </w:p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4" w15:restartNumberingAfterBreak="0">
    <w:nsid w:val="27C154D4"/>
    <w:multiLevelType w:val="multilevel"/>
    <w:tmpl w:val="FD36C1AC"/>
    <w:lvl w:ilvl="0">
      <w:start w:val="2"/>
      <w:numFmt w:val="decimal"/>
      <w:lvlText w:val="%1"/>
      <w:lvlJc w:val="left"/>
      <w:pPr>
        <w:ind w:left="360" w:hanging="360"/>
      </w:pPr>
      <w:rPr>
        <w:rFonts w:ascii="Segoe UI" w:eastAsia="Times New Roman" w:hAnsi="Segoe UI" w:cs="Segoe UI" w:hint="default"/>
        <w:sz w:val="21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ascii="Segoe UI" w:eastAsia="Times New Roman" w:hAnsi="Segoe UI" w:cs="Segoe UI" w:hint="default"/>
        <w:sz w:val="21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ascii="Segoe UI" w:eastAsia="Times New Roman" w:hAnsi="Segoe UI" w:cs="Segoe UI" w:hint="default"/>
        <w:sz w:val="21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ascii="Segoe UI" w:eastAsia="Times New Roman" w:hAnsi="Segoe UI" w:cs="Segoe UI" w:hint="default"/>
        <w:sz w:val="21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ascii="Segoe UI" w:eastAsia="Times New Roman" w:hAnsi="Segoe UI" w:cs="Segoe UI" w:hint="default"/>
        <w:sz w:val="21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ascii="Segoe UI" w:eastAsia="Times New Roman" w:hAnsi="Segoe UI" w:cs="Segoe UI" w:hint="default"/>
        <w:sz w:val="21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ascii="Segoe UI" w:eastAsia="Times New Roman" w:hAnsi="Segoe UI" w:cs="Segoe UI" w:hint="default"/>
        <w:sz w:val="21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ascii="Segoe UI" w:eastAsia="Times New Roman" w:hAnsi="Segoe UI" w:cs="Segoe UI" w:hint="default"/>
        <w:sz w:val="21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ascii="Segoe UI" w:eastAsia="Times New Roman" w:hAnsi="Segoe UI" w:cs="Segoe UI" w:hint="default"/>
        <w:sz w:val="21"/>
      </w:rPr>
    </w:lvl>
  </w:abstractNum>
  <w:abstractNum w:abstractNumId="5" w15:restartNumberingAfterBreak="0">
    <w:nsid w:val="35897AFB"/>
    <w:multiLevelType w:val="hybridMultilevel"/>
    <w:tmpl w:val="0C1C1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642D5"/>
    <w:multiLevelType w:val="multilevel"/>
    <w:tmpl w:val="6186CC1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7" w15:restartNumberingAfterBreak="0">
    <w:nsid w:val="581733A1"/>
    <w:multiLevelType w:val="hybridMultilevel"/>
    <w:tmpl w:val="C310B33C"/>
    <w:lvl w:ilvl="0" w:tplc="DBDE8794">
      <w:start w:val="1"/>
      <w:numFmt w:val="lowerLetter"/>
      <w:lvlText w:val="%1-"/>
      <w:lvlJc w:val="left"/>
      <w:pPr>
        <w:ind w:left="2520" w:hanging="360"/>
      </w:pPr>
      <w:rPr>
        <w:rFonts w:ascii="Segoe UI" w:eastAsia="Times New Roman" w:hAnsi="Segoe UI" w:cs="Segoe UI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58656398"/>
    <w:multiLevelType w:val="multilevel"/>
    <w:tmpl w:val="EF287BF2"/>
    <w:lvl w:ilvl="0">
      <w:start w:val="2"/>
      <w:numFmt w:val="decimal"/>
      <w:lvlText w:val="%1"/>
      <w:lvlJc w:val="left"/>
      <w:pPr>
        <w:ind w:left="360" w:hanging="360"/>
      </w:pPr>
      <w:rPr>
        <w:rFonts w:ascii="Segoe UI" w:eastAsia="Times New Roman" w:hAnsi="Segoe UI" w:cs="Segoe UI" w:hint="default"/>
        <w:sz w:val="21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ascii="Segoe UI" w:eastAsia="Times New Roman" w:hAnsi="Segoe UI" w:cs="Segoe UI" w:hint="default"/>
        <w:sz w:val="21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ascii="Segoe UI" w:eastAsia="Times New Roman" w:hAnsi="Segoe UI" w:cs="Segoe UI" w:hint="default"/>
        <w:sz w:val="21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ascii="Segoe UI" w:eastAsia="Times New Roman" w:hAnsi="Segoe UI" w:cs="Segoe UI" w:hint="default"/>
        <w:sz w:val="21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ascii="Segoe UI" w:eastAsia="Times New Roman" w:hAnsi="Segoe UI" w:cs="Segoe UI" w:hint="default"/>
        <w:sz w:val="21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ascii="Segoe UI" w:eastAsia="Times New Roman" w:hAnsi="Segoe UI" w:cs="Segoe UI" w:hint="default"/>
        <w:sz w:val="21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ascii="Segoe UI" w:eastAsia="Times New Roman" w:hAnsi="Segoe UI" w:cs="Segoe UI" w:hint="default"/>
        <w:sz w:val="21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ascii="Segoe UI" w:eastAsia="Times New Roman" w:hAnsi="Segoe UI" w:cs="Segoe UI" w:hint="default"/>
        <w:sz w:val="21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ascii="Segoe UI" w:eastAsia="Times New Roman" w:hAnsi="Segoe UI" w:cs="Segoe UI" w:hint="default"/>
        <w:sz w:val="21"/>
      </w:rPr>
    </w:lvl>
  </w:abstractNum>
  <w:abstractNum w:abstractNumId="9" w15:restartNumberingAfterBreak="0">
    <w:nsid w:val="615375F0"/>
    <w:multiLevelType w:val="hybridMultilevel"/>
    <w:tmpl w:val="70260372"/>
    <w:lvl w:ilvl="0" w:tplc="AC16682A">
      <w:start w:val="1"/>
      <w:numFmt w:val="bullet"/>
      <w:lvlText w:val="-"/>
      <w:lvlJc w:val="left"/>
      <w:pPr>
        <w:ind w:left="25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7C301FDE"/>
    <w:multiLevelType w:val="multilevel"/>
    <w:tmpl w:val="A3D0DB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 w16cid:durableId="583342604">
    <w:abstractNumId w:val="6"/>
  </w:num>
  <w:num w:numId="2" w16cid:durableId="178813214">
    <w:abstractNumId w:val="10"/>
  </w:num>
  <w:num w:numId="3" w16cid:durableId="1085107183">
    <w:abstractNumId w:val="4"/>
  </w:num>
  <w:num w:numId="4" w16cid:durableId="745417896">
    <w:abstractNumId w:val="8"/>
  </w:num>
  <w:num w:numId="5" w16cid:durableId="715785651">
    <w:abstractNumId w:val="0"/>
  </w:num>
  <w:num w:numId="6" w16cid:durableId="449202742">
    <w:abstractNumId w:val="2"/>
  </w:num>
  <w:num w:numId="7" w16cid:durableId="673803325">
    <w:abstractNumId w:val="3"/>
  </w:num>
  <w:num w:numId="8" w16cid:durableId="1859083104">
    <w:abstractNumId w:val="7"/>
  </w:num>
  <w:num w:numId="9" w16cid:durableId="364019590">
    <w:abstractNumId w:val="9"/>
  </w:num>
  <w:num w:numId="10" w16cid:durableId="313721505">
    <w:abstractNumId w:val="1"/>
  </w:num>
  <w:num w:numId="11" w16cid:durableId="1402684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B3"/>
    <w:rsid w:val="00017ADB"/>
    <w:rsid w:val="0008730F"/>
    <w:rsid w:val="000F23D0"/>
    <w:rsid w:val="00252069"/>
    <w:rsid w:val="002A50B3"/>
    <w:rsid w:val="002B06BC"/>
    <w:rsid w:val="005B6262"/>
    <w:rsid w:val="006F21BB"/>
    <w:rsid w:val="00762312"/>
    <w:rsid w:val="007B778F"/>
    <w:rsid w:val="00883ED1"/>
    <w:rsid w:val="00992AB7"/>
    <w:rsid w:val="009A14C0"/>
    <w:rsid w:val="00A069F8"/>
    <w:rsid w:val="00A96D65"/>
    <w:rsid w:val="00D1452A"/>
    <w:rsid w:val="00F743E7"/>
    <w:rsid w:val="00F9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D01D"/>
  <w15:chartTrackingRefBased/>
  <w15:docId w15:val="{52F6F12F-C436-4A11-9F3E-F7CD9959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Tekie</dc:creator>
  <cp:keywords/>
  <dc:description/>
  <cp:lastModifiedBy>Daniel Tekie</cp:lastModifiedBy>
  <cp:revision>4</cp:revision>
  <dcterms:created xsi:type="dcterms:W3CDTF">2023-01-24T21:46:00Z</dcterms:created>
  <dcterms:modified xsi:type="dcterms:W3CDTF">2023-01-25T03:24:00Z</dcterms:modified>
</cp:coreProperties>
</file>