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3780"/>
        <w:gridCol w:w="4860"/>
        <w:gridCol w:w="4765"/>
      </w:tblGrid>
      <w:tr w:rsidR="0008730F" w:rsidRPr="00F97F4C" w14:paraId="4D6F058D" w14:textId="77777777" w:rsidTr="004235CE">
        <w:tc>
          <w:tcPr>
            <w:tcW w:w="134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9E2CF" w14:textId="03D770C2" w:rsidR="0008730F" w:rsidRPr="00F97F4C" w:rsidRDefault="0008730F" w:rsidP="000873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7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 stories, Acceptance criteria and User scenarios</w:t>
            </w:r>
            <w:r w:rsidR="00017ADB" w:rsidRPr="00F97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for the major 3 user stories</w:t>
            </w:r>
          </w:p>
        </w:tc>
      </w:tr>
      <w:tr w:rsidR="005B6262" w:rsidRPr="00F97F4C" w14:paraId="50F3D319" w14:textId="49AFA0B8" w:rsidTr="00F97F4C">
        <w:tc>
          <w:tcPr>
            <w:tcW w:w="3780" w:type="dxa"/>
            <w:tcBorders>
              <w:top w:val="single" w:sz="4" w:space="0" w:color="auto"/>
            </w:tcBorders>
          </w:tcPr>
          <w:p w14:paraId="57FA14B1" w14:textId="3C1CD3F4" w:rsidR="005B6262" w:rsidRPr="00F97F4C" w:rsidRDefault="005B6262" w:rsidP="002A50B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7F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 stories</w:t>
            </w:r>
          </w:p>
        </w:tc>
        <w:tc>
          <w:tcPr>
            <w:tcW w:w="4860" w:type="dxa"/>
            <w:tcBorders>
              <w:top w:val="single" w:sz="4" w:space="0" w:color="auto"/>
            </w:tcBorders>
          </w:tcPr>
          <w:p w14:paraId="2FF8BA3F" w14:textId="2E35C939" w:rsidR="005B6262" w:rsidRPr="00F97F4C" w:rsidRDefault="005B62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7F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Acceptance criteria</w:t>
            </w:r>
          </w:p>
        </w:tc>
        <w:tc>
          <w:tcPr>
            <w:tcW w:w="4765" w:type="dxa"/>
            <w:tcBorders>
              <w:top w:val="single" w:sz="4" w:space="0" w:color="auto"/>
            </w:tcBorders>
          </w:tcPr>
          <w:p w14:paraId="71B580FE" w14:textId="430AB57F" w:rsidR="005B6262" w:rsidRPr="00F97F4C" w:rsidRDefault="005B62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7F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Scenarios</w:t>
            </w:r>
          </w:p>
        </w:tc>
      </w:tr>
      <w:tr w:rsidR="005B6262" w:rsidRPr="00017ADB" w14:paraId="3D3744F2" w14:textId="5B227B6B" w:rsidTr="00F97F4C">
        <w:tc>
          <w:tcPr>
            <w:tcW w:w="3780" w:type="dxa"/>
          </w:tcPr>
          <w:p w14:paraId="578C45FD" w14:textId="113B280A" w:rsidR="005B6262" w:rsidRPr="00017ADB" w:rsidRDefault="005B6262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Browse available cars only</w:t>
            </w:r>
          </w:p>
        </w:tc>
        <w:tc>
          <w:tcPr>
            <w:tcW w:w="4860" w:type="dxa"/>
          </w:tcPr>
          <w:p w14:paraId="30D66559" w14:textId="2B448111" w:rsidR="00017ADB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system should display available cars.</w:t>
            </w:r>
          </w:p>
          <w:p w14:paraId="3B65E708" w14:textId="6A64C15F" w:rsidR="005B6262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customer should see all the displayed available cars</w:t>
            </w:r>
          </w:p>
        </w:tc>
        <w:tc>
          <w:tcPr>
            <w:tcW w:w="4765" w:type="dxa"/>
          </w:tcPr>
          <w:p w14:paraId="5FE66251" w14:textId="77777777" w:rsidR="00017ADB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customer opens the right website.</w:t>
            </w:r>
          </w:p>
          <w:p w14:paraId="2456B324" w14:textId="77777777" w:rsidR="00017ADB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system prompts options to select from</w:t>
            </w:r>
          </w:p>
          <w:p w14:paraId="2D232D44" w14:textId="77777777" w:rsidR="00017ADB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Customer selects cars.</w:t>
            </w:r>
          </w:p>
          <w:p w14:paraId="54E5AE7B" w14:textId="0087FBB4" w:rsidR="005B6262" w:rsidRPr="006F21BB" w:rsidRDefault="00017ADB" w:rsidP="006F21B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all </w:t>
            </w:r>
            <w:r w:rsidR="006F21BB">
              <w:rPr>
                <w:rFonts w:ascii="Times New Roman" w:hAnsi="Times New Roman" w:cs="Times New Roman"/>
                <w:sz w:val="24"/>
                <w:szCs w:val="24"/>
              </w:rPr>
              <w:t xml:space="preserve">available </w:t>
            </w: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cars.</w:t>
            </w:r>
          </w:p>
        </w:tc>
      </w:tr>
      <w:tr w:rsidR="005B6262" w14:paraId="0D27F4B0" w14:textId="0A639322" w:rsidTr="00F97F4C">
        <w:tc>
          <w:tcPr>
            <w:tcW w:w="3780" w:type="dxa"/>
          </w:tcPr>
          <w:p w14:paraId="0C5CD4D4" w14:textId="76698B70" w:rsidR="005B6262" w:rsidRPr="000F23D0" w:rsidRDefault="005B6262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Browse all cars by model, make and year</w:t>
            </w:r>
          </w:p>
        </w:tc>
        <w:tc>
          <w:tcPr>
            <w:tcW w:w="4860" w:type="dxa"/>
          </w:tcPr>
          <w:p w14:paraId="543FEBB4" w14:textId="0681FB39" w:rsidR="00017ADB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017ADB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 system should display all cars by model, make, year.</w:t>
            </w:r>
          </w:p>
          <w:p w14:paraId="605D857B" w14:textId="2870EF71" w:rsidR="005B6262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car model, make, year should be valid and full.</w:t>
            </w:r>
          </w:p>
        </w:tc>
        <w:tc>
          <w:tcPr>
            <w:tcW w:w="4765" w:type="dxa"/>
          </w:tcPr>
          <w:p w14:paraId="422B7979" w14:textId="77777777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customer opens the right website.</w:t>
            </w:r>
          </w:p>
          <w:p w14:paraId="545EFDA9" w14:textId="773E5D19" w:rsidR="00017ADB" w:rsidRPr="006F21BB" w:rsidRDefault="00017ADB" w:rsidP="006F21B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system prompts options to select fro</w:t>
            </w:r>
            <w:r w:rsidR="006F21B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14:paraId="5B361FD3" w14:textId="464BB6A7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 xml:space="preserve">The system asks to enter </w:t>
            </w:r>
            <w:r w:rsidR="006F21B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model, make and year of the car.</w:t>
            </w:r>
          </w:p>
          <w:p w14:paraId="466FBCEA" w14:textId="4C420E01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customer enter</w:t>
            </w:r>
            <w:r w:rsidR="006F21B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21B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model, make and year of the car.</w:t>
            </w:r>
          </w:p>
          <w:p w14:paraId="291028CA" w14:textId="098DFBE1" w:rsidR="005B6262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system displays all cars with the same model, make and year given.</w:t>
            </w:r>
          </w:p>
        </w:tc>
      </w:tr>
      <w:tr w:rsidR="005B6262" w14:paraId="5496F349" w14:textId="6BF99204" w:rsidTr="00F97F4C">
        <w:tc>
          <w:tcPr>
            <w:tcW w:w="3780" w:type="dxa"/>
          </w:tcPr>
          <w:p w14:paraId="50E2B278" w14:textId="56BBF03B" w:rsidR="005B6262" w:rsidRPr="000F23D0" w:rsidRDefault="005B6262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Browse all cars</w:t>
            </w:r>
          </w:p>
        </w:tc>
        <w:tc>
          <w:tcPr>
            <w:tcW w:w="4860" w:type="dxa"/>
          </w:tcPr>
          <w:p w14:paraId="28B7EDCE" w14:textId="77777777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system should display all cars (available and unavailable cars)</w:t>
            </w:r>
          </w:p>
          <w:p w14:paraId="23E577B8" w14:textId="01CA864F" w:rsidR="005B6262" w:rsidRPr="00017ADB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customer should be able to view detailed information about each car, including photos, features, and rental terms</w:t>
            </w:r>
          </w:p>
        </w:tc>
        <w:tc>
          <w:tcPr>
            <w:tcW w:w="4765" w:type="dxa"/>
          </w:tcPr>
          <w:p w14:paraId="765C4B21" w14:textId="77777777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customer opens the right website.</w:t>
            </w:r>
          </w:p>
          <w:p w14:paraId="4DBB2A4C" w14:textId="77777777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system prompts options to select from</w:t>
            </w:r>
          </w:p>
          <w:p w14:paraId="20528273" w14:textId="77777777" w:rsidR="00017ADB" w:rsidRPr="00DF337C" w:rsidRDefault="00017AD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Customer selects cars.</w:t>
            </w:r>
          </w:p>
          <w:p w14:paraId="60638BFA" w14:textId="07239370" w:rsidR="005B6262" w:rsidRPr="006F21BB" w:rsidRDefault="00017ADB" w:rsidP="006F21B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337C">
              <w:rPr>
                <w:rFonts w:ascii="Times New Roman" w:hAnsi="Times New Roman" w:cs="Times New Roman"/>
                <w:sz w:val="24"/>
                <w:szCs w:val="24"/>
              </w:rPr>
              <w:t>The system displays all cars.</w:t>
            </w:r>
          </w:p>
        </w:tc>
      </w:tr>
      <w:tr w:rsidR="0008730F" w14:paraId="48185A2D" w14:textId="65FDDEA5" w:rsidTr="00F97F4C">
        <w:tc>
          <w:tcPr>
            <w:tcW w:w="3780" w:type="dxa"/>
          </w:tcPr>
          <w:p w14:paraId="3E002BE2" w14:textId="51471879" w:rsidR="0008730F" w:rsidRPr="000F23D0" w:rsidRDefault="0067220E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payments with debit card</w:t>
            </w:r>
          </w:p>
        </w:tc>
        <w:tc>
          <w:tcPr>
            <w:tcW w:w="4860" w:type="dxa"/>
          </w:tcPr>
          <w:p w14:paraId="0DC7DEE8" w14:textId="7195C7A6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customer should be able to select debit card from the available payment method options</w:t>
            </w:r>
          </w:p>
          <w:p w14:paraId="27A05A50" w14:textId="1081FFBA" w:rsidR="0008730F" w:rsidRPr="005D470B" w:rsidRDefault="0008730F" w:rsidP="005D470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5" w:type="dxa"/>
          </w:tcPr>
          <w:p w14:paraId="7D406217" w14:textId="65AFE145" w:rsidR="0008730F" w:rsidRPr="00017ADB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customer chooses the payment type</w:t>
            </w:r>
          </w:p>
          <w:p w14:paraId="2A000418" w14:textId="2ADCEA31" w:rsidR="0008730F" w:rsidRPr="00017ADB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system prompts the customer to enter card information such as first name, last name, credit card number, CVV, and zip-code</w:t>
            </w:r>
          </w:p>
          <w:p w14:paraId="57533E33" w14:textId="78113642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the system validates the information and displays acceptance or rejection of the payment</w:t>
            </w:r>
          </w:p>
        </w:tc>
      </w:tr>
      <w:tr w:rsidR="0008730F" w14:paraId="1DC05196" w14:textId="2F8617B3" w:rsidTr="00F97F4C">
        <w:tc>
          <w:tcPr>
            <w:tcW w:w="3780" w:type="dxa"/>
          </w:tcPr>
          <w:p w14:paraId="087CEB89" w14:textId="389091DC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Make payments with credit card</w:t>
            </w:r>
          </w:p>
        </w:tc>
        <w:tc>
          <w:tcPr>
            <w:tcW w:w="4860" w:type="dxa"/>
          </w:tcPr>
          <w:p w14:paraId="3B649BF8" w14:textId="125BDE1A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customer should select credit card from the list of available payment method options</w:t>
            </w:r>
          </w:p>
        </w:tc>
        <w:tc>
          <w:tcPr>
            <w:tcW w:w="4765" w:type="dxa"/>
          </w:tcPr>
          <w:p w14:paraId="6152B15D" w14:textId="74E7B851" w:rsidR="0008730F" w:rsidRPr="00017ADB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customer chooses the payment type</w:t>
            </w:r>
          </w:p>
          <w:p w14:paraId="3C6B2204" w14:textId="5456F49D" w:rsidR="0008730F" w:rsidRPr="00017ADB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system prompts the customer to enter card information such as first name, last name, debit card number, CVV, and zip-code</w:t>
            </w:r>
          </w:p>
          <w:p w14:paraId="4647FA74" w14:textId="57563148" w:rsidR="0008730F" w:rsidRPr="000F23D0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system validates the information and displays acceptance or rejection of the payment</w:t>
            </w:r>
          </w:p>
        </w:tc>
      </w:tr>
      <w:tr w:rsidR="0008730F" w14:paraId="09DAD5CA" w14:textId="52601878" w:rsidTr="00F97F4C">
        <w:tc>
          <w:tcPr>
            <w:tcW w:w="3780" w:type="dxa"/>
          </w:tcPr>
          <w:p w14:paraId="7F58EEB1" w14:textId="7692D236" w:rsidR="0008730F" w:rsidRPr="000F23D0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Make payments with bank transfer</w:t>
            </w:r>
          </w:p>
        </w:tc>
        <w:tc>
          <w:tcPr>
            <w:tcW w:w="4860" w:type="dxa"/>
          </w:tcPr>
          <w:p w14:paraId="1715974D" w14:textId="48D6D27D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account should have enough balance</w:t>
            </w:r>
          </w:p>
          <w:p w14:paraId="11C9E820" w14:textId="1D4B6CF5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customer selects bank transfer from the list of available payment methods</w:t>
            </w:r>
          </w:p>
        </w:tc>
        <w:tc>
          <w:tcPr>
            <w:tcW w:w="4765" w:type="dxa"/>
          </w:tcPr>
          <w:p w14:paraId="1308F750" w14:textId="3C66CF2F" w:rsidR="0008730F" w:rsidRPr="00017ADB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customer chooses the payment type</w:t>
            </w:r>
          </w:p>
          <w:p w14:paraId="5A04659E" w14:textId="28D04910" w:rsidR="0008730F" w:rsidRPr="00017ADB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system prompts the customer to enter card information such as bank name and routing number</w:t>
            </w:r>
          </w:p>
          <w:p w14:paraId="4B9795C0" w14:textId="7841F153" w:rsidR="0008730F" w:rsidRPr="000F23D0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system validates the information and displays acceptance or rejection of the payment</w:t>
            </w:r>
          </w:p>
        </w:tc>
      </w:tr>
      <w:tr w:rsidR="0008730F" w14:paraId="71C7A080" w14:textId="1158BEA5" w:rsidTr="00F97F4C">
        <w:tc>
          <w:tcPr>
            <w:tcW w:w="3780" w:type="dxa"/>
          </w:tcPr>
          <w:p w14:paraId="262CCA53" w14:textId="460513CC" w:rsidR="0008730F" w:rsidRPr="00017ADB" w:rsidRDefault="0008730F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17ADB">
              <w:rPr>
                <w:rFonts w:ascii="Times New Roman" w:hAnsi="Times New Roman" w:cs="Times New Roman"/>
                <w:sz w:val="24"/>
                <w:szCs w:val="24"/>
              </w:rPr>
              <w:t>Validate through an external payment processing company</w:t>
            </w:r>
          </w:p>
        </w:tc>
        <w:tc>
          <w:tcPr>
            <w:tcW w:w="4860" w:type="dxa"/>
          </w:tcPr>
          <w:p w14:paraId="0951D4ED" w14:textId="03C7FC7E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system should be able to accept those valid accounts</w:t>
            </w:r>
          </w:p>
          <w:p w14:paraId="1F5A99B6" w14:textId="43C3A0D5" w:rsidR="0008730F" w:rsidRPr="00017ADB" w:rsidRDefault="006F21BB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he system should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reject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 those invalid accounts</w:t>
            </w:r>
          </w:p>
        </w:tc>
        <w:tc>
          <w:tcPr>
            <w:tcW w:w="4765" w:type="dxa"/>
          </w:tcPr>
          <w:p w14:paraId="4D3A8A65" w14:textId="2201F0F3" w:rsidR="0008730F" w:rsidRPr="00017ADB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>he car-rental system sends payment information to the external payment processing system</w:t>
            </w:r>
          </w:p>
          <w:p w14:paraId="149675E5" w14:textId="78695241" w:rsidR="0008730F" w:rsidRPr="000F23D0" w:rsidRDefault="00F97F4C" w:rsidP="00017AD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8730F" w:rsidRPr="00017ADB">
              <w:rPr>
                <w:rFonts w:ascii="Times New Roman" w:hAnsi="Times New Roman" w:cs="Times New Roman"/>
                <w:sz w:val="24"/>
                <w:szCs w:val="24"/>
              </w:rPr>
              <w:t xml:space="preserve">he external payment processing system validates the information and displays acceptance/rejection message </w:t>
            </w:r>
          </w:p>
        </w:tc>
      </w:tr>
      <w:tr w:rsidR="00F64093" w14:paraId="05D302A0" w14:textId="77777777" w:rsidTr="00F97F4C">
        <w:tc>
          <w:tcPr>
            <w:tcW w:w="3780" w:type="dxa"/>
          </w:tcPr>
          <w:p w14:paraId="0B56362B" w14:textId="77777777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Create an account</w:t>
            </w:r>
          </w:p>
        </w:tc>
        <w:tc>
          <w:tcPr>
            <w:tcW w:w="4860" w:type="dxa"/>
          </w:tcPr>
          <w:p w14:paraId="0A5546A6" w14:textId="77777777" w:rsidR="00F64093" w:rsidRPr="00F64093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4093">
              <w:rPr>
                <w:rFonts w:ascii="Times New Roman" w:hAnsi="Times New Roman" w:cs="Times New Roman"/>
                <w:sz w:val="24"/>
                <w:szCs w:val="24"/>
              </w:rPr>
              <w:t>I should be able to register my full name, age and contact address.</w:t>
            </w:r>
          </w:p>
          <w:p w14:paraId="31A556F2" w14:textId="77777777" w:rsidR="00F64093" w:rsidRPr="00F64093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4093">
              <w:rPr>
                <w:rFonts w:ascii="Times New Roman" w:hAnsi="Times New Roman" w:cs="Times New Roman"/>
                <w:sz w:val="24"/>
                <w:szCs w:val="24"/>
              </w:rPr>
              <w:t>I should be able to create a username and password.</w:t>
            </w:r>
          </w:p>
          <w:p w14:paraId="23C3D235" w14:textId="77777777" w:rsidR="00F64093" w:rsidRPr="00F64093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4093">
              <w:rPr>
                <w:rFonts w:ascii="Times New Roman" w:hAnsi="Times New Roman" w:cs="Times New Roman"/>
                <w:sz w:val="24"/>
                <w:szCs w:val="24"/>
              </w:rPr>
              <w:t>An account should have a unique username</w:t>
            </w:r>
          </w:p>
          <w:p w14:paraId="03FB66A1" w14:textId="77777777" w:rsidR="00F64093" w:rsidRPr="00F64093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4093">
              <w:rPr>
                <w:rFonts w:ascii="Times New Roman" w:hAnsi="Times New Roman" w:cs="Times New Roman"/>
                <w:sz w:val="24"/>
                <w:szCs w:val="24"/>
              </w:rPr>
              <w:t xml:space="preserve">An account should have a password of 8 -16 characters, containing at least one </w:t>
            </w:r>
            <w:r w:rsidRPr="00F640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small letter, one capital letter and a number.</w:t>
            </w:r>
          </w:p>
          <w:p w14:paraId="4170CA4F" w14:textId="77777777" w:rsidR="00F64093" w:rsidRPr="00F64093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4093">
              <w:rPr>
                <w:rFonts w:ascii="Times New Roman" w:hAnsi="Times New Roman" w:cs="Times New Roman"/>
                <w:sz w:val="24"/>
                <w:szCs w:val="24"/>
              </w:rPr>
              <w:t>I should be able to login to my account.</w:t>
            </w:r>
          </w:p>
          <w:p w14:paraId="66E9779B" w14:textId="77777777" w:rsidR="00F64093" w:rsidRPr="00F64093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F64093">
              <w:rPr>
                <w:rFonts w:ascii="Times New Roman" w:hAnsi="Times New Roman" w:cs="Times New Roman"/>
                <w:sz w:val="24"/>
                <w:szCs w:val="24"/>
              </w:rPr>
              <w:t>I should be able to modify my</w:t>
            </w:r>
            <w:r w:rsidRPr="00F64093">
              <w:rPr>
                <w:rFonts w:ascii="Times New Roman" w:hAnsi="Times New Roman" w:cs="Times New Roman"/>
              </w:rPr>
              <w:t xml:space="preserve"> account </w:t>
            </w:r>
          </w:p>
          <w:p w14:paraId="14033089" w14:textId="2913E89A" w:rsidR="00F64093" w:rsidRPr="00F64093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4093">
              <w:rPr>
                <w:rFonts w:ascii="Times New Roman" w:hAnsi="Times New Roman" w:cs="Times New Roman"/>
                <w:sz w:val="24"/>
                <w:szCs w:val="24"/>
              </w:rPr>
              <w:t>An account holder must have a driver license or a valid id.</w:t>
            </w:r>
          </w:p>
        </w:tc>
        <w:tc>
          <w:tcPr>
            <w:tcW w:w="4765" w:type="dxa"/>
          </w:tcPr>
          <w:p w14:paraId="5969A300" w14:textId="4978361D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system asks to create an account.</w:t>
            </w:r>
          </w:p>
          <w:p w14:paraId="449F2FC9" w14:textId="23C0E0A3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agrees to create an account.</w:t>
            </w:r>
          </w:p>
          <w:p w14:paraId="29F9045E" w14:textId="3976887C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system displays input form details and indicate the requirements.</w:t>
            </w:r>
          </w:p>
          <w:p w14:paraId="51295587" w14:textId="135ECA87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fills in the details and confirm to create an account.</w:t>
            </w:r>
          </w:p>
          <w:p w14:paraId="39C2EB8B" w14:textId="368C497A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system displays a confirmation message and opens the account page.</w:t>
            </w:r>
          </w:p>
        </w:tc>
      </w:tr>
      <w:tr w:rsidR="00F64093" w14:paraId="65AB3832" w14:textId="77777777" w:rsidTr="00F97F4C">
        <w:tc>
          <w:tcPr>
            <w:tcW w:w="3780" w:type="dxa"/>
          </w:tcPr>
          <w:p w14:paraId="16679851" w14:textId="77777777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Delete an account</w:t>
            </w:r>
          </w:p>
        </w:tc>
        <w:tc>
          <w:tcPr>
            <w:tcW w:w="4860" w:type="dxa"/>
          </w:tcPr>
          <w:p w14:paraId="1F4B1A38" w14:textId="6AD9C2D1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Account username should be recorded in the system and should be flagged not to be used again by the same or another customer.</w:t>
            </w:r>
          </w:p>
          <w:p w14:paraId="1F399210" w14:textId="4C476AD1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System should ask confirmation, before deleting existing account.</w:t>
            </w:r>
          </w:p>
          <w:p w14:paraId="7120BB9A" w14:textId="0009F8EF" w:rsidR="00F64093" w:rsidRPr="00F97F4C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I should not be able to login with the old username and password</w:t>
            </w:r>
          </w:p>
        </w:tc>
        <w:tc>
          <w:tcPr>
            <w:tcW w:w="4765" w:type="dxa"/>
          </w:tcPr>
          <w:p w14:paraId="0FC9EE05" w14:textId="3EEB9C25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requests an account deletion.</w:t>
            </w:r>
          </w:p>
          <w:p w14:paraId="50BCFF05" w14:textId="6FD21493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system asks password and username confirmation.</w:t>
            </w:r>
          </w:p>
          <w:p w14:paraId="7D904E69" w14:textId="696C4323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fills the username and password.</w:t>
            </w:r>
          </w:p>
          <w:p w14:paraId="241D0C0E" w14:textId="795879BE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system asks for confirmation of the deletion and notifies as data will be unrecoverable.</w:t>
            </w:r>
          </w:p>
          <w:p w14:paraId="09643CF2" w14:textId="2C24651E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confirms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deletion</w:t>
            </w:r>
          </w:p>
          <w:p w14:paraId="6582CACE" w14:textId="7CFA3AA5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system closes the account holder page and return to the general home page.</w:t>
            </w:r>
          </w:p>
        </w:tc>
      </w:tr>
      <w:tr w:rsidR="00F64093" w14:paraId="755BD169" w14:textId="0DFEB355" w:rsidTr="00F97F4C">
        <w:tc>
          <w:tcPr>
            <w:tcW w:w="3780" w:type="dxa"/>
          </w:tcPr>
          <w:p w14:paraId="06BF1D74" w14:textId="0B2E6E2B" w:rsidR="00F64093" w:rsidRPr="00017ADB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View personal information</w:t>
            </w:r>
          </w:p>
        </w:tc>
        <w:tc>
          <w:tcPr>
            <w:tcW w:w="4860" w:type="dxa"/>
          </w:tcPr>
          <w:p w14:paraId="6CD9AA01" w14:textId="4BEC0048" w:rsidR="00F64093" w:rsidRPr="00017ADB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I should have to be able to see my personal data.</w:t>
            </w:r>
          </w:p>
        </w:tc>
        <w:tc>
          <w:tcPr>
            <w:tcW w:w="4765" w:type="dxa"/>
          </w:tcPr>
          <w:p w14:paraId="6AD10CDF" w14:textId="26A8B4B1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request for personal data display</w:t>
            </w:r>
          </w:p>
          <w:p w14:paraId="7F327328" w14:textId="3128C1BE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system displays the account holder personal data.</w:t>
            </w:r>
          </w:p>
        </w:tc>
      </w:tr>
      <w:tr w:rsidR="00F64093" w14:paraId="07EEA0FC" w14:textId="4D78B6F9" w:rsidTr="00F97F4C">
        <w:tc>
          <w:tcPr>
            <w:tcW w:w="3780" w:type="dxa"/>
          </w:tcPr>
          <w:p w14:paraId="2DC543E5" w14:textId="4FB46E91" w:rsidR="00F64093" w:rsidRPr="00017ADB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View rental history</w:t>
            </w:r>
          </w:p>
        </w:tc>
        <w:tc>
          <w:tcPr>
            <w:tcW w:w="4860" w:type="dxa"/>
          </w:tcPr>
          <w:p w14:paraId="58028C76" w14:textId="071612C5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I should be able to see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five years </w:t>
            </w: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rentals.</w:t>
            </w:r>
          </w:p>
          <w:p w14:paraId="03CA6E1A" w14:textId="155729D1" w:rsidR="00F64093" w:rsidRPr="006F21BB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Rental history more than 5 years will be removed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765" w:type="dxa"/>
          </w:tcPr>
          <w:p w14:paraId="3AFD3587" w14:textId="039D6EE4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customer request for rental history.</w:t>
            </w:r>
          </w:p>
          <w:p w14:paraId="2B104899" w14:textId="49B3E4A3" w:rsidR="00F64093" w:rsidRPr="000F23D0" w:rsidRDefault="00F64093" w:rsidP="00F6409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3D0">
              <w:rPr>
                <w:rFonts w:ascii="Times New Roman" w:hAnsi="Times New Roman" w:cs="Times New Roman"/>
                <w:sz w:val="24"/>
                <w:szCs w:val="24"/>
              </w:rPr>
              <w:t>The system displays all the rental histories in the past five years.</w:t>
            </w:r>
          </w:p>
        </w:tc>
      </w:tr>
    </w:tbl>
    <w:p w14:paraId="283C151D" w14:textId="77777777" w:rsidR="00A96D65" w:rsidRDefault="00A96D65"/>
    <w:sectPr w:rsidR="00A96D65" w:rsidSect="000F23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22B6"/>
    <w:multiLevelType w:val="hybridMultilevel"/>
    <w:tmpl w:val="E86C1BE4"/>
    <w:lvl w:ilvl="0" w:tplc="ACA846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D0DB3"/>
    <w:multiLevelType w:val="hybridMultilevel"/>
    <w:tmpl w:val="D1A8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5624B"/>
    <w:multiLevelType w:val="hybridMultilevel"/>
    <w:tmpl w:val="B846DA0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109A3"/>
    <w:multiLevelType w:val="hybridMultilevel"/>
    <w:tmpl w:val="78E8B9C0"/>
    <w:lvl w:ilvl="0" w:tplc="F4249F0E">
      <w:start w:val="1"/>
      <w:numFmt w:val="lowerLetter"/>
      <w:lvlText w:val="%1-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4" w15:restartNumberingAfterBreak="0">
    <w:nsid w:val="27C154D4"/>
    <w:multiLevelType w:val="multilevel"/>
    <w:tmpl w:val="FD36C1AC"/>
    <w:lvl w:ilvl="0">
      <w:start w:val="2"/>
      <w:numFmt w:val="decimal"/>
      <w:lvlText w:val="%1"/>
      <w:lvlJc w:val="left"/>
      <w:pPr>
        <w:ind w:left="360" w:hanging="360"/>
      </w:pPr>
      <w:rPr>
        <w:rFonts w:ascii="Segoe UI" w:eastAsia="Times New Roman" w:hAnsi="Segoe UI" w:cs="Segoe UI" w:hint="default"/>
        <w:sz w:val="21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ascii="Segoe UI" w:eastAsia="Times New Roman" w:hAnsi="Segoe UI" w:cs="Segoe UI" w:hint="default"/>
        <w:sz w:val="21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Segoe UI" w:eastAsia="Times New Roman" w:hAnsi="Segoe UI" w:cs="Segoe UI" w:hint="default"/>
        <w:sz w:val="21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="Segoe UI" w:eastAsia="Times New Roman" w:hAnsi="Segoe UI" w:cs="Segoe UI" w:hint="default"/>
        <w:sz w:val="21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="Segoe UI" w:eastAsia="Times New Roman" w:hAnsi="Segoe UI" w:cs="Segoe UI" w:hint="default"/>
        <w:sz w:val="21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="Segoe UI" w:eastAsia="Times New Roman" w:hAnsi="Segoe UI" w:cs="Segoe UI" w:hint="default"/>
        <w:sz w:val="21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="Segoe UI" w:eastAsia="Times New Roman" w:hAnsi="Segoe UI" w:cs="Segoe UI" w:hint="default"/>
        <w:sz w:val="21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="Segoe UI" w:eastAsia="Times New Roman" w:hAnsi="Segoe UI" w:cs="Segoe UI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ascii="Segoe UI" w:eastAsia="Times New Roman" w:hAnsi="Segoe UI" w:cs="Segoe UI" w:hint="default"/>
        <w:sz w:val="21"/>
      </w:rPr>
    </w:lvl>
  </w:abstractNum>
  <w:abstractNum w:abstractNumId="5" w15:restartNumberingAfterBreak="0">
    <w:nsid w:val="35897AFB"/>
    <w:multiLevelType w:val="hybridMultilevel"/>
    <w:tmpl w:val="0C1C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642D5"/>
    <w:multiLevelType w:val="multilevel"/>
    <w:tmpl w:val="6186CC1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581733A1"/>
    <w:multiLevelType w:val="hybridMultilevel"/>
    <w:tmpl w:val="C310B33C"/>
    <w:lvl w:ilvl="0" w:tplc="DBDE8794">
      <w:start w:val="1"/>
      <w:numFmt w:val="lowerLetter"/>
      <w:lvlText w:val="%1-"/>
      <w:lvlJc w:val="left"/>
      <w:pPr>
        <w:ind w:left="2520" w:hanging="360"/>
      </w:pPr>
      <w:rPr>
        <w:rFonts w:ascii="Segoe UI" w:eastAsia="Times New Roman" w:hAnsi="Segoe UI" w:cs="Segoe U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8656398"/>
    <w:multiLevelType w:val="multilevel"/>
    <w:tmpl w:val="EF287BF2"/>
    <w:lvl w:ilvl="0">
      <w:start w:val="2"/>
      <w:numFmt w:val="decimal"/>
      <w:lvlText w:val="%1"/>
      <w:lvlJc w:val="left"/>
      <w:pPr>
        <w:ind w:left="360" w:hanging="360"/>
      </w:pPr>
      <w:rPr>
        <w:rFonts w:ascii="Segoe UI" w:eastAsia="Times New Roman" w:hAnsi="Segoe UI" w:cs="Segoe UI" w:hint="default"/>
        <w:sz w:val="21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Segoe UI" w:eastAsia="Times New Roman" w:hAnsi="Segoe UI" w:cs="Segoe UI" w:hint="default"/>
        <w:sz w:val="21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Segoe UI" w:eastAsia="Times New Roman" w:hAnsi="Segoe UI" w:cs="Segoe UI" w:hint="default"/>
        <w:sz w:val="21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="Segoe UI" w:eastAsia="Times New Roman" w:hAnsi="Segoe UI" w:cs="Segoe UI" w:hint="default"/>
        <w:sz w:val="21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="Segoe UI" w:eastAsia="Times New Roman" w:hAnsi="Segoe UI" w:cs="Segoe UI" w:hint="default"/>
        <w:sz w:val="21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="Segoe UI" w:eastAsia="Times New Roman" w:hAnsi="Segoe UI" w:cs="Segoe UI" w:hint="default"/>
        <w:sz w:val="21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="Segoe UI" w:eastAsia="Times New Roman" w:hAnsi="Segoe UI" w:cs="Segoe UI" w:hint="default"/>
        <w:sz w:val="21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="Segoe UI" w:eastAsia="Times New Roman" w:hAnsi="Segoe UI" w:cs="Segoe UI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ascii="Segoe UI" w:eastAsia="Times New Roman" w:hAnsi="Segoe UI" w:cs="Segoe UI" w:hint="default"/>
        <w:sz w:val="21"/>
      </w:rPr>
    </w:lvl>
  </w:abstractNum>
  <w:abstractNum w:abstractNumId="9" w15:restartNumberingAfterBreak="0">
    <w:nsid w:val="615375F0"/>
    <w:multiLevelType w:val="hybridMultilevel"/>
    <w:tmpl w:val="70260372"/>
    <w:lvl w:ilvl="0" w:tplc="AC16682A">
      <w:start w:val="1"/>
      <w:numFmt w:val="bullet"/>
      <w:lvlText w:val="-"/>
      <w:lvlJc w:val="left"/>
      <w:pPr>
        <w:ind w:left="25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C301FDE"/>
    <w:multiLevelType w:val="multilevel"/>
    <w:tmpl w:val="A3D0DB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 w16cid:durableId="583342604">
    <w:abstractNumId w:val="6"/>
  </w:num>
  <w:num w:numId="2" w16cid:durableId="178813214">
    <w:abstractNumId w:val="10"/>
  </w:num>
  <w:num w:numId="3" w16cid:durableId="1085107183">
    <w:abstractNumId w:val="4"/>
  </w:num>
  <w:num w:numId="4" w16cid:durableId="745417896">
    <w:abstractNumId w:val="8"/>
  </w:num>
  <w:num w:numId="5" w16cid:durableId="715785651">
    <w:abstractNumId w:val="0"/>
  </w:num>
  <w:num w:numId="6" w16cid:durableId="449202742">
    <w:abstractNumId w:val="2"/>
  </w:num>
  <w:num w:numId="7" w16cid:durableId="673803325">
    <w:abstractNumId w:val="3"/>
  </w:num>
  <w:num w:numId="8" w16cid:durableId="1859083104">
    <w:abstractNumId w:val="7"/>
  </w:num>
  <w:num w:numId="9" w16cid:durableId="364019590">
    <w:abstractNumId w:val="9"/>
  </w:num>
  <w:num w:numId="10" w16cid:durableId="313721505">
    <w:abstractNumId w:val="1"/>
  </w:num>
  <w:num w:numId="11" w16cid:durableId="140268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B3"/>
    <w:rsid w:val="00017ADB"/>
    <w:rsid w:val="0008730F"/>
    <w:rsid w:val="000F23D0"/>
    <w:rsid w:val="00252069"/>
    <w:rsid w:val="002A50B3"/>
    <w:rsid w:val="002B06BC"/>
    <w:rsid w:val="004D5951"/>
    <w:rsid w:val="005B6262"/>
    <w:rsid w:val="005D470B"/>
    <w:rsid w:val="0067220E"/>
    <w:rsid w:val="006F21BB"/>
    <w:rsid w:val="00762312"/>
    <w:rsid w:val="007B778F"/>
    <w:rsid w:val="00883ED1"/>
    <w:rsid w:val="00992AB7"/>
    <w:rsid w:val="009A14C0"/>
    <w:rsid w:val="00A069F8"/>
    <w:rsid w:val="00A75668"/>
    <w:rsid w:val="00A96D65"/>
    <w:rsid w:val="00D1452A"/>
    <w:rsid w:val="00F64093"/>
    <w:rsid w:val="00F743E7"/>
    <w:rsid w:val="00F9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D01D"/>
  <w15:chartTrackingRefBased/>
  <w15:docId w15:val="{52F6F12F-C436-4A11-9F3E-F7CD9959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Tekie</dc:creator>
  <cp:keywords/>
  <dc:description/>
  <cp:lastModifiedBy>Tekeste Teklehaimanot</cp:lastModifiedBy>
  <cp:revision>6</cp:revision>
  <dcterms:created xsi:type="dcterms:W3CDTF">2023-01-24T21:46:00Z</dcterms:created>
  <dcterms:modified xsi:type="dcterms:W3CDTF">2023-02-12T00:25:00Z</dcterms:modified>
</cp:coreProperties>
</file>