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37F0" w14:textId="1D8C2792" w:rsidR="00F95AF6" w:rsidRDefault="001A2601" w:rsidP="001A2601">
      <w:pPr>
        <w:pStyle w:val="Heading1"/>
        <w:spacing w:line="276" w:lineRule="auto"/>
        <w:jc w:val="both"/>
        <w:rPr>
          <w:rFonts w:cs="Times New Roman"/>
          <w:szCs w:val="24"/>
        </w:rPr>
      </w:pPr>
      <w:bookmarkStart w:id="0" w:name="_Toc214867106"/>
      <w:r w:rsidRPr="001A2601">
        <w:rPr>
          <w:rFonts w:cs="Times New Roman"/>
          <w:szCs w:val="24"/>
        </w:rPr>
        <w:t>COVER PAGE</w:t>
      </w:r>
      <w:bookmarkEnd w:id="0"/>
    </w:p>
    <w:p w14:paraId="35E774A9" w14:textId="77777777" w:rsidR="003B339E" w:rsidRPr="003B339E" w:rsidRDefault="003B339E" w:rsidP="003B33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4508"/>
      </w:tblGrid>
      <w:tr w:rsidR="00D17B7C" w14:paraId="2E5ADC50" w14:textId="77777777" w:rsidTr="00D1763E">
        <w:tc>
          <w:tcPr>
            <w:tcW w:w="4508" w:type="dxa"/>
            <w:gridSpan w:val="2"/>
            <w:shd w:val="clear" w:color="auto" w:fill="E8E8E8" w:themeFill="background2"/>
          </w:tcPr>
          <w:p w14:paraId="0DDDA26E" w14:textId="0CCA219F" w:rsidR="00D17B7C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 xml:space="preserve">Qualification </w:t>
            </w:r>
          </w:p>
        </w:tc>
        <w:tc>
          <w:tcPr>
            <w:tcW w:w="4508" w:type="dxa"/>
            <w:shd w:val="clear" w:color="auto" w:fill="E8E8E8" w:themeFill="background2"/>
          </w:tcPr>
          <w:p w14:paraId="0AAD1DBF" w14:textId="6CF4C06C" w:rsidR="00D17B7C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>Module ID and Title</w:t>
            </w:r>
          </w:p>
        </w:tc>
      </w:tr>
      <w:tr w:rsidR="00D17B7C" w14:paraId="60A91035" w14:textId="77777777" w:rsidTr="00D17B7C">
        <w:tc>
          <w:tcPr>
            <w:tcW w:w="4508" w:type="dxa"/>
            <w:gridSpan w:val="2"/>
          </w:tcPr>
          <w:p w14:paraId="6EC2BE2E" w14:textId="41A12FB0" w:rsidR="00D17B7C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 xml:space="preserve">Higher national diploma in computing and software engineering </w:t>
            </w:r>
          </w:p>
        </w:tc>
        <w:tc>
          <w:tcPr>
            <w:tcW w:w="4508" w:type="dxa"/>
          </w:tcPr>
          <w:p w14:paraId="543CA3B6" w14:textId="77777777" w:rsidR="00D17B7C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CNT 4008</w:t>
            </w:r>
          </w:p>
          <w:p w14:paraId="4006D1BD" w14:textId="3ACFE643" w:rsidR="00D1763E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339E">
              <w:rPr>
                <w:rFonts w:ascii="Times New Roman" w:hAnsi="Times New Roman" w:cs="Times New Roman"/>
              </w:rPr>
              <w:t>Computer network</w:t>
            </w:r>
          </w:p>
        </w:tc>
      </w:tr>
      <w:tr w:rsidR="00D17B7C" w14:paraId="40EFE1F5" w14:textId="77777777" w:rsidTr="00D1763E">
        <w:tc>
          <w:tcPr>
            <w:tcW w:w="4508" w:type="dxa"/>
            <w:gridSpan w:val="2"/>
            <w:shd w:val="clear" w:color="auto" w:fill="E8E8E8" w:themeFill="background2"/>
          </w:tcPr>
          <w:p w14:paraId="50DFA535" w14:textId="450FEAB7" w:rsidR="00D17B7C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>Student Name and ID</w:t>
            </w:r>
          </w:p>
        </w:tc>
        <w:tc>
          <w:tcPr>
            <w:tcW w:w="4508" w:type="dxa"/>
            <w:shd w:val="clear" w:color="auto" w:fill="E8E8E8" w:themeFill="background2"/>
          </w:tcPr>
          <w:p w14:paraId="2ED1C7EF" w14:textId="2651451C" w:rsidR="00D17B7C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>Assessor</w:t>
            </w:r>
          </w:p>
        </w:tc>
      </w:tr>
      <w:tr w:rsidR="00D17B7C" w14:paraId="22817298" w14:textId="77777777" w:rsidTr="00D17B7C">
        <w:tc>
          <w:tcPr>
            <w:tcW w:w="4508" w:type="dxa"/>
            <w:gridSpan w:val="2"/>
          </w:tcPr>
          <w:p w14:paraId="4DBC4E71" w14:textId="6197381F" w:rsidR="00D17B7C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Yumna Faris KD/HDCSE/CMU/81/18</w:t>
            </w:r>
          </w:p>
        </w:tc>
        <w:tc>
          <w:tcPr>
            <w:tcW w:w="4508" w:type="dxa"/>
          </w:tcPr>
          <w:p w14:paraId="4C1A281B" w14:textId="5C49FD1D" w:rsidR="00D17B7C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Mr. Navin Thattil</w:t>
            </w:r>
          </w:p>
        </w:tc>
      </w:tr>
      <w:tr w:rsidR="00D17B7C" w14:paraId="21DCBD3A" w14:textId="77777777" w:rsidTr="00D1763E">
        <w:tc>
          <w:tcPr>
            <w:tcW w:w="4508" w:type="dxa"/>
            <w:gridSpan w:val="2"/>
            <w:shd w:val="clear" w:color="auto" w:fill="E8E8E8" w:themeFill="background2"/>
          </w:tcPr>
          <w:p w14:paraId="5B160271" w14:textId="05B8F0F1" w:rsidR="00D17B7C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>Handout Date</w:t>
            </w:r>
          </w:p>
        </w:tc>
        <w:tc>
          <w:tcPr>
            <w:tcW w:w="4508" w:type="dxa"/>
            <w:shd w:val="clear" w:color="auto" w:fill="E8E8E8" w:themeFill="background2"/>
          </w:tcPr>
          <w:p w14:paraId="76687EFE" w14:textId="5364ED81" w:rsidR="00D17B7C" w:rsidRP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>Submission Date</w:t>
            </w:r>
          </w:p>
        </w:tc>
      </w:tr>
      <w:tr w:rsidR="00D17B7C" w14:paraId="0AB1FB70" w14:textId="77777777" w:rsidTr="00D17B7C">
        <w:tc>
          <w:tcPr>
            <w:tcW w:w="4508" w:type="dxa"/>
            <w:gridSpan w:val="2"/>
          </w:tcPr>
          <w:p w14:paraId="2C5423BA" w14:textId="79329254" w:rsidR="00D17B7C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2025.11.2</w:t>
            </w:r>
            <w:r w:rsidR="009802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08" w:type="dxa"/>
          </w:tcPr>
          <w:p w14:paraId="32EB5F40" w14:textId="151D5F8A" w:rsidR="00D17B7C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2025.12.</w:t>
            </w:r>
            <w:r w:rsidR="002B5FB8">
              <w:rPr>
                <w:rFonts w:ascii="Times New Roman" w:hAnsi="Times New Roman" w:cs="Times New Roman"/>
              </w:rPr>
              <w:t>1</w:t>
            </w:r>
          </w:p>
        </w:tc>
      </w:tr>
      <w:tr w:rsidR="00D1763E" w14:paraId="1884ABEC" w14:textId="77777777" w:rsidTr="003B0901">
        <w:tc>
          <w:tcPr>
            <w:tcW w:w="2254" w:type="dxa"/>
          </w:tcPr>
          <w:p w14:paraId="235CAE5D" w14:textId="77777777" w:rsid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>Assessment Type</w:t>
            </w:r>
          </w:p>
          <w:p w14:paraId="58F79572" w14:textId="2582C8CB" w:rsidR="00D1763E" w:rsidRPr="003B339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 xml:space="preserve">WRTI </w:t>
            </w:r>
            <w:r w:rsidR="003B339E" w:rsidRPr="003B339E">
              <w:rPr>
                <w:rFonts w:ascii="Times New Roman" w:hAnsi="Times New Roman" w:cs="Times New Roman"/>
              </w:rPr>
              <w:t>coursework individual</w:t>
            </w:r>
          </w:p>
        </w:tc>
        <w:tc>
          <w:tcPr>
            <w:tcW w:w="2254" w:type="dxa"/>
          </w:tcPr>
          <w:p w14:paraId="1BBEAFB7" w14:textId="77777777" w:rsid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 xml:space="preserve">Duration /Length Of The </w:t>
            </w:r>
            <w:r w:rsidRPr="00165211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</w:p>
          <w:p w14:paraId="69079B5A" w14:textId="483D21DB" w:rsidR="003B339E" w:rsidRPr="003B339E" w:rsidRDefault="003B339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1500 words</w:t>
            </w:r>
          </w:p>
        </w:tc>
        <w:tc>
          <w:tcPr>
            <w:tcW w:w="4508" w:type="dxa"/>
          </w:tcPr>
          <w:p w14:paraId="3AA7C045" w14:textId="77777777" w:rsidR="00D1763E" w:rsidRDefault="00D1763E" w:rsidP="00D1763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763E">
              <w:rPr>
                <w:rFonts w:ascii="Times New Roman" w:hAnsi="Times New Roman" w:cs="Times New Roman"/>
                <w:b/>
                <w:bCs/>
              </w:rPr>
              <w:t xml:space="preserve">Weighting Of Assessment </w:t>
            </w:r>
          </w:p>
          <w:p w14:paraId="63DFB737" w14:textId="7F5D39DF" w:rsidR="003B339E" w:rsidRPr="003B339E" w:rsidRDefault="003B339E" w:rsidP="00D1763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</w:rPr>
              <w:t>50%</w:t>
            </w:r>
          </w:p>
        </w:tc>
      </w:tr>
    </w:tbl>
    <w:p w14:paraId="0E969EB8" w14:textId="77777777" w:rsidR="00D17B7C" w:rsidRDefault="00D17B7C" w:rsidP="00D17B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339E" w14:paraId="6B002942" w14:textId="77777777" w:rsidTr="003B339E">
        <w:tc>
          <w:tcPr>
            <w:tcW w:w="9016" w:type="dxa"/>
            <w:shd w:val="clear" w:color="auto" w:fill="E8E8E8" w:themeFill="background2"/>
          </w:tcPr>
          <w:p w14:paraId="7BEA6A62" w14:textId="44FCAA1E" w:rsidR="003B339E" w:rsidRPr="003B339E" w:rsidRDefault="003B339E" w:rsidP="003B339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339E">
              <w:rPr>
                <w:rFonts w:ascii="Times New Roman" w:hAnsi="Times New Roman" w:cs="Times New Roman"/>
                <w:b/>
                <w:bCs/>
              </w:rPr>
              <w:t>Learner declaration</w:t>
            </w:r>
          </w:p>
        </w:tc>
      </w:tr>
      <w:tr w:rsidR="003B339E" w14:paraId="111A7607" w14:textId="77777777" w:rsidTr="003B339E">
        <w:tc>
          <w:tcPr>
            <w:tcW w:w="9016" w:type="dxa"/>
          </w:tcPr>
          <w:p w14:paraId="003BCC55" w14:textId="004FFE9D" w:rsidR="003B339E" w:rsidRPr="003B339E" w:rsidRDefault="003B339E" w:rsidP="003B339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B339E">
              <w:rPr>
                <w:rFonts w:ascii="Times New Roman" w:hAnsi="Times New Roman" w:cs="Times New Roman"/>
                <w:color w:val="000000" w:themeColor="text1"/>
              </w:rPr>
              <w:t>I, Yumna Faris, certify that the work submitted for the assignment is my own and that research sources are fully acknowledged</w:t>
            </w:r>
            <w:r w:rsidRPr="003B339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458477DB" w14:textId="77777777" w:rsidR="00D17B7C" w:rsidRDefault="00D17B7C" w:rsidP="00D17B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067"/>
      </w:tblGrid>
      <w:tr w:rsidR="003B339E" w14:paraId="35B9F263" w14:textId="77777777" w:rsidTr="00285890">
        <w:tc>
          <w:tcPr>
            <w:tcW w:w="4508" w:type="dxa"/>
            <w:shd w:val="clear" w:color="auto" w:fill="E8E8E8" w:themeFill="background2"/>
          </w:tcPr>
          <w:p w14:paraId="70501EB8" w14:textId="38CB4CB6" w:rsidR="003B339E" w:rsidRPr="00285890" w:rsidRDefault="003B339E" w:rsidP="00D17B7C">
            <w:pPr>
              <w:rPr>
                <w:rFonts w:ascii="Times New Roman" w:hAnsi="Times New Roman" w:cs="Times New Roman"/>
              </w:rPr>
            </w:pPr>
            <w:r w:rsidRPr="00285890">
              <w:rPr>
                <w:rFonts w:ascii="Times New Roman" w:hAnsi="Times New Roman" w:cs="Times New Roman"/>
              </w:rPr>
              <w:t>Marks awarded</w:t>
            </w:r>
          </w:p>
        </w:tc>
        <w:tc>
          <w:tcPr>
            <w:tcW w:w="1067" w:type="dxa"/>
            <w:shd w:val="clear" w:color="auto" w:fill="E8E8E8" w:themeFill="background2"/>
          </w:tcPr>
          <w:p w14:paraId="4CB7796C" w14:textId="77777777" w:rsidR="003B339E" w:rsidRDefault="003B339E" w:rsidP="00D17B7C"/>
        </w:tc>
      </w:tr>
      <w:tr w:rsidR="003B339E" w14:paraId="7C762A56" w14:textId="77777777" w:rsidTr="003B339E">
        <w:tc>
          <w:tcPr>
            <w:tcW w:w="4508" w:type="dxa"/>
          </w:tcPr>
          <w:p w14:paraId="399484C0" w14:textId="0C47C446" w:rsidR="003B339E" w:rsidRPr="00285890" w:rsidRDefault="003B339E" w:rsidP="00D17B7C">
            <w:pPr>
              <w:rPr>
                <w:rFonts w:ascii="Times New Roman" w:hAnsi="Times New Roman" w:cs="Times New Roman"/>
              </w:rPr>
            </w:pPr>
            <w:r w:rsidRPr="00285890">
              <w:rPr>
                <w:rFonts w:ascii="Times New Roman" w:hAnsi="Times New Roman" w:cs="Times New Roman"/>
              </w:rPr>
              <w:t xml:space="preserve">First assessor </w:t>
            </w:r>
          </w:p>
        </w:tc>
        <w:tc>
          <w:tcPr>
            <w:tcW w:w="1067" w:type="dxa"/>
          </w:tcPr>
          <w:p w14:paraId="11B589DA" w14:textId="77777777" w:rsidR="003B339E" w:rsidRDefault="003B339E" w:rsidP="00D17B7C"/>
        </w:tc>
      </w:tr>
      <w:tr w:rsidR="003B339E" w14:paraId="2CA90FE1" w14:textId="77777777" w:rsidTr="003B339E">
        <w:tc>
          <w:tcPr>
            <w:tcW w:w="4508" w:type="dxa"/>
          </w:tcPr>
          <w:p w14:paraId="5C4323A5" w14:textId="6AA26DB5" w:rsidR="003B339E" w:rsidRPr="00285890" w:rsidRDefault="003B339E" w:rsidP="00D17B7C">
            <w:pPr>
              <w:rPr>
                <w:rFonts w:ascii="Times New Roman" w:hAnsi="Times New Roman" w:cs="Times New Roman"/>
              </w:rPr>
            </w:pPr>
            <w:r w:rsidRPr="00285890">
              <w:rPr>
                <w:rFonts w:ascii="Times New Roman" w:hAnsi="Times New Roman" w:cs="Times New Roman"/>
              </w:rPr>
              <w:t xml:space="preserve">IV marks </w:t>
            </w:r>
          </w:p>
        </w:tc>
        <w:tc>
          <w:tcPr>
            <w:tcW w:w="1067" w:type="dxa"/>
          </w:tcPr>
          <w:p w14:paraId="16BB5B44" w14:textId="77777777" w:rsidR="003B339E" w:rsidRDefault="003B339E" w:rsidP="00D17B7C"/>
        </w:tc>
      </w:tr>
      <w:tr w:rsidR="003B339E" w14:paraId="398BE929" w14:textId="77777777" w:rsidTr="003B339E">
        <w:tc>
          <w:tcPr>
            <w:tcW w:w="4508" w:type="dxa"/>
          </w:tcPr>
          <w:p w14:paraId="6CD2EBD9" w14:textId="13189030" w:rsidR="003B339E" w:rsidRPr="00285890" w:rsidRDefault="003B339E" w:rsidP="00D17B7C">
            <w:pPr>
              <w:rPr>
                <w:rFonts w:ascii="Times New Roman" w:hAnsi="Times New Roman" w:cs="Times New Roman"/>
              </w:rPr>
            </w:pPr>
            <w:r w:rsidRPr="00285890">
              <w:rPr>
                <w:rFonts w:ascii="Times New Roman" w:hAnsi="Times New Roman" w:cs="Times New Roman"/>
              </w:rPr>
              <w:t xml:space="preserve">Agreed grade </w:t>
            </w:r>
          </w:p>
        </w:tc>
        <w:tc>
          <w:tcPr>
            <w:tcW w:w="1067" w:type="dxa"/>
          </w:tcPr>
          <w:p w14:paraId="72AEDE1D" w14:textId="77777777" w:rsidR="003B339E" w:rsidRDefault="003B339E" w:rsidP="00D17B7C"/>
        </w:tc>
      </w:tr>
      <w:tr w:rsidR="003B339E" w14:paraId="5F200CC9" w14:textId="77777777" w:rsidTr="003B339E">
        <w:tc>
          <w:tcPr>
            <w:tcW w:w="4508" w:type="dxa"/>
          </w:tcPr>
          <w:p w14:paraId="477C8FA7" w14:textId="0C2F5264" w:rsidR="003B339E" w:rsidRPr="00285890" w:rsidRDefault="003B339E" w:rsidP="00D17B7C">
            <w:pPr>
              <w:rPr>
                <w:rFonts w:ascii="Times New Roman" w:hAnsi="Times New Roman" w:cs="Times New Roman"/>
              </w:rPr>
            </w:pPr>
            <w:r w:rsidRPr="00285890">
              <w:rPr>
                <w:rFonts w:ascii="Times New Roman" w:hAnsi="Times New Roman" w:cs="Times New Roman"/>
              </w:rPr>
              <w:t xml:space="preserve">Signature of the </w:t>
            </w:r>
            <w:r w:rsidR="00285890">
              <w:rPr>
                <w:rFonts w:ascii="Times New Roman" w:hAnsi="Times New Roman" w:cs="Times New Roman"/>
              </w:rPr>
              <w:t>assessor</w:t>
            </w:r>
            <w:r w:rsidRPr="0028589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67" w:type="dxa"/>
          </w:tcPr>
          <w:p w14:paraId="109FD7A2" w14:textId="77777777" w:rsidR="003B339E" w:rsidRDefault="003B339E" w:rsidP="00D17B7C"/>
        </w:tc>
      </w:tr>
      <w:tr w:rsidR="003B339E" w14:paraId="4EB78F33" w14:textId="77777777" w:rsidTr="003B339E">
        <w:tc>
          <w:tcPr>
            <w:tcW w:w="4508" w:type="dxa"/>
          </w:tcPr>
          <w:p w14:paraId="6B9757EE" w14:textId="4DAB9062" w:rsidR="003B339E" w:rsidRPr="00285890" w:rsidRDefault="00285890" w:rsidP="00D17B7C">
            <w:pPr>
              <w:rPr>
                <w:rFonts w:ascii="Times New Roman" w:hAnsi="Times New Roman" w:cs="Times New Roman"/>
              </w:rPr>
            </w:pPr>
            <w:r w:rsidRPr="00285890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1067" w:type="dxa"/>
          </w:tcPr>
          <w:p w14:paraId="2815284B" w14:textId="77777777" w:rsidR="003B339E" w:rsidRDefault="003B339E" w:rsidP="00D17B7C"/>
        </w:tc>
      </w:tr>
    </w:tbl>
    <w:p w14:paraId="24759D3A" w14:textId="77777777" w:rsidR="003B339E" w:rsidRPr="00D17B7C" w:rsidRDefault="003B339E" w:rsidP="00D17B7C"/>
    <w:p w14:paraId="739FB2E8" w14:textId="77777777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br w:type="page"/>
      </w:r>
    </w:p>
    <w:p w14:paraId="6F2B1395" w14:textId="7245EA36" w:rsidR="00F95AF6" w:rsidRDefault="001A2601" w:rsidP="001A2601">
      <w:pPr>
        <w:pStyle w:val="Heading1"/>
        <w:spacing w:line="276" w:lineRule="auto"/>
        <w:jc w:val="both"/>
        <w:rPr>
          <w:rFonts w:cs="Times New Roman"/>
          <w:szCs w:val="24"/>
        </w:rPr>
      </w:pPr>
      <w:bookmarkStart w:id="1" w:name="_Toc214867107"/>
      <w:r w:rsidRPr="001A2601">
        <w:rPr>
          <w:rFonts w:cs="Times New Roman"/>
          <w:szCs w:val="24"/>
        </w:rPr>
        <w:lastRenderedPageBreak/>
        <w:t>FEEDBACK FORM</w:t>
      </w:r>
      <w:bookmarkEnd w:id="1"/>
      <w:r w:rsidRPr="001A2601">
        <w:rPr>
          <w:rFonts w:cs="Times New Roman"/>
          <w:szCs w:val="24"/>
        </w:rPr>
        <w:t xml:space="preserve"> </w:t>
      </w:r>
    </w:p>
    <w:p w14:paraId="440CFFDC" w14:textId="77777777" w:rsidR="00285890" w:rsidRPr="00285890" w:rsidRDefault="00285890" w:rsidP="00285890">
      <w:pPr>
        <w:rPr>
          <w:b/>
          <w:bCs/>
        </w:rPr>
      </w:pPr>
    </w:p>
    <w:p w14:paraId="1D959829" w14:textId="000F99D2" w:rsidR="00285890" w:rsidRPr="00285890" w:rsidRDefault="00285890" w:rsidP="00285890">
      <w:pPr>
        <w:rPr>
          <w:rFonts w:ascii="Times New Roman" w:hAnsi="Times New Roman" w:cs="Times New Roman"/>
          <w:b/>
          <w:bCs/>
        </w:rPr>
      </w:pPr>
      <w:r w:rsidRPr="00285890">
        <w:rPr>
          <w:rFonts w:ascii="Times New Roman" w:hAnsi="Times New Roman" w:cs="Times New Roman"/>
          <w:b/>
          <w:bCs/>
        </w:rPr>
        <w:t>Module:</w:t>
      </w:r>
    </w:p>
    <w:p w14:paraId="38ACA46B" w14:textId="77777777" w:rsidR="00285890" w:rsidRPr="00285890" w:rsidRDefault="00285890" w:rsidP="00285890">
      <w:pPr>
        <w:rPr>
          <w:rFonts w:ascii="Times New Roman" w:hAnsi="Times New Roman" w:cs="Times New Roman"/>
          <w:b/>
          <w:bCs/>
        </w:rPr>
      </w:pPr>
      <w:r w:rsidRPr="00285890">
        <w:rPr>
          <w:rFonts w:ascii="Times New Roman" w:hAnsi="Times New Roman" w:cs="Times New Roman"/>
          <w:b/>
          <w:bCs/>
        </w:rPr>
        <w:t>Assessor:</w:t>
      </w:r>
    </w:p>
    <w:p w14:paraId="3D5F0CD0" w14:textId="701A4909" w:rsidR="00285890" w:rsidRPr="00285890" w:rsidRDefault="00285890" w:rsidP="00285890">
      <w:pPr>
        <w:rPr>
          <w:rFonts w:ascii="Times New Roman" w:hAnsi="Times New Roman" w:cs="Times New Roman"/>
          <w:b/>
          <w:bCs/>
        </w:rPr>
      </w:pPr>
      <w:r w:rsidRPr="0028589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CD1553" wp14:editId="081154F9">
                <wp:simplePos x="0" y="0"/>
                <wp:positionH relativeFrom="column">
                  <wp:posOffset>-159385</wp:posOffset>
                </wp:positionH>
                <wp:positionV relativeFrom="paragraph">
                  <wp:posOffset>490855</wp:posOffset>
                </wp:positionV>
                <wp:extent cx="6101715" cy="1793875"/>
                <wp:effectExtent l="0" t="0" r="13335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715" cy="179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75555" w14:textId="01BAE5CE" w:rsidR="00285890" w:rsidRPr="00285890" w:rsidRDefault="0028589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858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Strong features of my work:</w:t>
                            </w:r>
                          </w:p>
                          <w:p w14:paraId="0B73268B" w14:textId="37236C7C" w:rsidR="00285890" w:rsidRDefault="002858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D15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2.55pt;margin-top:38.65pt;width:480.45pt;height:14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">
                <v:textbox>
                  <w:txbxContent>
                    <w:p w14:paraId="15075555" w14:textId="01BAE5CE" w:rsidR="00285890" w:rsidRPr="00285890" w:rsidRDefault="0028589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858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Strong features of my work:</w:t>
                      </w:r>
                    </w:p>
                    <w:p w14:paraId="0B73268B" w14:textId="37236C7C" w:rsidR="00285890" w:rsidRDefault="00285890"/>
                  </w:txbxContent>
                </v:textbox>
                <w10:wrap type="square"/>
              </v:shape>
            </w:pict>
          </mc:Fallback>
        </mc:AlternateContent>
      </w:r>
      <w:r w:rsidRPr="00285890">
        <w:rPr>
          <w:rFonts w:ascii="Times New Roman" w:hAnsi="Times New Roman" w:cs="Times New Roman"/>
          <w:b/>
          <w:bCs/>
        </w:rPr>
        <w:t xml:space="preserve">Assignment:  </w:t>
      </w:r>
    </w:p>
    <w:p w14:paraId="1054B99F" w14:textId="171A3C14" w:rsidR="00285890" w:rsidRPr="00285890" w:rsidRDefault="00285890" w:rsidP="00285890">
      <w:pPr>
        <w:rPr>
          <w:rFonts w:ascii="Times New Roman" w:hAnsi="Times New Roman" w:cs="Times New Roman"/>
        </w:rPr>
      </w:pPr>
    </w:p>
    <w:p w14:paraId="2521252A" w14:textId="647F8183" w:rsidR="00285890" w:rsidRDefault="00285890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2858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4255C1" wp14:editId="07352D63">
                <wp:simplePos x="0" y="0"/>
                <wp:positionH relativeFrom="column">
                  <wp:posOffset>-194310</wp:posOffset>
                </wp:positionH>
                <wp:positionV relativeFrom="paragraph">
                  <wp:posOffset>233102</wp:posOffset>
                </wp:positionV>
                <wp:extent cx="6137275" cy="2915920"/>
                <wp:effectExtent l="0" t="0" r="15875" b="17780"/>
                <wp:wrapSquare wrapText="bothSides"/>
                <wp:docPr id="2096844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91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C7C85" w14:textId="1FBCB2AA" w:rsidR="00285890" w:rsidRPr="00285890" w:rsidRDefault="00285890" w:rsidP="0028589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858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Areas for improvement: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255C1" id="_x0000_s1027" type="#_x0000_t202" style="position:absolute;left:0;text-align:left;margin-left:-15.3pt;margin-top:18.35pt;width:483.25pt;height:229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">
                <v:textbox>
                  <w:txbxContent>
                    <w:p w14:paraId="0D4C7C85" w14:textId="1FBCB2AA" w:rsidR="00285890" w:rsidRPr="00285890" w:rsidRDefault="00285890" w:rsidP="0028589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858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Areas for improvement: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D7F654" w14:textId="1E295D26" w:rsidR="00285890" w:rsidRPr="00A10652" w:rsidRDefault="00285890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2858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EA464A" wp14:editId="005E19FF">
                <wp:simplePos x="0" y="0"/>
                <wp:positionH relativeFrom="column">
                  <wp:posOffset>4219055</wp:posOffset>
                </wp:positionH>
                <wp:positionV relativeFrom="paragraph">
                  <wp:posOffset>3358515</wp:posOffset>
                </wp:positionV>
                <wp:extent cx="1724025" cy="872490"/>
                <wp:effectExtent l="0" t="0" r="28575" b="22860"/>
                <wp:wrapSquare wrapText="bothSides"/>
                <wp:docPr id="207205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872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AC322" w14:textId="0105798D" w:rsidR="00285890" w:rsidRPr="00285890" w:rsidRDefault="00285890" w:rsidP="0028589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858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Marks awarded: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A464A" id="_x0000_s1028" type="#_x0000_t202" style="position:absolute;left:0;text-align:left;margin-left:332.2pt;margin-top:264.45pt;width:135.75pt;height:6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">
                <v:textbox>
                  <w:txbxContent>
                    <w:p w14:paraId="45EAC322" w14:textId="0105798D" w:rsidR="00285890" w:rsidRPr="00285890" w:rsidRDefault="00285890" w:rsidP="0028589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858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Marks awarded: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5AF6" w:rsidRPr="00A10652">
        <w:rPr>
          <w:rFonts w:ascii="Times New Roman" w:hAnsi="Times New Roman" w:cs="Times New Roman"/>
        </w:rPr>
        <w:br w:type="page"/>
      </w:r>
    </w:p>
    <w:p w14:paraId="258338B3" w14:textId="77777777" w:rsidR="00C34A39" w:rsidRDefault="001A2601" w:rsidP="001A2601">
      <w:pPr>
        <w:pStyle w:val="Heading1"/>
        <w:spacing w:line="276" w:lineRule="auto"/>
        <w:jc w:val="both"/>
        <w:rPr>
          <w:rFonts w:cs="Times New Roman"/>
          <w:szCs w:val="24"/>
        </w:rPr>
      </w:pPr>
      <w:bookmarkStart w:id="2" w:name="_Toc214867108"/>
      <w:r w:rsidRPr="001A2601">
        <w:rPr>
          <w:rFonts w:cs="Times New Roman"/>
          <w:szCs w:val="24"/>
        </w:rPr>
        <w:t>ACKNOWLEDGEMENT</w:t>
      </w:r>
      <w:bookmarkEnd w:id="2"/>
      <w:r w:rsidR="00441C74" w:rsidRPr="001A2601">
        <w:rPr>
          <w:rFonts w:cs="Times New Roman"/>
          <w:szCs w:val="24"/>
        </w:rPr>
        <w:t xml:space="preserve"> </w:t>
      </w:r>
    </w:p>
    <w:p w14:paraId="4EF9020E" w14:textId="6D2EEBD3" w:rsidR="00441C74" w:rsidRPr="00C34A39" w:rsidRDefault="00C34A39" w:rsidP="00C34A39">
      <w:pPr>
        <w:spacing w:line="276" w:lineRule="auto"/>
        <w:jc w:val="both"/>
        <w:rPr>
          <w:rFonts w:ascii="Times New Roman" w:hAnsi="Times New Roman" w:cs="Times New Roman"/>
        </w:rPr>
      </w:pPr>
      <w:r w:rsidRPr="00C34A39">
        <w:rPr>
          <w:rFonts w:ascii="Times New Roman" w:hAnsi="Times New Roman" w:cs="Times New Roman"/>
        </w:rPr>
        <w:t xml:space="preserve">I would like to thank Cardiff </w:t>
      </w:r>
      <w:r w:rsidR="00CB2528">
        <w:rPr>
          <w:rFonts w:ascii="Times New Roman" w:hAnsi="Times New Roman" w:cs="Times New Roman"/>
        </w:rPr>
        <w:t>Metropolitan University</w:t>
      </w:r>
      <w:r w:rsidRPr="00C34A39">
        <w:rPr>
          <w:rFonts w:ascii="Times New Roman" w:hAnsi="Times New Roman" w:cs="Times New Roman"/>
        </w:rPr>
        <w:t xml:space="preserve"> from the bottom of my heart for allowing me to study here</w:t>
      </w:r>
      <w:r>
        <w:rPr>
          <w:rFonts w:ascii="Times New Roman" w:hAnsi="Times New Roman" w:cs="Times New Roman"/>
        </w:rPr>
        <w:t>. I consistently</w:t>
      </w:r>
      <w:r w:rsidR="00FF5279">
        <w:rPr>
          <w:rFonts w:ascii="Times New Roman" w:hAnsi="Times New Roman" w:cs="Times New Roman"/>
        </w:rPr>
        <w:t xml:space="preserve"> felt supported by the university’s resources and community, which gave me the </w:t>
      </w:r>
      <w:r w:rsidR="00CB2528">
        <w:rPr>
          <w:rFonts w:ascii="Times New Roman" w:hAnsi="Times New Roman" w:cs="Times New Roman"/>
        </w:rPr>
        <w:t>confidence to excel in my studies.</w:t>
      </w:r>
      <w:r w:rsidR="003D59A1">
        <w:rPr>
          <w:rFonts w:ascii="Times New Roman" w:hAnsi="Times New Roman" w:cs="Times New Roman"/>
        </w:rPr>
        <w:t xml:space="preserve"> </w:t>
      </w:r>
      <w:r w:rsidR="00CB2528">
        <w:rPr>
          <w:rFonts w:ascii="Times New Roman" w:hAnsi="Times New Roman" w:cs="Times New Roman"/>
        </w:rPr>
        <w:t xml:space="preserve">I am especially grateful to the faculty and staff at ICBT for their unwavering support and guidance throughout my course. </w:t>
      </w:r>
      <w:r w:rsidR="00C66B20">
        <w:rPr>
          <w:rFonts w:ascii="Times New Roman" w:hAnsi="Times New Roman" w:cs="Times New Roman"/>
        </w:rPr>
        <w:t>I</w:t>
      </w:r>
      <w:r w:rsidR="00CB2528">
        <w:rPr>
          <w:rFonts w:ascii="Times New Roman" w:hAnsi="Times New Roman" w:cs="Times New Roman"/>
        </w:rPr>
        <w:t xml:space="preserve"> would like to extend my heartfelt thanks to my professor, </w:t>
      </w:r>
      <w:r w:rsidR="00C66B20">
        <w:rPr>
          <w:rFonts w:ascii="Times New Roman" w:hAnsi="Times New Roman" w:cs="Times New Roman"/>
        </w:rPr>
        <w:t>Mr. Navin</w:t>
      </w:r>
      <w:r w:rsidR="00CB2528">
        <w:rPr>
          <w:rFonts w:ascii="Times New Roman" w:hAnsi="Times New Roman" w:cs="Times New Roman"/>
        </w:rPr>
        <w:t xml:space="preserve"> Thattil, for his exceptional instruction. He made the module easier to follow, patiently answered </w:t>
      </w:r>
      <w:r w:rsidR="00C66B20">
        <w:rPr>
          <w:rFonts w:ascii="Times New Roman" w:hAnsi="Times New Roman" w:cs="Times New Roman"/>
        </w:rPr>
        <w:t>all</w:t>
      </w:r>
      <w:r w:rsidR="00CB2528">
        <w:rPr>
          <w:rFonts w:ascii="Times New Roman" w:hAnsi="Times New Roman" w:cs="Times New Roman"/>
        </w:rPr>
        <w:t xml:space="preserve"> my questions, and provided comprehensive</w:t>
      </w:r>
      <w:r>
        <w:rPr>
          <w:rFonts w:ascii="Times New Roman" w:hAnsi="Times New Roman" w:cs="Times New Roman"/>
        </w:rPr>
        <w:t xml:space="preserve"> </w:t>
      </w:r>
      <w:r w:rsidR="00C66B20">
        <w:rPr>
          <w:rFonts w:ascii="Times New Roman" w:hAnsi="Times New Roman" w:cs="Times New Roman"/>
        </w:rPr>
        <w:t>explanations. His help and patience have been invaluable and are greatly appreciated.</w:t>
      </w:r>
      <w:r w:rsidR="003D59A1">
        <w:rPr>
          <w:rFonts w:ascii="Times New Roman" w:hAnsi="Times New Roman" w:cs="Times New Roman"/>
        </w:rPr>
        <w:t xml:space="preserve"> </w:t>
      </w:r>
      <w:r w:rsidR="00C66B20">
        <w:rPr>
          <w:rFonts w:ascii="Times New Roman" w:hAnsi="Times New Roman" w:cs="Times New Roman"/>
        </w:rPr>
        <w:t>Above all, I want to express my deepest gratitude to my parents for their unconditional support and belief in me. I would not have reached this milestone without their endless efforts and affection.</w:t>
      </w:r>
      <w:r w:rsidR="003D59A1">
        <w:rPr>
          <w:rFonts w:ascii="Times New Roman" w:hAnsi="Times New Roman" w:cs="Times New Roman"/>
        </w:rPr>
        <w:t xml:space="preserve"> </w:t>
      </w:r>
      <w:r w:rsidR="00C66B20">
        <w:rPr>
          <w:rFonts w:ascii="Times New Roman" w:hAnsi="Times New Roman" w:cs="Times New Roman"/>
        </w:rPr>
        <w:t>Finally, I appreciate the contributions of everyone who has participated in my academic and professional journey.</w:t>
      </w:r>
      <w:r w:rsidR="00441C74" w:rsidRPr="00C34A39">
        <w:rPr>
          <w:rFonts w:ascii="Times New Roman" w:hAnsi="Times New Roman" w:cs="Times New Roman"/>
        </w:rPr>
        <w:br w:type="page"/>
      </w:r>
    </w:p>
    <w:p w14:paraId="64165F8D" w14:textId="11C30A54" w:rsidR="003D59A1" w:rsidRPr="003D59A1" w:rsidRDefault="001A2601" w:rsidP="003D59A1">
      <w:pPr>
        <w:pStyle w:val="Heading1"/>
        <w:spacing w:line="276" w:lineRule="auto"/>
        <w:jc w:val="both"/>
      </w:pPr>
      <w:bookmarkStart w:id="3" w:name="_Toc214867109"/>
      <w:r>
        <w:t>EXECUTIVE SUMMARY</w:t>
      </w:r>
      <w:bookmarkEnd w:id="3"/>
    </w:p>
    <w:p w14:paraId="42E7D183" w14:textId="33E745A9" w:rsidR="00F95AF6" w:rsidRPr="003D59A1" w:rsidRDefault="003D59A1" w:rsidP="003D59A1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presents a design for a secure, scalable computer network for GC Logistics to connect all departments</w:t>
      </w:r>
      <w:r w:rsidR="00B21D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like Air Cargo Control, Package Tracking, Warehouse Operations, Customer Service, and IT &amp; Cybersecurity, for improved efficiency and data security. The network utilizes a hierarchical model (Core, Distribution, Access) with a star topology and client-server LAN, accommodating the current 75 employees and future growth to 100 devices. A logical IP addressing scheme using the private Class C network `192.170.5.0` supports efficient management and enhanced security through dedicated IP ranges for each department. Key assumptions include provisioning new devices for 8 employees and implementing central servers for various functions. A multi-layered security strategy is recommended, including data encryption, mandatory HTTPS, role-based access control, and VPN for secure remote access, along with future enhancements like a Next-Generation Firewall and Zero Trust architecture. This design provides GC Logistics with a robust infrastructure to support collaboration and reliable package tracking, while laying the groundwork for future technological advancements.</w:t>
      </w:r>
      <w:r w:rsidR="00F95AF6" w:rsidRPr="00A10652">
        <w:rPr>
          <w:rFonts w:ascii="Times New Roman" w:hAnsi="Times New Roman" w:cs="Times New Roman"/>
        </w:rPr>
        <w:br w:type="page"/>
      </w:r>
    </w:p>
    <w:p w14:paraId="5A9A48E6" w14:textId="50D5B126" w:rsidR="00F95AF6" w:rsidRPr="00A10652" w:rsidRDefault="001A2601" w:rsidP="001A2601">
      <w:pPr>
        <w:pStyle w:val="Heading1"/>
        <w:spacing w:line="276" w:lineRule="auto"/>
        <w:jc w:val="both"/>
      </w:pPr>
      <w:bookmarkStart w:id="4" w:name="_Toc214867110"/>
      <w:r>
        <w:t>TURNITIN REPORT</w:t>
      </w:r>
      <w:bookmarkEnd w:id="4"/>
    </w:p>
    <w:p w14:paraId="409E3B33" w14:textId="77777777" w:rsidR="00157A00" w:rsidRDefault="00157A00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0D495C9C" w14:textId="10763087" w:rsidR="00F95AF6" w:rsidRPr="00A10652" w:rsidRDefault="00157A00" w:rsidP="00A1065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06FE7" wp14:editId="66BEAB3D">
            <wp:extent cx="4054191" cy="4473328"/>
            <wp:effectExtent l="0" t="0" r="3810" b="3810"/>
            <wp:docPr id="12038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2647" name="Picture 12038126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AF6" w:rsidRPr="00A10652">
        <w:rPr>
          <w:rFonts w:ascii="Times New Roman" w:hAnsi="Times New Roman" w:cs="Times New Roman"/>
        </w:rPr>
        <w:br w:type="page"/>
      </w:r>
    </w:p>
    <w:p w14:paraId="6317A5AB" w14:textId="43B372EF" w:rsidR="00F95AF6" w:rsidRDefault="001A2601" w:rsidP="001A2601">
      <w:pPr>
        <w:pStyle w:val="Heading1"/>
        <w:spacing w:line="276" w:lineRule="auto"/>
        <w:jc w:val="both"/>
      </w:pPr>
      <w:bookmarkStart w:id="5" w:name="_Toc214867111"/>
      <w:r>
        <w:t>TABLE OF CONTENTS</w:t>
      </w:r>
      <w:bookmarkEnd w:id="5"/>
    </w:p>
    <w:p w14:paraId="3C9FC46E" w14:textId="77777777" w:rsidR="00157A00" w:rsidRDefault="00157A00" w:rsidP="00157A00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4587699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8B2C24" w14:textId="0E1B5B3F" w:rsidR="00157A00" w:rsidRPr="00BA546E" w:rsidRDefault="00157A00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BA546E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0F11F06A" w14:textId="45FEA928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BA546E">
            <w:rPr>
              <w:rFonts w:ascii="Times New Roman" w:hAnsi="Times New Roman" w:cs="Times New Roman"/>
            </w:rPr>
            <w:fldChar w:fldCharType="begin"/>
          </w:r>
          <w:r w:rsidRPr="00BA546E">
            <w:rPr>
              <w:rFonts w:ascii="Times New Roman" w:hAnsi="Times New Roman" w:cs="Times New Roman"/>
            </w:rPr>
            <w:instrText xml:space="preserve"> TOC \o "1-3" \h \z \u </w:instrText>
          </w:r>
          <w:r w:rsidRPr="00BA546E">
            <w:rPr>
              <w:rFonts w:ascii="Times New Roman" w:hAnsi="Times New Roman" w:cs="Times New Roman"/>
            </w:rPr>
            <w:fldChar w:fldCharType="separate"/>
          </w:r>
          <w:hyperlink w:anchor="_Toc214867106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COVER PAGE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_Toc214867106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40BB0B" w14:textId="4BA15859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07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FEEDBACK FORM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_Toc214867107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547919" w14:textId="7E1AD4A1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08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ACKNOWLEDGEMENT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_Toc214867108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B6A7B2" w14:textId="74DC2FF1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09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EXECUTIVE SUMMARY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_Toc214867109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4C3BEB" w14:textId="278146D3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0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TURNITIN REPORT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_Toc214867110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A38190" w14:textId="4012064E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1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_Toc214867111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AE26F6" w14:textId="2BC6E246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2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_Toc214867112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19874E" w14:textId="3A4F6351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3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TASKS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_Toc214867113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68904D" w14:textId="6BAE74A8" w:rsidR="00157A00" w:rsidRPr="00BA546E" w:rsidRDefault="00157A0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4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TASK 01: Fundamentals of Networking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_Toc214867114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74D96D" w14:textId="020F0CDC" w:rsidR="00157A00" w:rsidRPr="00BA546E" w:rsidRDefault="00157A0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5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TASK 02: Network design and IP addressing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_Toc214867115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C60364" w14:textId="722BA9EC" w:rsidR="00157A00" w:rsidRPr="00BA546E" w:rsidRDefault="00157A0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6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TASK 03: Network security and Enhancements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_Toc214867116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7CD02C" w14:textId="1DB1E490" w:rsidR="00157A00" w:rsidRPr="00BA546E" w:rsidRDefault="00157A0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7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TASK 04: Networking components and the OSI model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_Toc214867117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4AEE57" w14:textId="4FBB7F75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8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_Toc214867118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A66EF3" w14:textId="429790E3" w:rsidR="00157A00" w:rsidRPr="00BA546E" w:rsidRDefault="00157A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67119" w:history="1">
            <w:r w:rsidRPr="00BA546E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instrText xml:space="preserve"> PAGEREF _Toc214867119 \h </w:instrTex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A546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292989" w14:textId="4B9E2C6E" w:rsidR="00157A00" w:rsidRPr="00BA546E" w:rsidRDefault="00157A00">
          <w:pPr>
            <w:rPr>
              <w:rFonts w:ascii="Times New Roman" w:hAnsi="Times New Roman" w:cs="Times New Roman"/>
            </w:rPr>
          </w:pPr>
          <w:r w:rsidRPr="00BA546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834D63C" w14:textId="77777777" w:rsidR="000F1820" w:rsidRPr="00BA546E" w:rsidRDefault="000F1820" w:rsidP="000F1820">
      <w:pPr>
        <w:rPr>
          <w:rFonts w:ascii="Times New Roman" w:hAnsi="Times New Roman" w:cs="Times New Roman"/>
        </w:rPr>
      </w:pPr>
      <w:r w:rsidRPr="00BA546E">
        <w:rPr>
          <w:rFonts w:ascii="Times New Roman" w:hAnsi="Times New Roman" w:cs="Times New Roman"/>
        </w:rPr>
        <w:t>TABLE OF FIGURES</w:t>
      </w:r>
    </w:p>
    <w:p w14:paraId="75ED1A93" w14:textId="051EADAF" w:rsidR="00AD2CB8" w:rsidRDefault="00AD2CB8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"Figure" </w:instrText>
      </w:r>
      <w:r>
        <w:rPr>
          <w:rFonts w:cs="Times New Roman"/>
        </w:rPr>
        <w:fldChar w:fldCharType="separate"/>
      </w:r>
      <w:hyperlink w:anchor="_Toc214868980" w:history="1">
        <w:r w:rsidRPr="00B26770">
          <w:rPr>
            <w:rStyle w:val="Hyperlink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_Toc214868980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255CCF" w14:textId="24216E5E" w:rsidR="000F1820" w:rsidRPr="00BA546E" w:rsidRDefault="00AD2CB8" w:rsidP="00157A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3584F0E1" w14:textId="77777777" w:rsidR="000F1820" w:rsidRPr="00BA546E" w:rsidRDefault="000F1820" w:rsidP="00157A00">
      <w:pPr>
        <w:rPr>
          <w:rFonts w:ascii="Times New Roman" w:hAnsi="Times New Roman" w:cs="Times New Roman"/>
        </w:rPr>
      </w:pPr>
    </w:p>
    <w:p w14:paraId="15C7AF7B" w14:textId="7366457E" w:rsidR="00157A00" w:rsidRPr="00BA546E" w:rsidRDefault="00157A00" w:rsidP="00157A00">
      <w:pPr>
        <w:rPr>
          <w:rFonts w:ascii="Times New Roman" w:hAnsi="Times New Roman" w:cs="Times New Roman"/>
        </w:rPr>
      </w:pPr>
      <w:r w:rsidRPr="00BA546E">
        <w:rPr>
          <w:rFonts w:ascii="Times New Roman" w:hAnsi="Times New Roman" w:cs="Times New Roman"/>
        </w:rPr>
        <w:t>TABLE OF TABLES</w:t>
      </w:r>
    </w:p>
    <w:p w14:paraId="7C53F475" w14:textId="023AD8C6" w:rsidR="001F772A" w:rsidRPr="00BA546E" w:rsidRDefault="001F772A">
      <w:pPr>
        <w:pStyle w:val="TableofFigures"/>
        <w:tabs>
          <w:tab w:val="right" w:leader="dot" w:pos="9016"/>
        </w:tabs>
        <w:rPr>
          <w:rFonts w:eastAsiaTheme="minorEastAsia" w:cs="Times New Roman"/>
          <w:noProof/>
        </w:rPr>
      </w:pPr>
      <w:r w:rsidRPr="00BA546E">
        <w:rPr>
          <w:rFonts w:cs="Times New Roman"/>
        </w:rPr>
        <w:fldChar w:fldCharType="begin"/>
      </w:r>
      <w:r w:rsidRPr="00BA546E">
        <w:rPr>
          <w:rFonts w:cs="Times New Roman"/>
        </w:rPr>
        <w:instrText xml:space="preserve"> TOC \h \z \c "Table" </w:instrText>
      </w:r>
      <w:r w:rsidRPr="00BA546E">
        <w:rPr>
          <w:rFonts w:cs="Times New Roman"/>
        </w:rPr>
        <w:fldChar w:fldCharType="separate"/>
      </w:r>
      <w:hyperlink w:anchor="_Toc214867675" w:history="1">
        <w:r w:rsidRPr="00BA546E">
          <w:rPr>
            <w:rStyle w:val="Hyperlink"/>
            <w:rFonts w:cs="Times New Roman"/>
            <w:noProof/>
          </w:rPr>
          <w:t>Table 1</w:t>
        </w:r>
        <w:r w:rsidRPr="00BA546E">
          <w:rPr>
            <w:rFonts w:cs="Times New Roman"/>
            <w:noProof/>
            <w:webHidden/>
          </w:rPr>
          <w:tab/>
        </w:r>
        <w:r w:rsidRPr="00BA546E">
          <w:rPr>
            <w:rFonts w:cs="Times New Roman"/>
            <w:noProof/>
            <w:webHidden/>
          </w:rPr>
          <w:fldChar w:fldCharType="begin"/>
        </w:r>
        <w:r w:rsidRPr="00BA546E">
          <w:rPr>
            <w:rFonts w:cs="Times New Roman"/>
            <w:noProof/>
            <w:webHidden/>
          </w:rPr>
          <w:instrText xml:space="preserve"> PAGEREF _Toc214867675 \h </w:instrText>
        </w:r>
        <w:r w:rsidRPr="00BA546E">
          <w:rPr>
            <w:rFonts w:cs="Times New Roman"/>
            <w:noProof/>
            <w:webHidden/>
          </w:rPr>
        </w:r>
        <w:r w:rsidRPr="00BA546E">
          <w:rPr>
            <w:rFonts w:cs="Times New Roman"/>
            <w:noProof/>
            <w:webHidden/>
          </w:rPr>
          <w:fldChar w:fldCharType="separate"/>
        </w:r>
        <w:r w:rsidRPr="00BA546E">
          <w:rPr>
            <w:rFonts w:cs="Times New Roman"/>
            <w:noProof/>
            <w:webHidden/>
          </w:rPr>
          <w:t>9</w:t>
        </w:r>
        <w:r w:rsidRPr="00BA546E">
          <w:rPr>
            <w:rFonts w:cs="Times New Roman"/>
            <w:noProof/>
            <w:webHidden/>
          </w:rPr>
          <w:fldChar w:fldCharType="end"/>
        </w:r>
      </w:hyperlink>
    </w:p>
    <w:p w14:paraId="3BD61EC5" w14:textId="1C356EBE" w:rsidR="001F772A" w:rsidRPr="00BA546E" w:rsidRDefault="001F772A">
      <w:pPr>
        <w:pStyle w:val="TableofFigures"/>
        <w:tabs>
          <w:tab w:val="right" w:leader="dot" w:pos="9016"/>
        </w:tabs>
        <w:rPr>
          <w:rFonts w:eastAsiaTheme="minorEastAsia" w:cs="Times New Roman"/>
          <w:noProof/>
        </w:rPr>
      </w:pPr>
      <w:hyperlink w:anchor="_Toc214867676" w:history="1">
        <w:r w:rsidRPr="00BA546E">
          <w:rPr>
            <w:rStyle w:val="Hyperlink"/>
            <w:rFonts w:cs="Times New Roman"/>
            <w:noProof/>
          </w:rPr>
          <w:t>Table 2</w:t>
        </w:r>
        <w:r w:rsidRPr="00BA546E">
          <w:rPr>
            <w:rFonts w:cs="Times New Roman"/>
            <w:noProof/>
            <w:webHidden/>
          </w:rPr>
          <w:tab/>
        </w:r>
        <w:r w:rsidRPr="00BA546E">
          <w:rPr>
            <w:rFonts w:cs="Times New Roman"/>
            <w:noProof/>
            <w:webHidden/>
          </w:rPr>
          <w:fldChar w:fldCharType="begin"/>
        </w:r>
        <w:r w:rsidRPr="00BA546E">
          <w:rPr>
            <w:rFonts w:cs="Times New Roman"/>
            <w:noProof/>
            <w:webHidden/>
          </w:rPr>
          <w:instrText xml:space="preserve"> PAGEREF _Toc214867676 \h </w:instrText>
        </w:r>
        <w:r w:rsidRPr="00BA546E">
          <w:rPr>
            <w:rFonts w:cs="Times New Roman"/>
            <w:noProof/>
            <w:webHidden/>
          </w:rPr>
        </w:r>
        <w:r w:rsidRPr="00BA546E">
          <w:rPr>
            <w:rFonts w:cs="Times New Roman"/>
            <w:noProof/>
            <w:webHidden/>
          </w:rPr>
          <w:fldChar w:fldCharType="separate"/>
        </w:r>
        <w:r w:rsidRPr="00BA546E">
          <w:rPr>
            <w:rFonts w:cs="Times New Roman"/>
            <w:noProof/>
            <w:webHidden/>
          </w:rPr>
          <w:t>9</w:t>
        </w:r>
        <w:r w:rsidRPr="00BA546E">
          <w:rPr>
            <w:rFonts w:cs="Times New Roman"/>
            <w:noProof/>
            <w:webHidden/>
          </w:rPr>
          <w:fldChar w:fldCharType="end"/>
        </w:r>
      </w:hyperlink>
    </w:p>
    <w:p w14:paraId="2067458F" w14:textId="445565AA" w:rsidR="001F772A" w:rsidRPr="00BA546E" w:rsidRDefault="001F772A">
      <w:pPr>
        <w:pStyle w:val="TableofFigures"/>
        <w:tabs>
          <w:tab w:val="right" w:leader="dot" w:pos="9016"/>
        </w:tabs>
        <w:rPr>
          <w:rFonts w:eastAsiaTheme="minorEastAsia" w:cs="Times New Roman"/>
          <w:noProof/>
        </w:rPr>
      </w:pPr>
      <w:hyperlink w:anchor="_Toc214867677" w:history="1">
        <w:r w:rsidRPr="00BA546E">
          <w:rPr>
            <w:rStyle w:val="Hyperlink"/>
            <w:rFonts w:cs="Times New Roman"/>
            <w:noProof/>
          </w:rPr>
          <w:t>Table 3</w:t>
        </w:r>
        <w:r w:rsidRPr="00BA546E">
          <w:rPr>
            <w:rFonts w:cs="Times New Roman"/>
            <w:noProof/>
            <w:webHidden/>
          </w:rPr>
          <w:tab/>
        </w:r>
        <w:r w:rsidRPr="00BA546E">
          <w:rPr>
            <w:rFonts w:cs="Times New Roman"/>
            <w:noProof/>
            <w:webHidden/>
          </w:rPr>
          <w:fldChar w:fldCharType="begin"/>
        </w:r>
        <w:r w:rsidRPr="00BA546E">
          <w:rPr>
            <w:rFonts w:cs="Times New Roman"/>
            <w:noProof/>
            <w:webHidden/>
          </w:rPr>
          <w:instrText xml:space="preserve"> PAGEREF _Toc214867677 \h </w:instrText>
        </w:r>
        <w:r w:rsidRPr="00BA546E">
          <w:rPr>
            <w:rFonts w:cs="Times New Roman"/>
            <w:noProof/>
            <w:webHidden/>
          </w:rPr>
        </w:r>
        <w:r w:rsidRPr="00BA546E">
          <w:rPr>
            <w:rFonts w:cs="Times New Roman"/>
            <w:noProof/>
            <w:webHidden/>
          </w:rPr>
          <w:fldChar w:fldCharType="separate"/>
        </w:r>
        <w:r w:rsidRPr="00BA546E">
          <w:rPr>
            <w:rFonts w:cs="Times New Roman"/>
            <w:noProof/>
            <w:webHidden/>
          </w:rPr>
          <w:t>12</w:t>
        </w:r>
        <w:r w:rsidRPr="00BA546E">
          <w:rPr>
            <w:rFonts w:cs="Times New Roman"/>
            <w:noProof/>
            <w:webHidden/>
          </w:rPr>
          <w:fldChar w:fldCharType="end"/>
        </w:r>
      </w:hyperlink>
    </w:p>
    <w:p w14:paraId="5CE6385D" w14:textId="34E43832" w:rsidR="001F772A" w:rsidRDefault="001F772A" w:rsidP="00157A00">
      <w:r w:rsidRPr="00BA546E">
        <w:rPr>
          <w:rFonts w:ascii="Times New Roman" w:hAnsi="Times New Roman" w:cs="Times New Roman"/>
        </w:rPr>
        <w:fldChar w:fldCharType="end"/>
      </w:r>
    </w:p>
    <w:p w14:paraId="38271A6D" w14:textId="51EA6516" w:rsidR="001F772A" w:rsidRDefault="001F772A" w:rsidP="00157A00"/>
    <w:p w14:paraId="683BEDF6" w14:textId="77777777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br w:type="page"/>
      </w:r>
    </w:p>
    <w:p w14:paraId="0DC20272" w14:textId="4426525C" w:rsidR="00F95AF6" w:rsidRPr="00A10652" w:rsidRDefault="001A2601" w:rsidP="001A2601">
      <w:pPr>
        <w:pStyle w:val="Heading1"/>
        <w:spacing w:line="276" w:lineRule="auto"/>
        <w:jc w:val="both"/>
      </w:pPr>
      <w:bookmarkStart w:id="6" w:name="_Toc214867112"/>
      <w:r w:rsidRPr="00A10652">
        <w:t>INTRODUCTION</w:t>
      </w:r>
      <w:bookmarkEnd w:id="6"/>
    </w:p>
    <w:p w14:paraId="5498B3B1" w14:textId="77777777" w:rsidR="00FB6EA0" w:rsidRPr="00A10652" w:rsidRDefault="00FB6EA0" w:rsidP="00421681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This report designs a new computer network for GC logistics. The goal is to connect all departments securely so they can work together efficiently. The design follows the rules of using class C IP addresses. To fill in the details not provided, I have made a few practical assumptions to ensure the network will work well in a real office.</w:t>
      </w:r>
    </w:p>
    <w:p w14:paraId="3B3279EB" w14:textId="77777777" w:rsidR="00FB6EA0" w:rsidRPr="00A10652" w:rsidRDefault="00FB6EA0" w:rsidP="00421681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Assumptions </w:t>
      </w:r>
    </w:p>
    <w:p w14:paraId="7CD6F9F4" w14:textId="43B27B0E" w:rsidR="00AA1FED" w:rsidRPr="00A10652" w:rsidRDefault="00FB6EA0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They have mentioned 75 employees in total</w:t>
      </w:r>
      <w:r w:rsidR="00AA1FED" w:rsidRPr="00A10652">
        <w:rPr>
          <w:rFonts w:ascii="Times New Roman" w:hAnsi="Times New Roman" w:cs="Times New Roman"/>
        </w:rPr>
        <w:t xml:space="preserve">. </w:t>
      </w:r>
      <w:r w:rsidR="003303C0" w:rsidRPr="00A10652">
        <w:rPr>
          <w:rFonts w:ascii="Times New Roman" w:hAnsi="Times New Roman" w:cs="Times New Roman"/>
        </w:rPr>
        <w:t>So,</w:t>
      </w:r>
      <w:r w:rsidR="00AA1FED" w:rsidRPr="00A10652">
        <w:rPr>
          <w:rFonts w:ascii="Times New Roman" w:hAnsi="Times New Roman" w:cs="Times New Roman"/>
        </w:rPr>
        <w:t xml:space="preserve"> the number of devices and user accounts is based on the employee count and their listed equipment.</w:t>
      </w:r>
    </w:p>
    <w:p w14:paraId="57CB710C" w14:textId="74319318" w:rsidR="00AA1FED" w:rsidRPr="00A10652" w:rsidRDefault="00AA1FED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Out of 75 employees, 8 employees don’t use PCs, so they should be given new circuits.</w:t>
      </w:r>
    </w:p>
    <w:p w14:paraId="652735EA" w14:textId="2C9F15F0" w:rsidR="00AA1FED" w:rsidRPr="00A10652" w:rsidRDefault="003303C0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All customers have access to real-time traffic updates.</w:t>
      </w:r>
    </w:p>
    <w:p w14:paraId="5D8C9A9B" w14:textId="3A91EFDA" w:rsidR="007947DD" w:rsidRPr="00A10652" w:rsidRDefault="007947DD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A domain controller can be used for logins, one file server to share files, and a web server for tracking systems.</w:t>
      </w:r>
    </w:p>
    <w:p w14:paraId="493A4D79" w14:textId="70248C14" w:rsidR="007947DD" w:rsidRPr="00A10652" w:rsidRDefault="002C0480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used</w:t>
      </w:r>
      <w:r w:rsidR="00F11D4F">
        <w:rPr>
          <w:rFonts w:ascii="Times New Roman" w:hAnsi="Times New Roman" w:cs="Times New Roman"/>
        </w:rPr>
        <w:t xml:space="preserve"> </w:t>
      </w:r>
      <w:r w:rsidR="00AD2CB8">
        <w:rPr>
          <w:rFonts w:ascii="Times New Roman" w:hAnsi="Times New Roman" w:cs="Times New Roman"/>
        </w:rPr>
        <w:t>class</w:t>
      </w:r>
      <w:r w:rsidR="00F11D4F">
        <w:rPr>
          <w:rFonts w:ascii="Times New Roman" w:hAnsi="Times New Roman" w:cs="Times New Roman"/>
        </w:rPr>
        <w:t xml:space="preserve"> C,</w:t>
      </w:r>
      <w:r>
        <w:rPr>
          <w:rFonts w:ascii="Times New Roman" w:hAnsi="Times New Roman" w:cs="Times New Roman"/>
        </w:rPr>
        <w:t xml:space="preserve"> 192.170.5.</w:t>
      </w:r>
      <w:r w:rsidR="00F11D4F">
        <w:rPr>
          <w:rFonts w:ascii="Times New Roman" w:hAnsi="Times New Roman" w:cs="Times New Roman"/>
        </w:rPr>
        <w:t xml:space="preserve">0 </w:t>
      </w:r>
      <w:r w:rsidR="004F7445">
        <w:rPr>
          <w:rFonts w:ascii="Times New Roman" w:hAnsi="Times New Roman" w:cs="Times New Roman"/>
        </w:rPr>
        <w:t>IP</w:t>
      </w:r>
      <w:r w:rsidR="00F11D4F">
        <w:rPr>
          <w:rFonts w:ascii="Times New Roman" w:hAnsi="Times New Roman" w:cs="Times New Roman"/>
        </w:rPr>
        <w:t xml:space="preserve"> for my network diagram.</w:t>
      </w:r>
    </w:p>
    <w:p w14:paraId="0EBBC08B" w14:textId="3D595885" w:rsidR="007947DD" w:rsidRPr="00A10652" w:rsidRDefault="007947DD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A separate LAN network can be used for departments</w:t>
      </w:r>
      <w:r w:rsidR="003303C0" w:rsidRPr="00A10652">
        <w:rPr>
          <w:rFonts w:ascii="Times New Roman" w:hAnsi="Times New Roman" w:cs="Times New Roman"/>
        </w:rPr>
        <w:t xml:space="preserve"> (ISP)</w:t>
      </w:r>
      <w:r w:rsidRPr="00A10652">
        <w:rPr>
          <w:rFonts w:ascii="Times New Roman" w:hAnsi="Times New Roman" w:cs="Times New Roman"/>
        </w:rPr>
        <w:t>.</w:t>
      </w:r>
    </w:p>
    <w:p w14:paraId="19CA12BC" w14:textId="1A488AA6" w:rsidR="003303C0" w:rsidRDefault="003303C0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The number of computer capacities is currently 75, and we are projecting an increase to 100 within six months (Scalability).</w:t>
      </w:r>
    </w:p>
    <w:p w14:paraId="502A7262" w14:textId="5C1531E3" w:rsidR="00F11D4F" w:rsidRDefault="00F11D4F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my network diagram, I inserted a firewall, router, multilayer switch, and finally, to connect wireless devices, I have used an Access point.</w:t>
      </w:r>
    </w:p>
    <w:p w14:paraId="48E9B1B7" w14:textId="5949D545" w:rsidR="00F11D4F" w:rsidRDefault="006F0B13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used </w:t>
      </w:r>
      <w:r w:rsidR="004F7445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star topology </w:t>
      </w:r>
      <w:r w:rsidR="004F7445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my network diagram.</w:t>
      </w:r>
    </w:p>
    <w:p w14:paraId="63088388" w14:textId="178E2B31" w:rsidR="00421681" w:rsidRDefault="00421681" w:rsidP="0042168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given a detailed calculation of usable IPs and how I assumed the network addresses for each department in task 2 b).</w:t>
      </w:r>
    </w:p>
    <w:p w14:paraId="01515EDA" w14:textId="77777777" w:rsidR="006F0B13" w:rsidRPr="00A10652" w:rsidRDefault="006F0B13" w:rsidP="004F7445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0AEECD0" w14:textId="77777777" w:rsidR="00306415" w:rsidRPr="00A10652" w:rsidRDefault="0030641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ED488D3" w14:textId="77777777" w:rsidR="007947DD" w:rsidRPr="00A10652" w:rsidRDefault="007947DD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424C1785" w14:textId="77777777" w:rsidR="007947DD" w:rsidRPr="00A10652" w:rsidRDefault="007947DD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745DD1E8" w14:textId="1C3D75A5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br w:type="page"/>
      </w:r>
    </w:p>
    <w:p w14:paraId="4A7E976F" w14:textId="7C297025" w:rsidR="00F95AF6" w:rsidRPr="00A10652" w:rsidRDefault="00E905FF" w:rsidP="001A2601">
      <w:pPr>
        <w:pStyle w:val="Heading1"/>
        <w:spacing w:line="276" w:lineRule="auto"/>
        <w:jc w:val="both"/>
      </w:pPr>
      <w:bookmarkStart w:id="7" w:name="_Toc214867113"/>
      <w:r w:rsidRPr="00A10652">
        <w:t>TASKS</w:t>
      </w:r>
      <w:bookmarkEnd w:id="7"/>
    </w:p>
    <w:p w14:paraId="735FC06C" w14:textId="3C71323D" w:rsidR="00754CA3" w:rsidRPr="001A2601" w:rsidRDefault="001A2601" w:rsidP="001A2601">
      <w:pPr>
        <w:pStyle w:val="Heading2"/>
        <w:spacing w:line="276" w:lineRule="auto"/>
        <w:jc w:val="both"/>
        <w:rPr>
          <w:rFonts w:cs="Times New Roman"/>
          <w:szCs w:val="24"/>
        </w:rPr>
      </w:pPr>
      <w:bookmarkStart w:id="8" w:name="_Toc214867114"/>
      <w:r w:rsidRPr="001A2601">
        <w:rPr>
          <w:rFonts w:cs="Times New Roman"/>
          <w:szCs w:val="24"/>
        </w:rPr>
        <w:t>T</w:t>
      </w:r>
      <w:r>
        <w:rPr>
          <w:rFonts w:cs="Times New Roman"/>
          <w:szCs w:val="24"/>
        </w:rPr>
        <w:t>ASK</w:t>
      </w:r>
      <w:r w:rsidRPr="001A2601">
        <w:rPr>
          <w:rFonts w:cs="Times New Roman"/>
          <w:szCs w:val="24"/>
        </w:rPr>
        <w:t xml:space="preserve"> 01: Fundamentals of Networking</w:t>
      </w:r>
      <w:bookmarkEnd w:id="8"/>
    </w:p>
    <w:p w14:paraId="740401C0" w14:textId="77777777" w:rsidR="009E0474" w:rsidRPr="00A10652" w:rsidRDefault="009E0474" w:rsidP="00A1065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</w:p>
    <w:p w14:paraId="4BA319BF" w14:textId="590EF5C6" w:rsidR="00754CA3" w:rsidRPr="00A10652" w:rsidRDefault="00754CA3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A computer network is a system of interconnected computers and devices that can commun</w:t>
      </w:r>
      <w:r w:rsidR="00607532" w:rsidRPr="00A10652">
        <w:rPr>
          <w:rFonts w:ascii="Times New Roman" w:hAnsi="Times New Roman" w:cs="Times New Roman"/>
        </w:rPr>
        <w:t>icate and share resources</w:t>
      </w:r>
      <w:r w:rsidR="001902B1" w:rsidRPr="00A10652">
        <w:rPr>
          <w:rFonts w:ascii="Times New Roman" w:hAnsi="Times New Roman" w:cs="Times New Roman"/>
        </w:rPr>
        <w:t>.</w:t>
      </w:r>
      <w:sdt>
        <w:sdtPr>
          <w:rPr>
            <w:rFonts w:ascii="Times New Roman" w:hAnsi="Times New Roman" w:cs="Times New Roman"/>
          </w:rPr>
          <w:id w:val="-2098848525"/>
          <w:citation/>
        </w:sdtPr>
        <w:sdtContent>
          <w:r w:rsidR="004B1251" w:rsidRPr="00A10652">
            <w:rPr>
              <w:rFonts w:ascii="Times New Roman" w:hAnsi="Times New Roman" w:cs="Times New Roman"/>
            </w:rPr>
            <w:fldChar w:fldCharType="begin"/>
          </w:r>
          <w:r w:rsidR="004B1251" w:rsidRPr="00A10652">
            <w:rPr>
              <w:rFonts w:ascii="Times New Roman" w:hAnsi="Times New Roman" w:cs="Times New Roman"/>
            </w:rPr>
            <w:instrText xml:space="preserve"> CITATION com12 \l 1033 </w:instrText>
          </w:r>
          <w:r w:rsidR="004B1251" w:rsidRPr="00A10652">
            <w:rPr>
              <w:rFonts w:ascii="Times New Roman" w:hAnsi="Times New Roman" w:cs="Times New Roman"/>
            </w:rPr>
            <w:fldChar w:fldCharType="separate"/>
          </w:r>
          <w:r w:rsidR="004B1251" w:rsidRPr="00A10652">
            <w:rPr>
              <w:rFonts w:ascii="Times New Roman" w:hAnsi="Times New Roman" w:cs="Times New Roman"/>
              <w:noProof/>
            </w:rPr>
            <w:t xml:space="preserve"> (comer,d, 2012)</w:t>
          </w:r>
          <w:r w:rsidR="004B1251"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="00CA0743" w:rsidRPr="00A10652">
        <w:rPr>
          <w:rFonts w:ascii="Times New Roman" w:hAnsi="Times New Roman" w:cs="Times New Roman"/>
        </w:rPr>
        <w:t>. These resources include data, applications, and hardware</w:t>
      </w:r>
      <w:r w:rsidR="002069D5" w:rsidRPr="00A10652">
        <w:rPr>
          <w:rFonts w:ascii="Times New Roman" w:hAnsi="Times New Roman" w:cs="Times New Roman"/>
        </w:rPr>
        <w:t>, such as</w:t>
      </w:r>
      <w:r w:rsidR="00CA0743" w:rsidRPr="00A10652">
        <w:rPr>
          <w:rFonts w:ascii="Times New Roman" w:hAnsi="Times New Roman" w:cs="Times New Roman"/>
        </w:rPr>
        <w:t xml:space="preserve"> printers and servers.</w:t>
      </w:r>
    </w:p>
    <w:p w14:paraId="0A68C941" w14:textId="77777777" w:rsidR="00D352BE" w:rsidRPr="00A10652" w:rsidRDefault="00D352BE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948C3C4" w14:textId="4A63151A" w:rsidR="00D352BE" w:rsidRPr="00A10652" w:rsidRDefault="00D352BE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In a logistics company like GC Logistics, the com</w:t>
      </w:r>
      <w:r w:rsidR="009E0474" w:rsidRPr="00A10652">
        <w:rPr>
          <w:rFonts w:ascii="Times New Roman" w:hAnsi="Times New Roman" w:cs="Times New Roman"/>
        </w:rPr>
        <w:t>puter network is like the brain and nervous system. It is essential because:</w:t>
      </w:r>
    </w:p>
    <w:p w14:paraId="26F31543" w14:textId="77777777" w:rsidR="009E0474" w:rsidRPr="00A10652" w:rsidRDefault="009E0474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376A864" w14:textId="266C9F3B" w:rsidR="002069D5" w:rsidRPr="00A10652" w:rsidRDefault="009E0474" w:rsidP="00A1065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  <w:b/>
          <w:bCs/>
        </w:rPr>
        <w:t>Real-time tracking</w:t>
      </w:r>
      <w:r w:rsidRPr="00A10652">
        <w:rPr>
          <w:rFonts w:ascii="Times New Roman" w:hAnsi="Times New Roman" w:cs="Times New Roman"/>
        </w:rPr>
        <w:t xml:space="preserve">: </w:t>
      </w:r>
      <w:r w:rsidR="002069D5" w:rsidRPr="00A10652">
        <w:rPr>
          <w:rFonts w:ascii="Times New Roman" w:hAnsi="Times New Roman" w:cs="Times New Roman"/>
        </w:rPr>
        <w:t>By tracking packages live, all our teams have the same up-to-date information. This can solve the issue faster and inform customers exactly where their cargo is.</w:t>
      </w:r>
    </w:p>
    <w:p w14:paraId="4C74E757" w14:textId="6EFCB9A0" w:rsidR="00F64155" w:rsidRPr="00A10652" w:rsidRDefault="009E0474" w:rsidP="00A1065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  <w:b/>
          <w:bCs/>
        </w:rPr>
        <w:t>Operational Efficiency</w:t>
      </w:r>
      <w:r w:rsidRPr="00A10652">
        <w:rPr>
          <w:rFonts w:ascii="Times New Roman" w:hAnsi="Times New Roman" w:cs="Times New Roman"/>
        </w:rPr>
        <w:t xml:space="preserve">: </w:t>
      </w:r>
      <w:r w:rsidR="002069D5" w:rsidRPr="00A10652">
        <w:rPr>
          <w:rFonts w:ascii="Times New Roman" w:hAnsi="Times New Roman" w:cs="Times New Roman"/>
        </w:rPr>
        <w:t>Using one shared system means all our teams have instant access to the same facts</w:t>
      </w:r>
      <w:r w:rsidR="00F64155" w:rsidRPr="00A10652">
        <w:rPr>
          <w:rFonts w:ascii="Times New Roman" w:hAnsi="Times New Roman" w:cs="Times New Roman"/>
        </w:rPr>
        <w:t>. This prevents mistakes and keeps everyone coordinated</w:t>
      </w:r>
      <w:sdt>
        <w:sdtPr>
          <w:rPr>
            <w:rFonts w:ascii="Times New Roman" w:hAnsi="Times New Roman" w:cs="Times New Roman"/>
          </w:rPr>
          <w:id w:val="1751234171"/>
          <w:citation/>
        </w:sdtPr>
        <w:sdtContent>
          <w:r w:rsidR="00F64155" w:rsidRPr="00A10652">
            <w:rPr>
              <w:rFonts w:ascii="Times New Roman" w:hAnsi="Times New Roman" w:cs="Times New Roman"/>
            </w:rPr>
            <w:fldChar w:fldCharType="begin"/>
          </w:r>
          <w:r w:rsidR="00F64155" w:rsidRPr="00A10652">
            <w:rPr>
              <w:rFonts w:ascii="Times New Roman" w:hAnsi="Times New Roman" w:cs="Times New Roman"/>
            </w:rPr>
            <w:instrText xml:space="preserve"> CITATION Lim17 \l 1033 </w:instrText>
          </w:r>
          <w:r w:rsidR="00F64155" w:rsidRPr="00A10652">
            <w:rPr>
              <w:rFonts w:ascii="Times New Roman" w:hAnsi="Times New Roman" w:cs="Times New Roman"/>
            </w:rPr>
            <w:fldChar w:fldCharType="separate"/>
          </w:r>
          <w:r w:rsidR="00F64155" w:rsidRPr="00A10652">
            <w:rPr>
              <w:rFonts w:ascii="Times New Roman" w:hAnsi="Times New Roman" w:cs="Times New Roman"/>
              <w:noProof/>
            </w:rPr>
            <w:t xml:space="preserve"> (Limoncelli, T., Hogan, C.J. and Chalup, S.R. , 2017)</w:t>
          </w:r>
          <w:r w:rsidR="00F64155"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="00F64155" w:rsidRPr="00A10652">
        <w:rPr>
          <w:rFonts w:ascii="Times New Roman" w:hAnsi="Times New Roman" w:cs="Times New Roman"/>
        </w:rPr>
        <w:t>.</w:t>
      </w:r>
    </w:p>
    <w:p w14:paraId="50438F79" w14:textId="672EA284" w:rsidR="009E0474" w:rsidRPr="00A10652" w:rsidRDefault="009E0474" w:rsidP="00A1065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  <w:b/>
          <w:bCs/>
        </w:rPr>
        <w:t>Centralized data management</w:t>
      </w:r>
      <w:r w:rsidRPr="00A10652">
        <w:rPr>
          <w:rFonts w:ascii="Times New Roman" w:hAnsi="Times New Roman" w:cs="Times New Roman"/>
        </w:rPr>
        <w:t>:</w:t>
      </w:r>
      <w:r w:rsidR="00E905FF" w:rsidRPr="00A10652">
        <w:rPr>
          <w:rFonts w:ascii="Times New Roman" w:hAnsi="Times New Roman" w:cs="Times New Roman"/>
        </w:rPr>
        <w:t xml:space="preserve"> </w:t>
      </w:r>
      <w:r w:rsidR="00F64155" w:rsidRPr="00A10652">
        <w:rPr>
          <w:rFonts w:ascii="Times New Roman" w:hAnsi="Times New Roman" w:cs="Times New Roman"/>
        </w:rPr>
        <w:t>By automating data sharing, we avoid slow, error-prone manual work. This gets cargo through customs and into plans much faster, which is critical for meeting tight deadlines</w:t>
      </w:r>
      <w:sdt>
        <w:sdtPr>
          <w:rPr>
            <w:rFonts w:ascii="Times New Roman" w:hAnsi="Times New Roman" w:cs="Times New Roman"/>
          </w:rPr>
          <w:id w:val="-1928565674"/>
          <w:citation/>
        </w:sdtPr>
        <w:sdtContent>
          <w:r w:rsidR="00F64155" w:rsidRPr="00A10652">
            <w:rPr>
              <w:rFonts w:ascii="Times New Roman" w:hAnsi="Times New Roman" w:cs="Times New Roman"/>
            </w:rPr>
            <w:fldChar w:fldCharType="begin"/>
          </w:r>
          <w:r w:rsidR="00F64155" w:rsidRPr="00A10652">
            <w:rPr>
              <w:rFonts w:ascii="Times New Roman" w:hAnsi="Times New Roman" w:cs="Times New Roman"/>
            </w:rPr>
            <w:instrText xml:space="preserve"> CITATION Kur14 \l 1033 </w:instrText>
          </w:r>
          <w:r w:rsidR="00F64155" w:rsidRPr="00A10652">
            <w:rPr>
              <w:rFonts w:ascii="Times New Roman" w:hAnsi="Times New Roman" w:cs="Times New Roman"/>
            </w:rPr>
            <w:fldChar w:fldCharType="separate"/>
          </w:r>
          <w:r w:rsidR="00F64155" w:rsidRPr="00A10652">
            <w:rPr>
              <w:rFonts w:ascii="Times New Roman" w:hAnsi="Times New Roman" w:cs="Times New Roman"/>
              <w:noProof/>
            </w:rPr>
            <w:t xml:space="preserve"> (Kurose, J. &amp; Ross, K., 2014)</w:t>
          </w:r>
          <w:r w:rsidR="00F64155"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="00F64155" w:rsidRPr="00A10652">
        <w:rPr>
          <w:rFonts w:ascii="Times New Roman" w:hAnsi="Times New Roman" w:cs="Times New Roman"/>
        </w:rPr>
        <w:t>.</w:t>
      </w:r>
    </w:p>
    <w:p w14:paraId="3401C430" w14:textId="77777777" w:rsidR="009E0474" w:rsidRPr="00A10652" w:rsidRDefault="009E0474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3B040A64" w14:textId="44A1D9BD" w:rsidR="00E905FF" w:rsidRPr="00A10652" w:rsidRDefault="00E905FF" w:rsidP="00A1065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59"/>
        <w:gridCol w:w="1718"/>
        <w:gridCol w:w="1545"/>
        <w:gridCol w:w="1755"/>
        <w:gridCol w:w="1719"/>
      </w:tblGrid>
      <w:tr w:rsidR="00911C43" w:rsidRPr="00A10652" w14:paraId="5CE47909" w14:textId="77777777" w:rsidTr="007A5EC8">
        <w:tc>
          <w:tcPr>
            <w:tcW w:w="1870" w:type="dxa"/>
            <w:shd w:val="clear" w:color="auto" w:fill="D1D1D1" w:themeFill="background2" w:themeFillShade="E6"/>
          </w:tcPr>
          <w:p w14:paraId="33C7F199" w14:textId="64B66A0A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Network type 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188C412B" w14:textId="3FECFAF9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Full name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57ACC624" w14:textId="77B523FF" w:rsidR="00E905FF" w:rsidRPr="00A10652" w:rsidRDefault="00E905FF" w:rsidP="00A106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Area covered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1A3A43C6" w14:textId="397FDB93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Main usage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4846BD99" w14:textId="298F953C" w:rsidR="00E905FF" w:rsidRPr="00A10652" w:rsidRDefault="00E905FF" w:rsidP="00A106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Examples </w:t>
            </w:r>
          </w:p>
        </w:tc>
      </w:tr>
      <w:tr w:rsidR="00FC30A1" w:rsidRPr="00A10652" w14:paraId="0A2E7E73" w14:textId="77777777" w:rsidTr="00E905FF">
        <w:tc>
          <w:tcPr>
            <w:tcW w:w="1870" w:type="dxa"/>
          </w:tcPr>
          <w:p w14:paraId="44044209" w14:textId="566B0124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1870" w:type="dxa"/>
          </w:tcPr>
          <w:p w14:paraId="72661F18" w14:textId="52A6A3A3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Local area network</w:t>
            </w:r>
          </w:p>
        </w:tc>
        <w:tc>
          <w:tcPr>
            <w:tcW w:w="1870" w:type="dxa"/>
          </w:tcPr>
          <w:p w14:paraId="52C3D507" w14:textId="61AD5BBD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A single building </w:t>
            </w:r>
          </w:p>
        </w:tc>
        <w:tc>
          <w:tcPr>
            <w:tcW w:w="1870" w:type="dxa"/>
          </w:tcPr>
          <w:p w14:paraId="3DD04A61" w14:textId="751AB7D3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To connect devices in a small area for fast sharing of files, printers, and applications.</w:t>
            </w:r>
          </w:p>
        </w:tc>
        <w:tc>
          <w:tcPr>
            <w:tcW w:w="1870" w:type="dxa"/>
          </w:tcPr>
          <w:p w14:paraId="7AC24719" w14:textId="04F8ABC8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The network </w:t>
            </w:r>
            <w:r w:rsidR="00FC30A1" w:rsidRPr="00A10652">
              <w:rPr>
                <w:rFonts w:ascii="Times New Roman" w:hAnsi="Times New Roman" w:cs="Times New Roman"/>
              </w:rPr>
              <w:t>connects</w:t>
            </w:r>
            <w:r w:rsidRPr="00A10652">
              <w:rPr>
                <w:rFonts w:ascii="Times New Roman" w:hAnsi="Times New Roman" w:cs="Times New Roman"/>
              </w:rPr>
              <w:t xml:space="preserve"> all devices within GC Logistics’ main logistics operation hub</w:t>
            </w:r>
            <w:sdt>
              <w:sdtPr>
                <w:rPr>
                  <w:rFonts w:ascii="Times New Roman" w:hAnsi="Times New Roman" w:cs="Times New Roman"/>
                </w:rPr>
                <w:id w:val="-579604423"/>
                <w:citation/>
              </w:sdtPr>
              <w:sdtContent>
                <w:r w:rsidRPr="00A10652">
                  <w:rPr>
                    <w:rFonts w:ascii="Times New Roman" w:hAnsi="Times New Roman" w:cs="Times New Roman"/>
                  </w:rPr>
                  <w:fldChar w:fldCharType="begin"/>
                </w:r>
                <w:r w:rsidRPr="00A10652">
                  <w:rPr>
                    <w:rFonts w:ascii="Times New Roman" w:hAnsi="Times New Roman" w:cs="Times New Roman"/>
                  </w:rPr>
                  <w:instrText xml:space="preserve"> CITATION com12 \l 1033 </w:instrText>
                </w:r>
                <w:r w:rsidRPr="00A10652">
                  <w:rPr>
                    <w:rFonts w:ascii="Times New Roman" w:hAnsi="Times New Roman" w:cs="Times New Roman"/>
                  </w:rPr>
                  <w:fldChar w:fldCharType="separate"/>
                </w:r>
                <w:r w:rsidRPr="00A10652">
                  <w:rPr>
                    <w:rFonts w:ascii="Times New Roman" w:hAnsi="Times New Roman" w:cs="Times New Roman"/>
                    <w:noProof/>
                  </w:rPr>
                  <w:t xml:space="preserve"> (comer,d, 2012)</w:t>
                </w:r>
                <w:r w:rsidRPr="00A10652">
                  <w:rPr>
                    <w:rFonts w:ascii="Times New Roman" w:hAnsi="Times New Roman" w:cs="Times New Roman"/>
                  </w:rPr>
                  <w:fldChar w:fldCharType="end"/>
                </w:r>
              </w:sdtContent>
            </w:sdt>
            <w:r w:rsidR="00032906" w:rsidRPr="00A10652">
              <w:rPr>
                <w:rFonts w:ascii="Times New Roman" w:hAnsi="Times New Roman" w:cs="Times New Roman"/>
              </w:rPr>
              <w:t>.</w:t>
            </w:r>
          </w:p>
        </w:tc>
      </w:tr>
      <w:tr w:rsidR="00FC30A1" w:rsidRPr="00A10652" w14:paraId="503E83E0" w14:textId="77777777" w:rsidTr="00E905FF">
        <w:tc>
          <w:tcPr>
            <w:tcW w:w="1870" w:type="dxa"/>
          </w:tcPr>
          <w:p w14:paraId="34B5B8B3" w14:textId="52BA2CD6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WAN</w:t>
            </w:r>
          </w:p>
        </w:tc>
        <w:tc>
          <w:tcPr>
            <w:tcW w:w="1870" w:type="dxa"/>
          </w:tcPr>
          <w:p w14:paraId="3A7B8A56" w14:textId="4FB31C1C" w:rsidR="00E905FF" w:rsidRPr="00A10652" w:rsidRDefault="00FC30A1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Wide area network </w:t>
            </w:r>
          </w:p>
        </w:tc>
        <w:tc>
          <w:tcPr>
            <w:tcW w:w="1870" w:type="dxa"/>
          </w:tcPr>
          <w:p w14:paraId="3076E0E1" w14:textId="59B01DBD" w:rsidR="00E905FF" w:rsidRPr="00A10652" w:rsidRDefault="00FC30A1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A country</w:t>
            </w:r>
          </w:p>
        </w:tc>
        <w:tc>
          <w:tcPr>
            <w:tcW w:w="1870" w:type="dxa"/>
          </w:tcPr>
          <w:p w14:paraId="5B9DF732" w14:textId="120338CC" w:rsidR="00E905FF" w:rsidRPr="00A10652" w:rsidRDefault="00FC30A1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To connect LANs and MANs over long distances, often using </w:t>
            </w:r>
            <w:r w:rsidR="00FE2B42" w:rsidRPr="00A10652">
              <w:rPr>
                <w:rFonts w:ascii="Times New Roman" w:hAnsi="Times New Roman" w:cs="Times New Roman"/>
              </w:rPr>
              <w:t>third-party infrastructure.</w:t>
            </w:r>
          </w:p>
        </w:tc>
        <w:tc>
          <w:tcPr>
            <w:tcW w:w="1870" w:type="dxa"/>
          </w:tcPr>
          <w:p w14:paraId="562122BD" w14:textId="60EFFE46" w:rsidR="00E905FF" w:rsidRPr="00A10652" w:rsidRDefault="009B1AB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The network connecting GC Logistics’ MLOH in Cardiff to its international offices and airport hubs around the word</w:t>
            </w:r>
            <w:sdt>
              <w:sdtPr>
                <w:rPr>
                  <w:rFonts w:ascii="Times New Roman" w:hAnsi="Times New Roman" w:cs="Times New Roman"/>
                </w:rPr>
                <w:id w:val="-1953243702"/>
                <w:citation/>
              </w:sdtPr>
              <w:sdtContent>
                <w:r w:rsidRPr="00A10652">
                  <w:rPr>
                    <w:rFonts w:ascii="Times New Roman" w:hAnsi="Times New Roman" w:cs="Times New Roman"/>
                  </w:rPr>
                  <w:fldChar w:fldCharType="begin"/>
                </w:r>
                <w:r w:rsidRPr="00A10652">
                  <w:rPr>
                    <w:rFonts w:ascii="Times New Roman" w:hAnsi="Times New Roman" w:cs="Times New Roman"/>
                  </w:rPr>
                  <w:instrText xml:space="preserve"> CITATION Kur14 \l 1033 </w:instrText>
                </w:r>
                <w:r w:rsidRPr="00A10652">
                  <w:rPr>
                    <w:rFonts w:ascii="Times New Roman" w:hAnsi="Times New Roman" w:cs="Times New Roman"/>
                  </w:rPr>
                  <w:fldChar w:fldCharType="separate"/>
                </w:r>
                <w:r w:rsidRPr="00A10652">
                  <w:rPr>
                    <w:rFonts w:ascii="Times New Roman" w:hAnsi="Times New Roman" w:cs="Times New Roman"/>
                    <w:noProof/>
                  </w:rPr>
                  <w:t xml:space="preserve"> (Kurose, J. &amp; Ross, K., 2014)</w:t>
                </w:r>
                <w:r w:rsidRPr="00A10652">
                  <w:rPr>
                    <w:rFonts w:ascii="Times New Roman" w:hAnsi="Times New Roman" w:cs="Times New Roman"/>
                  </w:rPr>
                  <w:fldChar w:fldCharType="end"/>
                </w:r>
              </w:sdtContent>
            </w:sdt>
          </w:p>
        </w:tc>
      </w:tr>
      <w:tr w:rsidR="00FC30A1" w:rsidRPr="00A10652" w14:paraId="5BDFE56A" w14:textId="77777777" w:rsidTr="00E905FF">
        <w:tc>
          <w:tcPr>
            <w:tcW w:w="1870" w:type="dxa"/>
          </w:tcPr>
          <w:p w14:paraId="095612B4" w14:textId="06AC7801" w:rsidR="00E905FF" w:rsidRPr="00A10652" w:rsidRDefault="00E905F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MAN</w:t>
            </w:r>
          </w:p>
        </w:tc>
        <w:tc>
          <w:tcPr>
            <w:tcW w:w="1870" w:type="dxa"/>
          </w:tcPr>
          <w:p w14:paraId="46182D33" w14:textId="0CC026A5" w:rsidR="00E905FF" w:rsidRPr="00A10652" w:rsidRDefault="00FC30A1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Metropolitan area network</w:t>
            </w:r>
          </w:p>
        </w:tc>
        <w:tc>
          <w:tcPr>
            <w:tcW w:w="1870" w:type="dxa"/>
          </w:tcPr>
          <w:p w14:paraId="288AE501" w14:textId="37CA6302" w:rsidR="00E905FF" w:rsidRPr="00A10652" w:rsidRDefault="00FC30A1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A city </w:t>
            </w:r>
          </w:p>
        </w:tc>
        <w:tc>
          <w:tcPr>
            <w:tcW w:w="1870" w:type="dxa"/>
          </w:tcPr>
          <w:p w14:paraId="73802B48" w14:textId="7E1BD7E7" w:rsidR="00E905FF" w:rsidRPr="00A10652" w:rsidRDefault="009B1ABF" w:rsidP="00A106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To connect multiple LANs across a city to share resources regionally.</w:t>
            </w:r>
          </w:p>
        </w:tc>
        <w:tc>
          <w:tcPr>
            <w:tcW w:w="1870" w:type="dxa"/>
          </w:tcPr>
          <w:p w14:paraId="170953C8" w14:textId="172A3610" w:rsidR="00E905FF" w:rsidRPr="00A10652" w:rsidRDefault="009B1ABF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A network connecting all GC Logistics warehouses and offices across the city of Cardiff </w:t>
            </w:r>
            <w:sdt>
              <w:sdtPr>
                <w:rPr>
                  <w:rFonts w:ascii="Times New Roman" w:hAnsi="Times New Roman" w:cs="Times New Roman"/>
                </w:rPr>
                <w:id w:val="2093509292"/>
                <w:citation/>
              </w:sdtPr>
              <w:sdtContent>
                <w:r w:rsidRPr="00A10652">
                  <w:rPr>
                    <w:rFonts w:ascii="Times New Roman" w:hAnsi="Times New Roman" w:cs="Times New Roman"/>
                  </w:rPr>
                  <w:fldChar w:fldCharType="begin"/>
                </w:r>
                <w:r w:rsidRPr="00A10652">
                  <w:rPr>
                    <w:rFonts w:ascii="Times New Roman" w:hAnsi="Times New Roman" w:cs="Times New Roman"/>
                  </w:rPr>
                  <w:instrText xml:space="preserve"> CITATION Tan15 \l 1033 </w:instrText>
                </w:r>
                <w:r w:rsidRPr="00A10652">
                  <w:rPr>
                    <w:rFonts w:ascii="Times New Roman" w:hAnsi="Times New Roman" w:cs="Times New Roman"/>
                  </w:rPr>
                  <w:fldChar w:fldCharType="separate"/>
                </w:r>
                <w:r w:rsidRPr="00A10652">
                  <w:rPr>
                    <w:rFonts w:ascii="Times New Roman" w:hAnsi="Times New Roman" w:cs="Times New Roman"/>
                    <w:noProof/>
                  </w:rPr>
                  <w:t>(Tanenbaum, A.S. and Bos, H., 2015)</w:t>
                </w:r>
                <w:r w:rsidRPr="00A10652">
                  <w:rPr>
                    <w:rFonts w:ascii="Times New Roman" w:hAnsi="Times New Roman" w:cs="Times New Roman"/>
                  </w:rPr>
                  <w:fldChar w:fldCharType="end"/>
                </w:r>
              </w:sdtContent>
            </w:sdt>
          </w:p>
        </w:tc>
      </w:tr>
    </w:tbl>
    <w:p w14:paraId="0D0192F6" w14:textId="08AD671C" w:rsidR="008416AB" w:rsidRPr="00A10652" w:rsidRDefault="00157A00" w:rsidP="00157A00">
      <w:pPr>
        <w:pStyle w:val="Caption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bookmarkStart w:id="9" w:name="_Toc214867541"/>
      <w:bookmarkStart w:id="10" w:name="_Toc214867622"/>
      <w:bookmarkStart w:id="11" w:name="_Toc21486767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F772A">
        <w:rPr>
          <w:noProof/>
        </w:rPr>
        <w:t>1</w:t>
      </w:r>
      <w:bookmarkEnd w:id="9"/>
      <w:bookmarkEnd w:id="10"/>
      <w:bookmarkEnd w:id="11"/>
      <w:r>
        <w:fldChar w:fldCharType="end"/>
      </w:r>
    </w:p>
    <w:p w14:paraId="6821BBA5" w14:textId="154EF450" w:rsidR="008416AB" w:rsidRPr="00A10652" w:rsidRDefault="008416AB" w:rsidP="00A1065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</w:p>
    <w:p w14:paraId="6115C20A" w14:textId="77777777" w:rsidR="008416AB" w:rsidRPr="00A10652" w:rsidRDefault="008416AB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40"/>
        <w:gridCol w:w="2079"/>
        <w:gridCol w:w="2063"/>
        <w:gridCol w:w="2114"/>
      </w:tblGrid>
      <w:tr w:rsidR="008416AB" w:rsidRPr="00A10652" w14:paraId="5C01EAE0" w14:textId="77777777" w:rsidTr="007A5EC8">
        <w:tc>
          <w:tcPr>
            <w:tcW w:w="2254" w:type="dxa"/>
            <w:shd w:val="clear" w:color="auto" w:fill="D1D1D1" w:themeFill="background2" w:themeFillShade="E6"/>
          </w:tcPr>
          <w:p w14:paraId="1B844235" w14:textId="0F22DAFD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Topology 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3BECAF97" w14:textId="42248790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Description 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02190083" w14:textId="110B042E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Advantage 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14354E1A" w14:textId="61D29AD8" w:rsidR="008416AB" w:rsidRPr="00A10652" w:rsidRDefault="008416AB" w:rsidP="00A106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Disadvantage </w:t>
            </w:r>
          </w:p>
        </w:tc>
      </w:tr>
      <w:tr w:rsidR="008416AB" w:rsidRPr="00A10652" w14:paraId="74539ED2" w14:textId="77777777" w:rsidTr="008416AB">
        <w:tc>
          <w:tcPr>
            <w:tcW w:w="2254" w:type="dxa"/>
          </w:tcPr>
          <w:p w14:paraId="509C8364" w14:textId="3FA0CC08" w:rsidR="008416AB" w:rsidRPr="00A10652" w:rsidRDefault="008416AB" w:rsidP="00A106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Bus </w:t>
            </w:r>
          </w:p>
        </w:tc>
        <w:tc>
          <w:tcPr>
            <w:tcW w:w="2254" w:type="dxa"/>
          </w:tcPr>
          <w:p w14:paraId="1F698260" w14:textId="031E9272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All devices connect to a single central cable.</w:t>
            </w:r>
          </w:p>
        </w:tc>
        <w:tc>
          <w:tcPr>
            <w:tcW w:w="2254" w:type="dxa"/>
          </w:tcPr>
          <w:p w14:paraId="2DBB57B2" w14:textId="08A20BFB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Simple and cheap to set up for a very small network.</w:t>
            </w:r>
          </w:p>
        </w:tc>
        <w:tc>
          <w:tcPr>
            <w:tcW w:w="2254" w:type="dxa"/>
          </w:tcPr>
          <w:p w14:paraId="072011B2" w14:textId="6B931E58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If the main cable fails, the entire network goes down</w:t>
            </w:r>
            <w:sdt>
              <w:sdtPr>
                <w:rPr>
                  <w:rFonts w:ascii="Times New Roman" w:hAnsi="Times New Roman" w:cs="Times New Roman"/>
                </w:rPr>
                <w:id w:val="365496908"/>
                <w:citation/>
              </w:sdtPr>
              <w:sdtContent>
                <w:r w:rsidRPr="00A10652">
                  <w:rPr>
                    <w:rFonts w:ascii="Times New Roman" w:hAnsi="Times New Roman" w:cs="Times New Roman"/>
                  </w:rPr>
                  <w:fldChar w:fldCharType="begin"/>
                </w:r>
                <w:r w:rsidRPr="00A10652">
                  <w:rPr>
                    <w:rFonts w:ascii="Times New Roman" w:hAnsi="Times New Roman" w:cs="Times New Roman"/>
                  </w:rPr>
                  <w:instrText xml:space="preserve"> CITATION Low18 \l 1033 </w:instrText>
                </w:r>
                <w:r w:rsidRPr="00A10652">
                  <w:rPr>
                    <w:rFonts w:ascii="Times New Roman" w:hAnsi="Times New Roman" w:cs="Times New Roman"/>
                  </w:rPr>
                  <w:fldChar w:fldCharType="separate"/>
                </w:r>
                <w:r w:rsidRPr="00A10652">
                  <w:rPr>
                    <w:rFonts w:ascii="Times New Roman" w:hAnsi="Times New Roman" w:cs="Times New Roman"/>
                    <w:noProof/>
                  </w:rPr>
                  <w:t xml:space="preserve"> (Lowe, D. , 2018)</w:t>
                </w:r>
                <w:r w:rsidRPr="00A10652">
                  <w:rPr>
                    <w:rFonts w:ascii="Times New Roman" w:hAnsi="Times New Roman" w:cs="Times New Roman"/>
                  </w:rPr>
                  <w:fldChar w:fldCharType="end"/>
                </w:r>
              </w:sdtContent>
            </w:sdt>
          </w:p>
        </w:tc>
      </w:tr>
      <w:tr w:rsidR="008416AB" w:rsidRPr="00A10652" w14:paraId="41B25DBC" w14:textId="77777777" w:rsidTr="008416AB">
        <w:tc>
          <w:tcPr>
            <w:tcW w:w="2254" w:type="dxa"/>
          </w:tcPr>
          <w:p w14:paraId="4700D13B" w14:textId="47A0BBDB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Ring </w:t>
            </w:r>
          </w:p>
        </w:tc>
        <w:tc>
          <w:tcPr>
            <w:tcW w:w="2254" w:type="dxa"/>
          </w:tcPr>
          <w:p w14:paraId="0567907D" w14:textId="012FB661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Devices are connected in a circle; each connected to two others.</w:t>
            </w:r>
          </w:p>
        </w:tc>
        <w:tc>
          <w:tcPr>
            <w:tcW w:w="2254" w:type="dxa"/>
          </w:tcPr>
          <w:p w14:paraId="711ECCE5" w14:textId="68E254E9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Data flows in one direction, reducing packet collisions.</w:t>
            </w:r>
          </w:p>
        </w:tc>
        <w:tc>
          <w:tcPr>
            <w:tcW w:w="2254" w:type="dxa"/>
          </w:tcPr>
          <w:p w14:paraId="45A763F4" w14:textId="188340D5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If one device or cable fails, it can break the entire loop and stop the network </w:t>
            </w:r>
            <w:sdt>
              <w:sdtPr>
                <w:rPr>
                  <w:rFonts w:ascii="Times New Roman" w:hAnsi="Times New Roman" w:cs="Times New Roman"/>
                </w:rPr>
                <w:id w:val="-1414390701"/>
                <w:citation/>
              </w:sdtPr>
              <w:sdtContent>
                <w:r w:rsidRPr="00A10652">
                  <w:rPr>
                    <w:rFonts w:ascii="Times New Roman" w:hAnsi="Times New Roman" w:cs="Times New Roman"/>
                  </w:rPr>
                  <w:fldChar w:fldCharType="begin"/>
                </w:r>
                <w:r w:rsidRPr="00A10652">
                  <w:rPr>
                    <w:rFonts w:ascii="Times New Roman" w:hAnsi="Times New Roman" w:cs="Times New Roman"/>
                  </w:rPr>
                  <w:instrText xml:space="preserve"> CITATION Rob20 \l 1033 </w:instrText>
                </w:r>
                <w:r w:rsidRPr="00A10652">
                  <w:rPr>
                    <w:rFonts w:ascii="Times New Roman" w:hAnsi="Times New Roman" w:cs="Times New Roman"/>
                  </w:rPr>
                  <w:fldChar w:fldCharType="separate"/>
                </w:r>
                <w:r w:rsidRPr="00A10652">
                  <w:rPr>
                    <w:rFonts w:ascii="Times New Roman" w:hAnsi="Times New Roman" w:cs="Times New Roman"/>
                    <w:noProof/>
                  </w:rPr>
                  <w:t>(Roberts, R.M. and Easttom, C, 2020)</w:t>
                </w:r>
                <w:r w:rsidRPr="00A10652">
                  <w:rPr>
                    <w:rFonts w:ascii="Times New Roman" w:hAnsi="Times New Roman" w:cs="Times New Roman"/>
                  </w:rPr>
                  <w:fldChar w:fldCharType="end"/>
                </w:r>
              </w:sdtContent>
            </w:sdt>
          </w:p>
        </w:tc>
      </w:tr>
      <w:tr w:rsidR="008416AB" w:rsidRPr="00A10652" w14:paraId="75FDE097" w14:textId="77777777" w:rsidTr="008416AB">
        <w:tc>
          <w:tcPr>
            <w:tcW w:w="2254" w:type="dxa"/>
          </w:tcPr>
          <w:p w14:paraId="72C2C3D2" w14:textId="660726B9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Star </w:t>
            </w:r>
          </w:p>
        </w:tc>
        <w:tc>
          <w:tcPr>
            <w:tcW w:w="2254" w:type="dxa"/>
          </w:tcPr>
          <w:p w14:paraId="34DF36EA" w14:textId="60897F56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All devices connect to a central device, like a switch.</w:t>
            </w:r>
          </w:p>
        </w:tc>
        <w:tc>
          <w:tcPr>
            <w:tcW w:w="2254" w:type="dxa"/>
          </w:tcPr>
          <w:p w14:paraId="724A90F0" w14:textId="24B8A600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Reliable: A single cable failure only affects one device. Easy to manage.</w:t>
            </w:r>
          </w:p>
        </w:tc>
        <w:tc>
          <w:tcPr>
            <w:tcW w:w="2254" w:type="dxa"/>
          </w:tcPr>
          <w:p w14:paraId="31A7308A" w14:textId="432AB82B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The central device is a single point of failure. If it fails, the network goes down.</w:t>
            </w:r>
          </w:p>
        </w:tc>
      </w:tr>
      <w:tr w:rsidR="008416AB" w:rsidRPr="00A10652" w14:paraId="29D037DD" w14:textId="77777777" w:rsidTr="008416AB">
        <w:tc>
          <w:tcPr>
            <w:tcW w:w="2254" w:type="dxa"/>
          </w:tcPr>
          <w:p w14:paraId="279E057B" w14:textId="048954F5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Mesh </w:t>
            </w:r>
          </w:p>
        </w:tc>
        <w:tc>
          <w:tcPr>
            <w:tcW w:w="2254" w:type="dxa"/>
          </w:tcPr>
          <w:p w14:paraId="744506A3" w14:textId="2E2D879F" w:rsidR="008416AB" w:rsidRPr="00A10652" w:rsidRDefault="008416AB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>Every device is connected directly to every other device.</w:t>
            </w:r>
          </w:p>
        </w:tc>
        <w:tc>
          <w:tcPr>
            <w:tcW w:w="2254" w:type="dxa"/>
          </w:tcPr>
          <w:p w14:paraId="171C9BF2" w14:textId="46B98B32" w:rsidR="008416AB" w:rsidRPr="00A10652" w:rsidRDefault="007A5EC8" w:rsidP="00A1065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Highly reliable: multiple paths for data. If one link fails, traffic reroutes. </w:t>
            </w:r>
          </w:p>
        </w:tc>
        <w:tc>
          <w:tcPr>
            <w:tcW w:w="2254" w:type="dxa"/>
          </w:tcPr>
          <w:p w14:paraId="3F9748CA" w14:textId="771254DF" w:rsidR="008416AB" w:rsidRPr="00A10652" w:rsidRDefault="007A5EC8" w:rsidP="00A1065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10652">
              <w:rPr>
                <w:rFonts w:ascii="Times New Roman" w:hAnsi="Times New Roman" w:cs="Times New Roman"/>
              </w:rPr>
              <w:t xml:space="preserve">Very expensive and complex to set up and manage due to many connections </w:t>
            </w:r>
            <w:sdt>
              <w:sdtPr>
                <w:rPr>
                  <w:rFonts w:ascii="Times New Roman" w:hAnsi="Times New Roman" w:cs="Times New Roman"/>
                </w:rPr>
                <w:id w:val="1359924711"/>
                <w:citation/>
              </w:sdtPr>
              <w:sdtContent>
                <w:r w:rsidRPr="00A10652">
                  <w:rPr>
                    <w:rFonts w:ascii="Times New Roman" w:hAnsi="Times New Roman" w:cs="Times New Roman"/>
                  </w:rPr>
                  <w:fldChar w:fldCharType="begin"/>
                </w:r>
                <w:r w:rsidRPr="00A10652">
                  <w:rPr>
                    <w:rFonts w:ascii="Times New Roman" w:hAnsi="Times New Roman" w:cs="Times New Roman"/>
                  </w:rPr>
                  <w:instrText xml:space="preserve"> CITATION Tan15 \l 1033 </w:instrText>
                </w:r>
                <w:r w:rsidRPr="00A10652">
                  <w:rPr>
                    <w:rFonts w:ascii="Times New Roman" w:hAnsi="Times New Roman" w:cs="Times New Roman"/>
                  </w:rPr>
                  <w:fldChar w:fldCharType="separate"/>
                </w:r>
                <w:r w:rsidRPr="00A10652">
                  <w:rPr>
                    <w:rFonts w:ascii="Times New Roman" w:hAnsi="Times New Roman" w:cs="Times New Roman"/>
                    <w:noProof/>
                  </w:rPr>
                  <w:t>(Tanenbaum, A.S. and Bos, H., 2015)</w:t>
                </w:r>
                <w:r w:rsidRPr="00A10652">
                  <w:rPr>
                    <w:rFonts w:ascii="Times New Roman" w:hAnsi="Times New Roman" w:cs="Times New Roman"/>
                  </w:rPr>
                  <w:fldChar w:fldCharType="end"/>
                </w:r>
              </w:sdtContent>
            </w:sdt>
          </w:p>
        </w:tc>
      </w:tr>
    </w:tbl>
    <w:p w14:paraId="5526BF45" w14:textId="4D369CEA" w:rsidR="00F95AF6" w:rsidRPr="00A10652" w:rsidRDefault="001F772A" w:rsidP="001F772A">
      <w:pPr>
        <w:pStyle w:val="Caption"/>
        <w:rPr>
          <w:rFonts w:ascii="Times New Roman" w:hAnsi="Times New Roman" w:cs="Times New Roman"/>
        </w:rPr>
      </w:pPr>
      <w:bookmarkStart w:id="12" w:name="_Toc214867542"/>
      <w:bookmarkStart w:id="13" w:name="_Toc214867623"/>
      <w:r>
        <w:t xml:space="preserve">                  </w:t>
      </w:r>
      <w:bookmarkStart w:id="14" w:name="_Toc21486767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bookmarkEnd w:id="14"/>
      <w:r>
        <w:fldChar w:fldCharType="end"/>
      </w:r>
      <w:r w:rsidR="00F95AF6" w:rsidRPr="00A10652">
        <w:rPr>
          <w:rFonts w:ascii="Times New Roman" w:hAnsi="Times New Roman" w:cs="Times New Roman"/>
        </w:rPr>
        <w:br w:type="page"/>
      </w:r>
      <w:bookmarkEnd w:id="12"/>
      <w:bookmarkEnd w:id="13"/>
    </w:p>
    <w:p w14:paraId="056DFCEA" w14:textId="678C5F78" w:rsidR="000F1820" w:rsidRPr="000F1820" w:rsidRDefault="000F1820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0F1820">
        <w:rPr>
          <w:rFonts w:ascii="Times New Roman" w:hAnsi="Times New Roman" w:cs="Times New Roman"/>
          <w:u w:val="single"/>
        </w:rPr>
        <w:t>Selection for GC Logistics</w:t>
      </w:r>
    </w:p>
    <w:p w14:paraId="1F042140" w14:textId="44AEEAAE" w:rsidR="004116E0" w:rsidRPr="00A10652" w:rsidRDefault="004116E0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Most suitable topology: Star topology</w:t>
      </w:r>
    </w:p>
    <w:p w14:paraId="01895FBE" w14:textId="212E3561" w:rsidR="00F75E85" w:rsidRPr="00A10652" w:rsidRDefault="00F75E8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Most suitable network type: LAN</w:t>
      </w:r>
      <w:r w:rsidR="00911C43" w:rsidRPr="00A10652">
        <w:rPr>
          <w:rFonts w:ascii="Times New Roman" w:hAnsi="Times New Roman" w:cs="Times New Roman"/>
        </w:rPr>
        <w:t xml:space="preserve"> (with a client-server</w:t>
      </w:r>
    </w:p>
    <w:p w14:paraId="6861C79F" w14:textId="77777777" w:rsidR="00F75E85" w:rsidRPr="00A10652" w:rsidRDefault="00F75E8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0A24F778" w14:textId="3F11F858" w:rsidR="00F75E85" w:rsidRPr="00A10652" w:rsidRDefault="00F75E8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Justification:</w:t>
      </w:r>
    </w:p>
    <w:p w14:paraId="20C663E9" w14:textId="3FDCA478" w:rsidR="00F75E85" w:rsidRPr="00A10652" w:rsidRDefault="00F75E8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Star topology is the best choice for GC logistics for several key reasons:</w:t>
      </w:r>
    </w:p>
    <w:p w14:paraId="71CF2AC5" w14:textId="6F7B25CE" w:rsidR="004116E0" w:rsidRPr="00A10652" w:rsidRDefault="00F75E85" w:rsidP="00A1065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It is easy to control because everything connects to a central switch.</w:t>
      </w:r>
    </w:p>
    <w:p w14:paraId="0650AD0B" w14:textId="4D9F42F1" w:rsidR="00F75E85" w:rsidRPr="00A10652" w:rsidRDefault="00F75E85" w:rsidP="00A1065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It is reliable. If one computer breaks, it does not shut down the other departments</w:t>
      </w:r>
      <w:sdt>
        <w:sdtPr>
          <w:rPr>
            <w:rFonts w:ascii="Times New Roman" w:hAnsi="Times New Roman" w:cs="Times New Roman"/>
          </w:rPr>
          <w:id w:val="-728996033"/>
          <w:citation/>
        </w:sdtPr>
        <w:sdtContent>
          <w:r w:rsidRPr="00A10652">
            <w:rPr>
              <w:rFonts w:ascii="Times New Roman" w:hAnsi="Times New Roman" w:cs="Times New Roman"/>
            </w:rPr>
            <w:fldChar w:fldCharType="begin"/>
          </w:r>
          <w:r w:rsidRPr="00A10652">
            <w:rPr>
              <w:rFonts w:ascii="Times New Roman" w:hAnsi="Times New Roman" w:cs="Times New Roman"/>
            </w:rPr>
            <w:instrText xml:space="preserve"> CITATION Tan15 \l 1033 </w:instrText>
          </w:r>
          <w:r w:rsidRPr="00A10652">
            <w:rPr>
              <w:rFonts w:ascii="Times New Roman" w:hAnsi="Times New Roman" w:cs="Times New Roman"/>
            </w:rPr>
            <w:fldChar w:fldCharType="separate"/>
          </w:r>
          <w:r w:rsidRPr="00A10652">
            <w:rPr>
              <w:rFonts w:ascii="Times New Roman" w:hAnsi="Times New Roman" w:cs="Times New Roman"/>
              <w:noProof/>
            </w:rPr>
            <w:t xml:space="preserve"> (Tanenbaum, A.S. and Bos, H., 2015)</w:t>
          </w:r>
          <w:r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Pr="00A10652">
        <w:rPr>
          <w:rFonts w:ascii="Times New Roman" w:hAnsi="Times New Roman" w:cs="Times New Roman"/>
        </w:rPr>
        <w:t>.</w:t>
      </w:r>
    </w:p>
    <w:p w14:paraId="02C7ACDA" w14:textId="48FC4FE1" w:rsidR="00F75E85" w:rsidRPr="00A10652" w:rsidRDefault="00F75E85" w:rsidP="00A1065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This lets departments work on their own but still be part of the same company network.</w:t>
      </w:r>
    </w:p>
    <w:p w14:paraId="2902C63D" w14:textId="77777777" w:rsidR="00F75E85" w:rsidRPr="00A10652" w:rsidRDefault="00F75E8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C05F11C" w14:textId="2ABE7F63" w:rsidR="00F75E85" w:rsidRPr="00A10652" w:rsidRDefault="00F75E85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The </w:t>
      </w:r>
      <w:r w:rsidR="00911C43" w:rsidRPr="00A10652">
        <w:rPr>
          <w:rFonts w:ascii="Times New Roman" w:hAnsi="Times New Roman" w:cs="Times New Roman"/>
        </w:rPr>
        <w:t xml:space="preserve">client-server </w:t>
      </w:r>
      <w:r w:rsidRPr="00A10652">
        <w:rPr>
          <w:rFonts w:ascii="Times New Roman" w:hAnsi="Times New Roman" w:cs="Times New Roman"/>
        </w:rPr>
        <w:t xml:space="preserve">LAN network is also the best type because it </w:t>
      </w:r>
      <w:r w:rsidR="00E61390">
        <w:rPr>
          <w:rFonts w:ascii="Times New Roman" w:hAnsi="Times New Roman" w:cs="Times New Roman"/>
        </w:rPr>
        <w:t>stores all important data on a few central servers, which are managed</w:t>
      </w:r>
      <w:r w:rsidRPr="00A10652">
        <w:rPr>
          <w:rFonts w:ascii="Times New Roman" w:hAnsi="Times New Roman" w:cs="Times New Roman"/>
        </w:rPr>
        <w:t xml:space="preserve"> by the IT team. This is secure and makes it easy for all employees to get the information they need.</w:t>
      </w:r>
    </w:p>
    <w:p w14:paraId="200C96F3" w14:textId="295E724B" w:rsidR="00E37991" w:rsidRPr="00A10652" w:rsidRDefault="0093220E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                                                                                               (word count </w:t>
      </w:r>
      <w:r w:rsidR="00A10652" w:rsidRPr="00A10652">
        <w:rPr>
          <w:rFonts w:ascii="Times New Roman" w:hAnsi="Times New Roman" w:cs="Times New Roman"/>
        </w:rPr>
        <w:t>–</w:t>
      </w:r>
      <w:r w:rsidRPr="00A10652">
        <w:rPr>
          <w:rFonts w:ascii="Times New Roman" w:hAnsi="Times New Roman" w:cs="Times New Roman"/>
        </w:rPr>
        <w:t xml:space="preserve"> 56</w:t>
      </w:r>
      <w:r w:rsidR="00A10652" w:rsidRPr="00A10652">
        <w:rPr>
          <w:rFonts w:ascii="Times New Roman" w:hAnsi="Times New Roman" w:cs="Times New Roman"/>
        </w:rPr>
        <w:t>1</w:t>
      </w:r>
      <w:r w:rsidRPr="00A10652">
        <w:rPr>
          <w:rFonts w:ascii="Times New Roman" w:hAnsi="Times New Roman" w:cs="Times New Roman"/>
        </w:rPr>
        <w:t>)</w:t>
      </w:r>
    </w:p>
    <w:p w14:paraId="2A24D0C8" w14:textId="77777777" w:rsidR="00E37991" w:rsidRPr="00A10652" w:rsidRDefault="00E37991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F1DDB1C" w14:textId="4E45871B" w:rsidR="00F95AF6" w:rsidRDefault="00E37991" w:rsidP="001A2601">
      <w:pPr>
        <w:pStyle w:val="Heading2"/>
        <w:spacing w:line="276" w:lineRule="auto"/>
        <w:jc w:val="both"/>
      </w:pPr>
      <w:bookmarkStart w:id="15" w:name="_Toc214867115"/>
      <w:r w:rsidRPr="00A10652">
        <w:t>TASK 02: Network design and IP addressing</w:t>
      </w:r>
      <w:bookmarkEnd w:id="15"/>
    </w:p>
    <w:p w14:paraId="2584DB67" w14:textId="3C0B912A" w:rsidR="002371F4" w:rsidRPr="000A3BF6" w:rsidRDefault="002371F4" w:rsidP="000A3BF6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The network utilizes a hierarchical distribution access model for improved scalability, manageability, and security. The central core switch facilitates fast data flow, while local departmental switches connect devices within each department.</w:t>
      </w:r>
    </w:p>
    <w:p w14:paraId="14C269B7" w14:textId="77777777" w:rsidR="002371F4" w:rsidRDefault="002371F4" w:rsidP="002371F4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13E84567" w14:textId="5EBB65B2" w:rsidR="002371F4" w:rsidRDefault="002371F4" w:rsidP="002371F4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Layer:</w:t>
      </w:r>
    </w:p>
    <w:p w14:paraId="3A16F305" w14:textId="4B8DA859" w:rsidR="002371F4" w:rsidRPr="002371F4" w:rsidRDefault="002371F4" w:rsidP="002371F4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department has its own network with switches serving as central connection points.</w:t>
      </w:r>
    </w:p>
    <w:p w14:paraId="4B895D9D" w14:textId="3C3C409E" w:rsidR="002371F4" w:rsidRDefault="002371F4" w:rsidP="002371F4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Distribution Layer:</w:t>
      </w:r>
    </w:p>
    <w:p w14:paraId="70105D7F" w14:textId="624236F5" w:rsidR="002371F4" w:rsidRPr="002371F4" w:rsidRDefault="002371F4" w:rsidP="002371F4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multi-layer switch connects all departments, while the router directs data appropriately. The firewall blocks unauthorized traffic.</w:t>
      </w:r>
    </w:p>
    <w:p w14:paraId="28556C0C" w14:textId="5D51E029" w:rsidR="002371F4" w:rsidRDefault="002371F4" w:rsidP="002371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Core Layer:</w:t>
      </w:r>
    </w:p>
    <w:p w14:paraId="48D23BAF" w14:textId="41385479" w:rsidR="002371F4" w:rsidRDefault="002371F4" w:rsidP="002371F4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core switch links all departments at high speeds.</w:t>
      </w:r>
    </w:p>
    <w:p w14:paraId="3F0033B5" w14:textId="77777777" w:rsidR="002371F4" w:rsidRPr="002371F4" w:rsidRDefault="002371F4" w:rsidP="002371F4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2E273E04" w14:textId="62F6D1B3" w:rsidR="002371F4" w:rsidRPr="002371F4" w:rsidRDefault="002371F4" w:rsidP="002371F4">
      <w:p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2371F4">
        <w:rPr>
          <w:rFonts w:ascii="Times New Roman" w:hAnsi="Times New Roman" w:cs="Times New Roman"/>
        </w:rPr>
        <w:t>A logical IP addressing scheme is vital for an efficient network, offering the following advantages:</w:t>
      </w:r>
      <w:r w:rsidR="00EF2F5F">
        <w:rPr>
          <w:rFonts w:ascii="Times New Roman" w:hAnsi="Times New Roman" w:cs="Times New Roman"/>
        </w:rPr>
        <w:t xml:space="preserve">  </w:t>
      </w:r>
    </w:p>
    <w:p w14:paraId="631BC104" w14:textId="77777777" w:rsidR="002371F4" w:rsidRDefault="002371F4" w:rsidP="002371F4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1311B7E8" w14:textId="575FEF53" w:rsidR="002371F4" w:rsidRDefault="002371F4" w:rsidP="0074330B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Management: IT staff can quickly identify device locations by IP address.</w:t>
      </w:r>
    </w:p>
    <w:p w14:paraId="1FE46DD2" w14:textId="042FA5E1" w:rsidR="002371F4" w:rsidRDefault="002371F4" w:rsidP="0074330B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Speed: Routers and firewalls can make fast decisions based on defined subnets.</w:t>
      </w:r>
    </w:p>
    <w:p w14:paraId="0B2DDC16" w14:textId="3C65E4A3" w:rsidR="002371F4" w:rsidRDefault="002371F4" w:rsidP="0074330B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Security: Policies can isolate departments and control traffic, preventing, for example, warehouse access to IT servers.</w:t>
      </w:r>
    </w:p>
    <w:p w14:paraId="4641A521" w14:textId="0F6849CC" w:rsidR="00690B3B" w:rsidRDefault="002371F4" w:rsidP="0074330B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Scalability: The plan allows for future expansion to support up to 100 devices.</w:t>
      </w:r>
    </w:p>
    <w:p w14:paraId="4076114E" w14:textId="2FA8CC37" w:rsidR="00036122" w:rsidRPr="000A3BF6" w:rsidRDefault="00036122" w:rsidP="000A3BF6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</w:p>
    <w:p w14:paraId="70906F8B" w14:textId="0FAB9956" w:rsidR="00C64EAD" w:rsidRPr="00437EAC" w:rsidRDefault="00C64EAD" w:rsidP="00437EAC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6" w:name="_Toc214868980"/>
      <w:r>
        <w:rPr>
          <w:rFonts w:ascii="Times New Roman" w:hAnsi="Times New Roman" w:cs="Times New Roman"/>
          <w:noProof/>
        </w:rPr>
        <w:drawing>
          <wp:inline distT="0" distB="0" distL="0" distR="0" wp14:anchorId="10FE47C0" wp14:editId="55485948">
            <wp:extent cx="6124575" cy="4006215"/>
            <wp:effectExtent l="0" t="0" r="9525" b="0"/>
            <wp:docPr id="1394596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6414" name="Picture 1394596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EAC">
        <w:t xml:space="preserve">Figure </w:t>
      </w:r>
      <w:r w:rsidR="00437EAC">
        <w:fldChar w:fldCharType="begin"/>
      </w:r>
      <w:r w:rsidR="00437EAC">
        <w:instrText xml:space="preserve"> SEQ Figure \* ARABIC </w:instrText>
      </w:r>
      <w:r w:rsidR="00437EAC">
        <w:fldChar w:fldCharType="separate"/>
      </w:r>
      <w:r w:rsidR="00437EAC">
        <w:rPr>
          <w:noProof/>
        </w:rPr>
        <w:t>1</w:t>
      </w:r>
      <w:bookmarkEnd w:id="16"/>
      <w:r w:rsidR="00437EAC">
        <w:fldChar w:fldCharType="end"/>
      </w:r>
    </w:p>
    <w:p w14:paraId="48D790F6" w14:textId="404C7E6F" w:rsidR="00450BBE" w:rsidRPr="00450BBE" w:rsidRDefault="00036122" w:rsidP="00450BBE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</w:t>
      </w:r>
      <w:proofErr w:type="gramStart"/>
      <w:r>
        <w:rPr>
          <w:rFonts w:ascii="Times New Roman" w:hAnsi="Times New Roman" w:cs="Times New Roman"/>
        </w:rPr>
        <w:t>class</w:t>
      </w:r>
      <w:r w:rsidR="00B147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 xml:space="preserve"> private address range 192.170.5.0, we create subnets for each </w:t>
      </w:r>
      <w:r w:rsidR="00B14742"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/>
        </w:rPr>
        <w:t xml:space="preserve">. </w:t>
      </w:r>
      <w:r w:rsidR="00B14742">
        <w:rPr>
          <w:rFonts w:ascii="Times New Roman" w:hAnsi="Times New Roman" w:cs="Times New Roman"/>
        </w:rPr>
        <w:t>As per my assumptions, employees without PCs will be provided with a new switch, and the IT department will manage the server infrastructure.</w:t>
      </w:r>
    </w:p>
    <w:p w14:paraId="2C029A11" w14:textId="77777777" w:rsidR="00B14742" w:rsidRPr="00F005B8" w:rsidRDefault="00B14742" w:rsidP="00F005B8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350"/>
        <w:gridCol w:w="990"/>
        <w:gridCol w:w="1181"/>
        <w:gridCol w:w="1596"/>
        <w:gridCol w:w="1596"/>
        <w:gridCol w:w="1836"/>
        <w:gridCol w:w="1351"/>
      </w:tblGrid>
      <w:tr w:rsidR="00C37B88" w:rsidRPr="00F005B8" w14:paraId="65C8AD6B" w14:textId="77777777" w:rsidTr="00AE14A7">
        <w:tc>
          <w:tcPr>
            <w:tcW w:w="1350" w:type="dxa"/>
          </w:tcPr>
          <w:p w14:paraId="64249C21" w14:textId="19FC3554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990" w:type="dxa"/>
          </w:tcPr>
          <w:p w14:paraId="6B86847D" w14:textId="61FC1FE4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No of devices</w:t>
            </w:r>
          </w:p>
        </w:tc>
        <w:tc>
          <w:tcPr>
            <w:tcW w:w="1181" w:type="dxa"/>
          </w:tcPr>
          <w:p w14:paraId="22959BD5" w14:textId="2C50FD58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Network address</w:t>
            </w:r>
          </w:p>
        </w:tc>
        <w:tc>
          <w:tcPr>
            <w:tcW w:w="1596" w:type="dxa"/>
          </w:tcPr>
          <w:p w14:paraId="60880DEC" w14:textId="141BA709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Broadcast address</w:t>
            </w:r>
            <w:r w:rsidR="009A485D" w:rsidRPr="00F005B8">
              <w:rPr>
                <w:rFonts w:ascii="Times New Roman" w:hAnsi="Times New Roman" w:cs="Times New Roman"/>
              </w:rPr>
              <w:t xml:space="preserve"> (NA – 1)</w:t>
            </w:r>
          </w:p>
        </w:tc>
        <w:tc>
          <w:tcPr>
            <w:tcW w:w="1596" w:type="dxa"/>
          </w:tcPr>
          <w:p w14:paraId="5E8B04E1" w14:textId="27125749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Default gateway</w:t>
            </w:r>
          </w:p>
        </w:tc>
        <w:tc>
          <w:tcPr>
            <w:tcW w:w="1836" w:type="dxa"/>
          </w:tcPr>
          <w:p w14:paraId="16470608" w14:textId="3A70F438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351" w:type="dxa"/>
          </w:tcPr>
          <w:p w14:paraId="3DBF0FA9" w14:textId="7419B0C2" w:rsidR="00B14742" w:rsidRPr="00F005B8" w:rsidRDefault="00B14742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Usable address</w:t>
            </w:r>
          </w:p>
        </w:tc>
      </w:tr>
      <w:tr w:rsidR="00C37B88" w:rsidRPr="00F005B8" w14:paraId="71242693" w14:textId="77777777" w:rsidTr="00AE14A7">
        <w:tc>
          <w:tcPr>
            <w:tcW w:w="1350" w:type="dxa"/>
          </w:tcPr>
          <w:p w14:paraId="5EB1D8B5" w14:textId="3BA61567" w:rsidR="00A16EBC" w:rsidRPr="00F005B8" w:rsidRDefault="00A16EBC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Air cargo control</w:t>
            </w:r>
          </w:p>
        </w:tc>
        <w:tc>
          <w:tcPr>
            <w:tcW w:w="990" w:type="dxa"/>
          </w:tcPr>
          <w:p w14:paraId="67D374BD" w14:textId="4E9530CE" w:rsidR="00A16EBC" w:rsidRPr="00F005B8" w:rsidRDefault="00A16EBC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181" w:type="dxa"/>
          </w:tcPr>
          <w:p w14:paraId="36326076" w14:textId="1FB4511E" w:rsidR="00A16EBC" w:rsidRPr="00F005B8" w:rsidRDefault="00A16EBC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192.170.5.32</w:t>
            </w:r>
          </w:p>
        </w:tc>
        <w:tc>
          <w:tcPr>
            <w:tcW w:w="1596" w:type="dxa"/>
          </w:tcPr>
          <w:p w14:paraId="45AB54A0" w14:textId="13C231EE" w:rsidR="00A16EBC" w:rsidRPr="00F005B8" w:rsidRDefault="00A16EBC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192.170.5.31</w:t>
            </w:r>
          </w:p>
        </w:tc>
        <w:tc>
          <w:tcPr>
            <w:tcW w:w="1596" w:type="dxa"/>
          </w:tcPr>
          <w:p w14:paraId="58DA5C15" w14:textId="5AD7EE16" w:rsidR="00A16EBC" w:rsidRPr="00F005B8" w:rsidRDefault="00A16EBC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192.170.5.33</w:t>
            </w:r>
          </w:p>
        </w:tc>
        <w:tc>
          <w:tcPr>
            <w:tcW w:w="1836" w:type="dxa"/>
          </w:tcPr>
          <w:p w14:paraId="4C0B894A" w14:textId="208FFB32" w:rsidR="00A16EBC" w:rsidRPr="00F005B8" w:rsidRDefault="00A16EBC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255.255.255.224</w:t>
            </w:r>
          </w:p>
        </w:tc>
        <w:tc>
          <w:tcPr>
            <w:tcW w:w="1351" w:type="dxa"/>
          </w:tcPr>
          <w:p w14:paraId="719EB8CB" w14:textId="073003B8" w:rsidR="00A16EBC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192.170.5.33-192.170.5.62</w:t>
            </w:r>
          </w:p>
        </w:tc>
      </w:tr>
      <w:tr w:rsidR="00C37B88" w:rsidRPr="00F005B8" w14:paraId="338E14BA" w14:textId="77777777" w:rsidTr="00AE14A7">
        <w:tc>
          <w:tcPr>
            <w:tcW w:w="1350" w:type="dxa"/>
          </w:tcPr>
          <w:p w14:paraId="12E8C5B9" w14:textId="198709D7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Package tracking</w:t>
            </w:r>
          </w:p>
        </w:tc>
        <w:tc>
          <w:tcPr>
            <w:tcW w:w="990" w:type="dxa"/>
          </w:tcPr>
          <w:p w14:paraId="06F6087A" w14:textId="1EF9A5E0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181" w:type="dxa"/>
          </w:tcPr>
          <w:p w14:paraId="27AFE1A0" w14:textId="6E02A5FB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192.170.5.64</w:t>
            </w:r>
          </w:p>
        </w:tc>
        <w:tc>
          <w:tcPr>
            <w:tcW w:w="1596" w:type="dxa"/>
          </w:tcPr>
          <w:p w14:paraId="216F7E89" w14:textId="4B90AFBA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192.170.5.63</w:t>
            </w:r>
          </w:p>
        </w:tc>
        <w:tc>
          <w:tcPr>
            <w:tcW w:w="1596" w:type="dxa"/>
          </w:tcPr>
          <w:p w14:paraId="4D560537" w14:textId="4CF99FEE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192.170.5.65</w:t>
            </w:r>
          </w:p>
        </w:tc>
        <w:tc>
          <w:tcPr>
            <w:tcW w:w="1836" w:type="dxa"/>
          </w:tcPr>
          <w:p w14:paraId="7812F8B4" w14:textId="3681B1C1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255.255.255.224</w:t>
            </w:r>
          </w:p>
        </w:tc>
        <w:tc>
          <w:tcPr>
            <w:tcW w:w="1351" w:type="dxa"/>
          </w:tcPr>
          <w:p w14:paraId="0ADBF68C" w14:textId="7CB82794" w:rsidR="00C37B88" w:rsidRPr="00F005B8" w:rsidRDefault="00C37B88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192.170.5.65-192.170.5.</w:t>
            </w:r>
            <w:r w:rsidR="00465944" w:rsidRPr="00F005B8">
              <w:rPr>
                <w:rFonts w:ascii="Times New Roman" w:hAnsi="Times New Roman" w:cs="Times New Roman"/>
              </w:rPr>
              <w:t>94</w:t>
            </w:r>
          </w:p>
        </w:tc>
      </w:tr>
      <w:tr w:rsidR="00465944" w:rsidRPr="00F005B8" w14:paraId="59B9E2D9" w14:textId="77777777" w:rsidTr="00AE14A7">
        <w:tc>
          <w:tcPr>
            <w:tcW w:w="1350" w:type="dxa"/>
          </w:tcPr>
          <w:p w14:paraId="6CBE026D" w14:textId="2FF7B0D0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Warehouse operations</w:t>
            </w:r>
          </w:p>
        </w:tc>
        <w:tc>
          <w:tcPr>
            <w:tcW w:w="990" w:type="dxa"/>
          </w:tcPr>
          <w:p w14:paraId="50700E27" w14:textId="177FBFFF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81" w:type="dxa"/>
          </w:tcPr>
          <w:p w14:paraId="75DBC010" w14:textId="6A0D477D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192.170.5.96</w:t>
            </w:r>
          </w:p>
        </w:tc>
        <w:tc>
          <w:tcPr>
            <w:tcW w:w="1596" w:type="dxa"/>
          </w:tcPr>
          <w:p w14:paraId="0A64141C" w14:textId="0DFBB25D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192.170.5.95</w:t>
            </w:r>
          </w:p>
        </w:tc>
        <w:tc>
          <w:tcPr>
            <w:tcW w:w="1596" w:type="dxa"/>
          </w:tcPr>
          <w:p w14:paraId="3C643809" w14:textId="1E1BB7DF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192.170.5.97</w:t>
            </w:r>
          </w:p>
        </w:tc>
        <w:tc>
          <w:tcPr>
            <w:tcW w:w="1836" w:type="dxa"/>
          </w:tcPr>
          <w:p w14:paraId="6BC67E25" w14:textId="10A0E225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255.255.255.224</w:t>
            </w:r>
          </w:p>
        </w:tc>
        <w:tc>
          <w:tcPr>
            <w:tcW w:w="1351" w:type="dxa"/>
          </w:tcPr>
          <w:p w14:paraId="38E23938" w14:textId="342DCD2F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192.170.5.97-192.170.5.126</w:t>
            </w:r>
          </w:p>
        </w:tc>
      </w:tr>
      <w:tr w:rsidR="00465944" w:rsidRPr="00F005B8" w14:paraId="3E67AD0F" w14:textId="77777777" w:rsidTr="00AE14A7">
        <w:tc>
          <w:tcPr>
            <w:tcW w:w="1350" w:type="dxa"/>
          </w:tcPr>
          <w:p w14:paraId="4B407FF0" w14:textId="3AB647A5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990" w:type="dxa"/>
          </w:tcPr>
          <w:p w14:paraId="0479039E" w14:textId="509BF7B2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81" w:type="dxa"/>
          </w:tcPr>
          <w:p w14:paraId="318C6751" w14:textId="0E9D715D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192.170.5.128</w:t>
            </w:r>
          </w:p>
        </w:tc>
        <w:tc>
          <w:tcPr>
            <w:tcW w:w="1596" w:type="dxa"/>
          </w:tcPr>
          <w:p w14:paraId="72645AA0" w14:textId="78AE2DFA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192.168.5.127</w:t>
            </w:r>
          </w:p>
        </w:tc>
        <w:tc>
          <w:tcPr>
            <w:tcW w:w="1596" w:type="dxa"/>
          </w:tcPr>
          <w:p w14:paraId="0EF5A1EA" w14:textId="7844FAAC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192.168.5.129</w:t>
            </w:r>
          </w:p>
        </w:tc>
        <w:tc>
          <w:tcPr>
            <w:tcW w:w="1836" w:type="dxa"/>
          </w:tcPr>
          <w:p w14:paraId="0051562B" w14:textId="3974CBAE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255.255.255.224</w:t>
            </w:r>
          </w:p>
        </w:tc>
        <w:tc>
          <w:tcPr>
            <w:tcW w:w="1351" w:type="dxa"/>
          </w:tcPr>
          <w:p w14:paraId="4B636006" w14:textId="7428B4FC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192.170.5.129-192.170.5.158</w:t>
            </w:r>
          </w:p>
        </w:tc>
      </w:tr>
      <w:tr w:rsidR="00465944" w:rsidRPr="00F005B8" w14:paraId="33E06180" w14:textId="77777777" w:rsidTr="00AE14A7">
        <w:tc>
          <w:tcPr>
            <w:tcW w:w="1350" w:type="dxa"/>
          </w:tcPr>
          <w:p w14:paraId="2A66E960" w14:textId="321892BE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IT and cyber security</w:t>
            </w:r>
          </w:p>
        </w:tc>
        <w:tc>
          <w:tcPr>
            <w:tcW w:w="990" w:type="dxa"/>
          </w:tcPr>
          <w:p w14:paraId="4913C1F2" w14:textId="0A7A51EA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81" w:type="dxa"/>
          </w:tcPr>
          <w:p w14:paraId="160431FD" w14:textId="58F17465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192.170.5.144</w:t>
            </w:r>
          </w:p>
        </w:tc>
        <w:tc>
          <w:tcPr>
            <w:tcW w:w="1596" w:type="dxa"/>
          </w:tcPr>
          <w:p w14:paraId="39FE7EEB" w14:textId="6B6EEF62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192.168.5.143</w:t>
            </w:r>
          </w:p>
        </w:tc>
        <w:tc>
          <w:tcPr>
            <w:tcW w:w="1596" w:type="dxa"/>
          </w:tcPr>
          <w:p w14:paraId="7357C633" w14:textId="53794693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192.168.5.145</w:t>
            </w:r>
          </w:p>
        </w:tc>
        <w:tc>
          <w:tcPr>
            <w:tcW w:w="1836" w:type="dxa"/>
          </w:tcPr>
          <w:p w14:paraId="095B81A6" w14:textId="79A6A416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255.255.255.240</w:t>
            </w:r>
          </w:p>
        </w:tc>
        <w:tc>
          <w:tcPr>
            <w:tcW w:w="1351" w:type="dxa"/>
          </w:tcPr>
          <w:p w14:paraId="16897F2B" w14:textId="57D36B06" w:rsidR="00465944" w:rsidRPr="00F005B8" w:rsidRDefault="00465944" w:rsidP="00F005B8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005B8">
              <w:rPr>
                <w:rFonts w:ascii="Times New Roman" w:hAnsi="Times New Roman" w:cs="Times New Roman"/>
              </w:rPr>
              <w:t>192.170.5.145-192.170.5.158</w:t>
            </w:r>
          </w:p>
        </w:tc>
      </w:tr>
    </w:tbl>
    <w:p w14:paraId="4AF8A5EE" w14:textId="492ACDDE" w:rsidR="00450BBE" w:rsidRPr="00F005B8" w:rsidRDefault="001F772A" w:rsidP="001F772A">
      <w:pPr>
        <w:pStyle w:val="Caption"/>
        <w:rPr>
          <w:rFonts w:ascii="Times New Roman" w:hAnsi="Times New Roman" w:cs="Times New Roman"/>
        </w:rPr>
      </w:pPr>
      <w:bookmarkStart w:id="17" w:name="_Toc214867543"/>
      <w:bookmarkStart w:id="18" w:name="_Toc214867624"/>
      <w:bookmarkStart w:id="19" w:name="_Toc21486767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bookmarkEnd w:id="17"/>
      <w:bookmarkEnd w:id="18"/>
      <w:bookmarkEnd w:id="19"/>
      <w:r>
        <w:fldChar w:fldCharType="end"/>
      </w:r>
    </w:p>
    <w:p w14:paraId="0A6EAC3C" w14:textId="77777777" w:rsidR="00330D8D" w:rsidRPr="00F005B8" w:rsidRDefault="00450BBE" w:rsidP="00F005B8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F005B8">
        <w:rPr>
          <w:rFonts w:ascii="Times New Roman" w:hAnsi="Times New Roman" w:cs="Times New Roman"/>
        </w:rPr>
        <w:t xml:space="preserve">The air cargo control department, package tracking department, warehouse operations department, and customer service department have 24 devices, so I assumed 2^5, which gives 32 bits as host </w:t>
      </w:r>
      <w:r w:rsidR="00330D8D" w:rsidRPr="00F005B8">
        <w:rPr>
          <w:rFonts w:ascii="Times New Roman" w:hAnsi="Times New Roman" w:cs="Times New Roman"/>
        </w:rPr>
        <w:t>bits,</w:t>
      </w:r>
      <w:r w:rsidRPr="00F005B8">
        <w:rPr>
          <w:rFonts w:ascii="Times New Roman" w:hAnsi="Times New Roman" w:cs="Times New Roman"/>
        </w:rPr>
        <w:t xml:space="preserve"> and which gives 255.255.255.224 as a subnet mask. (256 – 32 = 224).</w:t>
      </w:r>
      <w:r w:rsidR="00330D8D" w:rsidRPr="00F005B8">
        <w:rPr>
          <w:rFonts w:ascii="Times New Roman" w:hAnsi="Times New Roman" w:cs="Times New Roman"/>
        </w:rPr>
        <w:t xml:space="preserve"> The IT and cybersecurity department holds 9 devices, so I took it as 16 bits according to the subnet. So, 2^4 = 16, which is the block size. Subnet mask of this department will be 255.255.255.240(256-16 = 240). </w:t>
      </w:r>
    </w:p>
    <w:p w14:paraId="3BEFFEE6" w14:textId="66604551" w:rsidR="00450BBE" w:rsidRDefault="00330D8D" w:rsidP="00450BBE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(Word count =325)</w:t>
      </w:r>
    </w:p>
    <w:p w14:paraId="42E4BCBE" w14:textId="77777777" w:rsidR="00450BBE" w:rsidRDefault="00450BBE" w:rsidP="00A10652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73C84AA3" w14:textId="40028689" w:rsidR="00E37991" w:rsidRPr="00A10652" w:rsidRDefault="0093220E" w:rsidP="001A2601">
      <w:pPr>
        <w:pStyle w:val="Heading2"/>
        <w:spacing w:line="276" w:lineRule="auto"/>
        <w:jc w:val="both"/>
      </w:pPr>
      <w:bookmarkStart w:id="20" w:name="_Toc214867116"/>
      <w:r w:rsidRPr="00A10652">
        <w:t>TASK 03: Network security and Enhancements</w:t>
      </w:r>
      <w:bookmarkEnd w:id="20"/>
    </w:p>
    <w:p w14:paraId="216CAF43" w14:textId="199FF349" w:rsidR="00244314" w:rsidRPr="00A10652" w:rsidRDefault="00244314" w:rsidP="00A1065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We need multiple layers of security to keep </w:t>
      </w:r>
      <w:r w:rsidR="00223ACF" w:rsidRPr="00A10652">
        <w:rPr>
          <w:rFonts w:ascii="Times New Roman" w:hAnsi="Times New Roman" w:cs="Times New Roman"/>
        </w:rPr>
        <w:t>sensitive cargo and customer data safe from leaks and unauthorized access.</w:t>
      </w:r>
    </w:p>
    <w:p w14:paraId="2465E2B0" w14:textId="77777777" w:rsidR="00223ACF" w:rsidRPr="00A10652" w:rsidRDefault="00223ACF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75CA5C7" w14:textId="61AA202F" w:rsidR="00223ACF" w:rsidRPr="00A10652" w:rsidRDefault="00223ACF" w:rsidP="00A1065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Encrypt all sensitive data on the file server. This protects the information even if the server is stolen</w:t>
      </w:r>
      <w:sdt>
        <w:sdtPr>
          <w:rPr>
            <w:rFonts w:ascii="Times New Roman" w:hAnsi="Times New Roman" w:cs="Times New Roman"/>
          </w:rPr>
          <w:id w:val="-1962108531"/>
          <w:citation/>
        </w:sdtPr>
        <w:sdtContent>
          <w:r w:rsidR="00212DA0" w:rsidRPr="00A10652">
            <w:rPr>
              <w:rFonts w:ascii="Times New Roman" w:hAnsi="Times New Roman" w:cs="Times New Roman"/>
            </w:rPr>
            <w:fldChar w:fldCharType="begin"/>
          </w:r>
          <w:r w:rsidR="00212DA0" w:rsidRPr="00A10652">
            <w:rPr>
              <w:rFonts w:ascii="Times New Roman" w:hAnsi="Times New Roman" w:cs="Times New Roman"/>
            </w:rPr>
            <w:instrText xml:space="preserve"> CITATION Rob201 \l 1033 </w:instrText>
          </w:r>
          <w:r w:rsidR="00212DA0" w:rsidRPr="00A10652">
            <w:rPr>
              <w:rFonts w:ascii="Times New Roman" w:hAnsi="Times New Roman" w:cs="Times New Roman"/>
            </w:rPr>
            <w:fldChar w:fldCharType="separate"/>
          </w:r>
          <w:r w:rsidR="00212DA0" w:rsidRPr="00A10652">
            <w:rPr>
              <w:rFonts w:ascii="Times New Roman" w:hAnsi="Times New Roman" w:cs="Times New Roman"/>
              <w:noProof/>
            </w:rPr>
            <w:t xml:space="preserve"> (Roberts, R.M and easttom,c, 2020)</w:t>
          </w:r>
          <w:r w:rsidR="00212DA0"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Pr="00A10652">
        <w:rPr>
          <w:rFonts w:ascii="Times New Roman" w:hAnsi="Times New Roman" w:cs="Times New Roman"/>
        </w:rPr>
        <w:t>.</w:t>
      </w:r>
    </w:p>
    <w:p w14:paraId="585BAB39" w14:textId="6E555B6F" w:rsidR="00223ACF" w:rsidRPr="00A10652" w:rsidRDefault="00FA66DD" w:rsidP="00A1065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Think of HTTP as sending a postcard. Anyone who handles it can read the message. HTTPS is like sending a letter in a locked armored truck. Even if someone intercepts it, they can’t read what’s inside.</w:t>
      </w:r>
      <w:r w:rsidR="00CA629F" w:rsidRPr="00A10652">
        <w:rPr>
          <w:rFonts w:ascii="Times New Roman" w:hAnsi="Times New Roman" w:cs="Times New Roman"/>
        </w:rPr>
        <w:t xml:space="preserve"> This protects data from eavesdroppers on your internal network. </w:t>
      </w:r>
    </w:p>
    <w:p w14:paraId="3B8CABCB" w14:textId="44C51AD9" w:rsidR="00CA629F" w:rsidRPr="00A10652" w:rsidRDefault="006721AC" w:rsidP="00A1065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 When you use a public internet connection (like at a coffee shop), it’s like shouting your private messages across a crowded room. A VPN is like putting a secure, private tube between you and your office</w:t>
      </w:r>
      <w:r w:rsidR="00E53CEC" w:rsidRPr="00A10652">
        <w:rPr>
          <w:rFonts w:ascii="Times New Roman" w:hAnsi="Times New Roman" w:cs="Times New Roman"/>
        </w:rPr>
        <w:t>. You whisper your message into the tube, and no one in the room can hear it. It creates a safe, encrypted tunnel for all your internet traffic</w:t>
      </w:r>
      <w:sdt>
        <w:sdtPr>
          <w:rPr>
            <w:rFonts w:ascii="Times New Roman" w:hAnsi="Times New Roman" w:cs="Times New Roman"/>
          </w:rPr>
          <w:id w:val="1002158063"/>
          <w:citation/>
        </w:sdtPr>
        <w:sdtContent>
          <w:r w:rsidR="00E53CEC" w:rsidRPr="00A10652">
            <w:rPr>
              <w:rFonts w:ascii="Times New Roman" w:hAnsi="Times New Roman" w:cs="Times New Roman"/>
            </w:rPr>
            <w:fldChar w:fldCharType="begin"/>
          </w:r>
          <w:r w:rsidR="00E53CEC" w:rsidRPr="00A10652">
            <w:rPr>
              <w:rFonts w:ascii="Times New Roman" w:hAnsi="Times New Roman" w:cs="Times New Roman"/>
            </w:rPr>
            <w:instrText xml:space="preserve"> CITATION Kur14 \l 1033 </w:instrText>
          </w:r>
          <w:r w:rsidR="00E53CEC" w:rsidRPr="00A10652">
            <w:rPr>
              <w:rFonts w:ascii="Times New Roman" w:hAnsi="Times New Roman" w:cs="Times New Roman"/>
            </w:rPr>
            <w:fldChar w:fldCharType="separate"/>
          </w:r>
          <w:r w:rsidR="00E53CEC" w:rsidRPr="00A10652">
            <w:rPr>
              <w:rFonts w:ascii="Times New Roman" w:hAnsi="Times New Roman" w:cs="Times New Roman"/>
              <w:noProof/>
            </w:rPr>
            <w:t xml:space="preserve"> (Kurose, J. &amp; Ross, K., 2014)</w:t>
          </w:r>
          <w:r w:rsidR="00E53CEC"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="00E53CEC" w:rsidRPr="00A10652">
        <w:rPr>
          <w:rFonts w:ascii="Times New Roman" w:hAnsi="Times New Roman" w:cs="Times New Roman"/>
        </w:rPr>
        <w:t>.</w:t>
      </w:r>
    </w:p>
    <w:p w14:paraId="0B7C6B5D" w14:textId="1185C1B4" w:rsidR="00E53CEC" w:rsidRPr="00A10652" w:rsidRDefault="00E53CEC" w:rsidP="00A1065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Give each employee a key that only opens the doors they need for their work. For example, a warehouse worker doesn’t need the key to the finance office. This way, if a worker's key is lost or misused, only a small part of the company is at risk, not everything. This is called the “least privilege” rule </w:t>
      </w:r>
      <w:sdt>
        <w:sdtPr>
          <w:rPr>
            <w:rFonts w:ascii="Times New Roman" w:hAnsi="Times New Roman" w:cs="Times New Roman"/>
          </w:rPr>
          <w:id w:val="532701247"/>
          <w:citation/>
        </w:sdtPr>
        <w:sdtContent>
          <w:r w:rsidRPr="00A10652">
            <w:rPr>
              <w:rFonts w:ascii="Times New Roman" w:hAnsi="Times New Roman" w:cs="Times New Roman"/>
            </w:rPr>
            <w:fldChar w:fldCharType="begin"/>
          </w:r>
          <w:r w:rsidRPr="00A10652">
            <w:rPr>
              <w:rFonts w:ascii="Times New Roman" w:hAnsi="Times New Roman" w:cs="Times New Roman"/>
            </w:rPr>
            <w:instrText xml:space="preserve"> CITATION Lim17 \l 1033 </w:instrText>
          </w:r>
          <w:r w:rsidRPr="00A10652">
            <w:rPr>
              <w:rFonts w:ascii="Times New Roman" w:hAnsi="Times New Roman" w:cs="Times New Roman"/>
            </w:rPr>
            <w:fldChar w:fldCharType="separate"/>
          </w:r>
          <w:r w:rsidRPr="00A10652">
            <w:rPr>
              <w:rFonts w:ascii="Times New Roman" w:hAnsi="Times New Roman" w:cs="Times New Roman"/>
              <w:noProof/>
            </w:rPr>
            <w:t>(Limoncelli, T., Hogan, C.J. and Chalup, S.R. , 2017)</w:t>
          </w:r>
          <w:r w:rsidRPr="00A10652">
            <w:rPr>
              <w:rFonts w:ascii="Times New Roman" w:hAnsi="Times New Roman" w:cs="Times New Roman"/>
            </w:rPr>
            <w:fldChar w:fldCharType="end"/>
          </w:r>
        </w:sdtContent>
      </w:sdt>
      <w:r w:rsidRPr="00A10652">
        <w:rPr>
          <w:rFonts w:ascii="Times New Roman" w:hAnsi="Times New Roman" w:cs="Times New Roman"/>
        </w:rPr>
        <w:t>.</w:t>
      </w:r>
    </w:p>
    <w:p w14:paraId="01506810" w14:textId="77777777" w:rsidR="006472A6" w:rsidRPr="00A10652" w:rsidRDefault="006472A6" w:rsidP="00A1065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03D3F337" w14:textId="0359D623" w:rsidR="00235E19" w:rsidRPr="00A10652" w:rsidRDefault="00235E19" w:rsidP="00A1065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Proposed</w:t>
      </w:r>
      <w:r w:rsidR="006472A6" w:rsidRPr="00A10652">
        <w:rPr>
          <w:rFonts w:ascii="Times New Roman" w:hAnsi="Times New Roman" w:cs="Times New Roman"/>
        </w:rPr>
        <w:t xml:space="preserve"> upgrades and advanced technologies, hardware</w:t>
      </w:r>
      <w:r w:rsidR="00581011" w:rsidRPr="00A10652">
        <w:rPr>
          <w:rFonts w:ascii="Times New Roman" w:hAnsi="Times New Roman" w:cs="Times New Roman"/>
        </w:rPr>
        <w:t>,</w:t>
      </w:r>
      <w:r w:rsidR="006472A6" w:rsidRPr="00A10652">
        <w:rPr>
          <w:rFonts w:ascii="Times New Roman" w:hAnsi="Times New Roman" w:cs="Times New Roman"/>
        </w:rPr>
        <w:t xml:space="preserve"> and software upgrades</w:t>
      </w:r>
    </w:p>
    <w:p w14:paraId="2BA674E0" w14:textId="77777777" w:rsidR="006472A6" w:rsidRPr="00A10652" w:rsidRDefault="006472A6" w:rsidP="00A10652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071C76A3" w14:textId="7577062E" w:rsidR="001902B1" w:rsidRPr="00A10652" w:rsidRDefault="001902B1" w:rsidP="00A1065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Next-Generation Firewall: Inspects data packets for hidden threats like viruses or hacking attempts, improving security beyond just checking addresses</w:t>
      </w:r>
      <w:sdt>
        <w:sdtPr>
          <w:rPr>
            <w:rFonts w:ascii="Times New Roman" w:hAnsi="Times New Roman" w:cs="Times New Roman"/>
          </w:rPr>
          <w:id w:val="2141923319"/>
          <w:citation/>
        </w:sdtPr>
        <w:sdtContent>
          <w:r w:rsidR="00F3609B">
            <w:rPr>
              <w:rFonts w:ascii="Times New Roman" w:hAnsi="Times New Roman" w:cs="Times New Roman"/>
            </w:rPr>
            <w:fldChar w:fldCharType="begin"/>
          </w:r>
          <w:r w:rsidR="00F3609B">
            <w:rPr>
              <w:rFonts w:ascii="Times New Roman" w:hAnsi="Times New Roman" w:cs="Times New Roman"/>
            </w:rPr>
            <w:instrText xml:space="preserve"> CITATION Low18 \l 1033 </w:instrText>
          </w:r>
          <w:r w:rsidR="00F3609B">
            <w:rPr>
              <w:rFonts w:ascii="Times New Roman" w:hAnsi="Times New Roman" w:cs="Times New Roman"/>
            </w:rPr>
            <w:fldChar w:fldCharType="separate"/>
          </w:r>
          <w:r w:rsidR="00F3609B">
            <w:rPr>
              <w:rFonts w:ascii="Times New Roman" w:hAnsi="Times New Roman" w:cs="Times New Roman"/>
              <w:noProof/>
            </w:rPr>
            <w:t xml:space="preserve"> </w:t>
          </w:r>
          <w:r w:rsidR="00F3609B" w:rsidRPr="00F3609B">
            <w:rPr>
              <w:rFonts w:ascii="Times New Roman" w:hAnsi="Times New Roman" w:cs="Times New Roman"/>
              <w:noProof/>
            </w:rPr>
            <w:t>(Lowe, D. , 2018)</w:t>
          </w:r>
          <w:r w:rsidR="00F3609B">
            <w:rPr>
              <w:rFonts w:ascii="Times New Roman" w:hAnsi="Times New Roman" w:cs="Times New Roman"/>
            </w:rPr>
            <w:fldChar w:fldCharType="end"/>
          </w:r>
        </w:sdtContent>
      </w:sdt>
      <w:r w:rsidRPr="00A10652">
        <w:rPr>
          <w:rFonts w:ascii="Times New Roman" w:hAnsi="Times New Roman" w:cs="Times New Roman"/>
        </w:rPr>
        <w:t xml:space="preserve">.  </w:t>
      </w:r>
    </w:p>
    <w:p w14:paraId="5EFB937A" w14:textId="39B4B38D" w:rsidR="001902B1" w:rsidRPr="00A10652" w:rsidRDefault="001902B1" w:rsidP="00A1065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Unified Threat Management: Combines antivirus, spam blocking, and intrusion prevention into a single, easy-to-manage system.  </w:t>
      </w:r>
    </w:p>
    <w:p w14:paraId="145E4ED3" w14:textId="2F0DC60C" w:rsidR="001902B1" w:rsidRDefault="001902B1" w:rsidP="00A1065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VPN Connectivity: Enables secure connections for remote employees, maintaining network security without compromising access</w:t>
      </w:r>
      <w:sdt>
        <w:sdtPr>
          <w:rPr>
            <w:rFonts w:ascii="Times New Roman" w:hAnsi="Times New Roman" w:cs="Times New Roman"/>
          </w:rPr>
          <w:id w:val="611169736"/>
          <w:citation/>
        </w:sdtPr>
        <w:sdtContent>
          <w:r w:rsidR="00F3609B">
            <w:rPr>
              <w:rFonts w:ascii="Times New Roman" w:hAnsi="Times New Roman" w:cs="Times New Roman"/>
            </w:rPr>
            <w:fldChar w:fldCharType="begin"/>
          </w:r>
          <w:r w:rsidR="00F3609B">
            <w:rPr>
              <w:rFonts w:ascii="Times New Roman" w:hAnsi="Times New Roman" w:cs="Times New Roman"/>
            </w:rPr>
            <w:instrText xml:space="preserve"> CITATION Kur14 \l 1033 </w:instrText>
          </w:r>
          <w:r w:rsidR="00F3609B">
            <w:rPr>
              <w:rFonts w:ascii="Times New Roman" w:hAnsi="Times New Roman" w:cs="Times New Roman"/>
            </w:rPr>
            <w:fldChar w:fldCharType="separate"/>
          </w:r>
          <w:r w:rsidR="00F3609B">
            <w:rPr>
              <w:rFonts w:ascii="Times New Roman" w:hAnsi="Times New Roman" w:cs="Times New Roman"/>
              <w:noProof/>
            </w:rPr>
            <w:t xml:space="preserve"> </w:t>
          </w:r>
          <w:r w:rsidR="00F3609B" w:rsidRPr="00F3609B">
            <w:rPr>
              <w:rFonts w:ascii="Times New Roman" w:hAnsi="Times New Roman" w:cs="Times New Roman"/>
              <w:noProof/>
            </w:rPr>
            <w:t>(Kurose, J. &amp; Ross, K., 2014)</w:t>
          </w:r>
          <w:r w:rsidR="00F3609B">
            <w:rPr>
              <w:rFonts w:ascii="Times New Roman" w:hAnsi="Times New Roman" w:cs="Times New Roman"/>
            </w:rPr>
            <w:fldChar w:fldCharType="end"/>
          </w:r>
        </w:sdtContent>
      </w:sdt>
      <w:r w:rsidRPr="00A10652">
        <w:rPr>
          <w:rFonts w:ascii="Times New Roman" w:hAnsi="Times New Roman" w:cs="Times New Roman"/>
        </w:rPr>
        <w:t xml:space="preserve">.  </w:t>
      </w:r>
      <w:r w:rsidR="008B026C">
        <w:rPr>
          <w:rFonts w:ascii="Times New Roman" w:hAnsi="Times New Roman" w:cs="Times New Roman"/>
        </w:rPr>
        <w:t xml:space="preserve">I have introduced a VPN token system for employees working from home. We are adding a special number that changes </w:t>
      </w:r>
      <w:r w:rsidR="00641BB0">
        <w:rPr>
          <w:rFonts w:ascii="Times New Roman" w:hAnsi="Times New Roman" w:cs="Times New Roman"/>
        </w:rPr>
        <w:t>frequently to their password, making it much harder for hackers to gain access</w:t>
      </w:r>
      <w:r w:rsidR="008B026C">
        <w:rPr>
          <w:rFonts w:ascii="Times New Roman" w:hAnsi="Times New Roman" w:cs="Times New Roman"/>
        </w:rPr>
        <w:t>.</w:t>
      </w:r>
    </w:p>
    <w:p w14:paraId="226E106D" w14:textId="5C8E0FA0" w:rsidR="008B026C" w:rsidRDefault="008B026C" w:rsidP="00A1065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more downtime</w:t>
      </w:r>
      <w:r w:rsidR="00641B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(Failover connection): we are getting a backup internet line. If one stops working, it instantly switches to </w:t>
      </w:r>
      <w:r w:rsidR="00641BB0">
        <w:rPr>
          <w:rFonts w:ascii="Times New Roman" w:hAnsi="Times New Roman" w:cs="Times New Roman"/>
        </w:rPr>
        <w:t>another</w:t>
      </w:r>
      <w:r>
        <w:rPr>
          <w:rFonts w:ascii="Times New Roman" w:hAnsi="Times New Roman" w:cs="Times New Roman"/>
        </w:rPr>
        <w:t>, so no one gets kicked off</w:t>
      </w:r>
      <w:r w:rsidR="00641BB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no work is lost.</w:t>
      </w:r>
    </w:p>
    <w:p w14:paraId="3571EF43" w14:textId="68CB0AC2" w:rsidR="00641BB0" w:rsidRPr="00A10652" w:rsidRDefault="00641BB0" w:rsidP="00A1065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Copies of everything (server backup and cloud): We will have </w:t>
      </w:r>
      <w:r w:rsidR="00F07AEB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second server that is </w:t>
      </w:r>
      <w:r w:rsidR="00F07AEB">
        <w:rPr>
          <w:rFonts w:ascii="Times New Roman" w:hAnsi="Times New Roman" w:cs="Times New Roman"/>
        </w:rPr>
        <w:t>an active</w:t>
      </w:r>
      <w:r>
        <w:rPr>
          <w:rFonts w:ascii="Times New Roman" w:hAnsi="Times New Roman" w:cs="Times New Roman"/>
        </w:rPr>
        <w:t xml:space="preserve"> copy of the main one. If the main server has </w:t>
      </w:r>
      <w:r w:rsidR="00F07AEB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problem, the backup takes over immediately. We will also save </w:t>
      </w:r>
      <w:r w:rsidR="00F07AEB">
        <w:rPr>
          <w:rFonts w:ascii="Times New Roman" w:hAnsi="Times New Roman" w:cs="Times New Roman"/>
        </w:rPr>
        <w:t>everything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</w:t>
      </w:r>
      <w:r w:rsidR="00F07AEB">
        <w:rPr>
          <w:rFonts w:ascii="Times New Roman" w:hAnsi="Times New Roman" w:cs="Times New Roman"/>
        </w:rPr>
        <w:t>the clouds</w:t>
      </w:r>
      <w:r>
        <w:rPr>
          <w:rFonts w:ascii="Times New Roman" w:hAnsi="Times New Roman" w:cs="Times New Roman"/>
        </w:rPr>
        <w:t xml:space="preserve"> for extra safety.</w:t>
      </w:r>
    </w:p>
    <w:p w14:paraId="0F52086B" w14:textId="4232A1AD" w:rsidR="00C7401B" w:rsidRPr="00C7401B" w:rsidRDefault="001902B1" w:rsidP="00C7401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C7401B">
        <w:rPr>
          <w:rFonts w:ascii="Times New Roman" w:hAnsi="Times New Roman" w:cs="Times New Roman"/>
        </w:rPr>
        <w:t>Real-Time Monitoring: Alerts the IT team to issues instantly and analyzes security logs for the detection of complex attack patterns</w:t>
      </w:r>
      <w:sdt>
        <w:sdtPr>
          <w:rPr>
            <w:rFonts w:ascii="Times New Roman" w:hAnsi="Times New Roman" w:cs="Times New Roman"/>
          </w:rPr>
          <w:id w:val="411821426"/>
          <w:citation/>
        </w:sdtPr>
        <w:sdtContent>
          <w:r w:rsidR="00F3609B" w:rsidRPr="00C7401B">
            <w:rPr>
              <w:rFonts w:ascii="Times New Roman" w:hAnsi="Times New Roman" w:cs="Times New Roman"/>
            </w:rPr>
            <w:fldChar w:fldCharType="begin"/>
          </w:r>
          <w:r w:rsidR="00F3609B" w:rsidRPr="00C7401B">
            <w:rPr>
              <w:rFonts w:ascii="Times New Roman" w:hAnsi="Times New Roman" w:cs="Times New Roman"/>
            </w:rPr>
            <w:instrText xml:space="preserve"> CITATION Lim17 \l 1033 </w:instrText>
          </w:r>
          <w:r w:rsidR="00F3609B" w:rsidRPr="00C7401B">
            <w:rPr>
              <w:rFonts w:ascii="Times New Roman" w:hAnsi="Times New Roman" w:cs="Times New Roman"/>
            </w:rPr>
            <w:fldChar w:fldCharType="separate"/>
          </w:r>
          <w:r w:rsidR="00F3609B" w:rsidRPr="00C7401B">
            <w:rPr>
              <w:rFonts w:ascii="Times New Roman" w:hAnsi="Times New Roman" w:cs="Times New Roman"/>
              <w:noProof/>
            </w:rPr>
            <w:t xml:space="preserve"> (Limoncelli, T., Hogan, C.J. and Chalup, S.R. , 2017)</w:t>
          </w:r>
          <w:r w:rsidR="00F3609B" w:rsidRPr="00C7401B">
            <w:rPr>
              <w:rFonts w:ascii="Times New Roman" w:hAnsi="Times New Roman" w:cs="Times New Roman"/>
            </w:rPr>
            <w:fldChar w:fldCharType="end"/>
          </w:r>
        </w:sdtContent>
      </w:sdt>
      <w:r w:rsidRPr="00C7401B">
        <w:rPr>
          <w:rFonts w:ascii="Times New Roman" w:hAnsi="Times New Roman" w:cs="Times New Roman"/>
        </w:rPr>
        <w:t xml:space="preserve">.  </w:t>
      </w:r>
    </w:p>
    <w:p w14:paraId="47A9A8BA" w14:textId="1D6FF815" w:rsidR="00987335" w:rsidRDefault="001902B1" w:rsidP="00A1065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Zero Trust Architecture: Verifies every user and device each time they access files or applications, enhancing security by not trusting anyone by default</w:t>
      </w:r>
      <w:r w:rsidR="00AC3C67" w:rsidRPr="00A10652">
        <w:rPr>
          <w:rFonts w:ascii="Times New Roman" w:hAnsi="Times New Roman" w:cs="Times New Roman"/>
        </w:rPr>
        <w:t>. This stops threats that come from inside the company, which are very common</w:t>
      </w:r>
      <w:sdt>
        <w:sdtPr>
          <w:rPr>
            <w:rFonts w:ascii="Times New Roman" w:hAnsi="Times New Roman" w:cs="Times New Roman"/>
          </w:rPr>
          <w:id w:val="-254294339"/>
          <w:citation/>
        </w:sdtPr>
        <w:sdtContent>
          <w:r w:rsidR="00F3609B">
            <w:rPr>
              <w:rFonts w:ascii="Times New Roman" w:hAnsi="Times New Roman" w:cs="Times New Roman"/>
            </w:rPr>
            <w:fldChar w:fldCharType="begin"/>
          </w:r>
          <w:r w:rsidR="00F3609B">
            <w:rPr>
              <w:rFonts w:ascii="Times New Roman" w:hAnsi="Times New Roman" w:cs="Times New Roman"/>
            </w:rPr>
            <w:instrText xml:space="preserve"> CITATION Rob20 \l 1033 </w:instrText>
          </w:r>
          <w:r w:rsidR="00F3609B">
            <w:rPr>
              <w:rFonts w:ascii="Times New Roman" w:hAnsi="Times New Roman" w:cs="Times New Roman"/>
            </w:rPr>
            <w:fldChar w:fldCharType="separate"/>
          </w:r>
          <w:r w:rsidR="00F3609B">
            <w:rPr>
              <w:rFonts w:ascii="Times New Roman" w:hAnsi="Times New Roman" w:cs="Times New Roman"/>
              <w:noProof/>
            </w:rPr>
            <w:t xml:space="preserve"> </w:t>
          </w:r>
          <w:r w:rsidR="00F3609B" w:rsidRPr="00F3609B">
            <w:rPr>
              <w:rFonts w:ascii="Times New Roman" w:hAnsi="Times New Roman" w:cs="Times New Roman"/>
              <w:noProof/>
            </w:rPr>
            <w:t>(Roberts, R.M. and Easttom, C, 2020)</w:t>
          </w:r>
          <w:r w:rsidR="00F3609B">
            <w:rPr>
              <w:rFonts w:ascii="Times New Roman" w:hAnsi="Times New Roman" w:cs="Times New Roman"/>
            </w:rPr>
            <w:fldChar w:fldCharType="end"/>
          </w:r>
        </w:sdtContent>
      </w:sdt>
      <w:r w:rsidR="00AC3C67" w:rsidRPr="00A10652">
        <w:rPr>
          <w:rFonts w:ascii="Times New Roman" w:hAnsi="Times New Roman" w:cs="Times New Roman"/>
        </w:rPr>
        <w:t>.</w:t>
      </w:r>
    </w:p>
    <w:p w14:paraId="6FE991E5" w14:textId="34E88AC6" w:rsidR="00980203" w:rsidRPr="00A10652" w:rsidRDefault="00980203" w:rsidP="00980203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upgrades will be expensive, but they are worth it to keep our company’s information safe and our systems running without problems.</w:t>
      </w:r>
    </w:p>
    <w:p w14:paraId="1DBE7A7C" w14:textId="18501483" w:rsidR="001902B1" w:rsidRPr="00A10652" w:rsidRDefault="001902B1" w:rsidP="00A1065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                                                                                         (word count – </w:t>
      </w:r>
      <w:r w:rsidR="00F07AEB">
        <w:rPr>
          <w:rFonts w:ascii="Times New Roman" w:hAnsi="Times New Roman" w:cs="Times New Roman"/>
        </w:rPr>
        <w:t>469</w:t>
      </w:r>
      <w:r w:rsidRPr="00A10652">
        <w:rPr>
          <w:rFonts w:ascii="Times New Roman" w:hAnsi="Times New Roman" w:cs="Times New Roman"/>
        </w:rPr>
        <w:t>)</w:t>
      </w:r>
    </w:p>
    <w:p w14:paraId="7B2C6F81" w14:textId="427F97E7" w:rsidR="0093220E" w:rsidRPr="00A10652" w:rsidRDefault="0093220E" w:rsidP="00AC7019">
      <w:pPr>
        <w:pStyle w:val="Heading2"/>
        <w:spacing w:line="276" w:lineRule="auto"/>
        <w:jc w:val="both"/>
      </w:pPr>
      <w:bookmarkStart w:id="21" w:name="_Toc214867117"/>
      <w:r w:rsidRPr="00A10652">
        <w:t>TASK 04: Networking components and the OSI model</w:t>
      </w:r>
      <w:bookmarkEnd w:id="21"/>
    </w:p>
    <w:p w14:paraId="2262D722" w14:textId="31E2676C" w:rsidR="000A3BF6" w:rsidRPr="000A3BF6" w:rsidRDefault="000A3BF6" w:rsidP="000A3BF6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The OSI model outlines seven layers that govern how devices communicate over a network, facilitating independent operation and troubleshooting. Key points include:</w:t>
      </w:r>
    </w:p>
    <w:p w14:paraId="0D6E66D1" w14:textId="3EA69421" w:rsidR="000A3BF6" w:rsidRPr="000A3BF6" w:rsidRDefault="000A3BF6" w:rsidP="000A3BF6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Application Layer: User-facing layer; utilizes HTTPS for data encryption, DNS for address resolution, and SFTP for secure file transfers.</w:t>
      </w:r>
    </w:p>
    <w:p w14:paraId="2B0A9A20" w14:textId="6C26B466" w:rsidR="000A3BF6" w:rsidRPr="000A3BF6" w:rsidRDefault="000A3BF6" w:rsidP="000A3BF6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Transport Layer: Manages data delivery; TCP ensures complete delivery of crucial data, while UDP is preferred for real-time tracking.</w:t>
      </w:r>
    </w:p>
    <w:p w14:paraId="2FC872A4" w14:textId="2FCCC872" w:rsidR="000A3BF6" w:rsidRPr="000A3BF6" w:rsidRDefault="000A3BF6" w:rsidP="000A3BF6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Network Layer: Responsible for addressing and routing; IP assigns unique addresses, and ICMP is used for diagnosing connectivity issues.</w:t>
      </w:r>
    </w:p>
    <w:p w14:paraId="47C0D25E" w14:textId="3C39A80D" w:rsidR="000A3BF6" w:rsidRPr="00F3609B" w:rsidRDefault="000A3BF6" w:rsidP="00F3609B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Data Link Layer: Manages local networks; Ethernet provides wired connections, and ARP locates specific device addresses</w:t>
      </w:r>
      <w:sdt>
        <w:sdtPr>
          <w:rPr>
            <w:rFonts w:ascii="Times New Roman" w:hAnsi="Times New Roman" w:cs="Times New Roman"/>
          </w:rPr>
          <w:id w:val="-1483380207"/>
          <w:citation/>
        </w:sdtPr>
        <w:sdtContent>
          <w:r w:rsidR="00F3609B">
            <w:rPr>
              <w:rFonts w:ascii="Times New Roman" w:hAnsi="Times New Roman" w:cs="Times New Roman"/>
            </w:rPr>
            <w:fldChar w:fldCharType="begin"/>
          </w:r>
          <w:r w:rsidR="00F3609B">
            <w:rPr>
              <w:rFonts w:ascii="Times New Roman" w:hAnsi="Times New Roman" w:cs="Times New Roman"/>
            </w:rPr>
            <w:instrText xml:space="preserve"> CITATION Kur14 \l 1033 </w:instrText>
          </w:r>
          <w:r w:rsidR="00F3609B">
            <w:rPr>
              <w:rFonts w:ascii="Times New Roman" w:hAnsi="Times New Roman" w:cs="Times New Roman"/>
            </w:rPr>
            <w:fldChar w:fldCharType="separate"/>
          </w:r>
          <w:r w:rsidR="00F3609B">
            <w:rPr>
              <w:rFonts w:ascii="Times New Roman" w:hAnsi="Times New Roman" w:cs="Times New Roman"/>
              <w:noProof/>
            </w:rPr>
            <w:t xml:space="preserve"> </w:t>
          </w:r>
          <w:r w:rsidR="00F3609B" w:rsidRPr="00F3609B">
            <w:rPr>
              <w:rFonts w:ascii="Times New Roman" w:hAnsi="Times New Roman" w:cs="Times New Roman"/>
              <w:noProof/>
            </w:rPr>
            <w:t>(Kurose, J. &amp; Ross, K., 2014)</w:t>
          </w:r>
          <w:r w:rsidR="00F3609B">
            <w:rPr>
              <w:rFonts w:ascii="Times New Roman" w:hAnsi="Times New Roman" w:cs="Times New Roman"/>
            </w:rPr>
            <w:fldChar w:fldCharType="end"/>
          </w:r>
        </w:sdtContent>
      </w:sdt>
      <w:r w:rsidRPr="000A3BF6">
        <w:rPr>
          <w:rFonts w:ascii="Times New Roman" w:hAnsi="Times New Roman" w:cs="Times New Roman"/>
        </w:rPr>
        <w:t>.</w:t>
      </w:r>
    </w:p>
    <w:p w14:paraId="46EA89C6" w14:textId="6E2DD7FB" w:rsidR="00BA6519" w:rsidRPr="00A10652" w:rsidRDefault="000A3BF6" w:rsidP="00A10652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choice of protocols affects hardware, with routers directing internet traffic, firewalls securing networks, and switches managing data flow internally. All these elements rely on physical cables and Wi-Fi access points for data transmission</w:t>
      </w:r>
      <w:r w:rsidR="00BA6519" w:rsidRPr="00A10652">
        <w:rPr>
          <w:rFonts w:ascii="Times New Roman" w:hAnsi="Times New Roman" w:cs="Times New Roman"/>
        </w:rPr>
        <w:t>.</w:t>
      </w:r>
    </w:p>
    <w:p w14:paraId="24D67E8A" w14:textId="7BF39E4C" w:rsidR="00804BE9" w:rsidRPr="000A3BF6" w:rsidRDefault="00804BE9" w:rsidP="000A3BF6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0A3BF6">
        <w:rPr>
          <w:rFonts w:ascii="Times New Roman" w:hAnsi="Times New Roman" w:cs="Times New Roman"/>
        </w:rPr>
        <w:t>Together, these devices create a secure, efficient, and flexible network that supports all daily operations.</w:t>
      </w:r>
    </w:p>
    <w:p w14:paraId="1EB0EEC6" w14:textId="7EED4E83" w:rsidR="00804BE9" w:rsidRPr="00A10652" w:rsidRDefault="00804BE9" w:rsidP="00A1065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Router: The front door to the internet. It </w:t>
      </w:r>
      <w:r w:rsidR="00977779">
        <w:rPr>
          <w:rFonts w:ascii="Times New Roman" w:hAnsi="Times New Roman" w:cs="Times New Roman"/>
        </w:rPr>
        <w:t xml:space="preserve">enables the company to communicate with </w:t>
      </w:r>
      <w:r w:rsidR="005549B4" w:rsidRPr="00A10652">
        <w:rPr>
          <w:rFonts w:ascii="Times New Roman" w:hAnsi="Times New Roman" w:cs="Times New Roman"/>
        </w:rPr>
        <w:t>partners and customers worldwide for tracking packages and sending emails</w:t>
      </w:r>
      <w:sdt>
        <w:sdtPr>
          <w:rPr>
            <w:rFonts w:ascii="Times New Roman" w:hAnsi="Times New Roman" w:cs="Times New Roman"/>
          </w:rPr>
          <w:id w:val="-1122224247"/>
          <w:citation/>
        </w:sdtPr>
        <w:sdtContent>
          <w:r w:rsidR="00F3609B">
            <w:rPr>
              <w:rFonts w:ascii="Times New Roman" w:hAnsi="Times New Roman" w:cs="Times New Roman"/>
            </w:rPr>
            <w:fldChar w:fldCharType="begin"/>
          </w:r>
          <w:r w:rsidR="00F3609B">
            <w:rPr>
              <w:rFonts w:ascii="Times New Roman" w:hAnsi="Times New Roman" w:cs="Times New Roman"/>
            </w:rPr>
            <w:instrText xml:space="preserve"> CITATION Low18 \l 1033 </w:instrText>
          </w:r>
          <w:r w:rsidR="00F3609B">
            <w:rPr>
              <w:rFonts w:ascii="Times New Roman" w:hAnsi="Times New Roman" w:cs="Times New Roman"/>
            </w:rPr>
            <w:fldChar w:fldCharType="separate"/>
          </w:r>
          <w:r w:rsidR="00F3609B">
            <w:rPr>
              <w:rFonts w:ascii="Times New Roman" w:hAnsi="Times New Roman" w:cs="Times New Roman"/>
              <w:noProof/>
            </w:rPr>
            <w:t xml:space="preserve"> </w:t>
          </w:r>
          <w:r w:rsidR="00F3609B" w:rsidRPr="00F3609B">
            <w:rPr>
              <w:rFonts w:ascii="Times New Roman" w:hAnsi="Times New Roman" w:cs="Times New Roman"/>
              <w:noProof/>
            </w:rPr>
            <w:t>(Lowe, D. , 2018)</w:t>
          </w:r>
          <w:r w:rsidR="00F3609B">
            <w:rPr>
              <w:rFonts w:ascii="Times New Roman" w:hAnsi="Times New Roman" w:cs="Times New Roman"/>
            </w:rPr>
            <w:fldChar w:fldCharType="end"/>
          </w:r>
        </w:sdtContent>
      </w:sdt>
      <w:r w:rsidR="005549B4" w:rsidRPr="00A10652">
        <w:rPr>
          <w:rFonts w:ascii="Times New Roman" w:hAnsi="Times New Roman" w:cs="Times New Roman"/>
        </w:rPr>
        <w:t>.</w:t>
      </w:r>
    </w:p>
    <w:p w14:paraId="2261F2F2" w14:textId="667EB971" w:rsidR="00804BE9" w:rsidRPr="00A10652" w:rsidRDefault="00804BE9" w:rsidP="00A1065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Firewall:</w:t>
      </w:r>
      <w:r w:rsidR="005549B4" w:rsidRPr="00A10652">
        <w:rPr>
          <w:rFonts w:ascii="Times New Roman" w:hAnsi="Times New Roman" w:cs="Times New Roman"/>
        </w:rPr>
        <w:t xml:space="preserve"> A security guard for the network. It blocks hackers to protect customers' and cargo information.</w:t>
      </w:r>
    </w:p>
    <w:p w14:paraId="239CD356" w14:textId="7CBD19D4" w:rsidR="00804BE9" w:rsidRPr="00A10652" w:rsidRDefault="00804BE9" w:rsidP="00A1065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Core switch:</w:t>
      </w:r>
      <w:r w:rsidR="005549B4" w:rsidRPr="00A10652">
        <w:rPr>
          <w:rFonts w:ascii="Times New Roman" w:hAnsi="Times New Roman" w:cs="Times New Roman"/>
        </w:rPr>
        <w:t xml:space="preserve"> The network’s main meeting point. It connects all departments so they can share information quickly.</w:t>
      </w:r>
    </w:p>
    <w:p w14:paraId="569B526F" w14:textId="36E31DEB" w:rsidR="00804BE9" w:rsidRPr="00A10652" w:rsidRDefault="00804BE9" w:rsidP="00A1065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>Departmental switches:</w:t>
      </w:r>
      <w:r w:rsidR="005549B4" w:rsidRPr="00A10652">
        <w:rPr>
          <w:rFonts w:ascii="Times New Roman" w:hAnsi="Times New Roman" w:cs="Times New Roman"/>
        </w:rPr>
        <w:t xml:space="preserve"> A team connector. It links all computers in one department for fast, internal teamwork.</w:t>
      </w:r>
    </w:p>
    <w:p w14:paraId="69D4B35E" w14:textId="5E285BDB" w:rsidR="00804BE9" w:rsidRPr="00A10652" w:rsidRDefault="00804BE9" w:rsidP="00A1065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Wireless access point: </w:t>
      </w:r>
      <w:r w:rsidR="005549B4" w:rsidRPr="00A10652">
        <w:rPr>
          <w:rFonts w:ascii="Times New Roman" w:hAnsi="Times New Roman" w:cs="Times New Roman"/>
        </w:rPr>
        <w:t>A Wi-Fi creator. It lets mobile devices connect to the internet without cables.</w:t>
      </w:r>
    </w:p>
    <w:p w14:paraId="30AE3468" w14:textId="51236BFF" w:rsidR="00BA6519" w:rsidRPr="00A10652" w:rsidRDefault="005549B4" w:rsidP="00A10652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                                                                                                         (word count – </w:t>
      </w:r>
      <w:r w:rsidR="00977779">
        <w:rPr>
          <w:rFonts w:ascii="Times New Roman" w:hAnsi="Times New Roman" w:cs="Times New Roman"/>
        </w:rPr>
        <w:t>2</w:t>
      </w:r>
      <w:r w:rsidR="00F3609B">
        <w:rPr>
          <w:rFonts w:ascii="Times New Roman" w:hAnsi="Times New Roman" w:cs="Times New Roman"/>
        </w:rPr>
        <w:t>4</w:t>
      </w:r>
      <w:r w:rsidR="00977779">
        <w:rPr>
          <w:rFonts w:ascii="Times New Roman" w:hAnsi="Times New Roman" w:cs="Times New Roman"/>
        </w:rPr>
        <w:t>5</w:t>
      </w:r>
      <w:r w:rsidRPr="00A10652">
        <w:rPr>
          <w:rFonts w:ascii="Times New Roman" w:hAnsi="Times New Roman" w:cs="Times New Roman"/>
        </w:rPr>
        <w:t>)</w:t>
      </w:r>
    </w:p>
    <w:p w14:paraId="14D7C048" w14:textId="77777777" w:rsidR="002564F1" w:rsidRPr="00A10652" w:rsidRDefault="002564F1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68C2076A" w14:textId="0E7A5273" w:rsidR="002564F1" w:rsidRPr="00A10652" w:rsidRDefault="006D233A" w:rsidP="006D233A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(task </w:t>
      </w:r>
      <w:r w:rsidR="00330D8D">
        <w:rPr>
          <w:rFonts w:ascii="Times New Roman" w:hAnsi="Times New Roman" w:cs="Times New Roman"/>
        </w:rPr>
        <w:t>1–4-word</w:t>
      </w:r>
      <w:r>
        <w:rPr>
          <w:rFonts w:ascii="Times New Roman" w:hAnsi="Times New Roman" w:cs="Times New Roman"/>
        </w:rPr>
        <w:t xml:space="preserve"> count = 1</w:t>
      </w:r>
      <w:r w:rsidR="00F07AEB">
        <w:rPr>
          <w:rFonts w:ascii="Times New Roman" w:hAnsi="Times New Roman" w:cs="Times New Roman"/>
        </w:rPr>
        <w:t>600</w:t>
      </w:r>
      <w:r>
        <w:rPr>
          <w:rFonts w:ascii="Times New Roman" w:hAnsi="Times New Roman" w:cs="Times New Roman"/>
        </w:rPr>
        <w:t>)</w:t>
      </w:r>
    </w:p>
    <w:p w14:paraId="264C764E" w14:textId="77777777" w:rsidR="002564F1" w:rsidRPr="00A10652" w:rsidRDefault="002564F1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1E7CD8C6" w14:textId="77777777" w:rsidR="00F220A9" w:rsidRPr="00A10652" w:rsidRDefault="00F220A9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0DB9109F" w14:textId="77777777" w:rsidR="007574CF" w:rsidRPr="00A10652" w:rsidRDefault="007574CF" w:rsidP="00A1065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4EF7D56F" w14:textId="77777777" w:rsidR="007574CF" w:rsidRPr="00A10652" w:rsidRDefault="007574CF" w:rsidP="00A1065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300DBBF1" w14:textId="77777777" w:rsidR="00107BDC" w:rsidRPr="00A10652" w:rsidRDefault="00107BDC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454D681C" w14:textId="35500E99" w:rsidR="00F95AF6" w:rsidRPr="00A10652" w:rsidRDefault="00107BDC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t xml:space="preserve">   </w:t>
      </w:r>
    </w:p>
    <w:p w14:paraId="5E52B89C" w14:textId="7C40E54D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60A9B6D4" w14:textId="77777777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  <w:r w:rsidRPr="00A10652">
        <w:rPr>
          <w:rFonts w:ascii="Times New Roman" w:hAnsi="Times New Roman" w:cs="Times New Roman"/>
        </w:rPr>
        <w:br w:type="page"/>
      </w:r>
    </w:p>
    <w:p w14:paraId="1EA6B380" w14:textId="03BE72A5" w:rsidR="00F95AF6" w:rsidRPr="00A10652" w:rsidRDefault="00AC7019" w:rsidP="00AC7019">
      <w:pPr>
        <w:pStyle w:val="Heading1"/>
        <w:spacing w:line="276" w:lineRule="auto"/>
        <w:jc w:val="both"/>
      </w:pPr>
      <w:bookmarkStart w:id="22" w:name="_Toc214867118"/>
      <w:r>
        <w:t>CONCLUSION</w:t>
      </w:r>
      <w:bookmarkEnd w:id="22"/>
    </w:p>
    <w:p w14:paraId="5B6BEB9E" w14:textId="4584C005" w:rsidR="00AD2CB8" w:rsidRDefault="00AD2CB8" w:rsidP="00AD2CB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report outlines a plan for a new computer network at GC Logistics aimed at connecting various departments with seamless and secure collaboration. Key elements include:</w:t>
      </w:r>
    </w:p>
    <w:p w14:paraId="0A38EE5E" w14:textId="2EC65A7F" w:rsidR="00AD2CB8" w:rsidRDefault="00AD2CB8" w:rsidP="00AD2CB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Network Design: A star topology supported by a client-server system for reliability and centralized data management.</w:t>
      </w:r>
    </w:p>
    <w:p w14:paraId="11352B3C" w14:textId="09E9D080" w:rsidR="00AD2CB8" w:rsidRDefault="00AD2CB8" w:rsidP="00AD2CB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IP Addressing: A structured logical system that assigns clear addresses to devices, enhancing organization and scalability.</w:t>
      </w:r>
    </w:p>
    <w:p w14:paraId="3495FACC" w14:textId="4B2229CD" w:rsidR="00AD2CB8" w:rsidRDefault="00AD2CB8" w:rsidP="00AD2CB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Security Measures: Implementation of multiple protection layers, including data encryption, secure connections, and access controls to safeguard sensitive information.</w:t>
      </w:r>
    </w:p>
    <w:p w14:paraId="3D89A287" w14:textId="5F20F617" w:rsidR="00AD2CB8" w:rsidRDefault="00AD2CB8" w:rsidP="00AD2CB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Physical Equipment: Integration of routers, firewalls, and switches to create a cohesive networking system.</w:t>
      </w:r>
    </w:p>
    <w:p w14:paraId="0C30BE3E" w14:textId="2A764A0B" w:rsidR="00F95AF6" w:rsidRDefault="00AD2CB8" w:rsidP="00AD2CB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Overall, the network design aims to improve teamwork, enhance customer tracking reliability, and provide a secure foundation for future growth.</w:t>
      </w:r>
    </w:p>
    <w:p w14:paraId="751E1F52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73077C13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4ECF08AD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2BC0E6BC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603C324B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7F19192D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0516C004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2A52364A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7C7AC5E0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36AC76D9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5032E1EF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5646834E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13970BCD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69328922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758A5DD5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2863603E" w14:textId="77777777" w:rsidR="00AD2CB8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4B940D03" w14:textId="77777777" w:rsidR="00AD2CB8" w:rsidRPr="00A10652" w:rsidRDefault="00AD2CB8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bookmarkStart w:id="23" w:name="_Toc214867119" w:displacedByCustomXml="next"/>
    <w:sdt>
      <w:sdtPr>
        <w:rPr>
          <w:rFonts w:asciiTheme="minorHAnsi" w:eastAsiaTheme="minorHAnsi" w:hAnsiTheme="minorHAnsi" w:cstheme="minorBidi"/>
          <w:color w:val="auto"/>
          <w:szCs w:val="24"/>
        </w:rPr>
        <w:id w:val="1342819293"/>
        <w:docPartObj>
          <w:docPartGallery w:val="Bibliographies"/>
          <w:docPartUnique/>
        </w:docPartObj>
      </w:sdtPr>
      <w:sdtContent>
        <w:p w14:paraId="4E4516FB" w14:textId="46205858" w:rsidR="00AC7019" w:rsidRDefault="00AC7019" w:rsidP="00AC7019">
          <w:pPr>
            <w:pStyle w:val="Heading1"/>
            <w:spacing w:line="276" w:lineRule="auto"/>
            <w:jc w:val="both"/>
          </w:pPr>
          <w:r>
            <w:t>REFERENCES</w:t>
          </w:r>
          <w:bookmarkEnd w:id="23"/>
        </w:p>
        <w:sdt>
          <w:sdtPr>
            <w:id w:val="-573587230"/>
            <w:bibliography/>
          </w:sdtPr>
          <w:sdtContent>
            <w:p w14:paraId="1FF6A512" w14:textId="77777777" w:rsidR="00AC7019" w:rsidRPr="00AC7019" w:rsidRDefault="00AC7019" w:rsidP="00AC7019">
              <w:pPr>
                <w:pStyle w:val="Bibliography"/>
                <w:spacing w:line="276" w:lineRule="auto"/>
                <w:jc w:val="both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AC7019">
                <w:rPr>
                  <w:rFonts w:ascii="Times New Roman" w:hAnsi="Times New Roman" w:cs="Times New Roman"/>
                </w:rPr>
                <w:fldChar w:fldCharType="begin"/>
              </w:r>
              <w:r w:rsidRPr="00AC7019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AC7019">
                <w:rPr>
                  <w:rFonts w:ascii="Times New Roman" w:hAnsi="Times New Roman" w:cs="Times New Roman"/>
                </w:rPr>
                <w:fldChar w:fldCharType="separate"/>
              </w:r>
              <w:r w:rsidRPr="00AC7019">
                <w:rPr>
                  <w:rFonts w:ascii="Times New Roman" w:hAnsi="Times New Roman" w:cs="Times New Roman"/>
                  <w:noProof/>
                </w:rPr>
                <w:t xml:space="preserve">comer,d, 2012. 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Computer Networks and Internets. </w:t>
              </w:r>
              <w:r w:rsidRPr="00AC7019">
                <w:rPr>
                  <w:rFonts w:ascii="Times New Roman" w:hAnsi="Times New Roman" w:cs="Times New Roman"/>
                  <w:noProof/>
                </w:rPr>
                <w:t>5th ed. boston,MA: Pearson Education.</w:t>
              </w:r>
            </w:p>
            <w:p w14:paraId="54277702" w14:textId="0E529C33" w:rsidR="00AC7019" w:rsidRPr="00AC7019" w:rsidRDefault="00AC7019" w:rsidP="00AC7019">
              <w:pPr>
                <w:pStyle w:val="Bibliography"/>
                <w:spacing w:line="276" w:lineRule="auto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AC7019">
                <w:rPr>
                  <w:rFonts w:ascii="Times New Roman" w:hAnsi="Times New Roman" w:cs="Times New Roman"/>
                  <w:noProof/>
                </w:rPr>
                <w:t xml:space="preserve">Kurose, J. &amp; Ross, K., 2014. 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Computer Networking: A </w:t>
              </w:r>
              <w:r>
                <w:rPr>
                  <w:rFonts w:ascii="Times New Roman" w:hAnsi="Times New Roman" w:cs="Times New Roman"/>
                  <w:i/>
                  <w:iCs/>
                  <w:noProof/>
                </w:rPr>
                <w:t>Top-Down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 Approach</w:t>
              </w:r>
              <w:r>
                <w:rPr>
                  <w:rFonts w:ascii="Times New Roman" w:hAnsi="Times New Roman" w:cs="Times New Roman"/>
                  <w:i/>
                  <w:iCs/>
                  <w:noProof/>
                </w:rPr>
                <w:t>.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 </w:t>
              </w:r>
              <w:r w:rsidRPr="00AC7019">
                <w:rPr>
                  <w:rFonts w:ascii="Times New Roman" w:hAnsi="Times New Roman" w:cs="Times New Roman"/>
                  <w:noProof/>
                </w:rPr>
                <w:t xml:space="preserve">6th ed. </w:t>
              </w:r>
              <w:r>
                <w:rPr>
                  <w:rFonts w:ascii="Times New Roman" w:hAnsi="Times New Roman" w:cs="Times New Roman"/>
                  <w:noProof/>
                </w:rPr>
                <w:t>Boston</w:t>
              </w:r>
              <w:r w:rsidRPr="00AC7019">
                <w:rPr>
                  <w:rFonts w:ascii="Times New Roman" w:hAnsi="Times New Roman" w:cs="Times New Roman"/>
                  <w:noProof/>
                </w:rPr>
                <w:t>,</w:t>
              </w:r>
              <w:r>
                <w:rPr>
                  <w:rFonts w:ascii="Times New Roman" w:hAnsi="Times New Roman" w:cs="Times New Roman"/>
                  <w:noProof/>
                </w:rPr>
                <w:t xml:space="preserve"> </w:t>
              </w:r>
              <w:r w:rsidRPr="00AC7019">
                <w:rPr>
                  <w:rFonts w:ascii="Times New Roman" w:hAnsi="Times New Roman" w:cs="Times New Roman"/>
                  <w:noProof/>
                </w:rPr>
                <w:t>MA: Pearson Education.</w:t>
              </w:r>
            </w:p>
            <w:p w14:paraId="090D6EE8" w14:textId="58F5487A" w:rsidR="00AC7019" w:rsidRPr="00AC7019" w:rsidRDefault="00AC7019" w:rsidP="00AC7019">
              <w:pPr>
                <w:pStyle w:val="Bibliography"/>
                <w:spacing w:line="276" w:lineRule="auto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AC7019">
                <w:rPr>
                  <w:rFonts w:ascii="Times New Roman" w:hAnsi="Times New Roman" w:cs="Times New Roman"/>
                  <w:noProof/>
                </w:rPr>
                <w:t>Limoncelli, T., Hogan, C.J.</w:t>
              </w:r>
              <w:r>
                <w:rPr>
                  <w:rFonts w:ascii="Times New Roman" w:hAnsi="Times New Roman" w:cs="Times New Roman"/>
                  <w:noProof/>
                </w:rPr>
                <w:t>,</w:t>
              </w:r>
              <w:r w:rsidRPr="00AC7019">
                <w:rPr>
                  <w:rFonts w:ascii="Times New Roman" w:hAnsi="Times New Roman" w:cs="Times New Roman"/>
                  <w:noProof/>
                </w:rPr>
                <w:t xml:space="preserve"> and Chalup, S.R., 2017. </w:t>
              </w:r>
              <w:r>
                <w:rPr>
                  <w:rFonts w:ascii="Times New Roman" w:hAnsi="Times New Roman" w:cs="Times New Roman"/>
                  <w:i/>
                  <w:iCs/>
                  <w:noProof/>
                </w:rPr>
                <w:t>Practice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 of System and Network Administration, Volume 1</w:t>
              </w:r>
              <w:r w:rsidR="00090A2A">
                <w:rPr>
                  <w:rFonts w:ascii="Times New Roman" w:hAnsi="Times New Roman" w:cs="Times New Roman"/>
                  <w:i/>
                  <w:iCs/>
                  <w:noProof/>
                </w:rPr>
                <w:t>.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 </w:t>
              </w:r>
              <w:r w:rsidRPr="00AC7019">
                <w:rPr>
                  <w:rFonts w:ascii="Times New Roman" w:hAnsi="Times New Roman" w:cs="Times New Roman"/>
                  <w:noProof/>
                </w:rPr>
                <w:t>2nd ed. Boston, MA.: Addison-Wesley.</w:t>
              </w:r>
            </w:p>
            <w:p w14:paraId="63647253" w14:textId="54EA448A" w:rsidR="00AC7019" w:rsidRPr="00AC7019" w:rsidRDefault="00AC7019" w:rsidP="00AC7019">
              <w:pPr>
                <w:pStyle w:val="Bibliography"/>
                <w:spacing w:line="276" w:lineRule="auto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AC7019">
                <w:rPr>
                  <w:rFonts w:ascii="Times New Roman" w:hAnsi="Times New Roman" w:cs="Times New Roman"/>
                  <w:noProof/>
                </w:rPr>
                <w:t xml:space="preserve">Lowe, D., 2018. 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Networking All-in-One For Dummies. </w:t>
              </w:r>
              <w:r w:rsidRPr="00AC7019">
                <w:rPr>
                  <w:rFonts w:ascii="Times New Roman" w:hAnsi="Times New Roman" w:cs="Times New Roman"/>
                  <w:noProof/>
                </w:rPr>
                <w:t>7th ed. Hoboken, New Jersey: John Wiley &amp; Sons, Inc.</w:t>
              </w:r>
            </w:p>
            <w:p w14:paraId="793C2F85" w14:textId="3AC482D9" w:rsidR="00AC7019" w:rsidRPr="00AC7019" w:rsidRDefault="00AC7019" w:rsidP="00AC7019">
              <w:pPr>
                <w:pStyle w:val="Bibliography"/>
                <w:spacing w:line="276" w:lineRule="auto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AC7019">
                <w:rPr>
                  <w:rFonts w:ascii="Times New Roman" w:hAnsi="Times New Roman" w:cs="Times New Roman"/>
                  <w:noProof/>
                </w:rPr>
                <w:t xml:space="preserve">Roberts, </w:t>
              </w:r>
              <w:r>
                <w:rPr>
                  <w:rFonts w:ascii="Times New Roman" w:hAnsi="Times New Roman" w:cs="Times New Roman"/>
                  <w:noProof/>
                </w:rPr>
                <w:t>R.M.</w:t>
              </w:r>
              <w:r w:rsidRPr="00AC7019">
                <w:rPr>
                  <w:rFonts w:ascii="Times New Roman" w:hAnsi="Times New Roman" w:cs="Times New Roman"/>
                  <w:noProof/>
                </w:rPr>
                <w:t xml:space="preserve"> and </w:t>
              </w:r>
              <w:r>
                <w:rPr>
                  <w:rFonts w:ascii="Times New Roman" w:hAnsi="Times New Roman" w:cs="Times New Roman"/>
                  <w:noProof/>
                </w:rPr>
                <w:t>Easttom</w:t>
              </w:r>
              <w:r w:rsidRPr="00AC7019">
                <w:rPr>
                  <w:rFonts w:ascii="Times New Roman" w:hAnsi="Times New Roman" w:cs="Times New Roman"/>
                  <w:noProof/>
                </w:rPr>
                <w:t xml:space="preserve">,c, 2020. 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Networking fundamentals. </w:t>
              </w:r>
              <w:r w:rsidRPr="00AC7019">
                <w:rPr>
                  <w:rFonts w:ascii="Times New Roman" w:hAnsi="Times New Roman" w:cs="Times New Roman"/>
                  <w:noProof/>
                </w:rPr>
                <w:t>1st ed. Tinley Park, IL: The Goodheart-Willcox Company, Inc.</w:t>
              </w:r>
            </w:p>
            <w:p w14:paraId="14F80CC3" w14:textId="77777777" w:rsidR="00AC7019" w:rsidRPr="00AC7019" w:rsidRDefault="00AC7019" w:rsidP="00AC7019">
              <w:pPr>
                <w:pStyle w:val="Bibliography"/>
                <w:spacing w:line="276" w:lineRule="auto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AC7019">
                <w:rPr>
                  <w:rFonts w:ascii="Times New Roman" w:hAnsi="Times New Roman" w:cs="Times New Roman"/>
                  <w:noProof/>
                </w:rPr>
                <w:t xml:space="preserve">Tanenbaum, A.S. and Bos, H., 2015. </w:t>
              </w:r>
              <w:r w:rsidRPr="00AC7019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Modern Operating Systems.. </w:t>
              </w:r>
              <w:r w:rsidRPr="00AC7019">
                <w:rPr>
                  <w:rFonts w:ascii="Times New Roman" w:hAnsi="Times New Roman" w:cs="Times New Roman"/>
                  <w:noProof/>
                </w:rPr>
                <w:t>4th ed. Harlow, England.: Pearson Education.</w:t>
              </w:r>
            </w:p>
            <w:p w14:paraId="4B8F81AF" w14:textId="59D19381" w:rsidR="00AC7019" w:rsidRDefault="00AC7019" w:rsidP="00AC7019">
              <w:pPr>
                <w:spacing w:line="276" w:lineRule="auto"/>
                <w:jc w:val="both"/>
              </w:pPr>
              <w:r w:rsidRPr="00AC7019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5EA9E6C" w14:textId="6093EE91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p w14:paraId="14AEB59F" w14:textId="423ECBBD" w:rsidR="00F95AF6" w:rsidRPr="00A10652" w:rsidRDefault="00F95AF6" w:rsidP="00A10652">
      <w:pPr>
        <w:spacing w:line="276" w:lineRule="auto"/>
        <w:jc w:val="both"/>
        <w:rPr>
          <w:rFonts w:ascii="Times New Roman" w:hAnsi="Times New Roman" w:cs="Times New Roman"/>
        </w:rPr>
      </w:pPr>
    </w:p>
    <w:sectPr w:rsidR="00F95AF6" w:rsidRPr="00A10652" w:rsidSect="00032906"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DE732" w14:textId="77777777" w:rsidR="008D634C" w:rsidRDefault="008D634C" w:rsidP="00032906">
      <w:pPr>
        <w:spacing w:after="0" w:line="240" w:lineRule="auto"/>
      </w:pPr>
      <w:r>
        <w:separator/>
      </w:r>
    </w:p>
  </w:endnote>
  <w:endnote w:type="continuationSeparator" w:id="0">
    <w:p w14:paraId="3679AB49" w14:textId="77777777" w:rsidR="008D634C" w:rsidRDefault="008D634C" w:rsidP="0003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6481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FA2B08" w14:textId="6E6F8037" w:rsidR="00032906" w:rsidRDefault="000329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71B10" w14:textId="77777777" w:rsidR="00032906" w:rsidRDefault="00032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A15C" w14:textId="77777777" w:rsidR="008D634C" w:rsidRDefault="008D634C" w:rsidP="00032906">
      <w:pPr>
        <w:spacing w:after="0" w:line="240" w:lineRule="auto"/>
      </w:pPr>
      <w:r>
        <w:separator/>
      </w:r>
    </w:p>
  </w:footnote>
  <w:footnote w:type="continuationSeparator" w:id="0">
    <w:p w14:paraId="744704CE" w14:textId="77777777" w:rsidR="008D634C" w:rsidRDefault="008D634C" w:rsidP="00032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0E4"/>
    <w:multiLevelType w:val="hybridMultilevel"/>
    <w:tmpl w:val="F2AEA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34E4A"/>
    <w:multiLevelType w:val="hybridMultilevel"/>
    <w:tmpl w:val="C552917A"/>
    <w:lvl w:ilvl="0" w:tplc="F8C2DE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5F7132"/>
    <w:multiLevelType w:val="hybridMultilevel"/>
    <w:tmpl w:val="9BCC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832DC"/>
    <w:multiLevelType w:val="hybridMultilevel"/>
    <w:tmpl w:val="DA28C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B54EB4"/>
    <w:multiLevelType w:val="hybridMultilevel"/>
    <w:tmpl w:val="15FA6B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A06BCB"/>
    <w:multiLevelType w:val="hybridMultilevel"/>
    <w:tmpl w:val="25D816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E004FF"/>
    <w:multiLevelType w:val="hybridMultilevel"/>
    <w:tmpl w:val="177E90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4369A8"/>
    <w:multiLevelType w:val="hybridMultilevel"/>
    <w:tmpl w:val="2280F7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E7B6B31"/>
    <w:multiLevelType w:val="hybridMultilevel"/>
    <w:tmpl w:val="C5363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25548"/>
    <w:multiLevelType w:val="hybridMultilevel"/>
    <w:tmpl w:val="07B63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955AA9"/>
    <w:multiLevelType w:val="hybridMultilevel"/>
    <w:tmpl w:val="2BF603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92C45"/>
    <w:multiLevelType w:val="hybridMultilevel"/>
    <w:tmpl w:val="C24EDF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7E3E3C"/>
    <w:multiLevelType w:val="hybridMultilevel"/>
    <w:tmpl w:val="875E8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177B5"/>
    <w:multiLevelType w:val="hybridMultilevel"/>
    <w:tmpl w:val="5660F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9C1781"/>
    <w:multiLevelType w:val="hybridMultilevel"/>
    <w:tmpl w:val="70981A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14025A"/>
    <w:multiLevelType w:val="hybridMultilevel"/>
    <w:tmpl w:val="C1B61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F4144"/>
    <w:multiLevelType w:val="hybridMultilevel"/>
    <w:tmpl w:val="63563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B636F"/>
    <w:multiLevelType w:val="hybridMultilevel"/>
    <w:tmpl w:val="E2C401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586E89"/>
    <w:multiLevelType w:val="hybridMultilevel"/>
    <w:tmpl w:val="8EB8A6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4946B1"/>
    <w:multiLevelType w:val="hybridMultilevel"/>
    <w:tmpl w:val="A06E4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EF0169"/>
    <w:multiLevelType w:val="hybridMultilevel"/>
    <w:tmpl w:val="9ED01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661527"/>
    <w:multiLevelType w:val="hybridMultilevel"/>
    <w:tmpl w:val="3544C0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652561"/>
    <w:multiLevelType w:val="hybridMultilevel"/>
    <w:tmpl w:val="91EA64C2"/>
    <w:lvl w:ilvl="0" w:tplc="F7143D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455AE1"/>
    <w:multiLevelType w:val="hybridMultilevel"/>
    <w:tmpl w:val="CD84E7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CD87984"/>
    <w:multiLevelType w:val="hybridMultilevel"/>
    <w:tmpl w:val="3CC6DB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0A4B78"/>
    <w:multiLevelType w:val="hybridMultilevel"/>
    <w:tmpl w:val="202A6540"/>
    <w:lvl w:ilvl="0" w:tplc="E6CA6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0571A1"/>
    <w:multiLevelType w:val="hybridMultilevel"/>
    <w:tmpl w:val="E8209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6213D"/>
    <w:multiLevelType w:val="hybridMultilevel"/>
    <w:tmpl w:val="D84ECB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9E76B2"/>
    <w:multiLevelType w:val="hybridMultilevel"/>
    <w:tmpl w:val="C7FA3F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E16D9B"/>
    <w:multiLevelType w:val="hybridMultilevel"/>
    <w:tmpl w:val="10DAD6C8"/>
    <w:lvl w:ilvl="0" w:tplc="507C1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8648636">
    <w:abstractNumId w:val="19"/>
  </w:num>
  <w:num w:numId="2" w16cid:durableId="43413233">
    <w:abstractNumId w:val="25"/>
  </w:num>
  <w:num w:numId="3" w16cid:durableId="449711359">
    <w:abstractNumId w:val="12"/>
  </w:num>
  <w:num w:numId="4" w16cid:durableId="576984085">
    <w:abstractNumId w:val="2"/>
  </w:num>
  <w:num w:numId="5" w16cid:durableId="1265765744">
    <w:abstractNumId w:val="16"/>
  </w:num>
  <w:num w:numId="6" w16cid:durableId="794562195">
    <w:abstractNumId w:val="18"/>
  </w:num>
  <w:num w:numId="7" w16cid:durableId="655105717">
    <w:abstractNumId w:val="9"/>
  </w:num>
  <w:num w:numId="8" w16cid:durableId="854729569">
    <w:abstractNumId w:val="26"/>
  </w:num>
  <w:num w:numId="9" w16cid:durableId="508181968">
    <w:abstractNumId w:val="5"/>
  </w:num>
  <w:num w:numId="10" w16cid:durableId="848449667">
    <w:abstractNumId w:val="27"/>
  </w:num>
  <w:num w:numId="11" w16cid:durableId="1181352231">
    <w:abstractNumId w:val="24"/>
  </w:num>
  <w:num w:numId="12" w16cid:durableId="1392268318">
    <w:abstractNumId w:val="17"/>
  </w:num>
  <w:num w:numId="13" w16cid:durableId="784424720">
    <w:abstractNumId w:val="8"/>
  </w:num>
  <w:num w:numId="14" w16cid:durableId="1262296054">
    <w:abstractNumId w:val="21"/>
  </w:num>
  <w:num w:numId="15" w16cid:durableId="857398">
    <w:abstractNumId w:val="28"/>
  </w:num>
  <w:num w:numId="16" w16cid:durableId="1172064484">
    <w:abstractNumId w:val="10"/>
  </w:num>
  <w:num w:numId="17" w16cid:durableId="866597334">
    <w:abstractNumId w:val="3"/>
  </w:num>
  <w:num w:numId="18" w16cid:durableId="1150827731">
    <w:abstractNumId w:val="13"/>
  </w:num>
  <w:num w:numId="19" w16cid:durableId="1270552063">
    <w:abstractNumId w:val="22"/>
  </w:num>
  <w:num w:numId="20" w16cid:durableId="113910421">
    <w:abstractNumId w:val="15"/>
  </w:num>
  <w:num w:numId="21" w16cid:durableId="182012700">
    <w:abstractNumId w:val="7"/>
  </w:num>
  <w:num w:numId="22" w16cid:durableId="874848690">
    <w:abstractNumId w:val="20"/>
  </w:num>
  <w:num w:numId="23" w16cid:durableId="2033918957">
    <w:abstractNumId w:val="23"/>
  </w:num>
  <w:num w:numId="24" w16cid:durableId="251280067">
    <w:abstractNumId w:val="0"/>
  </w:num>
  <w:num w:numId="25" w16cid:durableId="1540511040">
    <w:abstractNumId w:val="14"/>
  </w:num>
  <w:num w:numId="26" w16cid:durableId="1412895227">
    <w:abstractNumId w:val="6"/>
  </w:num>
  <w:num w:numId="27" w16cid:durableId="390230664">
    <w:abstractNumId w:val="4"/>
  </w:num>
  <w:num w:numId="28" w16cid:durableId="1659915185">
    <w:abstractNumId w:val="1"/>
  </w:num>
  <w:num w:numId="29" w16cid:durableId="212350219">
    <w:abstractNumId w:val="29"/>
  </w:num>
  <w:num w:numId="30" w16cid:durableId="1652872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F6"/>
    <w:rsid w:val="000067C6"/>
    <w:rsid w:val="00032906"/>
    <w:rsid w:val="00036122"/>
    <w:rsid w:val="000763D9"/>
    <w:rsid w:val="00090A2A"/>
    <w:rsid w:val="000A3BF6"/>
    <w:rsid w:val="000F1820"/>
    <w:rsid w:val="00107BDC"/>
    <w:rsid w:val="00114BFC"/>
    <w:rsid w:val="00157A00"/>
    <w:rsid w:val="00165211"/>
    <w:rsid w:val="001724A6"/>
    <w:rsid w:val="001902B1"/>
    <w:rsid w:val="001A2601"/>
    <w:rsid w:val="001B7B0D"/>
    <w:rsid w:val="001F5AAE"/>
    <w:rsid w:val="001F772A"/>
    <w:rsid w:val="002069D5"/>
    <w:rsid w:val="00212DA0"/>
    <w:rsid w:val="00213F55"/>
    <w:rsid w:val="00223ACF"/>
    <w:rsid w:val="00235E19"/>
    <w:rsid w:val="002371F4"/>
    <w:rsid w:val="00244314"/>
    <w:rsid w:val="0025399A"/>
    <w:rsid w:val="002564F1"/>
    <w:rsid w:val="00283EE8"/>
    <w:rsid w:val="00285890"/>
    <w:rsid w:val="002A1A61"/>
    <w:rsid w:val="002B5FB8"/>
    <w:rsid w:val="002C0480"/>
    <w:rsid w:val="002F4AF9"/>
    <w:rsid w:val="00304706"/>
    <w:rsid w:val="00306415"/>
    <w:rsid w:val="00322DA0"/>
    <w:rsid w:val="003303C0"/>
    <w:rsid w:val="00330D8D"/>
    <w:rsid w:val="00380303"/>
    <w:rsid w:val="003B339E"/>
    <w:rsid w:val="003D59A1"/>
    <w:rsid w:val="004116E0"/>
    <w:rsid w:val="00421681"/>
    <w:rsid w:val="00437EAC"/>
    <w:rsid w:val="00441C74"/>
    <w:rsid w:val="00450BBE"/>
    <w:rsid w:val="00454CC0"/>
    <w:rsid w:val="00465331"/>
    <w:rsid w:val="00465944"/>
    <w:rsid w:val="00477B86"/>
    <w:rsid w:val="004B1251"/>
    <w:rsid w:val="004D7587"/>
    <w:rsid w:val="004F69B6"/>
    <w:rsid w:val="004F7445"/>
    <w:rsid w:val="00526332"/>
    <w:rsid w:val="00530F61"/>
    <w:rsid w:val="00547DBE"/>
    <w:rsid w:val="005549B4"/>
    <w:rsid w:val="005570C5"/>
    <w:rsid w:val="00581011"/>
    <w:rsid w:val="00586F44"/>
    <w:rsid w:val="0059628A"/>
    <w:rsid w:val="005A44B6"/>
    <w:rsid w:val="005C4810"/>
    <w:rsid w:val="00607532"/>
    <w:rsid w:val="00641BB0"/>
    <w:rsid w:val="006472A6"/>
    <w:rsid w:val="006721AC"/>
    <w:rsid w:val="00690B3B"/>
    <w:rsid w:val="006D233A"/>
    <w:rsid w:val="006D3985"/>
    <w:rsid w:val="006F0B13"/>
    <w:rsid w:val="00715A84"/>
    <w:rsid w:val="0074330B"/>
    <w:rsid w:val="00754CA3"/>
    <w:rsid w:val="007574CF"/>
    <w:rsid w:val="00765559"/>
    <w:rsid w:val="00792C33"/>
    <w:rsid w:val="007947DD"/>
    <w:rsid w:val="007A5EC8"/>
    <w:rsid w:val="007A6699"/>
    <w:rsid w:val="007E57C3"/>
    <w:rsid w:val="007E6D02"/>
    <w:rsid w:val="007F4111"/>
    <w:rsid w:val="00804BE9"/>
    <w:rsid w:val="008416AB"/>
    <w:rsid w:val="00843141"/>
    <w:rsid w:val="00881D93"/>
    <w:rsid w:val="008832DD"/>
    <w:rsid w:val="008B026C"/>
    <w:rsid w:val="008D634C"/>
    <w:rsid w:val="00911C43"/>
    <w:rsid w:val="0093220E"/>
    <w:rsid w:val="00933A8D"/>
    <w:rsid w:val="009524D5"/>
    <w:rsid w:val="00977779"/>
    <w:rsid w:val="00980203"/>
    <w:rsid w:val="00987335"/>
    <w:rsid w:val="009A485D"/>
    <w:rsid w:val="009B1ABF"/>
    <w:rsid w:val="009E0474"/>
    <w:rsid w:val="009E40AE"/>
    <w:rsid w:val="00A10652"/>
    <w:rsid w:val="00A16EBC"/>
    <w:rsid w:val="00A51C69"/>
    <w:rsid w:val="00AA1FED"/>
    <w:rsid w:val="00AA371C"/>
    <w:rsid w:val="00AC3C67"/>
    <w:rsid w:val="00AC7019"/>
    <w:rsid w:val="00AD2CB8"/>
    <w:rsid w:val="00AE14A7"/>
    <w:rsid w:val="00AE3A5C"/>
    <w:rsid w:val="00B14742"/>
    <w:rsid w:val="00B21D2A"/>
    <w:rsid w:val="00B61458"/>
    <w:rsid w:val="00B701C1"/>
    <w:rsid w:val="00BA546E"/>
    <w:rsid w:val="00BA6519"/>
    <w:rsid w:val="00BA7639"/>
    <w:rsid w:val="00C34A39"/>
    <w:rsid w:val="00C35F12"/>
    <w:rsid w:val="00C37B88"/>
    <w:rsid w:val="00C64EAD"/>
    <w:rsid w:val="00C66B20"/>
    <w:rsid w:val="00C7401B"/>
    <w:rsid w:val="00C82F8E"/>
    <w:rsid w:val="00CA0743"/>
    <w:rsid w:val="00CA629F"/>
    <w:rsid w:val="00CB2528"/>
    <w:rsid w:val="00CC5D1E"/>
    <w:rsid w:val="00CD43D6"/>
    <w:rsid w:val="00CE2FCD"/>
    <w:rsid w:val="00D1763E"/>
    <w:rsid w:val="00D17B7C"/>
    <w:rsid w:val="00D26C41"/>
    <w:rsid w:val="00D352BE"/>
    <w:rsid w:val="00D73A19"/>
    <w:rsid w:val="00D74786"/>
    <w:rsid w:val="00DB6FC6"/>
    <w:rsid w:val="00DE4DC2"/>
    <w:rsid w:val="00E12987"/>
    <w:rsid w:val="00E22F82"/>
    <w:rsid w:val="00E37991"/>
    <w:rsid w:val="00E53CEC"/>
    <w:rsid w:val="00E61390"/>
    <w:rsid w:val="00E905FF"/>
    <w:rsid w:val="00EB2317"/>
    <w:rsid w:val="00EC4369"/>
    <w:rsid w:val="00EE7440"/>
    <w:rsid w:val="00EF2F5F"/>
    <w:rsid w:val="00F005B8"/>
    <w:rsid w:val="00F07AEB"/>
    <w:rsid w:val="00F11D4F"/>
    <w:rsid w:val="00F12A49"/>
    <w:rsid w:val="00F1715D"/>
    <w:rsid w:val="00F220A9"/>
    <w:rsid w:val="00F3609B"/>
    <w:rsid w:val="00F55457"/>
    <w:rsid w:val="00F64155"/>
    <w:rsid w:val="00F65087"/>
    <w:rsid w:val="00F75E85"/>
    <w:rsid w:val="00F95AF6"/>
    <w:rsid w:val="00FA66DD"/>
    <w:rsid w:val="00FB6EA0"/>
    <w:rsid w:val="00FC30A1"/>
    <w:rsid w:val="00FE2B42"/>
    <w:rsid w:val="00F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F9277"/>
  <w15:chartTrackingRefBased/>
  <w15:docId w15:val="{B682CD5C-E989-460C-9B3A-3602C15A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0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60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01"/>
    <w:rPr>
      <w:rFonts w:ascii="Times New Roman" w:eastAsiaTheme="majorEastAsia" w:hAnsi="Times New Roman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601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A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906"/>
  </w:style>
  <w:style w:type="paragraph" w:styleId="Footer">
    <w:name w:val="footer"/>
    <w:basedOn w:val="Normal"/>
    <w:link w:val="FooterChar"/>
    <w:uiPriority w:val="99"/>
    <w:unhideWhenUsed/>
    <w:rsid w:val="0003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906"/>
  </w:style>
  <w:style w:type="paragraph" w:styleId="Bibliography">
    <w:name w:val="Bibliography"/>
    <w:basedOn w:val="Normal"/>
    <w:next w:val="Normal"/>
    <w:uiPriority w:val="37"/>
    <w:unhideWhenUsed/>
    <w:rsid w:val="00AC7019"/>
  </w:style>
  <w:style w:type="paragraph" w:styleId="TOCHeading">
    <w:name w:val="TOC Heading"/>
    <w:basedOn w:val="Heading1"/>
    <w:next w:val="Normal"/>
    <w:uiPriority w:val="39"/>
    <w:unhideWhenUsed/>
    <w:qFormat/>
    <w:rsid w:val="00157A00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7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7A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7A0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57A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F1820"/>
    <w:pPr>
      <w:spacing w:after="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com12</b:Tag>
    <b:SourceType>Book</b:SourceType>
    <b:Guid>{D19992D5-8AFD-456B-958A-BCD92642CD02}</b:Guid>
    <b:Author>
      <b:Author>
        <b:Corporate>comer,d</b:Corporate>
      </b:Author>
    </b:Author>
    <b:Title>Computer Networks and Internets</b:Title>
    <b:Year>2012</b:Year>
    <b:City>boston,MA</b:City>
    <b:Publisher>Pearson Education</b:Publisher>
    <b:Edition>5th</b:Edition>
    <b:RefOrder>1</b:RefOrder>
  </b:Source>
  <b:Source>
    <b:Tag>Kur14</b:Tag>
    <b:SourceType>Book</b:SourceType>
    <b:Guid>{F4A94A30-5AE6-442F-9D77-2EB43A04F99B}</b:Guid>
    <b:Author>
      <b:Author>
        <b:Corporate>Kurose, J. &amp; Ross, K.</b:Corporate>
      </b:Author>
    </b:Author>
    <b:Title>Computer Networking: A Top Down Approach.</b:Title>
    <b:Year>2014</b:Year>
    <b:City>boston,MA</b:City>
    <b:Publisher> Pearson Education</b:Publisher>
    <b:Edition>6th</b:Edition>
    <b:RefOrder>3</b:RefOrder>
  </b:Source>
  <b:Source>
    <b:Tag>Lim17</b:Tag>
    <b:SourceType>Book</b:SourceType>
    <b:Guid>{03DD1C0A-F815-463B-89FC-DA88B7BF17C6}</b:Guid>
    <b:Author>
      <b:Author>
        <b:Corporate>Limoncelli, T., Hogan, C.J. and Chalup, S.R. </b:Corporate>
      </b:Author>
    </b:Author>
    <b:Title>ractice of System and Network Administration, Volume 1.</b:Title>
    <b:Year>2017</b:Year>
    <b:City>Boston, MA.</b:City>
    <b:Publisher>Addison-Wesley</b:Publisher>
    <b:Edition>2nd</b:Edition>
    <b:RefOrder>2</b:RefOrder>
  </b:Source>
  <b:Source>
    <b:Tag>Tan15</b:Tag>
    <b:SourceType>Book</b:SourceType>
    <b:Guid>{15FD7A9F-B22F-41B8-8FF6-4CD6B42ADBE7}</b:Guid>
    <b:Author>
      <b:Author>
        <b:Corporate>Tanenbaum, A.S. and Bos, H.</b:Corporate>
      </b:Author>
    </b:Author>
    <b:Title> Modern Operating Systems.</b:Title>
    <b:Year>2015</b:Year>
    <b:City>Harlow, England.</b:City>
    <b:Publisher>Pearson Education</b:Publisher>
    <b:Edition>4th</b:Edition>
    <b:RefOrder>4</b:RefOrder>
  </b:Source>
  <b:Source>
    <b:Tag>Low18</b:Tag>
    <b:SourceType>Book</b:SourceType>
    <b:Guid>{E35C119D-D93E-4C5B-AA20-07D35444799B}</b:Guid>
    <b:Author>
      <b:Author>
        <b:Corporate>Lowe, D. </b:Corporate>
      </b:Author>
    </b:Author>
    <b:Title>Networking All-in-One For Dummies</b:Title>
    <b:Year>2018</b:Year>
    <b:City>Hoboken, New Jersey</b:City>
    <b:Publisher>. John Wiley &amp; Sons, Inc</b:Publisher>
    <b:Edition>7th</b:Edition>
    <b:RefOrder>5</b:RefOrder>
  </b:Source>
  <b:Source>
    <b:Tag>Rob20</b:Tag>
    <b:SourceType>Book</b:SourceType>
    <b:Guid>{4BCF4708-B2BA-4B4D-AA96-CA3AAE00B63E}</b:Guid>
    <b:Author>
      <b:Author>
        <b:Corporate>Roberts, R.M. and Easttom, C</b:Corporate>
      </b:Author>
    </b:Author>
    <b:Title>Networking Fundamentals.</b:Title>
    <b:Year>2020</b:Year>
    <b:City>Tinley Park, IL.</b:City>
    <b:Publisher>The Goodheart-Willcox Company, Inc</b:Publisher>
    <b:Edition>1st</b:Edition>
    <b:RefOrder>6</b:RefOrder>
  </b:Source>
  <b:Source>
    <b:Tag>Rob201</b:Tag>
    <b:SourceType>Book</b:SourceType>
    <b:Guid>{768E24C7-1A62-4A50-9886-F966C1067AFF}</b:Guid>
    <b:Author>
      <b:Author>
        <b:Corporate>Roberts, R.M and easttom,c</b:Corporate>
      </b:Author>
    </b:Author>
    <b:Title>Networking fundamentals</b:Title>
    <b:Year>2020</b:Year>
    <b:City>Tinley Park, IL</b:City>
    <b:Publisher>The Goodheart-Willcox Company, Inc</b:Publisher>
    <b:Edition>1st</b:Edition>
    <b:RefOrder>7</b:RefOrder>
  </b:Source>
</b:Sources>
</file>

<file path=customXml/itemProps1.xml><?xml version="1.0" encoding="utf-8"?>
<ds:datastoreItem xmlns:ds="http://schemas.openxmlformats.org/officeDocument/2006/customXml" ds:itemID="{84D3B200-93B3-48DB-9356-5250F25EF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2898</Words>
  <Characters>16525</Characters>
  <Application>Microsoft Office Word</Application>
  <DocSecurity>0</DocSecurity>
  <Lines>137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COVER PAGE</vt:lpstr>
      <vt:lpstr>FEEDBACK FORM </vt:lpstr>
      <vt:lpstr>ACKNOWLEDGEMENT </vt:lpstr>
      <vt:lpstr>EXECUTIVE SUMMARY</vt:lpstr>
      <vt:lpstr>TURNITIN REPORT</vt:lpstr>
      <vt:lpstr>TABLE OF CONTENTS</vt:lpstr>
      <vt:lpstr>INTRODUCTION</vt:lpstr>
      <vt:lpstr>TASKS</vt:lpstr>
      <vt:lpstr>    TASK 01: Fundamentals of Networking</vt:lpstr>
      <vt:lpstr>    TASK 02: Network design and IP addressing</vt:lpstr>
      <vt:lpstr>    TASK 03: Network security and Enhancements</vt:lpstr>
      <vt:lpstr>    TASK 04: Networking components and the OSI model</vt:lpstr>
      <vt:lpstr>CONCLUSION</vt:lpstr>
      <vt:lpstr>&lt;REFERENCES</vt:lpstr>
    </vt:vector>
  </TitlesOfParts>
  <Company/>
  <LinksUpToDate>false</LinksUpToDate>
  <CharactersWithSpaces>19385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Yumna Faris</dc:creator>
  <cp:keywords/>
  <dc:description/>
  <cp:lastModifiedBy>Yumna Faris</cp:lastModifiedBy>
  <cp:revision>2</cp:revision>
  <dcterms:created xsi:type="dcterms:W3CDTF">2025-11-28T08:09:00Z</dcterms:created>
  <dcterms:modified xsi:type="dcterms:W3CDTF">2025-11-28T08:09:00Z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cb8cef4c-c992-4f8a-a6bb-daf5afd383e9</vt:lpwstr>
  </property>
</Properties>
</file>