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6980" w14:textId="77777777" w:rsidR="001431FA" w:rsidRDefault="001431FA" w:rsidP="00756631">
      <w:pPr>
        <w:jc w:val="center"/>
        <w:rPr>
          <w:rFonts w:asciiTheme="majorBidi" w:hAnsiTheme="majorBidi" w:cstheme="majorBidi"/>
          <w:b/>
          <w:bCs/>
          <w:sz w:val="36"/>
          <w:szCs w:val="36"/>
          <w:lang w:bidi="ar-LY"/>
        </w:rPr>
      </w:pPr>
    </w:p>
    <w:p w14:paraId="382E6DF1" w14:textId="7E4C41C7" w:rsidR="00756631" w:rsidRPr="006612E6" w:rsidRDefault="00756631" w:rsidP="00756631">
      <w:pPr>
        <w:jc w:val="center"/>
        <w:rPr>
          <w:rFonts w:asciiTheme="majorBidi" w:hAnsiTheme="majorBidi" w:cstheme="majorBidi"/>
          <w:b/>
          <w:bCs/>
          <w:sz w:val="36"/>
          <w:szCs w:val="36"/>
          <w:lang w:bidi="ar-LY"/>
        </w:rPr>
      </w:pPr>
      <w:r w:rsidRPr="006612E6">
        <w:rPr>
          <w:rFonts w:asciiTheme="majorBidi" w:hAnsiTheme="majorBidi" w:cstheme="majorBidi"/>
          <w:b/>
          <w:bCs/>
          <w:sz w:val="36"/>
          <w:szCs w:val="36"/>
          <w:lang w:bidi="ar-LY"/>
        </w:rPr>
        <w:t>CVE and NVD Data Analysis for Vulnerability Detection</w:t>
      </w:r>
    </w:p>
    <w:p w14:paraId="683C8EBD" w14:textId="01524377" w:rsidR="00756631" w:rsidRDefault="00756631" w:rsidP="00756631">
      <w:pPr>
        <w:pBdr>
          <w:bottom w:val="single" w:sz="6" w:space="1" w:color="auto"/>
        </w:pBdr>
        <w:rPr>
          <w:rFonts w:asciiTheme="majorBidi" w:hAnsiTheme="majorBidi" w:cstheme="majorBidi"/>
          <w:lang w:bidi="ar-LY"/>
        </w:rPr>
      </w:pPr>
    </w:p>
    <w:p w14:paraId="062C9849" w14:textId="77777777" w:rsidR="001431FA" w:rsidRDefault="001431FA" w:rsidP="00756631">
      <w:pPr>
        <w:rPr>
          <w:rFonts w:asciiTheme="majorBidi" w:hAnsiTheme="majorBidi" w:cstheme="majorBidi"/>
          <w:lang w:bidi="ar-LY"/>
        </w:rPr>
      </w:pPr>
    </w:p>
    <w:p w14:paraId="69C77AE8" w14:textId="77777777" w:rsidR="001431FA" w:rsidRDefault="001431FA" w:rsidP="00756631">
      <w:pPr>
        <w:rPr>
          <w:rFonts w:asciiTheme="majorBidi" w:hAnsiTheme="majorBidi" w:cstheme="majorBidi"/>
          <w:lang w:bidi="ar-LY"/>
        </w:rPr>
      </w:pPr>
    </w:p>
    <w:p w14:paraId="0D3CDC29" w14:textId="77777777" w:rsidR="001431FA" w:rsidRDefault="001431FA" w:rsidP="00756631">
      <w:pPr>
        <w:rPr>
          <w:rFonts w:asciiTheme="majorBidi" w:hAnsiTheme="majorBidi" w:cstheme="majorBidi"/>
          <w:lang w:bidi="ar-LY"/>
        </w:rPr>
      </w:pPr>
    </w:p>
    <w:p w14:paraId="33A888A7" w14:textId="77777777" w:rsidR="001431FA" w:rsidRDefault="001431FA" w:rsidP="00756631">
      <w:pPr>
        <w:rPr>
          <w:rFonts w:asciiTheme="majorBidi" w:hAnsiTheme="majorBidi" w:cstheme="majorBidi"/>
          <w:lang w:bidi="ar-LY"/>
        </w:rPr>
      </w:pPr>
    </w:p>
    <w:p w14:paraId="6851469A" w14:textId="77777777" w:rsidR="001431FA" w:rsidRDefault="001431FA" w:rsidP="00756631">
      <w:pPr>
        <w:rPr>
          <w:rFonts w:asciiTheme="majorBidi" w:hAnsiTheme="majorBidi" w:cstheme="majorBidi"/>
          <w:lang w:bidi="ar-LY"/>
        </w:rPr>
      </w:pPr>
    </w:p>
    <w:p w14:paraId="6715D93C" w14:textId="371AFDBC" w:rsidR="001431FA" w:rsidRDefault="001431FA" w:rsidP="001431FA">
      <w:pPr>
        <w:pStyle w:val="NormalWeb"/>
        <w:jc w:val="center"/>
        <w:rPr>
          <w:rStyle w:val="Strong"/>
          <w:rFonts w:eastAsiaTheme="majorEastAsia"/>
          <w:sz w:val="32"/>
          <w:szCs w:val="32"/>
          <w:rtl/>
        </w:rPr>
      </w:pPr>
      <w:r>
        <w:rPr>
          <w:rStyle w:val="Strong"/>
          <w:rFonts w:eastAsiaTheme="majorEastAsia"/>
          <w:sz w:val="32"/>
          <w:szCs w:val="32"/>
        </w:rPr>
        <w:t>Yumna Hameed</w:t>
      </w:r>
    </w:p>
    <w:p w14:paraId="4C3BC177" w14:textId="5186562A" w:rsidR="001431FA" w:rsidRDefault="001431FA" w:rsidP="001431FA">
      <w:pPr>
        <w:pStyle w:val="NormalWeb"/>
        <w:jc w:val="center"/>
        <w:rPr>
          <w:rStyle w:val="Strong"/>
          <w:rFonts w:asciiTheme="majorBidi" w:eastAsiaTheme="majorEastAsia" w:hAnsiTheme="majorBidi"/>
          <w:b w:val="0"/>
          <w:bCs w:val="0"/>
          <w:sz w:val="44"/>
          <w:szCs w:val="44"/>
          <w:rtl/>
        </w:rPr>
      </w:pPr>
      <w:r>
        <w:rPr>
          <w:b/>
          <w:bCs/>
          <w:noProof/>
        </w:rPr>
        <mc:AlternateContent>
          <mc:Choice Requires="wps">
            <w:drawing>
              <wp:anchor distT="0" distB="0" distL="114300" distR="114300" simplePos="0" relativeHeight="251692032" behindDoc="0" locked="0" layoutInCell="1" allowOverlap="1" wp14:anchorId="33B2B2C1" wp14:editId="4B9EF1B6">
                <wp:simplePos x="0" y="0"/>
                <wp:positionH relativeFrom="margin">
                  <wp:posOffset>2115820</wp:posOffset>
                </wp:positionH>
                <wp:positionV relativeFrom="paragraph">
                  <wp:posOffset>116568</wp:posOffset>
                </wp:positionV>
                <wp:extent cx="1669415" cy="0"/>
                <wp:effectExtent l="0" t="0" r="26670" b="19050"/>
                <wp:wrapNone/>
                <wp:docPr id="1" name="رابط مستقيم 1"/>
                <wp:cNvGraphicFramePr/>
                <a:graphic xmlns:a="http://schemas.openxmlformats.org/drawingml/2006/main">
                  <a:graphicData uri="http://schemas.microsoft.com/office/word/2010/wordprocessingShape">
                    <wps:wsp>
                      <wps:cNvCnPr/>
                      <wps:spPr>
                        <a:xfrm>
                          <a:off x="0" y="0"/>
                          <a:ext cx="1669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6AA02" id="رابط مستقيم 1"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166.6pt,9.2pt" to="298.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LimQEAAIgDAAAOAAAAZHJzL2Uyb0RvYy54bWysU8tu2zAQvAfIPxC815KC1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" strokecolor="black [3200]" strokeweight=".5pt">
                <v:stroke joinstyle="miter"/>
                <w10:wrap anchorx="margin"/>
              </v:line>
            </w:pict>
          </mc:Fallback>
        </mc:AlternateContent>
      </w:r>
    </w:p>
    <w:p w14:paraId="2B79D6F0" w14:textId="77777777" w:rsidR="001431FA" w:rsidRDefault="001431FA" w:rsidP="001431FA">
      <w:pPr>
        <w:pStyle w:val="NormalWeb"/>
        <w:jc w:val="center"/>
      </w:pPr>
    </w:p>
    <w:p w14:paraId="7C376D75" w14:textId="77777777" w:rsidR="001431FA" w:rsidRDefault="001431FA" w:rsidP="001431FA">
      <w:pPr>
        <w:pStyle w:val="NormalWeb"/>
        <w:jc w:val="center"/>
      </w:pPr>
    </w:p>
    <w:p w14:paraId="756F0B26" w14:textId="77777777" w:rsidR="001431FA" w:rsidRDefault="001431FA" w:rsidP="001431FA">
      <w:pPr>
        <w:pStyle w:val="NormalWeb"/>
        <w:spacing w:line="360" w:lineRule="auto"/>
      </w:pPr>
    </w:p>
    <w:p w14:paraId="400BB581" w14:textId="77777777" w:rsidR="001431FA" w:rsidRDefault="001431FA" w:rsidP="001431FA">
      <w:pPr>
        <w:pStyle w:val="NormalWeb"/>
        <w:spacing w:line="360" w:lineRule="auto"/>
        <w:jc w:val="center"/>
        <w:rPr>
          <w:rStyle w:val="Strong"/>
          <w:rFonts w:eastAsiaTheme="majorEastAsia"/>
        </w:rPr>
      </w:pPr>
      <w:r>
        <w:br/>
      </w:r>
      <w:r>
        <w:rPr>
          <w:rStyle w:val="Strong"/>
          <w:rFonts w:eastAsiaTheme="majorEastAsia"/>
        </w:rPr>
        <w:t>Sakarya University</w:t>
      </w:r>
      <w:r>
        <w:br/>
      </w:r>
      <w:r>
        <w:rPr>
          <w:rStyle w:val="Strong"/>
          <w:rFonts w:eastAsiaTheme="majorEastAsia"/>
        </w:rPr>
        <w:t>Department of Computer and Information Engineering</w:t>
      </w:r>
      <w:r>
        <w:br/>
      </w:r>
      <w:r>
        <w:rPr>
          <w:rStyle w:val="Strong"/>
          <w:rFonts w:eastAsiaTheme="majorEastAsia"/>
        </w:rPr>
        <w:t>Cybersecurity Program</w:t>
      </w:r>
    </w:p>
    <w:p w14:paraId="1C3EE3B7" w14:textId="77777777" w:rsidR="001431FA" w:rsidRDefault="001431FA" w:rsidP="001431FA">
      <w:pPr>
        <w:pStyle w:val="NormalWeb"/>
        <w:rPr>
          <w:rStyle w:val="Strong"/>
          <w:rFonts w:eastAsiaTheme="majorEastAsia"/>
        </w:rPr>
      </w:pPr>
      <w:r>
        <w:rPr>
          <w:b/>
          <w:bCs/>
          <w:noProof/>
        </w:rPr>
        <mc:AlternateContent>
          <mc:Choice Requires="wps">
            <w:drawing>
              <wp:anchor distT="0" distB="0" distL="114300" distR="114300" simplePos="0" relativeHeight="251693056" behindDoc="0" locked="0" layoutInCell="1" allowOverlap="1" wp14:anchorId="005669AD" wp14:editId="0E20D19D">
                <wp:simplePos x="0" y="0"/>
                <wp:positionH relativeFrom="margin">
                  <wp:posOffset>2487930</wp:posOffset>
                </wp:positionH>
                <wp:positionV relativeFrom="paragraph">
                  <wp:posOffset>5715</wp:posOffset>
                </wp:positionV>
                <wp:extent cx="956945" cy="0"/>
                <wp:effectExtent l="0" t="0" r="34290" b="19050"/>
                <wp:wrapNone/>
                <wp:docPr id="2" name="رابط مستقيم 2"/>
                <wp:cNvGraphicFramePr/>
                <a:graphic xmlns:a="http://schemas.openxmlformats.org/drawingml/2006/main">
                  <a:graphicData uri="http://schemas.microsoft.com/office/word/2010/wordprocessingShape">
                    <wps:wsp>
                      <wps:cNvCnPr/>
                      <wps:spPr>
                        <a:xfrm>
                          <a:off x="0" y="0"/>
                          <a:ext cx="956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E1F67" id="رابط مستقيم 2" o:spid="_x0000_s1026" style="position:absolute;z-index:251693056;visibility:visible;mso-wrap-style:square;mso-wrap-distance-left:9pt;mso-wrap-distance-top:0;mso-wrap-distance-right:9pt;mso-wrap-distance-bottom:0;mso-position-horizontal:absolute;mso-position-horizontal-relative:margin;mso-position-vertical:absolute;mso-position-vertical-relative:text" from="195.9pt,.45pt" to="27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X8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" strokecolor="black [3200]" strokeweight=".5pt">
                <v:stroke joinstyle="miter"/>
                <w10:wrap anchorx="margin"/>
              </v:line>
            </w:pict>
          </mc:Fallback>
        </mc:AlternateContent>
      </w:r>
    </w:p>
    <w:p w14:paraId="6FA776E5" w14:textId="77777777" w:rsidR="001431FA" w:rsidRDefault="001431FA" w:rsidP="00756631">
      <w:pPr>
        <w:rPr>
          <w:rFonts w:asciiTheme="majorBidi" w:hAnsiTheme="majorBidi" w:cstheme="majorBidi"/>
          <w:lang w:bidi="ar-LY"/>
        </w:rPr>
      </w:pPr>
    </w:p>
    <w:p w14:paraId="481CB99D" w14:textId="77777777" w:rsidR="001431FA" w:rsidRDefault="001431FA" w:rsidP="00756631">
      <w:pPr>
        <w:rPr>
          <w:rFonts w:asciiTheme="majorBidi" w:hAnsiTheme="majorBidi" w:cstheme="majorBidi"/>
          <w:lang w:bidi="ar-LY"/>
        </w:rPr>
      </w:pPr>
    </w:p>
    <w:p w14:paraId="3ABB8209" w14:textId="77777777" w:rsidR="001431FA" w:rsidRDefault="001431FA" w:rsidP="00756631">
      <w:pPr>
        <w:rPr>
          <w:rFonts w:asciiTheme="majorBidi" w:hAnsiTheme="majorBidi" w:cstheme="majorBidi"/>
          <w:lang w:bidi="ar-LY"/>
        </w:rPr>
      </w:pPr>
    </w:p>
    <w:p w14:paraId="137A8E4E" w14:textId="77777777" w:rsidR="001431FA" w:rsidRDefault="001431FA" w:rsidP="00756631">
      <w:pPr>
        <w:rPr>
          <w:rFonts w:asciiTheme="majorBidi" w:hAnsiTheme="majorBidi" w:cstheme="majorBidi"/>
          <w:lang w:bidi="ar-LY"/>
        </w:rPr>
      </w:pPr>
    </w:p>
    <w:p w14:paraId="4C9AF1C6" w14:textId="77777777" w:rsidR="001431FA" w:rsidRDefault="001431FA" w:rsidP="00756631">
      <w:pPr>
        <w:rPr>
          <w:rFonts w:asciiTheme="majorBidi" w:hAnsiTheme="majorBidi" w:cstheme="majorBidi"/>
          <w:lang w:bidi="ar-LY"/>
        </w:rPr>
      </w:pPr>
    </w:p>
    <w:p w14:paraId="22143F8F" w14:textId="77777777" w:rsidR="001431FA" w:rsidRDefault="001431FA" w:rsidP="00756631">
      <w:pPr>
        <w:rPr>
          <w:rFonts w:asciiTheme="majorBidi" w:hAnsiTheme="majorBidi" w:cstheme="majorBidi"/>
          <w:lang w:bidi="ar-LY"/>
        </w:rPr>
      </w:pPr>
    </w:p>
    <w:p w14:paraId="2133E2F3" w14:textId="47AD8404" w:rsidR="001431FA" w:rsidRDefault="001431FA" w:rsidP="001431FA">
      <w:pPr>
        <w:pStyle w:val="NormalWeb"/>
        <w:jc w:val="center"/>
        <w:rPr>
          <w:rStyle w:val="Strong"/>
          <w:rFonts w:eastAsiaTheme="majorEastAsia"/>
        </w:rPr>
      </w:pPr>
      <w:r>
        <w:rPr>
          <w:rStyle w:val="Strong"/>
          <w:rFonts w:eastAsiaTheme="majorEastAsia"/>
        </w:rPr>
        <w:t xml:space="preserve">May </w:t>
      </w:r>
      <w:r w:rsidR="009F7ECB">
        <w:rPr>
          <w:rStyle w:val="Strong"/>
          <w:rFonts w:eastAsiaTheme="majorEastAsia" w:hint="cs"/>
          <w:rtl/>
        </w:rPr>
        <w:t>4</w:t>
      </w:r>
      <w:r w:rsidRPr="00B974AC">
        <w:rPr>
          <w:rStyle w:val="Strong"/>
          <w:rFonts w:eastAsiaTheme="majorEastAsia"/>
        </w:rPr>
        <w:t>, 20</w:t>
      </w:r>
      <w:r>
        <w:rPr>
          <w:rStyle w:val="Strong"/>
          <w:rFonts w:eastAsiaTheme="majorEastAsia"/>
        </w:rPr>
        <w:t>25</w:t>
      </w:r>
    </w:p>
    <w:p w14:paraId="763CE0D8" w14:textId="7F6E4F4D" w:rsidR="00756631" w:rsidRPr="00770795" w:rsidRDefault="00756631" w:rsidP="00756631">
      <w:pPr>
        <w:rPr>
          <w:rFonts w:asciiTheme="majorBidi" w:hAnsiTheme="majorBidi" w:cstheme="majorBidi"/>
          <w:rtl/>
          <w:lang w:bidi="ar-LY"/>
        </w:rPr>
      </w:pPr>
    </w:p>
    <w:p w14:paraId="188AA5CC" w14:textId="40955730"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r w:rsidRPr="001431FA">
        <w:rPr>
          <w:rFonts w:asciiTheme="majorBidi" w:hAnsiTheme="majorBidi" w:cstheme="majorBidi"/>
          <w:b/>
          <w:bCs/>
          <w:sz w:val="28"/>
          <w:szCs w:val="28"/>
          <w:lang w:bidi="ar-LY"/>
        </w:rPr>
        <w:t>Introduction:</w:t>
      </w:r>
    </w:p>
    <w:p w14:paraId="1A07492C" w14:textId="6F6706AA" w:rsidR="00756631" w:rsidRDefault="001431FA"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This project focuses on analyzing cybersecurity vulnerability data from the National Vulnerability Database (NVD), using data science techniques and machine learning algorithms. The aim is to identify common patterns and detect anomalous vulnerabilities that might represent hidden or serious security threats. Python and Google </w:t>
      </w:r>
      <w:proofErr w:type="spellStart"/>
      <w:r w:rsidR="001315F5" w:rsidRPr="00770795">
        <w:rPr>
          <w:rFonts w:asciiTheme="majorBidi" w:hAnsiTheme="majorBidi" w:cstheme="majorBidi"/>
          <w:lang w:bidi="ar-LY"/>
        </w:rPr>
        <w:t>C</w:t>
      </w:r>
      <w:r w:rsidR="00756631" w:rsidRPr="00770795">
        <w:rPr>
          <w:rFonts w:asciiTheme="majorBidi" w:hAnsiTheme="majorBidi" w:cstheme="majorBidi"/>
          <w:lang w:bidi="ar-LY"/>
        </w:rPr>
        <w:t>olab</w:t>
      </w:r>
      <w:proofErr w:type="spellEnd"/>
      <w:r w:rsidR="00756631" w:rsidRPr="00770795">
        <w:rPr>
          <w:rFonts w:asciiTheme="majorBidi" w:hAnsiTheme="majorBidi" w:cstheme="majorBidi"/>
          <w:lang w:bidi="ar-LY"/>
        </w:rPr>
        <w:t xml:space="preserve"> were used to process and visualize the data efficiently.</w:t>
      </w:r>
    </w:p>
    <w:p w14:paraId="7158E22C" w14:textId="77777777" w:rsidR="001431FA" w:rsidRPr="001431FA" w:rsidRDefault="001431FA" w:rsidP="00756631">
      <w:pPr>
        <w:rPr>
          <w:rFonts w:asciiTheme="majorBidi" w:hAnsiTheme="majorBidi" w:cstheme="majorBidi"/>
          <w:sz w:val="2"/>
          <w:szCs w:val="2"/>
          <w:rtl/>
          <w:lang w:bidi="ar-LY"/>
        </w:rPr>
      </w:pPr>
    </w:p>
    <w:p w14:paraId="43C20B06" w14:textId="10B2FC9F" w:rsidR="00035182" w:rsidRPr="001431FA" w:rsidRDefault="00D810A8" w:rsidP="001431FA">
      <w:pPr>
        <w:pStyle w:val="ListParagraph"/>
        <w:numPr>
          <w:ilvl w:val="1"/>
          <w:numId w:val="24"/>
        </w:numPr>
        <w:jc w:val="both"/>
        <w:rPr>
          <w:rFonts w:asciiTheme="majorBidi" w:hAnsiTheme="majorBidi" w:cstheme="majorBidi"/>
          <w:b/>
          <w:bCs/>
          <w:lang w:bidi="ar-LY"/>
        </w:rPr>
      </w:pPr>
      <w:r>
        <w:rPr>
          <w:rFonts w:asciiTheme="majorBidi" w:hAnsiTheme="majorBidi" w:cstheme="majorBidi"/>
          <w:b/>
          <w:bCs/>
          <w:sz w:val="25"/>
          <w:szCs w:val="25"/>
          <w:lang w:bidi="ar-LY"/>
        </w:rPr>
        <w:t>C</w:t>
      </w:r>
      <w:r w:rsidR="00035182" w:rsidRPr="001431FA">
        <w:rPr>
          <w:rFonts w:asciiTheme="majorBidi" w:hAnsiTheme="majorBidi" w:cstheme="majorBidi"/>
          <w:b/>
          <w:bCs/>
          <w:sz w:val="25"/>
          <w:szCs w:val="25"/>
          <w:lang w:bidi="ar-LY"/>
        </w:rPr>
        <w:t>ybersecurity vulnerability</w:t>
      </w:r>
      <w:r w:rsidR="00035182" w:rsidRPr="001431FA">
        <w:rPr>
          <w:rFonts w:asciiTheme="majorBidi" w:hAnsiTheme="majorBidi" w:cstheme="majorBidi" w:hint="cs"/>
          <w:b/>
          <w:bCs/>
          <w:rtl/>
          <w:lang w:bidi="ar-LY"/>
        </w:rPr>
        <w:t>:</w:t>
      </w:r>
      <w:r w:rsidR="00035182" w:rsidRPr="001431FA">
        <w:rPr>
          <w:rFonts w:asciiTheme="majorBidi" w:hAnsiTheme="majorBidi" w:cstheme="majorBidi"/>
          <w:b/>
          <w:bCs/>
          <w:lang w:bidi="ar-LY"/>
        </w:rPr>
        <w:t xml:space="preserve"> </w:t>
      </w:r>
      <w:r w:rsidR="00035182" w:rsidRPr="001431FA">
        <w:rPr>
          <w:rFonts w:asciiTheme="majorBidi" w:hAnsiTheme="majorBidi" w:cstheme="majorBidi"/>
          <w:lang w:bidi="ar-LY"/>
        </w:rPr>
        <w:t>Cyber security vulnerabilities are weaknesses in an organization’s technological system that an attacker can use to infiltrate, steal data, or shut down an organization. Some of these weaknesses may be developed from software glitches, poor passwords, or insecure network connections, all of which act as </w:t>
      </w:r>
      <w:r w:rsidRPr="00D810A8">
        <w:t xml:space="preserve">backdoors </w:t>
      </w:r>
      <w:r w:rsidR="00035182" w:rsidRPr="001431FA">
        <w:rPr>
          <w:rFonts w:asciiTheme="majorBidi" w:hAnsiTheme="majorBidi" w:cstheme="majorBidi"/>
          <w:lang w:bidi="ar-LY"/>
        </w:rPr>
        <w:t>into key systems. The smallest of vulnerabilities can cause massive problems if not corrected as soon as they are noticed.</w:t>
      </w:r>
      <w:r w:rsidR="00BE2DE4" w:rsidRPr="001431FA">
        <w:rPr>
          <w:rFonts w:asciiTheme="majorBidi" w:hAnsiTheme="majorBidi" w:cstheme="majorBidi"/>
          <w:lang w:bidi="ar-LY"/>
        </w:rPr>
        <w:t xml:space="preserve"> [1]</w:t>
      </w:r>
    </w:p>
    <w:p w14:paraId="1E8822EA" w14:textId="77777777" w:rsidR="001431FA" w:rsidRPr="001431FA" w:rsidRDefault="001431FA" w:rsidP="001431FA">
      <w:pPr>
        <w:ind w:left="360"/>
        <w:jc w:val="both"/>
        <w:rPr>
          <w:rFonts w:asciiTheme="majorBidi" w:hAnsiTheme="majorBidi" w:cstheme="majorBidi"/>
          <w:b/>
          <w:bCs/>
          <w:sz w:val="2"/>
          <w:szCs w:val="2"/>
          <w:rtl/>
          <w:lang w:bidi="ar-LY"/>
        </w:rPr>
      </w:pPr>
    </w:p>
    <w:p w14:paraId="4C8351C1" w14:textId="14C64589" w:rsidR="00BE2DE4" w:rsidRPr="001431FA" w:rsidRDefault="00D810A8" w:rsidP="001431FA">
      <w:pPr>
        <w:pStyle w:val="ListParagraph"/>
        <w:numPr>
          <w:ilvl w:val="1"/>
          <w:numId w:val="24"/>
        </w:numPr>
        <w:jc w:val="both"/>
        <w:rPr>
          <w:rFonts w:asciiTheme="majorBidi" w:hAnsiTheme="majorBidi" w:cstheme="majorBidi"/>
          <w:lang w:bidi="ar-LY"/>
        </w:rPr>
      </w:pPr>
      <w:r>
        <w:rPr>
          <w:rFonts w:asciiTheme="majorBidi" w:hAnsiTheme="majorBidi" w:cstheme="majorBidi"/>
          <w:b/>
          <w:bCs/>
          <w:sz w:val="25"/>
          <w:szCs w:val="25"/>
          <w:lang w:bidi="ar-LY"/>
        </w:rPr>
        <w:t>M</w:t>
      </w:r>
      <w:r w:rsidR="00035182" w:rsidRPr="001431FA">
        <w:rPr>
          <w:rFonts w:asciiTheme="majorBidi" w:hAnsiTheme="majorBidi" w:cstheme="majorBidi"/>
          <w:b/>
          <w:bCs/>
          <w:sz w:val="25"/>
          <w:szCs w:val="25"/>
          <w:lang w:bidi="ar-LY"/>
        </w:rPr>
        <w:t>achine learning algorithms</w:t>
      </w:r>
      <w:r w:rsidR="00035182" w:rsidRPr="001431FA">
        <w:rPr>
          <w:rFonts w:asciiTheme="majorBidi" w:hAnsiTheme="majorBidi" w:cstheme="majorBidi" w:hint="cs"/>
          <w:b/>
          <w:bCs/>
          <w:sz w:val="25"/>
          <w:szCs w:val="25"/>
          <w:rtl/>
          <w:lang w:bidi="ar-LY"/>
        </w:rPr>
        <w:t>:</w:t>
      </w:r>
      <w:r w:rsidR="00BE2DE4" w:rsidRPr="001431FA">
        <w:rPr>
          <w:rFonts w:ascii="Nunito" w:eastAsia="Times New Roman" w:hAnsi="Nunito" w:cs="Times New Roman"/>
          <w:color w:val="273239"/>
          <w:spacing w:val="2"/>
          <w:kern w:val="0"/>
          <w:sz w:val="27"/>
          <w:szCs w:val="27"/>
          <w:bdr w:val="none" w:sz="0" w:space="0" w:color="auto" w:frame="1"/>
          <w14:ligatures w14:val="none"/>
        </w:rPr>
        <w:t xml:space="preserve"> </w:t>
      </w:r>
      <w:r w:rsidR="00BE2DE4" w:rsidRPr="001431FA">
        <w:rPr>
          <w:rFonts w:asciiTheme="majorBidi" w:hAnsiTheme="majorBidi" w:cstheme="majorBidi"/>
          <w:lang w:bidi="ar-LY"/>
        </w:rPr>
        <w:t>Machine learning algorithms are essentially sets of instructions that allow computers to learn from data, make predictions, and improve their performance over time without being explicitly programmed. Machine learning algorithms are broadly categorized into three types:</w:t>
      </w:r>
    </w:p>
    <w:p w14:paraId="64E4264A" w14:textId="77777777" w:rsidR="00BE2DE4" w:rsidRPr="00BE2DE4" w:rsidRDefault="00BE2DE4" w:rsidP="001431FA">
      <w:pPr>
        <w:numPr>
          <w:ilvl w:val="0"/>
          <w:numId w:val="21"/>
        </w:numPr>
        <w:jc w:val="both"/>
        <w:rPr>
          <w:rFonts w:asciiTheme="majorBidi" w:hAnsiTheme="majorBidi" w:cstheme="majorBidi"/>
          <w:lang w:bidi="ar-LY"/>
        </w:rPr>
      </w:pPr>
      <w:r w:rsidRPr="00BE2DE4">
        <w:rPr>
          <w:rFonts w:asciiTheme="majorBidi" w:hAnsiTheme="majorBidi" w:cstheme="majorBidi"/>
          <w:lang w:bidi="ar-LY"/>
        </w:rPr>
        <w:t>Supervised Learning: Algorithms learn from labeled data, where the input-output relationship is known.</w:t>
      </w:r>
    </w:p>
    <w:p w14:paraId="1F9DC22C" w14:textId="77777777" w:rsidR="00BE2DE4" w:rsidRPr="00BE2DE4" w:rsidRDefault="00BE2DE4" w:rsidP="001431FA">
      <w:pPr>
        <w:numPr>
          <w:ilvl w:val="0"/>
          <w:numId w:val="22"/>
        </w:numPr>
        <w:jc w:val="both"/>
        <w:rPr>
          <w:rFonts w:asciiTheme="majorBidi" w:hAnsiTheme="majorBidi" w:cstheme="majorBidi"/>
          <w:lang w:bidi="ar-LY"/>
        </w:rPr>
      </w:pPr>
      <w:r w:rsidRPr="00BE2DE4">
        <w:rPr>
          <w:rFonts w:asciiTheme="majorBidi" w:hAnsiTheme="majorBidi" w:cstheme="majorBidi"/>
          <w:lang w:bidi="ar-LY"/>
        </w:rPr>
        <w:t>Unsupervised Learning: Algorithms work with unlabeled data to identify patterns or groupings.</w:t>
      </w:r>
    </w:p>
    <w:p w14:paraId="022ECAEF" w14:textId="788889B6" w:rsidR="00BE2DE4" w:rsidRPr="00BE2DE4" w:rsidRDefault="00BE2DE4" w:rsidP="001431FA">
      <w:pPr>
        <w:numPr>
          <w:ilvl w:val="0"/>
          <w:numId w:val="23"/>
        </w:numPr>
        <w:jc w:val="both"/>
        <w:rPr>
          <w:rFonts w:asciiTheme="majorBidi" w:hAnsiTheme="majorBidi" w:cstheme="majorBidi"/>
          <w:lang w:bidi="ar-LY"/>
        </w:rPr>
      </w:pPr>
      <w:r w:rsidRPr="00BE2DE4">
        <w:rPr>
          <w:rFonts w:asciiTheme="majorBidi" w:hAnsiTheme="majorBidi" w:cstheme="majorBidi"/>
          <w:lang w:bidi="ar-LY"/>
        </w:rPr>
        <w:t>Reinforcement Learning: Algorithms learn by interacting with an environment and receiving feedback in the form of rewards or penalties.</w:t>
      </w:r>
      <w:r>
        <w:rPr>
          <w:rFonts w:asciiTheme="majorBidi" w:hAnsiTheme="majorBidi" w:cstheme="majorBidi"/>
          <w:lang w:bidi="ar-LY"/>
        </w:rPr>
        <w:t xml:space="preserve"> [2]</w:t>
      </w:r>
    </w:p>
    <w:p w14:paraId="21C14E9D" w14:textId="582BE819" w:rsidR="00035182" w:rsidRPr="001431FA" w:rsidRDefault="00035182" w:rsidP="001431FA">
      <w:pPr>
        <w:jc w:val="both"/>
        <w:rPr>
          <w:rFonts w:asciiTheme="majorBidi" w:hAnsiTheme="majorBidi" w:cstheme="majorBidi"/>
          <w:b/>
          <w:bCs/>
          <w:sz w:val="2"/>
          <w:szCs w:val="2"/>
          <w:rtl/>
          <w:lang w:bidi="ar-LY"/>
        </w:rPr>
      </w:pPr>
    </w:p>
    <w:p w14:paraId="30B26CDC" w14:textId="303B2472" w:rsidR="00035182" w:rsidRPr="001431FA" w:rsidRDefault="00035182" w:rsidP="001431FA">
      <w:pPr>
        <w:pStyle w:val="ListParagraph"/>
        <w:numPr>
          <w:ilvl w:val="1"/>
          <w:numId w:val="24"/>
        </w:numPr>
        <w:jc w:val="both"/>
        <w:rPr>
          <w:rFonts w:asciiTheme="majorBidi" w:hAnsiTheme="majorBidi" w:cstheme="majorBidi"/>
          <w:b/>
          <w:bCs/>
          <w:lang w:bidi="ar-LY"/>
        </w:rPr>
      </w:pPr>
      <w:r w:rsidRPr="001431FA">
        <w:rPr>
          <w:rFonts w:asciiTheme="majorBidi" w:hAnsiTheme="majorBidi" w:cstheme="majorBidi"/>
          <w:b/>
          <w:bCs/>
          <w:sz w:val="25"/>
          <w:szCs w:val="25"/>
          <w:lang w:bidi="ar-LY"/>
        </w:rPr>
        <w:t>CVE</w:t>
      </w:r>
      <w:r w:rsidRPr="001431FA">
        <w:rPr>
          <w:rFonts w:asciiTheme="majorBidi" w:hAnsiTheme="majorBidi" w:cstheme="majorBidi" w:hint="cs"/>
          <w:b/>
          <w:bCs/>
          <w:rtl/>
          <w:lang w:bidi="ar-LY"/>
        </w:rPr>
        <w:t>:</w:t>
      </w:r>
      <w:r w:rsidR="006612E6" w:rsidRPr="001431FA">
        <w:rPr>
          <w:rFonts w:ascii="Helvetica" w:hAnsi="Helvetica"/>
          <w:color w:val="151515"/>
          <w:sz w:val="27"/>
          <w:szCs w:val="27"/>
        </w:rPr>
        <w:t xml:space="preserve"> </w:t>
      </w:r>
      <w:r w:rsidR="006612E6" w:rsidRPr="001431FA">
        <w:rPr>
          <w:rFonts w:asciiTheme="majorBidi" w:hAnsiTheme="majorBidi" w:cstheme="majorBidi"/>
          <w:lang w:bidi="ar-LY"/>
        </w:rPr>
        <w:t>Is a short for Common Vulnerabilities and Exposures, is a list of publicly disclosed computer security flaws. When someone refers to a CVE, they mean a security flaw that's been assigned a CVE ID number [3]</w:t>
      </w:r>
    </w:p>
    <w:p w14:paraId="5436D62C" w14:textId="77777777" w:rsidR="001431FA" w:rsidRPr="001431FA" w:rsidRDefault="001431FA" w:rsidP="001431FA">
      <w:pPr>
        <w:ind w:left="360"/>
        <w:jc w:val="both"/>
        <w:rPr>
          <w:rFonts w:asciiTheme="majorBidi" w:hAnsiTheme="majorBidi" w:cstheme="majorBidi"/>
          <w:b/>
          <w:bCs/>
          <w:sz w:val="2"/>
          <w:szCs w:val="2"/>
          <w:rtl/>
          <w:lang w:bidi="ar-LY"/>
        </w:rPr>
      </w:pPr>
    </w:p>
    <w:p w14:paraId="453595BD" w14:textId="3168B02A" w:rsidR="00035182" w:rsidRPr="001431FA" w:rsidRDefault="00035182" w:rsidP="001431FA">
      <w:pPr>
        <w:pStyle w:val="ListParagraph"/>
        <w:numPr>
          <w:ilvl w:val="1"/>
          <w:numId w:val="24"/>
        </w:numPr>
        <w:jc w:val="both"/>
        <w:rPr>
          <w:rFonts w:asciiTheme="majorBidi" w:hAnsiTheme="majorBidi" w:cstheme="majorBidi"/>
          <w:lang w:bidi="ar-LY"/>
        </w:rPr>
      </w:pPr>
      <w:r w:rsidRPr="001431FA">
        <w:rPr>
          <w:rFonts w:asciiTheme="majorBidi" w:hAnsiTheme="majorBidi" w:cstheme="majorBidi"/>
          <w:b/>
          <w:bCs/>
          <w:sz w:val="25"/>
          <w:szCs w:val="25"/>
          <w:lang w:bidi="ar-LY"/>
        </w:rPr>
        <w:t>NVD</w:t>
      </w:r>
      <w:r w:rsidRPr="001431FA">
        <w:rPr>
          <w:rFonts w:asciiTheme="majorBidi" w:hAnsiTheme="majorBidi" w:cstheme="majorBidi" w:hint="cs"/>
          <w:b/>
          <w:bCs/>
          <w:rtl/>
          <w:lang w:bidi="ar-LY"/>
        </w:rPr>
        <w:t>:</w:t>
      </w:r>
      <w:r w:rsidR="006612E6" w:rsidRPr="001431FA">
        <w:rPr>
          <w:rFonts w:asciiTheme="majorBidi" w:hAnsiTheme="majorBidi" w:cstheme="majorBidi"/>
          <w:b/>
          <w:bCs/>
          <w:lang w:bidi="ar-LY"/>
        </w:rPr>
        <w:t xml:space="preserve"> </w:t>
      </w:r>
      <w:r w:rsidR="006612E6" w:rsidRPr="001431FA">
        <w:rPr>
          <w:rFonts w:asciiTheme="majorBidi" w:hAnsiTheme="majorBidi" w:cstheme="majorBidi"/>
          <w:lang w:bidi="ar-LY"/>
        </w:rPr>
        <w:t>The National Vulnerability Database (NVD) is a foundational cybersecurity resource that provides detailed information on vulnerabilities across a wide range of software and hardware. Maintained by the National Institute of Standards and Technology (NIST), the NVD serves as the U.S. government repository of standards-based vulnerability management data. For security professionals, the NVD offers an invaluable source of actionable data to identify and mitigate cyber threats.[4]</w:t>
      </w:r>
    </w:p>
    <w:p w14:paraId="27B2AD89" w14:textId="77777777" w:rsidR="00035182" w:rsidRDefault="00035182" w:rsidP="001431FA">
      <w:pPr>
        <w:jc w:val="both"/>
        <w:rPr>
          <w:rFonts w:asciiTheme="majorBidi" w:hAnsiTheme="majorBidi" w:cstheme="majorBidi"/>
          <w:lang w:bidi="ar-LY"/>
        </w:rPr>
      </w:pPr>
    </w:p>
    <w:p w14:paraId="3582256B" w14:textId="77777777" w:rsidR="004F267D" w:rsidRPr="004F267D" w:rsidRDefault="004F267D" w:rsidP="001431FA">
      <w:pPr>
        <w:jc w:val="both"/>
        <w:rPr>
          <w:rFonts w:asciiTheme="majorBidi" w:hAnsiTheme="majorBidi" w:cstheme="majorBidi"/>
          <w:sz w:val="2"/>
          <w:szCs w:val="2"/>
          <w:lang w:bidi="ar-LY"/>
        </w:rPr>
      </w:pPr>
    </w:p>
    <w:p w14:paraId="412E0C43" w14:textId="68076BF5" w:rsidR="00770795" w:rsidRPr="00770795" w:rsidRDefault="001431FA" w:rsidP="001431FA">
      <w:pPr>
        <w:jc w:val="both"/>
        <w:rPr>
          <w:rFonts w:asciiTheme="majorBidi" w:hAnsiTheme="majorBidi" w:cstheme="majorBidi"/>
          <w:lang w:bidi="ar-LY"/>
        </w:rPr>
      </w:pPr>
      <w:r>
        <w:rPr>
          <w:rFonts w:asciiTheme="majorBidi" w:hAnsiTheme="majorBidi" w:cstheme="majorBidi"/>
          <w:lang w:bidi="ar-LY"/>
        </w:rPr>
        <w:t xml:space="preserve">   </w:t>
      </w:r>
      <w:r w:rsidR="00770795" w:rsidRPr="00770795">
        <w:rPr>
          <w:rFonts w:asciiTheme="majorBidi" w:hAnsiTheme="majorBidi" w:cstheme="majorBidi"/>
          <w:lang w:bidi="ar-LY"/>
        </w:rPr>
        <w:t xml:space="preserve">An analysis was performed on a dataset </w:t>
      </w:r>
      <w:r w:rsidR="00770795" w:rsidRPr="00D810A8">
        <w:rPr>
          <w:rFonts w:asciiTheme="majorBidi" w:hAnsiTheme="majorBidi" w:cstheme="majorBidi"/>
          <w:lang w:bidi="ar-LY"/>
        </w:rPr>
        <w:t>containing 2,040 CVE (Common Vulnerabilities and Exposures) records. The objective was to extract both quantitative and qualitative insights to</w:t>
      </w:r>
      <w:r w:rsidR="00770795" w:rsidRPr="00770795">
        <w:rPr>
          <w:rFonts w:asciiTheme="majorBidi" w:hAnsiTheme="majorBidi" w:cstheme="majorBidi"/>
          <w:lang w:bidi="ar-LY"/>
        </w:rPr>
        <w:t xml:space="preserve"> better understand threat patterns and support cybersecurity decision-making.</w:t>
      </w:r>
    </w:p>
    <w:p w14:paraId="1E994FC4"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The workflow included:</w:t>
      </w:r>
    </w:p>
    <w:p w14:paraId="7A95DB7B" w14:textId="77777777" w:rsidR="00770795" w:rsidRPr="00D810A8" w:rsidRDefault="00770795" w:rsidP="001431FA">
      <w:pPr>
        <w:numPr>
          <w:ilvl w:val="0"/>
          <w:numId w:val="13"/>
        </w:numPr>
        <w:jc w:val="both"/>
        <w:rPr>
          <w:rFonts w:asciiTheme="majorBidi" w:hAnsiTheme="majorBidi" w:cstheme="majorBidi"/>
          <w:lang w:bidi="ar-LY"/>
        </w:rPr>
      </w:pPr>
      <w:r w:rsidRPr="00770795">
        <w:rPr>
          <w:rFonts w:asciiTheme="majorBidi" w:hAnsiTheme="majorBidi" w:cstheme="majorBidi"/>
          <w:lang w:bidi="ar-LY"/>
        </w:rPr>
        <w:t xml:space="preserve">Data preparation and visualization using </w:t>
      </w:r>
      <w:r w:rsidRPr="00D810A8">
        <w:rPr>
          <w:rFonts w:asciiTheme="majorBidi" w:hAnsiTheme="majorBidi" w:cstheme="majorBidi"/>
          <w:lang w:bidi="ar-LY"/>
        </w:rPr>
        <w:t>Python libraries such as pandas, matplotlib, and seaborn.</w:t>
      </w:r>
    </w:p>
    <w:p w14:paraId="6211F03F" w14:textId="77777777" w:rsidR="00770795" w:rsidRPr="00D810A8" w:rsidRDefault="00770795" w:rsidP="001431FA">
      <w:pPr>
        <w:numPr>
          <w:ilvl w:val="0"/>
          <w:numId w:val="13"/>
        </w:numPr>
        <w:jc w:val="both"/>
        <w:rPr>
          <w:rFonts w:asciiTheme="majorBidi" w:hAnsiTheme="majorBidi" w:cstheme="majorBidi"/>
          <w:lang w:bidi="ar-LY"/>
        </w:rPr>
      </w:pPr>
      <w:r w:rsidRPr="00D810A8">
        <w:rPr>
          <w:rFonts w:asciiTheme="majorBidi" w:hAnsiTheme="majorBidi" w:cstheme="majorBidi"/>
          <w:lang w:bidi="ar-LY"/>
        </w:rPr>
        <w:t>Application of the Isolation Forest algorithm from scikit-learn to identify anomalous vulnerabilities based on CVSS scores, CWE codes, and other metadata.</w:t>
      </w:r>
    </w:p>
    <w:p w14:paraId="653A96BF"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This approach enabled both statistical exploration and algorithm-based anomaly detection within real-world cybersecurity data.</w:t>
      </w:r>
    </w:p>
    <w:p w14:paraId="248ECA18" w14:textId="11ECF95E" w:rsidR="00756631" w:rsidRPr="004F267D" w:rsidRDefault="00756631" w:rsidP="00756631">
      <w:pPr>
        <w:pBdr>
          <w:bottom w:val="single" w:sz="6" w:space="1" w:color="auto"/>
        </w:pBdr>
        <w:rPr>
          <w:rFonts w:asciiTheme="majorBidi" w:hAnsiTheme="majorBidi" w:cstheme="majorBidi"/>
          <w:sz w:val="14"/>
          <w:szCs w:val="14"/>
          <w:lang w:bidi="ar-LY"/>
        </w:rPr>
      </w:pPr>
    </w:p>
    <w:p w14:paraId="4B05BA8C" w14:textId="77777777" w:rsidR="001431FA" w:rsidRPr="004F267D" w:rsidRDefault="001431FA" w:rsidP="00756631">
      <w:pPr>
        <w:rPr>
          <w:rFonts w:asciiTheme="majorBidi" w:hAnsiTheme="majorBidi" w:cstheme="majorBidi"/>
          <w:sz w:val="8"/>
          <w:szCs w:val="8"/>
          <w:lang w:bidi="ar-LY"/>
        </w:rPr>
      </w:pPr>
    </w:p>
    <w:p w14:paraId="14EBBB89" w14:textId="3557ABC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0" w:name="_Hlk197128154"/>
      <w:r w:rsidRPr="001431FA">
        <w:rPr>
          <w:rFonts w:asciiTheme="majorBidi" w:hAnsiTheme="majorBidi" w:cstheme="majorBidi"/>
          <w:b/>
          <w:bCs/>
          <w:sz w:val="28"/>
          <w:szCs w:val="28"/>
          <w:lang w:bidi="ar-LY"/>
        </w:rPr>
        <w:t>Data Source:</w:t>
      </w:r>
    </w:p>
    <w:p w14:paraId="32862ED1" w14:textId="5462295F" w:rsidR="00756631" w:rsidRDefault="001431FA" w:rsidP="001431FA">
      <w:pPr>
        <w:jc w:val="both"/>
        <w:rPr>
          <w:rFonts w:asciiTheme="majorBidi" w:hAnsiTheme="majorBidi" w:cstheme="majorBidi"/>
          <w:rtl/>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dataset contains over 89,000 entries of CVE records, including publication and modification dates, CVSS scores, CWE types, summary descriptions, and various impact/access metrics.</w:t>
      </w:r>
    </w:p>
    <w:p w14:paraId="1EF96D22" w14:textId="4DD91A30" w:rsidR="00451797" w:rsidRDefault="0046277E" w:rsidP="00451797">
      <w:pPr>
        <w:jc w:val="both"/>
        <w:rPr>
          <w:rFonts w:cstheme="minorHAnsi"/>
          <w:rtl/>
        </w:rPr>
      </w:pPr>
      <w:hyperlink r:id="rId7" w:tooltip="Cybersecurity_Analysis.ipynb" w:history="1">
        <w:proofErr w:type="spellStart"/>
        <w:r w:rsidRPr="00047423">
          <w:rPr>
            <w:rStyle w:val="Hyperlink"/>
            <w:rFonts w:cstheme="minorHAnsi"/>
          </w:rPr>
          <w:t>Cybersecurity_Analysis.ipynb</w:t>
        </w:r>
        <w:proofErr w:type="spellEnd"/>
      </w:hyperlink>
    </w:p>
    <w:p w14:paraId="08D98279" w14:textId="77777777" w:rsidR="0046277E" w:rsidRPr="00770795" w:rsidRDefault="0046277E" w:rsidP="00451797">
      <w:pPr>
        <w:jc w:val="both"/>
        <w:rPr>
          <w:rFonts w:asciiTheme="majorBidi" w:hAnsiTheme="majorBidi" w:cstheme="majorBidi"/>
          <w:lang w:bidi="ar-LY"/>
        </w:rPr>
      </w:pPr>
    </w:p>
    <w:bookmarkEnd w:id="0"/>
    <w:p w14:paraId="32E96333" w14:textId="3F75B51D" w:rsidR="00756631" w:rsidRPr="001431FA" w:rsidRDefault="00756631" w:rsidP="001431FA">
      <w:pPr>
        <w:pStyle w:val="ListParagraph"/>
        <w:numPr>
          <w:ilvl w:val="0"/>
          <w:numId w:val="25"/>
        </w:numPr>
        <w:ind w:left="360"/>
        <w:rPr>
          <w:rFonts w:asciiTheme="majorBidi" w:hAnsiTheme="majorBidi" w:cstheme="majorBidi"/>
          <w:b/>
          <w:bCs/>
          <w:lang w:bidi="ar-LY"/>
        </w:rPr>
      </w:pPr>
      <w:r w:rsidRPr="001431FA">
        <w:rPr>
          <w:rFonts w:asciiTheme="majorBidi" w:hAnsiTheme="majorBidi" w:cstheme="majorBidi"/>
          <w:b/>
          <w:bCs/>
          <w:lang w:bidi="ar-LY"/>
        </w:rPr>
        <w:t>Tools and Technologies Used:</w:t>
      </w:r>
    </w:p>
    <w:p w14:paraId="3E8F76A4"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Python</w:t>
      </w:r>
    </w:p>
    <w:p w14:paraId="20C746A0"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 xml:space="preserve">Google </w:t>
      </w:r>
      <w:proofErr w:type="spellStart"/>
      <w:r w:rsidRPr="00770795">
        <w:rPr>
          <w:rFonts w:asciiTheme="majorBidi" w:hAnsiTheme="majorBidi" w:cstheme="majorBidi"/>
          <w:lang w:bidi="ar-LY"/>
        </w:rPr>
        <w:t>Colab</w:t>
      </w:r>
      <w:proofErr w:type="spellEnd"/>
      <w:r w:rsidRPr="00770795">
        <w:rPr>
          <w:rFonts w:asciiTheme="majorBidi" w:hAnsiTheme="majorBidi" w:cstheme="majorBidi"/>
          <w:lang w:bidi="ar-LY"/>
        </w:rPr>
        <w:t xml:space="preserve"> (online IDE)</w:t>
      </w:r>
    </w:p>
    <w:p w14:paraId="17ED21D3"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pandas (data manipulation)</w:t>
      </w:r>
    </w:p>
    <w:p w14:paraId="7F3749E1"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matplotlib &amp; seaborn (data visualization)</w:t>
      </w:r>
    </w:p>
    <w:p w14:paraId="071A3FB7"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scikit-learn (machine learning models)</w:t>
      </w:r>
    </w:p>
    <w:p w14:paraId="150B1671" w14:textId="77777777" w:rsidR="00756631"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GitHub (code and file sharing)</w:t>
      </w:r>
    </w:p>
    <w:p w14:paraId="27A0CC10" w14:textId="77777777" w:rsidR="004F267D" w:rsidRPr="004F267D" w:rsidRDefault="004F267D" w:rsidP="004F267D">
      <w:pPr>
        <w:ind w:left="720"/>
        <w:rPr>
          <w:rFonts w:asciiTheme="majorBidi" w:hAnsiTheme="majorBidi" w:cstheme="majorBidi"/>
          <w:sz w:val="8"/>
          <w:szCs w:val="8"/>
          <w:lang w:bidi="ar-LY"/>
        </w:rPr>
      </w:pPr>
    </w:p>
    <w:p w14:paraId="79F74BCE" w14:textId="3847869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1" w:name="_Hlk197178173"/>
      <w:r w:rsidRPr="001431FA">
        <w:rPr>
          <w:rFonts w:asciiTheme="majorBidi" w:hAnsiTheme="majorBidi" w:cstheme="majorBidi"/>
          <w:b/>
          <w:bCs/>
          <w:sz w:val="28"/>
          <w:szCs w:val="28"/>
          <w:lang w:bidi="ar-LY"/>
        </w:rPr>
        <w:t>Data Exploration and Analysis</w:t>
      </w:r>
      <w:r w:rsidR="004F267D">
        <w:rPr>
          <w:rFonts w:asciiTheme="majorBidi" w:hAnsiTheme="majorBidi" w:cstheme="majorBidi"/>
          <w:b/>
          <w:bCs/>
          <w:sz w:val="28"/>
          <w:szCs w:val="28"/>
          <w:lang w:bidi="ar-LY"/>
        </w:rPr>
        <w:t>:</w:t>
      </w:r>
    </w:p>
    <w:p w14:paraId="1F24271B" w14:textId="4F62F7F4"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3.1.</w:t>
      </w:r>
      <w:r w:rsidR="00756631" w:rsidRPr="006612E6">
        <w:rPr>
          <w:rFonts w:asciiTheme="majorBidi" w:hAnsiTheme="majorBidi" w:cstheme="majorBidi"/>
          <w:b/>
          <w:bCs/>
          <w:sz w:val="25"/>
          <w:szCs w:val="25"/>
          <w:lang w:bidi="ar-LY"/>
        </w:rPr>
        <w:t xml:space="preserve"> Importing and Reading the Data</w:t>
      </w:r>
    </w:p>
    <w:p w14:paraId="48FD07A8" w14:textId="69FCAF19" w:rsidR="00756631" w:rsidRDefault="004F267D"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The dataset was uploaded to Google </w:t>
      </w:r>
      <w:proofErr w:type="spellStart"/>
      <w:r w:rsidR="00756631" w:rsidRPr="00770795">
        <w:rPr>
          <w:rFonts w:asciiTheme="majorBidi" w:hAnsiTheme="majorBidi" w:cstheme="majorBidi"/>
          <w:lang w:bidi="ar-LY"/>
        </w:rPr>
        <w:t>Colab</w:t>
      </w:r>
      <w:proofErr w:type="spellEnd"/>
      <w:r w:rsidR="00756631" w:rsidRPr="00770795">
        <w:rPr>
          <w:rFonts w:asciiTheme="majorBidi" w:hAnsiTheme="majorBidi" w:cstheme="majorBidi"/>
          <w:lang w:bidi="ar-LY"/>
        </w:rPr>
        <w:t xml:space="preserve"> and read using pandas to begin analysis.</w:t>
      </w:r>
    </w:p>
    <w:p w14:paraId="3D6AA863" w14:textId="77777777" w:rsidR="004F267D" w:rsidRPr="004F267D" w:rsidRDefault="004F267D" w:rsidP="00756631">
      <w:pPr>
        <w:rPr>
          <w:rFonts w:asciiTheme="majorBidi" w:hAnsiTheme="majorBidi" w:cstheme="majorBidi"/>
          <w:sz w:val="2"/>
          <w:szCs w:val="2"/>
          <w:lang w:bidi="ar-LY"/>
        </w:rPr>
      </w:pPr>
    </w:p>
    <w:p w14:paraId="77252895" w14:textId="6A913E24" w:rsidR="000E6853" w:rsidRDefault="000E6853" w:rsidP="000E6853">
      <w:pPr>
        <w:rPr>
          <w:rFonts w:asciiTheme="majorBidi" w:hAnsiTheme="majorBidi" w:cstheme="majorBidi"/>
          <w:rtl/>
          <w:lang w:bidi="ar-LY"/>
        </w:rPr>
      </w:pPr>
      <w:hyperlink r:id="rId8" w:history="1">
        <w:r w:rsidRPr="000E6853">
          <w:rPr>
            <w:rStyle w:val="Hyperlink"/>
            <w:rFonts w:asciiTheme="majorBidi" w:hAnsiTheme="majorBidi" w:cstheme="majorBidi"/>
            <w:lang w:bidi="ar-LY"/>
          </w:rPr>
          <w:t>Open in Goo</w:t>
        </w:r>
        <w:r w:rsidRPr="000E6853">
          <w:rPr>
            <w:rStyle w:val="Hyperlink"/>
            <w:rFonts w:asciiTheme="majorBidi" w:hAnsiTheme="majorBidi" w:cstheme="majorBidi"/>
            <w:lang w:bidi="ar-LY"/>
          </w:rPr>
          <w:t>g</w:t>
        </w:r>
        <w:r w:rsidRPr="000E6853">
          <w:rPr>
            <w:rStyle w:val="Hyperlink"/>
            <w:rFonts w:asciiTheme="majorBidi" w:hAnsiTheme="majorBidi" w:cstheme="majorBidi"/>
            <w:lang w:bidi="ar-LY"/>
          </w:rPr>
          <w:t xml:space="preserve">le </w:t>
        </w:r>
        <w:proofErr w:type="spellStart"/>
        <w:r w:rsidRPr="000E6853">
          <w:rPr>
            <w:rStyle w:val="Hyperlink"/>
            <w:rFonts w:asciiTheme="majorBidi" w:hAnsiTheme="majorBidi" w:cstheme="majorBidi"/>
            <w:lang w:bidi="ar-LY"/>
          </w:rPr>
          <w:t>Colab</w:t>
        </w:r>
        <w:proofErr w:type="spellEnd"/>
      </w:hyperlink>
      <w:r w:rsidRPr="000E6853">
        <w:rPr>
          <w:rFonts w:asciiTheme="majorBidi" w:hAnsiTheme="majorBidi" w:cstheme="majorBidi"/>
          <w:lang w:bidi="ar-LY"/>
        </w:rPr>
        <w:t> </w:t>
      </w:r>
    </w:p>
    <w:p w14:paraId="4187371E" w14:textId="779E82B3" w:rsidR="00CD45BD" w:rsidRDefault="000E6853" w:rsidP="000E6853">
      <w:pPr>
        <w:rPr>
          <w:rFonts w:asciiTheme="majorBidi" w:hAnsiTheme="majorBidi" w:cstheme="majorBidi"/>
          <w:lang w:bidi="ar-LY"/>
        </w:rPr>
      </w:pPr>
      <w:r w:rsidRPr="000E6853">
        <w:rPr>
          <w:rFonts w:ascii="Segoe UI Emoji" w:hAnsi="Segoe UI Emoji" w:cs="Segoe UI Emoji"/>
          <w:lang w:bidi="ar-LY"/>
        </w:rPr>
        <w:t>⚠️</w:t>
      </w:r>
      <w:r w:rsidRPr="000E6853">
        <w:rPr>
          <w:rFonts w:asciiTheme="majorBidi" w:hAnsiTheme="majorBidi" w:cstheme="majorBidi"/>
          <w:lang w:bidi="ar-LY"/>
        </w:rPr>
        <w:t xml:space="preserve"> To run the notebook successfully, please upload the Data.zip file (which contains the CVE dataset) to your </w:t>
      </w:r>
      <w:proofErr w:type="spellStart"/>
      <w:r w:rsidRPr="000E6853">
        <w:rPr>
          <w:rFonts w:asciiTheme="majorBidi" w:hAnsiTheme="majorBidi" w:cstheme="majorBidi"/>
          <w:lang w:bidi="ar-LY"/>
        </w:rPr>
        <w:t>Colab</w:t>
      </w:r>
      <w:proofErr w:type="spellEnd"/>
      <w:r w:rsidRPr="000E6853">
        <w:rPr>
          <w:rFonts w:asciiTheme="majorBidi" w:hAnsiTheme="majorBidi" w:cstheme="majorBidi"/>
          <w:lang w:bidi="ar-LY"/>
        </w:rPr>
        <w:t xml:space="preserve"> session</w:t>
      </w:r>
      <w:r>
        <w:rPr>
          <w:rFonts w:asciiTheme="majorBidi" w:hAnsiTheme="majorBidi" w:cstheme="majorBidi"/>
          <w:lang w:bidi="ar-LY"/>
        </w:rPr>
        <w:t xml:space="preserve"> ( </w:t>
      </w:r>
      <w:hyperlink r:id="rId9" w:tgtFrame="_new" w:history="1">
        <w:r w:rsidRPr="000E6853">
          <w:rPr>
            <w:rStyle w:val="Hyperlink"/>
            <w:rFonts w:asciiTheme="majorBidi" w:hAnsiTheme="majorBidi" w:cstheme="majorBidi"/>
            <w:lang w:bidi="ar-LY"/>
          </w:rPr>
          <w:t>Downl</w:t>
        </w:r>
        <w:r w:rsidRPr="000E6853">
          <w:rPr>
            <w:rStyle w:val="Hyperlink"/>
            <w:rFonts w:asciiTheme="majorBidi" w:hAnsiTheme="majorBidi" w:cstheme="majorBidi"/>
            <w:lang w:bidi="ar-LY"/>
          </w:rPr>
          <w:t>o</w:t>
        </w:r>
        <w:r w:rsidRPr="000E6853">
          <w:rPr>
            <w:rStyle w:val="Hyperlink"/>
            <w:rFonts w:asciiTheme="majorBidi" w:hAnsiTheme="majorBidi" w:cstheme="majorBidi"/>
            <w:lang w:bidi="ar-LY"/>
          </w:rPr>
          <w:t>ad the dataset (Data.zip)</w:t>
        </w:r>
      </w:hyperlink>
      <w:r w:rsidRPr="000E6853">
        <w:rPr>
          <w:rFonts w:asciiTheme="majorBidi" w:hAnsiTheme="majorBidi" w:cstheme="majorBidi"/>
          <w:lang w:bidi="ar-LY"/>
        </w:rPr>
        <w:t xml:space="preserve"> to run the analysis notebook.</w:t>
      </w:r>
      <w:r>
        <w:rPr>
          <w:rFonts w:asciiTheme="majorBidi" w:hAnsiTheme="majorBidi" w:cstheme="majorBidi"/>
          <w:lang w:bidi="ar-LY"/>
        </w:rPr>
        <w:t>).</w:t>
      </w:r>
    </w:p>
    <w:p w14:paraId="63431E27" w14:textId="1ECD356C" w:rsidR="006839C7" w:rsidRPr="00770795" w:rsidRDefault="00CD45BD" w:rsidP="00756631">
      <w:pPr>
        <w:rPr>
          <w:rFonts w:asciiTheme="majorBidi" w:hAnsiTheme="majorBidi" w:cstheme="majorBidi"/>
          <w:lang w:bidi="ar-LY"/>
        </w:rPr>
      </w:pPr>
      <w:r w:rsidRPr="00CD45BD">
        <w:rPr>
          <w:rFonts w:asciiTheme="majorBidi" w:hAnsiTheme="majorBidi" w:cstheme="majorBidi"/>
          <w:noProof/>
          <w:lang w:bidi="ar-LY"/>
        </w:rPr>
        <w:drawing>
          <wp:anchor distT="0" distB="0" distL="114300" distR="114300" simplePos="0" relativeHeight="251744256" behindDoc="0" locked="0" layoutInCell="1" allowOverlap="1" wp14:anchorId="14F8A7A2" wp14:editId="4F96F41C">
            <wp:simplePos x="0" y="0"/>
            <wp:positionH relativeFrom="column">
              <wp:posOffset>0</wp:posOffset>
            </wp:positionH>
            <wp:positionV relativeFrom="paragraph">
              <wp:posOffset>0</wp:posOffset>
            </wp:positionV>
            <wp:extent cx="5943600" cy="2039620"/>
            <wp:effectExtent l="0" t="0" r="0" b="0"/>
            <wp:wrapNone/>
            <wp:docPr id="212741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1248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14:sizeRelH relativeFrom="page">
              <wp14:pctWidth>0</wp14:pctWidth>
            </wp14:sizeRelH>
            <wp14:sizeRelV relativeFrom="page">
              <wp14:pctHeight>0</wp14:pctHeight>
            </wp14:sizeRelV>
          </wp:anchor>
        </w:drawing>
      </w:r>
    </w:p>
    <w:p w14:paraId="42319750" w14:textId="01562BEC" w:rsidR="006839C7" w:rsidRPr="00770795" w:rsidRDefault="006839C7" w:rsidP="00756631">
      <w:pPr>
        <w:rPr>
          <w:rFonts w:asciiTheme="majorBidi" w:hAnsiTheme="majorBidi" w:cstheme="majorBidi"/>
          <w:lang w:bidi="ar-LY"/>
        </w:rPr>
      </w:pPr>
    </w:p>
    <w:p w14:paraId="618BFAC7" w14:textId="77777777" w:rsidR="006839C7" w:rsidRPr="00770795" w:rsidRDefault="006839C7" w:rsidP="00756631">
      <w:pPr>
        <w:rPr>
          <w:rFonts w:asciiTheme="majorBidi" w:hAnsiTheme="majorBidi" w:cstheme="majorBidi"/>
          <w:lang w:bidi="ar-LY"/>
        </w:rPr>
      </w:pPr>
    </w:p>
    <w:p w14:paraId="465C8FF3" w14:textId="77777777" w:rsidR="006839C7" w:rsidRPr="00770795" w:rsidRDefault="006839C7" w:rsidP="00756631">
      <w:pPr>
        <w:rPr>
          <w:rFonts w:asciiTheme="majorBidi" w:hAnsiTheme="majorBidi" w:cstheme="majorBidi"/>
          <w:lang w:bidi="ar-LY"/>
        </w:rPr>
      </w:pPr>
    </w:p>
    <w:p w14:paraId="45A48B8A" w14:textId="77777777" w:rsidR="006839C7" w:rsidRPr="00770795" w:rsidRDefault="006839C7" w:rsidP="00756631">
      <w:pPr>
        <w:rPr>
          <w:rFonts w:asciiTheme="majorBidi" w:hAnsiTheme="majorBidi" w:cstheme="majorBidi"/>
          <w:lang w:bidi="ar-LY"/>
        </w:rPr>
      </w:pPr>
    </w:p>
    <w:p w14:paraId="282B8641" w14:textId="77777777" w:rsidR="006839C7" w:rsidRPr="00770795" w:rsidRDefault="006839C7" w:rsidP="00756631">
      <w:pPr>
        <w:rPr>
          <w:rFonts w:asciiTheme="majorBidi" w:hAnsiTheme="majorBidi" w:cstheme="majorBidi"/>
          <w:lang w:bidi="ar-LY"/>
        </w:rPr>
      </w:pPr>
    </w:p>
    <w:p w14:paraId="624FCFF4" w14:textId="77777777" w:rsidR="006839C7" w:rsidRPr="00770795" w:rsidRDefault="006839C7" w:rsidP="00756631">
      <w:pPr>
        <w:rPr>
          <w:rFonts w:asciiTheme="majorBidi" w:hAnsiTheme="majorBidi" w:cstheme="majorBidi"/>
          <w:lang w:bidi="ar-LY"/>
        </w:rPr>
      </w:pPr>
    </w:p>
    <w:p w14:paraId="134DF48E" w14:textId="138B4747" w:rsidR="006839C7" w:rsidRPr="0077079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4080" behindDoc="0" locked="0" layoutInCell="1" allowOverlap="1" wp14:anchorId="5ACA0A80" wp14:editId="6FF46015">
                <wp:simplePos x="0" y="0"/>
                <wp:positionH relativeFrom="column">
                  <wp:posOffset>1614170</wp:posOffset>
                </wp:positionH>
                <wp:positionV relativeFrom="paragraph">
                  <wp:posOffset>94796</wp:posOffset>
                </wp:positionV>
                <wp:extent cx="3498111" cy="340242"/>
                <wp:effectExtent l="0" t="0" r="7620" b="3175"/>
                <wp:wrapNone/>
                <wp:docPr id="777348045"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A0A80" id="_x0000_t202" coordsize="21600,21600" o:spt="202" path="m,l,21600r21600,l21600,xe">
                <v:stroke joinstyle="miter"/>
                <v:path gradientshapeok="t" o:connecttype="rect"/>
              </v:shapetype>
              <v:shape id="Text Box 1" o:spid="_x0000_s1026" type="#_x0000_t202" style="position:absolute;margin-left:127.1pt;margin-top:7.45pt;width:275.45pt;height:26.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" fillcolor="white [3201]" stroked="f" strokeweight=".5pt">
                <v:textbo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v:textbox>
              </v:shape>
            </w:pict>
          </mc:Fallback>
        </mc:AlternateContent>
      </w:r>
    </w:p>
    <w:p w14:paraId="51E9E1A7" w14:textId="0B994F7E" w:rsidR="00D21005" w:rsidRPr="006C09A5" w:rsidRDefault="00D21005" w:rsidP="00756631">
      <w:pPr>
        <w:rPr>
          <w:rFonts w:asciiTheme="majorBidi" w:hAnsiTheme="majorBidi" w:cstheme="majorBidi"/>
          <w:sz w:val="10"/>
          <w:szCs w:val="10"/>
          <w:rtl/>
          <w:lang w:bidi="ar-LY"/>
        </w:rPr>
      </w:pPr>
    </w:p>
    <w:p w14:paraId="423E8347" w14:textId="7D6D82C9" w:rsidR="006839C7" w:rsidRPr="006C09A5" w:rsidRDefault="006839C7" w:rsidP="00756631">
      <w:pPr>
        <w:rPr>
          <w:rFonts w:asciiTheme="majorBidi" w:hAnsiTheme="majorBidi" w:cstheme="majorBidi"/>
          <w:sz w:val="2"/>
          <w:szCs w:val="2"/>
          <w:lang w:bidi="ar-LY"/>
        </w:rPr>
      </w:pPr>
    </w:p>
    <w:p w14:paraId="2FFB6088" w14:textId="6E6E476B" w:rsidR="004F267D" w:rsidRPr="00D21005" w:rsidRDefault="00D21005" w:rsidP="00D21005">
      <w:pPr>
        <w:pStyle w:val="ListParagraph"/>
        <w:numPr>
          <w:ilvl w:val="0"/>
          <w:numId w:val="36"/>
        </w:numPr>
        <w:ind w:left="180"/>
        <w:jc w:val="both"/>
        <w:rPr>
          <w:rFonts w:asciiTheme="majorBidi" w:hAnsiTheme="majorBidi" w:cstheme="majorBidi"/>
          <w:rtl/>
          <w:lang w:bidi="ar-LY"/>
        </w:rPr>
      </w:pPr>
      <w:r w:rsidRPr="00D21005">
        <w:rPr>
          <w:rFonts w:asciiTheme="majorBidi" w:hAnsiTheme="majorBidi" w:cstheme="majorBidi"/>
          <w:b/>
          <w:bCs/>
          <w:lang w:bidi="ar-LY"/>
        </w:rPr>
        <w:t>Analysis</w:t>
      </w:r>
      <w:r w:rsidRPr="00D21005">
        <w:rPr>
          <w:rFonts w:asciiTheme="majorBidi" w:hAnsiTheme="majorBidi" w:cstheme="majorBidi"/>
          <w:lang w:bidi="ar-LY"/>
        </w:rPr>
        <w:t>:</w:t>
      </w:r>
    </w:p>
    <w:p w14:paraId="2B6EF660" w14:textId="6FE57076" w:rsidR="00D21005" w:rsidRDefault="00D21005" w:rsidP="006C09A5">
      <w:pPr>
        <w:tabs>
          <w:tab w:val="left" w:pos="9360"/>
        </w:tabs>
        <w:ind w:left="180"/>
        <w:jc w:val="both"/>
        <w:rPr>
          <w:rFonts w:asciiTheme="majorBidi" w:hAnsiTheme="majorBidi" w:cstheme="majorBidi"/>
          <w:lang w:bidi="ar-LY"/>
        </w:rPr>
      </w:pPr>
      <w:r>
        <w:rPr>
          <w:rFonts w:asciiTheme="majorBidi" w:hAnsiTheme="majorBidi" w:cstheme="majorBidi" w:hint="cs"/>
          <w:rtl/>
          <w:lang w:bidi="ar-LY"/>
        </w:rPr>
        <w:t xml:space="preserve">   </w:t>
      </w:r>
      <w:r w:rsidRPr="00D21005">
        <w:rPr>
          <w:rFonts w:asciiTheme="majorBidi" w:hAnsiTheme="majorBidi" w:cstheme="majorBidi"/>
          <w:lang w:bidi="ar-LY"/>
        </w:rPr>
        <w:t>Data import was successful, confirming that the rest of the analysis is based on a single, unified dataset.</w:t>
      </w:r>
    </w:p>
    <w:p w14:paraId="6EF7573C" w14:textId="77777777" w:rsidR="006C09A5" w:rsidRPr="006C09A5" w:rsidRDefault="006C09A5" w:rsidP="006C09A5">
      <w:pPr>
        <w:tabs>
          <w:tab w:val="left" w:pos="9360"/>
        </w:tabs>
        <w:ind w:left="180"/>
        <w:jc w:val="both"/>
        <w:rPr>
          <w:rFonts w:asciiTheme="majorBidi" w:hAnsiTheme="majorBidi" w:cstheme="majorBidi"/>
          <w:sz w:val="2"/>
          <w:szCs w:val="2"/>
          <w:lang w:bidi="ar-LY"/>
        </w:rPr>
      </w:pPr>
    </w:p>
    <w:p w14:paraId="6D2CA682" w14:textId="6594E02F"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3.2</w:t>
      </w:r>
      <w:r w:rsidR="00756631" w:rsidRPr="006612E6">
        <w:rPr>
          <w:rFonts w:asciiTheme="majorBidi" w:hAnsiTheme="majorBidi" w:cstheme="majorBidi"/>
          <w:b/>
          <w:bCs/>
          <w:sz w:val="25"/>
          <w:szCs w:val="25"/>
          <w:lang w:bidi="ar-LY"/>
        </w:rPr>
        <w:t>. Dataset Overview</w:t>
      </w:r>
      <w:r>
        <w:rPr>
          <w:rFonts w:asciiTheme="majorBidi" w:hAnsiTheme="majorBidi" w:cstheme="majorBidi"/>
          <w:b/>
          <w:bCs/>
          <w:sz w:val="25"/>
          <w:szCs w:val="25"/>
          <w:lang w:bidi="ar-LY"/>
        </w:rPr>
        <w:t>:</w:t>
      </w:r>
    </w:p>
    <w:p w14:paraId="64FCBBF1" w14:textId="46109FA7" w:rsidR="00756631" w:rsidRPr="00770795" w:rsidRDefault="006C09A5"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1312" behindDoc="0" locked="0" layoutInCell="1" allowOverlap="1" wp14:anchorId="0E922705" wp14:editId="62893891">
            <wp:simplePos x="0" y="0"/>
            <wp:positionH relativeFrom="column">
              <wp:posOffset>854768</wp:posOffset>
            </wp:positionH>
            <wp:positionV relativeFrom="paragraph">
              <wp:posOffset>238125</wp:posOffset>
            </wp:positionV>
            <wp:extent cx="4352603" cy="3243255"/>
            <wp:effectExtent l="0" t="0" r="0" b="0"/>
            <wp:wrapNone/>
            <wp:docPr id="4554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4691" name=""/>
                    <pic:cNvPicPr/>
                  </pic:nvPicPr>
                  <pic:blipFill>
                    <a:blip r:embed="rId11">
                      <a:extLst>
                        <a:ext uri="{28A0092B-C50C-407E-A947-70E740481C1C}">
                          <a14:useLocalDpi xmlns:a14="http://schemas.microsoft.com/office/drawing/2010/main" val="0"/>
                        </a:ext>
                      </a:extLst>
                    </a:blip>
                    <a:stretch>
                      <a:fillRect/>
                    </a:stretch>
                  </pic:blipFill>
                  <pic:spPr>
                    <a:xfrm>
                      <a:off x="0" y="0"/>
                      <a:ext cx="4352603" cy="3243255"/>
                    </a:xfrm>
                    <a:prstGeom prst="rect">
                      <a:avLst/>
                    </a:prstGeom>
                  </pic:spPr>
                </pic:pic>
              </a:graphicData>
            </a:graphic>
            <wp14:sizeRelH relativeFrom="page">
              <wp14:pctWidth>0</wp14:pctWidth>
            </wp14:sizeRelH>
            <wp14:sizeRelV relativeFrom="page">
              <wp14:pctHeight>0</wp14:pctHeight>
            </wp14:sizeRelV>
          </wp:anchor>
        </w:drawing>
      </w:r>
      <w:r w:rsidR="004F267D">
        <w:rPr>
          <w:rFonts w:asciiTheme="majorBidi" w:hAnsiTheme="majorBidi" w:cstheme="majorBidi"/>
          <w:lang w:bidi="ar-LY"/>
        </w:rPr>
        <w:t xml:space="preserve">   </w:t>
      </w:r>
      <w:r w:rsidR="00756631" w:rsidRPr="00770795">
        <w:rPr>
          <w:rFonts w:asciiTheme="majorBidi" w:hAnsiTheme="majorBidi" w:cstheme="majorBidi"/>
          <w:lang w:bidi="ar-LY"/>
        </w:rPr>
        <w:t xml:space="preserve">Using </w:t>
      </w:r>
      <w:proofErr w:type="gramStart"/>
      <w:r w:rsidR="004F267D" w:rsidRPr="004F267D">
        <w:rPr>
          <w:rFonts w:asciiTheme="majorBidi" w:hAnsiTheme="majorBidi" w:cstheme="majorBidi"/>
          <w:b/>
          <w:bCs/>
          <w:lang w:bidi="ar-LY"/>
        </w:rPr>
        <w:t>df.info(</w:t>
      </w:r>
      <w:proofErr w:type="gramEnd"/>
      <w:r w:rsidR="00756631" w:rsidRPr="004F267D">
        <w:rPr>
          <w:rFonts w:asciiTheme="majorBidi" w:hAnsiTheme="majorBidi" w:cstheme="majorBidi"/>
          <w:b/>
          <w:bCs/>
          <w:lang w:bidi="ar-LY"/>
        </w:rPr>
        <w:t>)</w:t>
      </w:r>
      <w:r w:rsidR="00756631" w:rsidRPr="00770795">
        <w:rPr>
          <w:rFonts w:asciiTheme="majorBidi" w:hAnsiTheme="majorBidi" w:cstheme="majorBidi"/>
          <w:lang w:bidi="ar-LY"/>
        </w:rPr>
        <w:t xml:space="preserve"> to check the structure, number of records, column types, and any missing values.</w:t>
      </w:r>
    </w:p>
    <w:p w14:paraId="6AC4B6F2" w14:textId="36A72A5A" w:rsidR="000410C5" w:rsidRPr="00770795" w:rsidRDefault="000410C5" w:rsidP="00756631">
      <w:pPr>
        <w:rPr>
          <w:rFonts w:asciiTheme="majorBidi" w:hAnsiTheme="majorBidi" w:cstheme="majorBidi"/>
          <w:lang w:bidi="ar-LY"/>
        </w:rPr>
      </w:pPr>
    </w:p>
    <w:p w14:paraId="2150B392" w14:textId="77777777" w:rsidR="000410C5" w:rsidRPr="00770795" w:rsidRDefault="000410C5" w:rsidP="00756631">
      <w:pPr>
        <w:rPr>
          <w:rFonts w:asciiTheme="majorBidi" w:hAnsiTheme="majorBidi" w:cstheme="majorBidi"/>
          <w:lang w:bidi="ar-LY"/>
        </w:rPr>
      </w:pPr>
    </w:p>
    <w:p w14:paraId="626845E8" w14:textId="77777777" w:rsidR="000410C5" w:rsidRPr="00770795" w:rsidRDefault="000410C5" w:rsidP="00756631">
      <w:pPr>
        <w:rPr>
          <w:rFonts w:asciiTheme="majorBidi" w:hAnsiTheme="majorBidi" w:cstheme="majorBidi"/>
          <w:lang w:bidi="ar-LY"/>
        </w:rPr>
      </w:pPr>
    </w:p>
    <w:p w14:paraId="4AD6F970" w14:textId="21398568" w:rsidR="000410C5" w:rsidRPr="00770795" w:rsidRDefault="000410C5" w:rsidP="00756631">
      <w:pPr>
        <w:rPr>
          <w:rFonts w:asciiTheme="majorBidi" w:hAnsiTheme="majorBidi" w:cstheme="majorBidi"/>
          <w:lang w:bidi="ar-LY"/>
        </w:rPr>
      </w:pPr>
    </w:p>
    <w:p w14:paraId="18DD5B3F" w14:textId="77777777" w:rsidR="000410C5" w:rsidRPr="00770795" w:rsidRDefault="000410C5" w:rsidP="00756631">
      <w:pPr>
        <w:rPr>
          <w:rFonts w:asciiTheme="majorBidi" w:hAnsiTheme="majorBidi" w:cstheme="majorBidi"/>
          <w:lang w:bidi="ar-LY"/>
        </w:rPr>
      </w:pPr>
    </w:p>
    <w:p w14:paraId="13ACDA9F" w14:textId="77777777" w:rsidR="000410C5" w:rsidRPr="00770795" w:rsidRDefault="000410C5" w:rsidP="00756631">
      <w:pPr>
        <w:rPr>
          <w:rFonts w:asciiTheme="majorBidi" w:hAnsiTheme="majorBidi" w:cstheme="majorBidi"/>
          <w:lang w:bidi="ar-LY"/>
        </w:rPr>
      </w:pPr>
    </w:p>
    <w:p w14:paraId="1BE849FC" w14:textId="77777777" w:rsidR="000410C5" w:rsidRDefault="000410C5" w:rsidP="00756631">
      <w:pPr>
        <w:rPr>
          <w:rFonts w:asciiTheme="majorBidi" w:hAnsiTheme="majorBidi" w:cstheme="majorBidi"/>
          <w:lang w:bidi="ar-LY"/>
        </w:rPr>
      </w:pPr>
    </w:p>
    <w:p w14:paraId="3A299DA4" w14:textId="63EB82F2" w:rsidR="004F267D" w:rsidRPr="00770795" w:rsidRDefault="004F267D" w:rsidP="00756631">
      <w:pPr>
        <w:rPr>
          <w:rFonts w:asciiTheme="majorBidi" w:hAnsiTheme="majorBidi" w:cstheme="majorBidi"/>
          <w:lang w:bidi="ar-LY"/>
        </w:rPr>
      </w:pPr>
    </w:p>
    <w:p w14:paraId="5C5E154B" w14:textId="5C437E5D" w:rsidR="000410C5" w:rsidRPr="00770795" w:rsidRDefault="000410C5" w:rsidP="00756631">
      <w:pPr>
        <w:rPr>
          <w:rFonts w:asciiTheme="majorBidi" w:hAnsiTheme="majorBidi" w:cstheme="majorBidi"/>
          <w:lang w:bidi="ar-LY"/>
        </w:rPr>
      </w:pPr>
    </w:p>
    <w:p w14:paraId="7D3E364D" w14:textId="0464055D" w:rsidR="00CD45BD" w:rsidRPr="00770795" w:rsidRDefault="00CD45BD" w:rsidP="000E6853">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6128" behindDoc="0" locked="0" layoutInCell="1" allowOverlap="1" wp14:anchorId="49BE6F54" wp14:editId="5560A4F4">
                <wp:simplePos x="0" y="0"/>
                <wp:positionH relativeFrom="column">
                  <wp:posOffset>2111432</wp:posOffset>
                </wp:positionH>
                <wp:positionV relativeFrom="paragraph">
                  <wp:posOffset>215925</wp:posOffset>
                </wp:positionV>
                <wp:extent cx="3498111" cy="340242"/>
                <wp:effectExtent l="0" t="0" r="7620" b="3175"/>
                <wp:wrapNone/>
                <wp:docPr id="19827319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E6F54" id="_x0000_s1027" type="#_x0000_t202" style="position:absolute;margin-left:166.25pt;margin-top:17pt;width:275.45pt;height:2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7tLw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" fillcolor="white [3201]" stroked="f" strokeweight=".5pt">
                <v:textbo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v:textbox>
              </v:shape>
            </w:pict>
          </mc:Fallback>
        </mc:AlternateContent>
      </w:r>
    </w:p>
    <w:p w14:paraId="5FAEE156" w14:textId="77777777" w:rsidR="00D21005" w:rsidRPr="00576566" w:rsidRDefault="00D21005" w:rsidP="00576566">
      <w:pPr>
        <w:pStyle w:val="ListParagraph"/>
        <w:numPr>
          <w:ilvl w:val="0"/>
          <w:numId w:val="36"/>
        </w:numPr>
        <w:ind w:left="270"/>
        <w:rPr>
          <w:rFonts w:asciiTheme="majorBidi" w:hAnsiTheme="majorBidi" w:cstheme="majorBidi"/>
          <w:lang w:bidi="ar-LY"/>
        </w:rPr>
      </w:pPr>
      <w:r w:rsidRPr="00576566">
        <w:rPr>
          <w:rFonts w:asciiTheme="majorBidi" w:hAnsiTheme="majorBidi" w:cstheme="majorBidi"/>
          <w:b/>
          <w:bCs/>
          <w:lang w:bidi="ar-LY"/>
        </w:rPr>
        <w:lastRenderedPageBreak/>
        <w:t>Analysis</w:t>
      </w:r>
      <w:r w:rsidRPr="00576566">
        <w:rPr>
          <w:rFonts w:asciiTheme="majorBidi" w:hAnsiTheme="majorBidi" w:cstheme="majorBidi"/>
          <w:lang w:bidi="ar-LY"/>
        </w:rPr>
        <w:t>:</w:t>
      </w:r>
    </w:p>
    <w:p w14:paraId="53078EB0" w14:textId="77777777"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 xml:space="preserve">Columns include ID, summary,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cwe_code</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cwe_name</w:t>
      </w:r>
      <w:proofErr w:type="spellEnd"/>
      <w:r w:rsidRPr="00D21005">
        <w:rPr>
          <w:rFonts w:asciiTheme="majorBidi" w:hAnsiTheme="majorBidi" w:cstheme="majorBidi"/>
          <w:lang w:bidi="ar-LY"/>
        </w:rPr>
        <w:t xml:space="preserve">, and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0023A84C" w14:textId="081DDEB5"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Each column has 744 entries, and no major missing values are detected.</w:t>
      </w:r>
    </w:p>
    <w:p w14:paraId="72FC2DC5" w14:textId="77777777" w:rsidR="00D21005" w:rsidRPr="00D21005" w:rsidRDefault="00D21005" w:rsidP="006C09A5">
      <w:pPr>
        <w:numPr>
          <w:ilvl w:val="0"/>
          <w:numId w:val="35"/>
        </w:numPr>
        <w:spacing w:after="60" w:line="240" w:lineRule="auto"/>
        <w:rPr>
          <w:rFonts w:asciiTheme="majorBidi" w:hAnsiTheme="majorBidi" w:cstheme="majorBidi"/>
          <w:lang w:bidi="ar-LY"/>
        </w:rPr>
      </w:pPr>
      <w:r w:rsidRPr="00D21005">
        <w:rPr>
          <w:rFonts w:asciiTheme="majorBidi" w:hAnsiTheme="majorBidi" w:cstheme="majorBidi"/>
          <w:lang w:bidi="ar-LY"/>
        </w:rPr>
        <w:t>The dataset is clean and complete.</w:t>
      </w:r>
    </w:p>
    <w:p w14:paraId="09CC3DF8" w14:textId="78C632B1" w:rsidR="00D21005" w:rsidRPr="00576566" w:rsidRDefault="00D21005" w:rsidP="006C09A5">
      <w:pPr>
        <w:numPr>
          <w:ilvl w:val="0"/>
          <w:numId w:val="35"/>
        </w:numPr>
        <w:spacing w:after="60" w:line="240" w:lineRule="auto"/>
        <w:rPr>
          <w:rFonts w:asciiTheme="majorBidi" w:hAnsiTheme="majorBidi" w:cstheme="majorBidi"/>
          <w:rtl/>
          <w:lang w:bidi="ar-LY"/>
        </w:rPr>
      </w:pPr>
      <w:r w:rsidRPr="00D21005">
        <w:rPr>
          <w:rFonts w:asciiTheme="majorBidi" w:hAnsiTheme="majorBidi" w:cstheme="majorBidi"/>
          <w:lang w:bidi="ar-LY"/>
        </w:rPr>
        <w:t>All critical fields are present for vulnerability analysis: severity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type (</w:t>
      </w:r>
      <w:proofErr w:type="spellStart"/>
      <w:r w:rsidRPr="00D21005">
        <w:rPr>
          <w:rFonts w:asciiTheme="majorBidi" w:hAnsiTheme="majorBidi" w:cstheme="majorBidi"/>
          <w:lang w:bidi="ar-LY"/>
        </w:rPr>
        <w:t>cwe</w:t>
      </w:r>
      <w:proofErr w:type="spellEnd"/>
      <w:r w:rsidRPr="00D21005">
        <w:rPr>
          <w:rFonts w:asciiTheme="majorBidi" w:hAnsiTheme="majorBidi" w:cstheme="majorBidi"/>
          <w:lang w:bidi="ar-LY"/>
        </w:rPr>
        <w:t>), and attack vector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269755CB" w14:textId="198F1F7D" w:rsidR="00756631" w:rsidRPr="006C09A5" w:rsidRDefault="00756631" w:rsidP="008C4588">
      <w:pPr>
        <w:rPr>
          <w:rFonts w:asciiTheme="majorBidi" w:hAnsiTheme="majorBidi" w:cstheme="majorBidi"/>
          <w:lang w:bidi="ar-LY"/>
        </w:rPr>
      </w:pPr>
    </w:p>
    <w:p w14:paraId="16C32025" w14:textId="351D41C9" w:rsidR="00756631" w:rsidRPr="006612E6" w:rsidRDefault="00756631" w:rsidP="00756631">
      <w:pPr>
        <w:rPr>
          <w:rFonts w:asciiTheme="majorBidi" w:hAnsiTheme="majorBidi" w:cstheme="majorBidi"/>
          <w:b/>
          <w:bCs/>
          <w:sz w:val="25"/>
          <w:szCs w:val="25"/>
          <w:lang w:bidi="ar-LY"/>
        </w:rPr>
      </w:pPr>
      <w:r w:rsidRPr="006612E6">
        <w:rPr>
          <w:rFonts w:asciiTheme="majorBidi" w:hAnsiTheme="majorBidi" w:cstheme="majorBidi"/>
          <w:b/>
          <w:bCs/>
          <w:sz w:val="25"/>
          <w:szCs w:val="25"/>
          <w:lang w:bidi="ar-LY"/>
        </w:rPr>
        <w:t>3.</w:t>
      </w:r>
      <w:r w:rsidR="0079392E">
        <w:rPr>
          <w:rFonts w:asciiTheme="majorBidi" w:hAnsiTheme="majorBidi" w:cstheme="majorBidi"/>
          <w:b/>
          <w:bCs/>
          <w:sz w:val="25"/>
          <w:szCs w:val="25"/>
          <w:lang w:bidi="ar-LY"/>
        </w:rPr>
        <w:t>3.</w:t>
      </w:r>
      <w:r w:rsidRPr="006612E6">
        <w:rPr>
          <w:rFonts w:asciiTheme="majorBidi" w:hAnsiTheme="majorBidi" w:cstheme="majorBidi"/>
          <w:b/>
          <w:bCs/>
          <w:sz w:val="25"/>
          <w:szCs w:val="25"/>
          <w:lang w:bidi="ar-LY"/>
        </w:rPr>
        <w:t xml:space="preserve"> Descriptive Statistics</w:t>
      </w:r>
    </w:p>
    <w:p w14:paraId="56B4E549" w14:textId="145F114F" w:rsidR="00756631" w:rsidRPr="00770795" w:rsidRDefault="004F267D"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3360" behindDoc="0" locked="0" layoutInCell="1" allowOverlap="1" wp14:anchorId="0392E002" wp14:editId="23F0567F">
            <wp:simplePos x="0" y="0"/>
            <wp:positionH relativeFrom="column">
              <wp:posOffset>42043</wp:posOffset>
            </wp:positionH>
            <wp:positionV relativeFrom="paragraph">
              <wp:posOffset>458840</wp:posOffset>
            </wp:positionV>
            <wp:extent cx="5943600" cy="2309495"/>
            <wp:effectExtent l="0" t="0" r="0" b="0"/>
            <wp:wrapNone/>
            <wp:docPr id="17002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427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lang w:bidi="ar-LY"/>
        </w:rPr>
        <w:t xml:space="preserve">   </w:t>
      </w:r>
      <w:r w:rsidR="00756631" w:rsidRPr="00770795">
        <w:rPr>
          <w:rFonts w:asciiTheme="majorBidi" w:hAnsiTheme="majorBidi" w:cstheme="majorBidi"/>
          <w:lang w:bidi="ar-LY"/>
        </w:rPr>
        <w:t xml:space="preserve">Basic statistical information about numerical columns was gathered using </w:t>
      </w:r>
      <w:proofErr w:type="gramStart"/>
      <w:r w:rsidR="00756631" w:rsidRPr="004F267D">
        <w:rPr>
          <w:rFonts w:asciiTheme="majorBidi" w:hAnsiTheme="majorBidi" w:cstheme="majorBidi"/>
          <w:b/>
          <w:bCs/>
          <w:lang w:bidi="ar-LY"/>
        </w:rPr>
        <w:t>df.describe</w:t>
      </w:r>
      <w:proofErr w:type="gramEnd"/>
      <w:r w:rsidR="00756631" w:rsidRPr="004F267D">
        <w:rPr>
          <w:rFonts w:asciiTheme="majorBidi" w:hAnsiTheme="majorBidi" w:cstheme="majorBidi"/>
          <w:b/>
          <w:bCs/>
          <w:lang w:bidi="ar-LY"/>
        </w:rPr>
        <w:t>(),</w:t>
      </w:r>
      <w:r w:rsidR="00756631" w:rsidRPr="00770795">
        <w:rPr>
          <w:rFonts w:asciiTheme="majorBidi" w:hAnsiTheme="majorBidi" w:cstheme="majorBidi"/>
          <w:lang w:bidi="ar-LY"/>
        </w:rPr>
        <w:t xml:space="preserve"> especially focusing on CVSS and CWE code.</w:t>
      </w:r>
    </w:p>
    <w:p w14:paraId="49929540" w14:textId="4A031B67" w:rsidR="000410C5" w:rsidRPr="00770795" w:rsidRDefault="000410C5" w:rsidP="000410C5">
      <w:pPr>
        <w:rPr>
          <w:rFonts w:asciiTheme="majorBidi" w:hAnsiTheme="majorBidi" w:cstheme="majorBidi"/>
          <w:lang w:bidi="ar-LY"/>
        </w:rPr>
      </w:pPr>
    </w:p>
    <w:p w14:paraId="71260AB8" w14:textId="67722503" w:rsidR="000410C5" w:rsidRPr="00770795" w:rsidRDefault="000410C5" w:rsidP="00756631">
      <w:pPr>
        <w:rPr>
          <w:rFonts w:asciiTheme="majorBidi" w:hAnsiTheme="majorBidi" w:cstheme="majorBidi"/>
          <w:lang w:bidi="ar-LY"/>
        </w:rPr>
      </w:pPr>
    </w:p>
    <w:p w14:paraId="5EEC958E" w14:textId="7CCA3A83" w:rsidR="000410C5" w:rsidRPr="00770795" w:rsidRDefault="000410C5" w:rsidP="00756631">
      <w:pPr>
        <w:rPr>
          <w:rFonts w:asciiTheme="majorBidi" w:hAnsiTheme="majorBidi" w:cstheme="majorBidi"/>
          <w:lang w:bidi="ar-LY"/>
        </w:rPr>
      </w:pPr>
    </w:p>
    <w:p w14:paraId="194E760F" w14:textId="77777777" w:rsidR="000410C5" w:rsidRPr="00770795" w:rsidRDefault="000410C5" w:rsidP="00756631">
      <w:pPr>
        <w:rPr>
          <w:rFonts w:asciiTheme="majorBidi" w:hAnsiTheme="majorBidi" w:cstheme="majorBidi"/>
          <w:lang w:bidi="ar-LY"/>
        </w:rPr>
      </w:pPr>
    </w:p>
    <w:p w14:paraId="394A0233" w14:textId="77777777" w:rsidR="001315F5" w:rsidRPr="00770795" w:rsidRDefault="001315F5" w:rsidP="00756631">
      <w:pPr>
        <w:rPr>
          <w:rFonts w:asciiTheme="majorBidi" w:hAnsiTheme="majorBidi" w:cstheme="majorBidi"/>
          <w:lang w:bidi="ar-LY"/>
        </w:rPr>
      </w:pPr>
    </w:p>
    <w:p w14:paraId="14F96C50" w14:textId="77777777" w:rsidR="001315F5" w:rsidRPr="00770795" w:rsidRDefault="001315F5" w:rsidP="00756631">
      <w:pPr>
        <w:rPr>
          <w:rFonts w:asciiTheme="majorBidi" w:hAnsiTheme="majorBidi" w:cstheme="majorBidi"/>
          <w:lang w:bidi="ar-LY"/>
        </w:rPr>
      </w:pPr>
    </w:p>
    <w:p w14:paraId="4D74FFAF" w14:textId="2DB00DDE" w:rsidR="001315F5" w:rsidRDefault="001315F5" w:rsidP="00756631">
      <w:pPr>
        <w:rPr>
          <w:rFonts w:asciiTheme="majorBidi" w:hAnsiTheme="majorBidi" w:cstheme="majorBidi"/>
          <w:lang w:bidi="ar-LY"/>
        </w:rPr>
      </w:pPr>
    </w:p>
    <w:p w14:paraId="0355497B" w14:textId="5610C428" w:rsidR="004F267D" w:rsidRPr="004F267D" w:rsidRDefault="009F7ECB"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26848" behindDoc="0" locked="0" layoutInCell="1" allowOverlap="1" wp14:anchorId="572572B8" wp14:editId="74065EB4">
                <wp:simplePos x="0" y="0"/>
                <wp:positionH relativeFrom="column">
                  <wp:posOffset>2044164</wp:posOffset>
                </wp:positionH>
                <wp:positionV relativeFrom="paragraph">
                  <wp:posOffset>38925</wp:posOffset>
                </wp:positionV>
                <wp:extent cx="3497580" cy="339725"/>
                <wp:effectExtent l="0" t="0" r="7620" b="3175"/>
                <wp:wrapNone/>
                <wp:docPr id="12636853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572B8" id="_x0000_s1028" type="#_x0000_t202" style="position:absolute;margin-left:160.95pt;margin-top:3.05pt;width:275.4pt;height:26.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6f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" fillcolor="white [3201]" stroked="f" strokeweight=".5pt">
                <v:textbo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v:textbox>
              </v:shape>
            </w:pict>
          </mc:Fallback>
        </mc:AlternateContent>
      </w:r>
    </w:p>
    <w:p w14:paraId="78213B17" w14:textId="4D4D53BF" w:rsidR="00756631" w:rsidRPr="006C09A5" w:rsidRDefault="00756631" w:rsidP="00756631">
      <w:pPr>
        <w:rPr>
          <w:rFonts w:asciiTheme="majorBidi" w:hAnsiTheme="majorBidi" w:cstheme="majorBidi"/>
          <w:sz w:val="16"/>
          <w:szCs w:val="16"/>
          <w:lang w:bidi="ar-LY"/>
        </w:rPr>
      </w:pPr>
    </w:p>
    <w:p w14:paraId="4A12602E" w14:textId="495D60F5"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10FCF863" w14:textId="295ACAAB" w:rsidR="00576566" w:rsidRPr="00576566" w:rsidRDefault="00576566" w:rsidP="00576566">
      <w:pPr>
        <w:rPr>
          <w:rFonts w:asciiTheme="majorBidi" w:hAnsiTheme="majorBidi" w:cstheme="majorBidi"/>
          <w:b/>
          <w:bCs/>
          <w:sz w:val="25"/>
          <w:szCs w:val="25"/>
          <w:lang w:bidi="ar-LY"/>
        </w:rPr>
      </w:pPr>
      <w:r w:rsidRPr="00576566">
        <w:rPr>
          <w:rFonts w:asciiTheme="majorBidi" w:hAnsiTheme="majorBidi" w:cstheme="majorBidi"/>
          <w:b/>
          <w:bCs/>
          <w:sz w:val="25"/>
          <w:szCs w:val="25"/>
          <w:lang w:bidi="ar-LY"/>
        </w:rPr>
        <w:t xml:space="preserve">Key Values (for </w:t>
      </w:r>
      <w:r>
        <w:rPr>
          <w:rFonts w:asciiTheme="majorBidi" w:hAnsiTheme="majorBidi" w:cstheme="majorBidi"/>
          <w:b/>
          <w:bCs/>
          <w:sz w:val="25"/>
          <w:szCs w:val="25"/>
          <w:lang w:bidi="ar-LY"/>
        </w:rPr>
        <w:t>CVSS</w:t>
      </w:r>
      <w:r w:rsidRPr="00576566">
        <w:rPr>
          <w:rFonts w:asciiTheme="majorBidi" w:hAnsiTheme="majorBidi" w:cstheme="majorBidi"/>
          <w:b/>
          <w:bCs/>
          <w:sz w:val="25"/>
          <w:szCs w:val="25"/>
          <w:lang w:bidi="ar-LY"/>
        </w:rPr>
        <w:t>):</w:t>
      </w:r>
    </w:p>
    <w:p w14:paraId="53D1ACFB"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Count: 744</w:t>
      </w:r>
    </w:p>
    <w:p w14:paraId="2DE5E9CF"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Mean: 6.42</w:t>
      </w:r>
    </w:p>
    <w:p w14:paraId="68476EC2"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Std Deviation: 2.39</w:t>
      </w:r>
    </w:p>
    <w:p w14:paraId="1770EA09"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Min–Max: 0.0 – 10.0</w:t>
      </w:r>
    </w:p>
    <w:p w14:paraId="624FA635" w14:textId="77777777" w:rsidR="00576566" w:rsidRPr="006C09A5" w:rsidRDefault="00576566" w:rsidP="006C09A5">
      <w:pPr>
        <w:numPr>
          <w:ilvl w:val="0"/>
          <w:numId w:val="38"/>
        </w:numPr>
        <w:spacing w:after="60" w:line="240" w:lineRule="auto"/>
        <w:rPr>
          <w:rFonts w:asciiTheme="majorBidi" w:hAnsiTheme="majorBidi" w:cstheme="majorBidi"/>
          <w:lang w:bidi="ar-LY"/>
        </w:rPr>
      </w:pPr>
      <w:r w:rsidRPr="006C09A5">
        <w:rPr>
          <w:rFonts w:asciiTheme="majorBidi" w:hAnsiTheme="majorBidi" w:cstheme="majorBidi"/>
          <w:lang w:bidi="ar-LY"/>
        </w:rPr>
        <w:t>The average CVSS score is 6.42, indicating a general trend of moderate to high severity vulnerabilities.</w:t>
      </w:r>
    </w:p>
    <w:p w14:paraId="7CBE3085" w14:textId="77777777" w:rsidR="00576566" w:rsidRPr="006C09A5" w:rsidRDefault="00576566" w:rsidP="00756631">
      <w:pPr>
        <w:rPr>
          <w:rFonts w:asciiTheme="majorBidi" w:hAnsiTheme="majorBidi" w:cstheme="majorBidi"/>
          <w:b/>
          <w:bCs/>
          <w:sz w:val="22"/>
          <w:szCs w:val="22"/>
          <w:rtl/>
          <w:lang w:bidi="ar-LY"/>
        </w:rPr>
      </w:pPr>
    </w:p>
    <w:p w14:paraId="2DE4CF94" w14:textId="26DC871B"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w:t>
      </w:r>
      <w:r w:rsidR="00756631" w:rsidRPr="006612E6">
        <w:rPr>
          <w:rFonts w:asciiTheme="majorBidi" w:hAnsiTheme="majorBidi" w:cstheme="majorBidi"/>
          <w:b/>
          <w:bCs/>
          <w:sz w:val="25"/>
          <w:szCs w:val="25"/>
          <w:lang w:bidi="ar-LY"/>
        </w:rPr>
        <w:t>4. CVSS Score Distribution</w:t>
      </w:r>
      <w:r>
        <w:rPr>
          <w:rFonts w:asciiTheme="majorBidi" w:hAnsiTheme="majorBidi" w:cstheme="majorBidi"/>
          <w:b/>
          <w:bCs/>
          <w:sz w:val="25"/>
          <w:szCs w:val="25"/>
          <w:lang w:bidi="ar-LY"/>
        </w:rPr>
        <w:t>:</w:t>
      </w:r>
    </w:p>
    <w:p w14:paraId="073A3BB0" w14:textId="06E9C4A8" w:rsidR="006C09A5" w:rsidRPr="00770795" w:rsidRDefault="004F267D" w:rsidP="006C09A5">
      <w:pPr>
        <w:ind w:left="270"/>
        <w:jc w:val="both"/>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A histogram was created to analyze the spread of CVSS scores and identify how vulnerability severity is distributed.</w:t>
      </w:r>
    </w:p>
    <w:p w14:paraId="2F2D2AB1" w14:textId="35A27A7C" w:rsidR="000410C5" w:rsidRPr="004F267D" w:rsidRDefault="000410C5" w:rsidP="006C09A5">
      <w:pPr>
        <w:spacing w:after="0" w:line="240" w:lineRule="auto"/>
        <w:ind w:left="360"/>
        <w:rPr>
          <w:rFonts w:ascii="Consolas" w:hAnsi="Consolas" w:cstheme="minorHAnsi"/>
          <w:sz w:val="20"/>
          <w:szCs w:val="20"/>
          <w:lang w:bidi="ar-LY"/>
        </w:rPr>
      </w:pPr>
      <w:r w:rsidRPr="004F267D">
        <w:rPr>
          <w:rFonts w:ascii="Consolas" w:hAnsi="Consolas" w:cstheme="minorHAnsi"/>
          <w:sz w:val="20"/>
          <w:szCs w:val="20"/>
          <w:lang w:bidi="ar-LY"/>
        </w:rPr>
        <w:lastRenderedPageBreak/>
        <w:t xml:space="preserve">import </w:t>
      </w:r>
      <w:proofErr w:type="spellStart"/>
      <w:proofErr w:type="gramStart"/>
      <w:r w:rsidRPr="004F267D">
        <w:rPr>
          <w:rFonts w:ascii="Consolas" w:hAnsi="Consolas" w:cstheme="minorHAnsi"/>
          <w:sz w:val="20"/>
          <w:szCs w:val="20"/>
          <w:lang w:bidi="ar-LY"/>
        </w:rPr>
        <w:t>matplotlib.pyplot</w:t>
      </w:r>
      <w:proofErr w:type="spellEnd"/>
      <w:proofErr w:type="gramEnd"/>
      <w:r w:rsidRPr="004F267D">
        <w:rPr>
          <w:rFonts w:ascii="Consolas" w:hAnsi="Consolas" w:cstheme="minorHAnsi"/>
          <w:sz w:val="20"/>
          <w:szCs w:val="20"/>
          <w:lang w:bidi="ar-LY"/>
        </w:rPr>
        <w:t xml:space="preserve"> as </w:t>
      </w:r>
      <w:proofErr w:type="spellStart"/>
      <w:r w:rsidRPr="004F267D">
        <w:rPr>
          <w:rFonts w:ascii="Consolas" w:hAnsi="Consolas" w:cstheme="minorHAnsi"/>
          <w:sz w:val="20"/>
          <w:szCs w:val="20"/>
          <w:lang w:bidi="ar-LY"/>
        </w:rPr>
        <w:t>plt</w:t>
      </w:r>
      <w:proofErr w:type="spellEnd"/>
    </w:p>
    <w:p w14:paraId="72CBA1D6" w14:textId="56FDCBA9"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plt.figure</w:t>
      </w:r>
      <w:proofErr w:type="spellEnd"/>
      <w:proofErr w:type="gram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figsize</w:t>
      </w:r>
      <w:proofErr w:type="spellEnd"/>
      <w:proofErr w:type="gramStart"/>
      <w:r w:rsidRPr="004F267D">
        <w:rPr>
          <w:rFonts w:ascii="Consolas" w:hAnsi="Consolas" w:cstheme="minorHAnsi"/>
          <w:sz w:val="20"/>
          <w:szCs w:val="20"/>
          <w:lang w:bidi="ar-LY"/>
        </w:rPr>
        <w:t>=(</w:t>
      </w:r>
      <w:proofErr w:type="gramEnd"/>
      <w:r w:rsidRPr="004F267D">
        <w:rPr>
          <w:rFonts w:ascii="Consolas" w:hAnsi="Consolas" w:cstheme="minorHAnsi"/>
          <w:sz w:val="20"/>
          <w:szCs w:val="20"/>
          <w:lang w:bidi="ar-LY"/>
        </w:rPr>
        <w:t>10,6))</w:t>
      </w:r>
    </w:p>
    <w:p w14:paraId="090C914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plt.hist</w:t>
      </w:r>
      <w:proofErr w:type="spellEnd"/>
      <w:proofErr w:type="gram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df</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bins=20, color='</w:t>
      </w:r>
      <w:proofErr w:type="spellStart"/>
      <w:r w:rsidRPr="004F267D">
        <w:rPr>
          <w:rFonts w:ascii="Consolas" w:hAnsi="Consolas" w:cstheme="minorHAnsi"/>
          <w:sz w:val="20"/>
          <w:szCs w:val="20"/>
          <w:lang w:bidi="ar-LY"/>
        </w:rPr>
        <w:t>skyblue</w:t>
      </w:r>
      <w:proofErr w:type="spellEnd"/>
      <w:r w:rsidRPr="004F267D">
        <w:rPr>
          <w:rFonts w:ascii="Consolas" w:hAnsi="Consolas" w:cstheme="minorHAnsi"/>
          <w:sz w:val="20"/>
          <w:szCs w:val="20"/>
          <w:lang w:bidi="ar-LY"/>
        </w:rPr>
        <w:t xml:space="preserve">', </w:t>
      </w:r>
      <w:proofErr w:type="spellStart"/>
      <w:r w:rsidRPr="004F267D">
        <w:rPr>
          <w:rFonts w:ascii="Consolas" w:hAnsi="Consolas" w:cstheme="minorHAnsi"/>
          <w:sz w:val="20"/>
          <w:szCs w:val="20"/>
          <w:lang w:bidi="ar-LY"/>
        </w:rPr>
        <w:t>edgecolor</w:t>
      </w:r>
      <w:proofErr w:type="spellEnd"/>
      <w:r w:rsidRPr="004F267D">
        <w:rPr>
          <w:rFonts w:ascii="Consolas" w:hAnsi="Consolas" w:cstheme="minorHAnsi"/>
          <w:sz w:val="20"/>
          <w:szCs w:val="20"/>
          <w:lang w:bidi="ar-LY"/>
        </w:rPr>
        <w:t>='black')</w:t>
      </w:r>
    </w:p>
    <w:p w14:paraId="422DC7BA"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plt.title</w:t>
      </w:r>
      <w:proofErr w:type="spellEnd"/>
      <w:proofErr w:type="gram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Distrubution</w:t>
      </w:r>
      <w:proofErr w:type="spellEnd"/>
      <w:r w:rsidRPr="004F267D">
        <w:rPr>
          <w:rFonts w:ascii="Consolas" w:hAnsi="Consolas" w:cstheme="minorHAnsi"/>
          <w:sz w:val="20"/>
          <w:szCs w:val="20"/>
          <w:lang w:bidi="ar-LY"/>
        </w:rPr>
        <w:t xml:space="preserve"> of </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scores')</w:t>
      </w:r>
    </w:p>
    <w:p w14:paraId="7154053B"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plt.xlabel</w:t>
      </w:r>
      <w:proofErr w:type="spellEnd"/>
      <w:proofErr w:type="gram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w:t>
      </w:r>
    </w:p>
    <w:p w14:paraId="3F59A06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plt.ylabel</w:t>
      </w:r>
      <w:proofErr w:type="spellEnd"/>
      <w:proofErr w:type="gramEnd"/>
      <w:r w:rsidRPr="004F267D">
        <w:rPr>
          <w:rFonts w:ascii="Consolas" w:hAnsi="Consolas" w:cstheme="minorHAnsi"/>
          <w:sz w:val="20"/>
          <w:szCs w:val="20"/>
          <w:lang w:bidi="ar-LY"/>
        </w:rPr>
        <w:t>('Number of Vulnerabilities')</w:t>
      </w:r>
    </w:p>
    <w:p w14:paraId="6C6B152F" w14:textId="292044A3" w:rsidR="000410C5" w:rsidRPr="004F267D" w:rsidRDefault="000410C5" w:rsidP="006C09A5">
      <w:pPr>
        <w:spacing w:after="0" w:line="240" w:lineRule="auto"/>
        <w:ind w:left="360"/>
        <w:rPr>
          <w:rFonts w:ascii="Consolas" w:hAnsi="Consolas" w:cstheme="minorHAnsi"/>
          <w:sz w:val="20"/>
          <w:szCs w:val="20"/>
          <w:lang w:bidi="ar-LY"/>
        </w:rPr>
      </w:pPr>
      <w:proofErr w:type="spellStart"/>
      <w:proofErr w:type="gramStart"/>
      <w:r w:rsidRPr="004F267D">
        <w:rPr>
          <w:rFonts w:ascii="Consolas" w:hAnsi="Consolas" w:cstheme="minorHAnsi"/>
          <w:sz w:val="20"/>
          <w:szCs w:val="20"/>
          <w:lang w:bidi="ar-LY"/>
        </w:rPr>
        <w:t>plt.grid</w:t>
      </w:r>
      <w:proofErr w:type="spellEnd"/>
      <w:proofErr w:type="gramEnd"/>
      <w:r w:rsidRPr="004F267D">
        <w:rPr>
          <w:rFonts w:ascii="Consolas" w:hAnsi="Consolas" w:cstheme="minorHAnsi"/>
          <w:sz w:val="20"/>
          <w:szCs w:val="20"/>
          <w:lang w:bidi="ar-LY"/>
        </w:rPr>
        <w:t>(True)</w:t>
      </w:r>
    </w:p>
    <w:p w14:paraId="3DF325D2" w14:textId="24FF1C62" w:rsidR="000410C5" w:rsidRPr="004F267D" w:rsidRDefault="000410C5" w:rsidP="006C09A5">
      <w:pPr>
        <w:spacing w:after="0" w:line="240" w:lineRule="auto"/>
        <w:ind w:left="360"/>
        <w:rPr>
          <w:rFonts w:ascii="Consolas" w:hAnsi="Consolas" w:cstheme="minorHAnsi"/>
          <w:sz w:val="22"/>
          <w:szCs w:val="22"/>
          <w:lang w:bidi="ar-LY"/>
        </w:rPr>
      </w:pPr>
      <w:proofErr w:type="spellStart"/>
      <w:proofErr w:type="gramStart"/>
      <w:r w:rsidRPr="004F267D">
        <w:rPr>
          <w:rFonts w:ascii="Consolas" w:hAnsi="Consolas" w:cstheme="minorHAnsi"/>
          <w:sz w:val="20"/>
          <w:szCs w:val="20"/>
          <w:lang w:bidi="ar-LY"/>
        </w:rPr>
        <w:t>plt.show</w:t>
      </w:r>
      <w:proofErr w:type="spellEnd"/>
      <w:proofErr w:type="gramEnd"/>
      <w:r w:rsidRPr="004F267D">
        <w:rPr>
          <w:rFonts w:ascii="Consolas" w:hAnsi="Consolas" w:cstheme="minorHAnsi"/>
          <w:sz w:val="20"/>
          <w:szCs w:val="20"/>
          <w:lang w:bidi="ar-LY"/>
        </w:rPr>
        <w:t>()</w:t>
      </w:r>
    </w:p>
    <w:p w14:paraId="4D51B486" w14:textId="69F0A8DA" w:rsidR="000410C5" w:rsidRPr="00770795" w:rsidRDefault="006C09A5" w:rsidP="00756631">
      <w:pPr>
        <w:rPr>
          <w:rFonts w:asciiTheme="majorBidi" w:hAnsiTheme="majorBidi" w:cstheme="majorBidi"/>
          <w:lang w:bidi="ar-LY"/>
        </w:rPr>
      </w:pPr>
      <w:r w:rsidRPr="004F267D">
        <w:rPr>
          <w:rFonts w:asciiTheme="majorBidi" w:hAnsiTheme="majorBidi" w:cstheme="majorBidi"/>
          <w:noProof/>
          <w:sz w:val="22"/>
          <w:szCs w:val="22"/>
        </w:rPr>
        <w:drawing>
          <wp:anchor distT="0" distB="0" distL="114300" distR="114300" simplePos="0" relativeHeight="251667456" behindDoc="0" locked="0" layoutInCell="1" allowOverlap="1" wp14:anchorId="7B6D6263" wp14:editId="20A24DC6">
            <wp:simplePos x="0" y="0"/>
            <wp:positionH relativeFrom="column">
              <wp:posOffset>629293</wp:posOffset>
            </wp:positionH>
            <wp:positionV relativeFrom="paragraph">
              <wp:posOffset>97526</wp:posOffset>
            </wp:positionV>
            <wp:extent cx="4607626" cy="2412527"/>
            <wp:effectExtent l="0" t="0" r="2540" b="6985"/>
            <wp:wrapNone/>
            <wp:docPr id="5185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9220" name=""/>
                    <pic:cNvPicPr/>
                  </pic:nvPicPr>
                  <pic:blipFill>
                    <a:blip r:embed="rId13">
                      <a:extLst>
                        <a:ext uri="{28A0092B-C50C-407E-A947-70E740481C1C}">
                          <a14:useLocalDpi xmlns:a14="http://schemas.microsoft.com/office/drawing/2010/main" val="0"/>
                        </a:ext>
                      </a:extLst>
                    </a:blip>
                    <a:stretch>
                      <a:fillRect/>
                    </a:stretch>
                  </pic:blipFill>
                  <pic:spPr>
                    <a:xfrm>
                      <a:off x="0" y="0"/>
                      <a:ext cx="4607626" cy="2412527"/>
                    </a:xfrm>
                    <a:prstGeom prst="rect">
                      <a:avLst/>
                    </a:prstGeom>
                  </pic:spPr>
                </pic:pic>
              </a:graphicData>
            </a:graphic>
            <wp14:sizeRelH relativeFrom="page">
              <wp14:pctWidth>0</wp14:pctWidth>
            </wp14:sizeRelH>
            <wp14:sizeRelV relativeFrom="page">
              <wp14:pctHeight>0</wp14:pctHeight>
            </wp14:sizeRelV>
          </wp:anchor>
        </w:drawing>
      </w:r>
    </w:p>
    <w:p w14:paraId="6401CDD3" w14:textId="7DD83174" w:rsidR="001315F5" w:rsidRPr="00770795" w:rsidRDefault="001315F5" w:rsidP="00756631">
      <w:pPr>
        <w:rPr>
          <w:rFonts w:asciiTheme="majorBidi" w:hAnsiTheme="majorBidi" w:cstheme="majorBidi"/>
          <w:lang w:bidi="ar-LY"/>
        </w:rPr>
      </w:pPr>
    </w:p>
    <w:p w14:paraId="47CD411A" w14:textId="6B76C994" w:rsidR="001315F5" w:rsidRPr="00770795" w:rsidRDefault="001315F5" w:rsidP="00756631">
      <w:pPr>
        <w:rPr>
          <w:rFonts w:asciiTheme="majorBidi" w:hAnsiTheme="majorBidi" w:cstheme="majorBidi"/>
          <w:lang w:bidi="ar-LY"/>
        </w:rPr>
      </w:pPr>
    </w:p>
    <w:p w14:paraId="566C9A04" w14:textId="5E24B85F" w:rsidR="001315F5" w:rsidRDefault="001315F5" w:rsidP="00756631">
      <w:pPr>
        <w:rPr>
          <w:rFonts w:asciiTheme="majorBidi" w:hAnsiTheme="majorBidi" w:cstheme="majorBidi"/>
          <w:lang w:bidi="ar-LY"/>
        </w:rPr>
      </w:pPr>
    </w:p>
    <w:p w14:paraId="73588FD3" w14:textId="77777777" w:rsidR="004F267D" w:rsidRDefault="004F267D" w:rsidP="00756631">
      <w:pPr>
        <w:rPr>
          <w:rFonts w:asciiTheme="majorBidi" w:hAnsiTheme="majorBidi" w:cstheme="majorBidi"/>
          <w:lang w:bidi="ar-LY"/>
        </w:rPr>
      </w:pPr>
    </w:p>
    <w:p w14:paraId="3B5FE269" w14:textId="0C6BCA44" w:rsidR="004F267D" w:rsidRPr="00770795" w:rsidRDefault="004F267D" w:rsidP="00756631">
      <w:pPr>
        <w:rPr>
          <w:rFonts w:asciiTheme="majorBidi" w:hAnsiTheme="majorBidi" w:cstheme="majorBidi"/>
          <w:lang w:bidi="ar-LY"/>
        </w:rPr>
      </w:pPr>
    </w:p>
    <w:p w14:paraId="5E56F0A8" w14:textId="443C984F" w:rsidR="001315F5" w:rsidRPr="00770795" w:rsidRDefault="001315F5" w:rsidP="00756631">
      <w:pPr>
        <w:rPr>
          <w:rFonts w:asciiTheme="majorBidi" w:hAnsiTheme="majorBidi" w:cstheme="majorBidi"/>
          <w:lang w:bidi="ar-LY"/>
        </w:rPr>
      </w:pPr>
    </w:p>
    <w:p w14:paraId="7020C5FD" w14:textId="639ED0B0" w:rsidR="001315F5" w:rsidRDefault="001315F5" w:rsidP="00756631">
      <w:pPr>
        <w:rPr>
          <w:rFonts w:asciiTheme="majorBidi" w:hAnsiTheme="majorBidi" w:cstheme="majorBidi"/>
          <w:lang w:bidi="ar-LY"/>
        </w:rPr>
      </w:pPr>
    </w:p>
    <w:p w14:paraId="2E7B9DD8" w14:textId="7CB7CA6F" w:rsidR="006C09A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00224" behindDoc="0" locked="0" layoutInCell="1" allowOverlap="1" wp14:anchorId="5FF69BED" wp14:editId="7D190995">
                <wp:simplePos x="0" y="0"/>
                <wp:positionH relativeFrom="column">
                  <wp:posOffset>1834334</wp:posOffset>
                </wp:positionH>
                <wp:positionV relativeFrom="paragraph">
                  <wp:posOffset>10845</wp:posOffset>
                </wp:positionV>
                <wp:extent cx="3498111" cy="340242"/>
                <wp:effectExtent l="0" t="0" r="7620" b="3175"/>
                <wp:wrapNone/>
                <wp:docPr id="52973693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8B96A4" w14:textId="7CDF9C40" w:rsidR="004F267D" w:rsidRPr="005847F2" w:rsidRDefault="009F7ECB" w:rsidP="004F267D">
                            <w:pPr>
                              <w:rPr>
                                <w:b/>
                                <w:bCs/>
                                <w:color w:val="1F4E79" w:themeColor="accent1" w:themeShade="80"/>
                                <w:sz w:val="18"/>
                                <w:szCs w:val="18"/>
                              </w:rPr>
                            </w:pPr>
                            <w:proofErr w:type="gramStart"/>
                            <w:r w:rsidRPr="005847F2">
                              <w:rPr>
                                <w:rFonts w:asciiTheme="majorBidi" w:hAnsiTheme="majorBidi" w:cstheme="majorBidi"/>
                                <w:b/>
                                <w:bCs/>
                                <w:color w:val="1F4E79" w:themeColor="accent1" w:themeShade="80"/>
                                <w:sz w:val="20"/>
                                <w:szCs w:val="20"/>
                                <w:lang w:bidi="ar-LY"/>
                              </w:rPr>
                              <w:t>Figure(</w:t>
                            </w:r>
                            <w:proofErr w:type="gramEnd"/>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 xml:space="preserve">4): </w:t>
                            </w:r>
                            <w:proofErr w:type="gramStart"/>
                            <w:r w:rsidRPr="005847F2">
                              <w:rPr>
                                <w:rFonts w:asciiTheme="majorBidi" w:hAnsiTheme="majorBidi" w:cstheme="majorBidi"/>
                                <w:b/>
                                <w:bCs/>
                                <w:color w:val="1F4E79" w:themeColor="accent1" w:themeShade="80"/>
                                <w:sz w:val="20"/>
                                <w:szCs w:val="20"/>
                                <w:lang w:bidi="ar-LY"/>
                              </w:rPr>
                              <w:t>1.CVSS</w:t>
                            </w:r>
                            <w:proofErr w:type="gramEnd"/>
                            <w:r w:rsidRPr="005847F2">
                              <w:rPr>
                                <w:rFonts w:asciiTheme="majorBidi" w:hAnsiTheme="majorBidi" w:cstheme="majorBidi"/>
                                <w:b/>
                                <w:bCs/>
                                <w:color w:val="1F4E79" w:themeColor="accent1" w:themeShade="80"/>
                                <w:sz w:val="20"/>
                                <w:szCs w:val="20"/>
                                <w:lang w:bidi="ar-LY"/>
                              </w:rPr>
                              <w:t xml:space="preserve"> Score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69BED" id="_x0000_s1029" type="#_x0000_t202" style="position:absolute;margin-left:144.45pt;margin-top:.85pt;width:275.45pt;height:26.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CcMA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" fillcolor="white [3201]" stroked="f" strokeweight=".5pt">
                <v:textbox>
                  <w:txbxContent>
                    <w:p w14:paraId="568B96A4" w14:textId="7CDF9C40" w:rsidR="004F267D" w:rsidRPr="005847F2" w:rsidRDefault="009F7ECB" w:rsidP="004F267D">
                      <w:pPr>
                        <w:rPr>
                          <w:b/>
                          <w:bCs/>
                          <w:color w:val="1F4E79" w:themeColor="accent1" w:themeShade="80"/>
                          <w:sz w:val="18"/>
                          <w:szCs w:val="18"/>
                        </w:rPr>
                      </w:pPr>
                      <w:proofErr w:type="gramStart"/>
                      <w:r w:rsidRPr="005847F2">
                        <w:rPr>
                          <w:rFonts w:asciiTheme="majorBidi" w:hAnsiTheme="majorBidi" w:cstheme="majorBidi"/>
                          <w:b/>
                          <w:bCs/>
                          <w:color w:val="1F4E79" w:themeColor="accent1" w:themeShade="80"/>
                          <w:sz w:val="20"/>
                          <w:szCs w:val="20"/>
                          <w:lang w:bidi="ar-LY"/>
                        </w:rPr>
                        <w:t>Figure(</w:t>
                      </w:r>
                      <w:proofErr w:type="gramEnd"/>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 xml:space="preserve">4): </w:t>
                      </w:r>
                      <w:proofErr w:type="gramStart"/>
                      <w:r w:rsidRPr="005847F2">
                        <w:rPr>
                          <w:rFonts w:asciiTheme="majorBidi" w:hAnsiTheme="majorBidi" w:cstheme="majorBidi"/>
                          <w:b/>
                          <w:bCs/>
                          <w:color w:val="1F4E79" w:themeColor="accent1" w:themeShade="80"/>
                          <w:sz w:val="20"/>
                          <w:szCs w:val="20"/>
                          <w:lang w:bidi="ar-LY"/>
                        </w:rPr>
                        <w:t>1.CVSS</w:t>
                      </w:r>
                      <w:proofErr w:type="gramEnd"/>
                      <w:r w:rsidRPr="005847F2">
                        <w:rPr>
                          <w:rFonts w:asciiTheme="majorBidi" w:hAnsiTheme="majorBidi" w:cstheme="majorBidi"/>
                          <w:b/>
                          <w:bCs/>
                          <w:color w:val="1F4E79" w:themeColor="accent1" w:themeShade="80"/>
                          <w:sz w:val="20"/>
                          <w:szCs w:val="20"/>
                          <w:lang w:bidi="ar-LY"/>
                        </w:rPr>
                        <w:t xml:space="preserve"> Score Distribution</w:t>
                      </w:r>
                    </w:p>
                  </w:txbxContent>
                </v:textbox>
              </v:shape>
            </w:pict>
          </mc:Fallback>
        </mc:AlternateContent>
      </w:r>
    </w:p>
    <w:p w14:paraId="5DD94C2C" w14:textId="77777777" w:rsidR="006C09A5" w:rsidRPr="006C09A5" w:rsidRDefault="006C09A5" w:rsidP="004F267D">
      <w:pPr>
        <w:rPr>
          <w:rFonts w:asciiTheme="majorBidi" w:hAnsiTheme="majorBidi" w:cstheme="majorBidi"/>
          <w:sz w:val="2"/>
          <w:szCs w:val="2"/>
          <w:lang w:bidi="ar-LY"/>
        </w:rPr>
      </w:pPr>
    </w:p>
    <w:p w14:paraId="73AAC87F" w14:textId="2B802CAB" w:rsidR="000410C5" w:rsidRPr="00770795" w:rsidRDefault="004F267D" w:rsidP="004F267D">
      <w:pPr>
        <w:jc w:val="both"/>
        <w:rPr>
          <w:rFonts w:asciiTheme="majorBidi" w:hAnsiTheme="majorBidi" w:cstheme="majorBidi"/>
        </w:rPr>
      </w:pPr>
      <w:r>
        <w:rPr>
          <w:rFonts w:asciiTheme="majorBidi" w:hAnsiTheme="majorBidi" w:cstheme="majorBidi"/>
          <w:sz w:val="14"/>
          <w:szCs w:val="14"/>
          <w:lang w:bidi="ar-LY"/>
        </w:rPr>
        <w:t xml:space="preserve">   </w:t>
      </w:r>
      <w:r w:rsidR="000410C5" w:rsidRPr="00770795">
        <w:rPr>
          <w:rFonts w:asciiTheme="majorBidi" w:hAnsiTheme="majorBidi" w:cstheme="majorBidi"/>
        </w:rPr>
        <w:t>This code uses the matplotlib library to plot a histogram that visualizes the distribution of CVSS scores across all vulnerabilities in the dataset.</w:t>
      </w:r>
    </w:p>
    <w:p w14:paraId="79DA997C" w14:textId="4B63A9DF"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It helps us understand whether the dataset contains mostly low, medium, or high severity vulnerabilities.</w:t>
      </w:r>
    </w:p>
    <w:p w14:paraId="523F12DF" w14:textId="29309D3C"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bins=20 means the score range is divided into 20 intervals for better granularity.</w:t>
      </w:r>
    </w:p>
    <w:p w14:paraId="3B93E525" w14:textId="379B8F49"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A grid is added for better readability.</w:t>
      </w:r>
    </w:p>
    <w:p w14:paraId="5F0BAD47" w14:textId="65D4B7A9" w:rsidR="000410C5" w:rsidRPr="00770795" w:rsidRDefault="006C09A5" w:rsidP="00756631">
      <w:pPr>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65408" behindDoc="0" locked="0" layoutInCell="1" allowOverlap="1" wp14:anchorId="104CA096" wp14:editId="19866D88">
            <wp:simplePos x="0" y="0"/>
            <wp:positionH relativeFrom="column">
              <wp:posOffset>629285</wp:posOffset>
            </wp:positionH>
            <wp:positionV relativeFrom="paragraph">
              <wp:posOffset>59245</wp:posOffset>
            </wp:positionV>
            <wp:extent cx="4413250" cy="2780030"/>
            <wp:effectExtent l="0" t="0" r="6350" b="1270"/>
            <wp:wrapNone/>
            <wp:docPr id="53432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3250" cy="278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15898" w14:textId="79F677E7" w:rsidR="000410C5" w:rsidRPr="00770795" w:rsidRDefault="000410C5" w:rsidP="00756631">
      <w:pPr>
        <w:rPr>
          <w:rFonts w:asciiTheme="majorBidi" w:hAnsiTheme="majorBidi" w:cstheme="majorBidi"/>
          <w:lang w:bidi="ar-LY"/>
        </w:rPr>
      </w:pPr>
    </w:p>
    <w:p w14:paraId="12AD7986" w14:textId="2FB3A635" w:rsidR="000410C5" w:rsidRDefault="000410C5" w:rsidP="00756631">
      <w:pPr>
        <w:rPr>
          <w:rFonts w:asciiTheme="majorBidi" w:hAnsiTheme="majorBidi" w:cstheme="majorBidi"/>
          <w:lang w:bidi="ar-LY"/>
        </w:rPr>
      </w:pPr>
    </w:p>
    <w:p w14:paraId="09C43407" w14:textId="77777777" w:rsidR="006C09A5" w:rsidRDefault="006C09A5" w:rsidP="00756631">
      <w:pPr>
        <w:rPr>
          <w:rFonts w:asciiTheme="majorBidi" w:hAnsiTheme="majorBidi" w:cstheme="majorBidi"/>
          <w:lang w:bidi="ar-LY"/>
        </w:rPr>
      </w:pPr>
    </w:p>
    <w:p w14:paraId="62A01A43" w14:textId="77777777" w:rsidR="006C09A5" w:rsidRDefault="006C09A5" w:rsidP="00756631">
      <w:pPr>
        <w:rPr>
          <w:rFonts w:asciiTheme="majorBidi" w:hAnsiTheme="majorBidi" w:cstheme="majorBidi"/>
          <w:lang w:bidi="ar-LY"/>
        </w:rPr>
      </w:pPr>
    </w:p>
    <w:p w14:paraId="6250C6CD" w14:textId="77777777" w:rsidR="006C09A5" w:rsidRDefault="006C09A5" w:rsidP="00756631">
      <w:pPr>
        <w:rPr>
          <w:rFonts w:asciiTheme="majorBidi" w:hAnsiTheme="majorBidi" w:cstheme="majorBidi"/>
          <w:lang w:bidi="ar-LY"/>
        </w:rPr>
      </w:pPr>
    </w:p>
    <w:p w14:paraId="0345BFCB" w14:textId="77777777" w:rsidR="006C09A5" w:rsidRPr="00770795" w:rsidRDefault="006C09A5" w:rsidP="00756631">
      <w:pPr>
        <w:rPr>
          <w:rFonts w:asciiTheme="majorBidi" w:hAnsiTheme="majorBidi" w:cstheme="majorBidi"/>
          <w:lang w:bidi="ar-LY"/>
        </w:rPr>
      </w:pPr>
    </w:p>
    <w:p w14:paraId="57C9F27A" w14:textId="3CB74BA9" w:rsidR="000410C5" w:rsidRPr="00770795" w:rsidRDefault="000410C5" w:rsidP="00756631">
      <w:pPr>
        <w:rPr>
          <w:rFonts w:asciiTheme="majorBidi" w:hAnsiTheme="majorBidi" w:cstheme="majorBidi"/>
          <w:lang w:bidi="ar-LY"/>
        </w:rPr>
      </w:pPr>
    </w:p>
    <w:p w14:paraId="28C2F9FA" w14:textId="5997789F" w:rsidR="001315F5" w:rsidRPr="00770795" w:rsidRDefault="001315F5" w:rsidP="00756631">
      <w:pPr>
        <w:rPr>
          <w:rFonts w:asciiTheme="majorBidi" w:hAnsiTheme="majorBidi" w:cstheme="majorBidi"/>
          <w:lang w:bidi="ar-LY"/>
        </w:rPr>
      </w:pPr>
    </w:p>
    <w:p w14:paraId="45565EFB" w14:textId="6CAA0B41" w:rsidR="001315F5" w:rsidRPr="006C09A5" w:rsidRDefault="006C09A5" w:rsidP="006C09A5">
      <w:pPr>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02272" behindDoc="0" locked="0" layoutInCell="1" allowOverlap="1" wp14:anchorId="63A35C82" wp14:editId="087488DD">
                <wp:simplePos x="0" y="0"/>
                <wp:positionH relativeFrom="column">
                  <wp:posOffset>1919605</wp:posOffset>
                </wp:positionH>
                <wp:positionV relativeFrom="paragraph">
                  <wp:posOffset>56705</wp:posOffset>
                </wp:positionV>
                <wp:extent cx="3498111" cy="340242"/>
                <wp:effectExtent l="0" t="0" r="0" b="3175"/>
                <wp:wrapNone/>
                <wp:docPr id="129635495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noFill/>
                        <a:ln w="6350">
                          <a:noFill/>
                        </a:ln>
                      </wps:spPr>
                      <wps:txbx>
                        <w:txbxContent>
                          <w:p w14:paraId="1890D1C8" w14:textId="504CE3FA" w:rsidR="009F7ECB" w:rsidRPr="005847F2" w:rsidRDefault="009F7ECB" w:rsidP="009F7ECB">
                            <w:pPr>
                              <w:rPr>
                                <w:b/>
                                <w:bCs/>
                                <w:color w:val="1F4E79" w:themeColor="accent1" w:themeShade="80"/>
                                <w:sz w:val="18"/>
                                <w:szCs w:val="18"/>
                              </w:rPr>
                            </w:pPr>
                            <w:proofErr w:type="gramStart"/>
                            <w:r w:rsidRPr="005847F2">
                              <w:rPr>
                                <w:rFonts w:asciiTheme="majorBidi" w:hAnsiTheme="majorBidi" w:cstheme="majorBidi"/>
                                <w:b/>
                                <w:bCs/>
                                <w:color w:val="1F4E79" w:themeColor="accent1" w:themeShade="80"/>
                                <w:sz w:val="20"/>
                                <w:szCs w:val="20"/>
                                <w:lang w:bidi="ar-LY"/>
                              </w:rPr>
                              <w:t>Figure(</w:t>
                            </w:r>
                            <w:proofErr w:type="gramEnd"/>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35C82" id="_x0000_s1030" type="#_x0000_t202" style="position:absolute;margin-left:151.15pt;margin-top:4.45pt;width:275.45pt;height:26.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" filled="f" stroked="f" strokeweight=".5pt">
                <v:textbox>
                  <w:txbxContent>
                    <w:p w14:paraId="1890D1C8" w14:textId="504CE3FA" w:rsidR="009F7ECB" w:rsidRPr="005847F2" w:rsidRDefault="009F7ECB" w:rsidP="009F7ECB">
                      <w:pPr>
                        <w:rPr>
                          <w:b/>
                          <w:bCs/>
                          <w:color w:val="1F4E79" w:themeColor="accent1" w:themeShade="80"/>
                          <w:sz w:val="18"/>
                          <w:szCs w:val="18"/>
                        </w:rPr>
                      </w:pPr>
                      <w:proofErr w:type="gramStart"/>
                      <w:r w:rsidRPr="005847F2">
                        <w:rPr>
                          <w:rFonts w:asciiTheme="majorBidi" w:hAnsiTheme="majorBidi" w:cstheme="majorBidi"/>
                          <w:b/>
                          <w:bCs/>
                          <w:color w:val="1F4E79" w:themeColor="accent1" w:themeShade="80"/>
                          <w:sz w:val="20"/>
                          <w:szCs w:val="20"/>
                          <w:lang w:bidi="ar-LY"/>
                        </w:rPr>
                        <w:t>Figure(</w:t>
                      </w:r>
                      <w:proofErr w:type="gramEnd"/>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v:textbox>
              </v:shape>
            </w:pict>
          </mc:Fallback>
        </mc:AlternateContent>
      </w:r>
    </w:p>
    <w:p w14:paraId="3F9ADF85" w14:textId="0816C3EF"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lang w:bidi="ar-LY"/>
        </w:rPr>
      </w:pPr>
      <w:r w:rsidRPr="00576566">
        <w:rPr>
          <w:rFonts w:asciiTheme="majorBidi" w:hAnsiTheme="majorBidi" w:cstheme="majorBidi"/>
          <w:b/>
          <w:bCs/>
          <w:lang w:bidi="ar-LY"/>
        </w:rPr>
        <w:lastRenderedPageBreak/>
        <w:t>Analysis</w:t>
      </w:r>
      <w:r>
        <w:rPr>
          <w:rFonts w:asciiTheme="majorBidi" w:hAnsiTheme="majorBidi" w:cstheme="majorBidi"/>
          <w:b/>
          <w:bCs/>
          <w:lang w:bidi="ar-LY"/>
        </w:rPr>
        <w:t>:</w:t>
      </w:r>
      <w:r w:rsidR="00A46D82" w:rsidRPr="00A46D82">
        <w:rPr>
          <w:rFonts w:asciiTheme="majorBidi" w:hAnsiTheme="majorBidi" w:cstheme="majorBidi"/>
          <w:noProof/>
          <w:lang w:bidi="ar-LY"/>
        </w:rPr>
        <w:t xml:space="preserve"> </w:t>
      </w:r>
    </w:p>
    <w:p w14:paraId="5A2E6BA3"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 majority of vulnerabilities pose a notable security risk and should not be ignored.</w:t>
      </w:r>
    </w:p>
    <w:p w14:paraId="41E44141"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These are likely to be actively exploited if left unpatched.</w:t>
      </w:r>
    </w:p>
    <w:p w14:paraId="1A8824B1" w14:textId="29D804C2" w:rsidR="001315F5" w:rsidRPr="005071D0" w:rsidRDefault="00576566" w:rsidP="00576566">
      <w:pPr>
        <w:numPr>
          <w:ilvl w:val="0"/>
          <w:numId w:val="39"/>
        </w:numPr>
        <w:spacing w:after="60" w:line="240" w:lineRule="auto"/>
        <w:rPr>
          <w:rFonts w:asciiTheme="majorBidi" w:hAnsiTheme="majorBidi" w:cstheme="majorBidi"/>
          <w:rtl/>
          <w:lang w:bidi="ar-LY"/>
        </w:rPr>
      </w:pPr>
      <w:r w:rsidRPr="00576566">
        <w:rPr>
          <w:rFonts w:asciiTheme="majorBidi" w:hAnsiTheme="majorBidi" w:cstheme="majorBidi"/>
          <w:lang w:bidi="ar-LY"/>
        </w:rPr>
        <w:t>Indicates a system with widespread security weaknesses requiring structured mitigation.</w:t>
      </w:r>
    </w:p>
    <w:p w14:paraId="02B9AA88" w14:textId="3D749386" w:rsidR="001315F5" w:rsidRPr="00770795" w:rsidRDefault="001315F5" w:rsidP="00756631">
      <w:pPr>
        <w:rPr>
          <w:rFonts w:asciiTheme="majorBidi" w:hAnsiTheme="majorBidi" w:cstheme="majorBidi"/>
          <w:lang w:bidi="ar-LY"/>
        </w:rPr>
      </w:pPr>
    </w:p>
    <w:p w14:paraId="65C7BB83" w14:textId="62FC36FF" w:rsidR="00390420" w:rsidRPr="006612E6" w:rsidRDefault="00FA44BB" w:rsidP="00390420">
      <w:pPr>
        <w:rPr>
          <w:rFonts w:asciiTheme="majorBidi" w:hAnsiTheme="majorBidi" w:cstheme="majorBidi"/>
          <w:b/>
          <w:bCs/>
          <w:sz w:val="25"/>
          <w:szCs w:val="25"/>
          <w:rtl/>
        </w:rPr>
      </w:pPr>
      <w:r>
        <w:rPr>
          <w:rFonts w:asciiTheme="majorBidi" w:hAnsiTheme="majorBidi" w:cstheme="majorBidi"/>
          <w:b/>
          <w:bCs/>
          <w:sz w:val="25"/>
          <w:szCs w:val="25"/>
        </w:rPr>
        <w:t>3.</w:t>
      </w:r>
      <w:r w:rsidR="00390420" w:rsidRPr="006612E6">
        <w:rPr>
          <w:rFonts w:asciiTheme="majorBidi" w:hAnsiTheme="majorBidi" w:cstheme="majorBidi"/>
          <w:b/>
          <w:bCs/>
          <w:sz w:val="25"/>
          <w:szCs w:val="25"/>
        </w:rPr>
        <w:t>5. Top CWE Visualization Analysis</w:t>
      </w:r>
      <w:r w:rsidR="0079392E">
        <w:rPr>
          <w:rFonts w:asciiTheme="majorBidi" w:hAnsiTheme="majorBidi" w:cstheme="majorBidi"/>
          <w:b/>
          <w:bCs/>
          <w:sz w:val="25"/>
          <w:szCs w:val="25"/>
        </w:rPr>
        <w:t>:</w:t>
      </w:r>
    </w:p>
    <w:p w14:paraId="7F75949E" w14:textId="50E42665" w:rsidR="00756631" w:rsidRPr="00770795" w:rsidRDefault="004F267D" w:rsidP="004F267D">
      <w:pPr>
        <w:jc w:val="both"/>
        <w:rPr>
          <w:rFonts w:asciiTheme="majorBidi" w:hAnsiTheme="majorBidi" w:cstheme="majorBidi"/>
          <w:rtl/>
          <w:lang w:bidi="ar-LY"/>
        </w:rPr>
      </w:pPr>
      <w:r>
        <w:rPr>
          <w:rFonts w:asciiTheme="majorBidi" w:hAnsiTheme="majorBidi" w:cstheme="majorBidi"/>
          <w:lang w:bidi="ar-LY"/>
        </w:rPr>
        <w:t xml:space="preserve">   </w:t>
      </w:r>
      <w:r w:rsidR="002C5717" w:rsidRPr="00770795">
        <w:rPr>
          <w:rFonts w:asciiTheme="majorBidi" w:hAnsiTheme="majorBidi" w:cstheme="majorBidi"/>
          <w:lang w:bidi="ar-LY"/>
        </w:rPr>
        <w:t>This process involves analyzing the most common types of security vulnerabilities by examining their frequency within a dataset. The aim is to identify the top recurring vulnerability categories to better understand prevalent security risks. The results are visually represented using a bar chart, which helps highlight the most frequent types. Such visualization supports clearer insight into which vulnerabilities require more attention or mitigation.</w:t>
      </w:r>
    </w:p>
    <w:p w14:paraId="6E5965E6" w14:textId="5A6F2697" w:rsidR="00390420" w:rsidRPr="004F267D" w:rsidRDefault="00390420" w:rsidP="00756631">
      <w:pPr>
        <w:rPr>
          <w:rFonts w:asciiTheme="majorBidi" w:hAnsiTheme="majorBidi" w:cstheme="majorBidi"/>
          <w:sz w:val="2"/>
          <w:szCs w:val="2"/>
          <w:rtl/>
          <w:lang w:bidi="ar-LY"/>
        </w:rPr>
      </w:pPr>
    </w:p>
    <w:p w14:paraId="08FAAEB6"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top_cwe</w:t>
      </w:r>
      <w:proofErr w:type="spellEnd"/>
      <w:r w:rsidRPr="004F267D">
        <w:rPr>
          <w:rFonts w:ascii="Consolas" w:hAnsi="Consolas" w:cstheme="majorBidi"/>
          <w:sz w:val="20"/>
          <w:szCs w:val="20"/>
        </w:rPr>
        <w:t xml:space="preserve"> = </w:t>
      </w:r>
      <w:proofErr w:type="spellStart"/>
      <w:r w:rsidRPr="004F267D">
        <w:rPr>
          <w:rFonts w:ascii="Consolas" w:hAnsi="Consolas" w:cstheme="majorBidi"/>
          <w:sz w:val="20"/>
          <w:szCs w:val="20"/>
        </w:rPr>
        <w:t>df</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cwe_name</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value_counts</w:t>
      </w:r>
      <w:proofErr w:type="spellEnd"/>
      <w:r w:rsidRPr="004F267D">
        <w:rPr>
          <w:rFonts w:ascii="Consolas" w:hAnsi="Consolas" w:cstheme="majorBidi"/>
          <w:sz w:val="20"/>
          <w:szCs w:val="20"/>
        </w:rPr>
        <w:t>(</w:t>
      </w:r>
      <w:proofErr w:type="gramStart"/>
      <w:r w:rsidRPr="004F267D">
        <w:rPr>
          <w:rFonts w:ascii="Consolas" w:hAnsi="Consolas" w:cstheme="majorBidi"/>
          <w:sz w:val="20"/>
          <w:szCs w:val="20"/>
        </w:rPr>
        <w:t>).head</w:t>
      </w:r>
      <w:proofErr w:type="gramEnd"/>
      <w:r w:rsidRPr="004F267D">
        <w:rPr>
          <w:rFonts w:ascii="Consolas" w:hAnsi="Consolas" w:cstheme="majorBidi"/>
          <w:sz w:val="20"/>
          <w:szCs w:val="20"/>
        </w:rPr>
        <w:t>(10)</w:t>
      </w:r>
    </w:p>
    <w:p w14:paraId="140D239B"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plt.figure</w:t>
      </w:r>
      <w:proofErr w:type="spellEnd"/>
      <w:proofErr w:type="gramEnd"/>
      <w:r w:rsidRPr="004F267D">
        <w:rPr>
          <w:rFonts w:ascii="Consolas" w:hAnsi="Consolas" w:cstheme="majorBidi"/>
          <w:sz w:val="20"/>
          <w:szCs w:val="20"/>
        </w:rPr>
        <w:t>(</w:t>
      </w:r>
      <w:proofErr w:type="spellStart"/>
      <w:r w:rsidRPr="004F267D">
        <w:rPr>
          <w:rFonts w:ascii="Consolas" w:hAnsi="Consolas" w:cstheme="majorBidi"/>
          <w:sz w:val="20"/>
          <w:szCs w:val="20"/>
        </w:rPr>
        <w:t>figsize</w:t>
      </w:r>
      <w:proofErr w:type="spellEnd"/>
      <w:proofErr w:type="gramStart"/>
      <w:r w:rsidRPr="004F267D">
        <w:rPr>
          <w:rFonts w:ascii="Consolas" w:hAnsi="Consolas" w:cstheme="majorBidi"/>
          <w:sz w:val="20"/>
          <w:szCs w:val="20"/>
        </w:rPr>
        <w:t>=(</w:t>
      </w:r>
      <w:proofErr w:type="gramEnd"/>
      <w:r w:rsidRPr="004F267D">
        <w:rPr>
          <w:rFonts w:ascii="Consolas" w:hAnsi="Consolas" w:cstheme="majorBidi"/>
          <w:sz w:val="20"/>
          <w:szCs w:val="20"/>
        </w:rPr>
        <w:t>12,6))</w:t>
      </w:r>
    </w:p>
    <w:p w14:paraId="571BC095" w14:textId="07F74635"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w:t>
      </w:r>
      <w:proofErr w:type="gramStart"/>
      <w:r w:rsidRPr="004F267D">
        <w:rPr>
          <w:rFonts w:ascii="Consolas" w:hAnsi="Consolas" w:cstheme="majorBidi"/>
          <w:sz w:val="20"/>
          <w:szCs w:val="20"/>
        </w:rPr>
        <w:t>cwe.plot</w:t>
      </w:r>
      <w:proofErr w:type="spellEnd"/>
      <w:proofErr w:type="gramEnd"/>
      <w:r w:rsidRPr="004F267D">
        <w:rPr>
          <w:rFonts w:ascii="Consolas" w:hAnsi="Consolas" w:cstheme="majorBidi"/>
          <w:sz w:val="20"/>
          <w:szCs w:val="20"/>
        </w:rPr>
        <w:t xml:space="preserve">(kind='bar', color='salmon', </w:t>
      </w:r>
      <w:proofErr w:type="spellStart"/>
      <w:r w:rsidRPr="004F267D">
        <w:rPr>
          <w:rFonts w:ascii="Consolas" w:hAnsi="Consolas" w:cstheme="majorBidi"/>
          <w:sz w:val="20"/>
          <w:szCs w:val="20"/>
        </w:rPr>
        <w:t>edgecolor</w:t>
      </w:r>
      <w:proofErr w:type="spellEnd"/>
      <w:r w:rsidRPr="004F267D">
        <w:rPr>
          <w:rFonts w:ascii="Consolas" w:hAnsi="Consolas" w:cstheme="majorBidi"/>
          <w:sz w:val="20"/>
          <w:szCs w:val="20"/>
        </w:rPr>
        <w:t>='black')</w:t>
      </w:r>
    </w:p>
    <w:p w14:paraId="5EB7F4B6" w14:textId="4A49A57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plt.title</w:t>
      </w:r>
      <w:proofErr w:type="spellEnd"/>
      <w:proofErr w:type="gramEnd"/>
      <w:r w:rsidRPr="004F267D">
        <w:rPr>
          <w:rFonts w:ascii="Consolas" w:hAnsi="Consolas" w:cstheme="majorBidi"/>
          <w:sz w:val="20"/>
          <w:szCs w:val="20"/>
        </w:rPr>
        <w:t xml:space="preserve">('top 10 Most common Vulnerability Types (CWE </w:t>
      </w:r>
      <w:proofErr w:type="spellStart"/>
      <w:r w:rsidRPr="004F267D">
        <w:rPr>
          <w:rFonts w:ascii="Consolas" w:hAnsi="Consolas" w:cstheme="majorBidi"/>
          <w:sz w:val="20"/>
          <w:szCs w:val="20"/>
        </w:rPr>
        <w:t>NAmes</w:t>
      </w:r>
      <w:proofErr w:type="spellEnd"/>
      <w:r w:rsidRPr="004F267D">
        <w:rPr>
          <w:rFonts w:ascii="Consolas" w:hAnsi="Consolas" w:cstheme="majorBidi"/>
          <w:sz w:val="20"/>
          <w:szCs w:val="20"/>
        </w:rPr>
        <w:t>)')</w:t>
      </w:r>
    </w:p>
    <w:p w14:paraId="5233C920" w14:textId="46B8A56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plt.xlabel</w:t>
      </w:r>
      <w:proofErr w:type="spellEnd"/>
      <w:proofErr w:type="gramEnd"/>
      <w:r w:rsidRPr="004F267D">
        <w:rPr>
          <w:rFonts w:ascii="Consolas" w:hAnsi="Consolas" w:cstheme="majorBidi"/>
          <w:sz w:val="20"/>
          <w:szCs w:val="20"/>
        </w:rPr>
        <w:t>('CWE Name')</w:t>
      </w:r>
    </w:p>
    <w:p w14:paraId="27B7B6C1" w14:textId="12F063FC"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plt.ylabel</w:t>
      </w:r>
      <w:proofErr w:type="spellEnd"/>
      <w:proofErr w:type="gramEnd"/>
      <w:r w:rsidRPr="004F267D">
        <w:rPr>
          <w:rFonts w:ascii="Consolas" w:hAnsi="Consolas" w:cstheme="majorBidi"/>
          <w:sz w:val="20"/>
          <w:szCs w:val="20"/>
        </w:rPr>
        <w:t>('Count')</w:t>
      </w:r>
    </w:p>
    <w:p w14:paraId="4DEAD3B1" w14:textId="3068DA6B"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plt.grid</w:t>
      </w:r>
      <w:proofErr w:type="spellEnd"/>
      <w:proofErr w:type="gramEnd"/>
      <w:r w:rsidRPr="004F267D">
        <w:rPr>
          <w:rFonts w:ascii="Consolas" w:hAnsi="Consolas" w:cstheme="majorBidi"/>
          <w:sz w:val="20"/>
          <w:szCs w:val="20"/>
        </w:rPr>
        <w:t>(axis='y')</w:t>
      </w:r>
    </w:p>
    <w:p w14:paraId="44C81560" w14:textId="505C3BE6"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proofErr w:type="gramStart"/>
      <w:r w:rsidRPr="004F267D">
        <w:rPr>
          <w:rFonts w:ascii="Consolas" w:hAnsi="Consolas" w:cstheme="majorBidi"/>
          <w:sz w:val="20"/>
          <w:szCs w:val="20"/>
        </w:rPr>
        <w:t>plt.tight</w:t>
      </w:r>
      <w:proofErr w:type="gramEnd"/>
      <w:r w:rsidRPr="004F267D">
        <w:rPr>
          <w:rFonts w:ascii="Consolas" w:hAnsi="Consolas" w:cstheme="majorBidi"/>
          <w:sz w:val="20"/>
          <w:szCs w:val="20"/>
        </w:rPr>
        <w:t>_</w:t>
      </w:r>
      <w:proofErr w:type="gramStart"/>
      <w:r w:rsidRPr="004F267D">
        <w:rPr>
          <w:rFonts w:ascii="Consolas" w:hAnsi="Consolas" w:cstheme="majorBidi"/>
          <w:sz w:val="20"/>
          <w:szCs w:val="20"/>
        </w:rPr>
        <w:t>layout</w:t>
      </w:r>
      <w:proofErr w:type="spellEnd"/>
      <w:r w:rsidRPr="004F267D">
        <w:rPr>
          <w:rFonts w:ascii="Consolas" w:hAnsi="Consolas" w:cstheme="majorBidi"/>
          <w:sz w:val="20"/>
          <w:szCs w:val="20"/>
        </w:rPr>
        <w:t>(</w:t>
      </w:r>
      <w:proofErr w:type="gramEnd"/>
      <w:r w:rsidRPr="004F267D">
        <w:rPr>
          <w:rFonts w:ascii="Consolas" w:hAnsi="Consolas" w:cstheme="majorBidi"/>
          <w:sz w:val="20"/>
          <w:szCs w:val="20"/>
        </w:rPr>
        <w:t>)</w:t>
      </w:r>
    </w:p>
    <w:p w14:paraId="0629A859" w14:textId="68F567F6" w:rsidR="00390420" w:rsidRPr="004F267D" w:rsidRDefault="00390420" w:rsidP="00390420">
      <w:pPr>
        <w:spacing w:after="0" w:line="240" w:lineRule="auto"/>
        <w:rPr>
          <w:rFonts w:ascii="Consolas" w:hAnsi="Consolas" w:cstheme="majorBidi"/>
          <w:sz w:val="20"/>
          <w:szCs w:val="20"/>
          <w:rtl/>
          <w:lang w:bidi="ar-LY"/>
        </w:rPr>
      </w:pPr>
      <w:proofErr w:type="spellStart"/>
      <w:proofErr w:type="gramStart"/>
      <w:r w:rsidRPr="004F267D">
        <w:rPr>
          <w:rFonts w:ascii="Consolas" w:hAnsi="Consolas" w:cstheme="majorBidi"/>
          <w:sz w:val="20"/>
          <w:szCs w:val="20"/>
        </w:rPr>
        <w:t>plt.show</w:t>
      </w:r>
      <w:proofErr w:type="spellEnd"/>
      <w:proofErr w:type="gramEnd"/>
      <w:r w:rsidRPr="004F267D">
        <w:rPr>
          <w:rFonts w:ascii="Consolas" w:hAnsi="Consolas" w:cstheme="majorBidi"/>
          <w:sz w:val="20"/>
          <w:szCs w:val="20"/>
        </w:rPr>
        <w:t>()</w:t>
      </w:r>
    </w:p>
    <w:p w14:paraId="63545318" w14:textId="29A225A8" w:rsidR="00390420" w:rsidRPr="00770795" w:rsidRDefault="006C09A5" w:rsidP="00756631">
      <w:pPr>
        <w:rPr>
          <w:rFonts w:asciiTheme="majorBidi" w:hAnsiTheme="majorBidi" w:cstheme="majorBidi"/>
          <w:rtl/>
          <w:lang w:bidi="ar-LY"/>
        </w:rPr>
      </w:pPr>
      <w:r w:rsidRPr="00DC6A11">
        <w:rPr>
          <w:noProof/>
        </w:rPr>
        <w:drawing>
          <wp:anchor distT="0" distB="0" distL="114300" distR="114300" simplePos="0" relativeHeight="251722752" behindDoc="0" locked="0" layoutInCell="1" allowOverlap="1" wp14:anchorId="04D59F7C" wp14:editId="3E6BA9B2">
            <wp:simplePos x="0" y="0"/>
            <wp:positionH relativeFrom="column">
              <wp:posOffset>567508</wp:posOffset>
            </wp:positionH>
            <wp:positionV relativeFrom="paragraph">
              <wp:posOffset>138867</wp:posOffset>
            </wp:positionV>
            <wp:extent cx="5106035" cy="2592070"/>
            <wp:effectExtent l="0" t="0" r="0" b="0"/>
            <wp:wrapNone/>
            <wp:docPr id="130789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7287" name=""/>
                    <pic:cNvPicPr/>
                  </pic:nvPicPr>
                  <pic:blipFill>
                    <a:blip r:embed="rId15">
                      <a:extLst>
                        <a:ext uri="{28A0092B-C50C-407E-A947-70E740481C1C}">
                          <a14:useLocalDpi xmlns:a14="http://schemas.microsoft.com/office/drawing/2010/main" val="0"/>
                        </a:ext>
                      </a:extLst>
                    </a:blip>
                    <a:stretch>
                      <a:fillRect/>
                    </a:stretch>
                  </pic:blipFill>
                  <pic:spPr>
                    <a:xfrm>
                      <a:off x="0" y="0"/>
                      <a:ext cx="5106035" cy="2592070"/>
                    </a:xfrm>
                    <a:prstGeom prst="rect">
                      <a:avLst/>
                    </a:prstGeom>
                  </pic:spPr>
                </pic:pic>
              </a:graphicData>
            </a:graphic>
            <wp14:sizeRelH relativeFrom="page">
              <wp14:pctWidth>0</wp14:pctWidth>
            </wp14:sizeRelH>
            <wp14:sizeRelV relativeFrom="page">
              <wp14:pctHeight>0</wp14:pctHeight>
            </wp14:sizeRelV>
          </wp:anchor>
        </w:drawing>
      </w:r>
    </w:p>
    <w:p w14:paraId="27CF8B70" w14:textId="2F3C55F7" w:rsidR="002C5717" w:rsidRDefault="002C5717" w:rsidP="00756631">
      <w:pPr>
        <w:rPr>
          <w:rFonts w:asciiTheme="majorBidi" w:hAnsiTheme="majorBidi" w:cstheme="majorBidi"/>
          <w:lang w:bidi="ar-LY"/>
        </w:rPr>
      </w:pPr>
    </w:p>
    <w:p w14:paraId="007E9EB9" w14:textId="54158613" w:rsidR="004F267D" w:rsidRDefault="004F267D" w:rsidP="00756631">
      <w:pPr>
        <w:rPr>
          <w:rFonts w:asciiTheme="majorBidi" w:hAnsiTheme="majorBidi" w:cstheme="majorBidi"/>
          <w:lang w:bidi="ar-LY"/>
        </w:rPr>
      </w:pPr>
    </w:p>
    <w:p w14:paraId="36F46C02" w14:textId="77777777" w:rsidR="004F267D" w:rsidRDefault="004F267D" w:rsidP="00756631">
      <w:pPr>
        <w:rPr>
          <w:rFonts w:asciiTheme="majorBidi" w:hAnsiTheme="majorBidi" w:cstheme="majorBidi"/>
          <w:lang w:bidi="ar-LY"/>
        </w:rPr>
      </w:pPr>
    </w:p>
    <w:p w14:paraId="11502985" w14:textId="1AAF1DAC" w:rsidR="004F267D" w:rsidRPr="00770795" w:rsidRDefault="004F267D" w:rsidP="00756631">
      <w:pPr>
        <w:rPr>
          <w:rFonts w:asciiTheme="majorBidi" w:hAnsiTheme="majorBidi" w:cstheme="majorBidi"/>
          <w:rtl/>
          <w:lang w:bidi="ar-LY"/>
        </w:rPr>
      </w:pPr>
    </w:p>
    <w:p w14:paraId="097EA0FF" w14:textId="516864E7" w:rsidR="002C5717" w:rsidRPr="00770795" w:rsidRDefault="002C5717" w:rsidP="00756631">
      <w:pPr>
        <w:rPr>
          <w:rFonts w:asciiTheme="majorBidi" w:hAnsiTheme="majorBidi" w:cstheme="majorBidi"/>
          <w:rtl/>
          <w:lang w:bidi="ar-LY"/>
        </w:rPr>
      </w:pPr>
    </w:p>
    <w:p w14:paraId="1CBEA704" w14:textId="77777777" w:rsidR="002C5717" w:rsidRPr="00770795" w:rsidRDefault="002C5717" w:rsidP="00756631">
      <w:pPr>
        <w:rPr>
          <w:rFonts w:asciiTheme="majorBidi" w:hAnsiTheme="majorBidi" w:cstheme="majorBidi"/>
          <w:rtl/>
          <w:lang w:bidi="ar-LY"/>
        </w:rPr>
      </w:pPr>
    </w:p>
    <w:p w14:paraId="231919FE" w14:textId="6467F7E2" w:rsidR="002C5717" w:rsidRPr="00770795" w:rsidRDefault="002C5717" w:rsidP="00756631">
      <w:pPr>
        <w:rPr>
          <w:rFonts w:asciiTheme="majorBidi" w:hAnsiTheme="majorBidi" w:cstheme="majorBidi"/>
          <w:rtl/>
          <w:lang w:bidi="ar-LY"/>
        </w:rPr>
      </w:pPr>
    </w:p>
    <w:p w14:paraId="2FD9D6B9" w14:textId="14E2B2E9" w:rsidR="002C5717" w:rsidRPr="00C820CF" w:rsidRDefault="002C5717" w:rsidP="004F267D">
      <w:pPr>
        <w:rPr>
          <w:rFonts w:asciiTheme="majorBidi" w:hAnsiTheme="majorBidi" w:cstheme="majorBidi"/>
          <w:sz w:val="12"/>
          <w:szCs w:val="12"/>
          <w:lang w:bidi="ar-LY"/>
        </w:rPr>
      </w:pPr>
    </w:p>
    <w:p w14:paraId="679476DF" w14:textId="67592A71" w:rsidR="002C5717" w:rsidRDefault="006C09A5" w:rsidP="00756631">
      <w:pPr>
        <w:rPr>
          <w:rFonts w:asciiTheme="majorBidi" w:hAnsiTheme="majorBidi" w:cstheme="majorBidi"/>
          <w:sz w:val="4"/>
          <w:szCs w:val="4"/>
          <w:lang w:bidi="ar-LY"/>
        </w:rPr>
      </w:pPr>
      <w:r>
        <w:rPr>
          <w:rFonts w:asciiTheme="majorBidi" w:hAnsiTheme="majorBidi" w:cstheme="majorBidi"/>
          <w:noProof/>
          <w:lang w:bidi="ar-LY"/>
        </w:rPr>
        <mc:AlternateContent>
          <mc:Choice Requires="wps">
            <w:drawing>
              <wp:anchor distT="0" distB="0" distL="114300" distR="114300" simplePos="0" relativeHeight="251704320" behindDoc="0" locked="0" layoutInCell="1" allowOverlap="1" wp14:anchorId="2536157B" wp14:editId="1BC40D98">
                <wp:simplePos x="0" y="0"/>
                <wp:positionH relativeFrom="column">
                  <wp:posOffset>1686115</wp:posOffset>
                </wp:positionH>
                <wp:positionV relativeFrom="paragraph">
                  <wp:posOffset>121920</wp:posOffset>
                </wp:positionV>
                <wp:extent cx="3497580" cy="339725"/>
                <wp:effectExtent l="0" t="0" r="7620" b="3175"/>
                <wp:wrapNone/>
                <wp:docPr id="132637288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1.Top</w:t>
                            </w:r>
                            <w:proofErr w:type="gramEnd"/>
                            <w:r w:rsidRPr="005847F2">
                              <w:rPr>
                                <w:rFonts w:asciiTheme="majorBidi" w:hAnsiTheme="majorBidi" w:cstheme="majorBidi"/>
                                <w:b/>
                                <w:bCs/>
                                <w:color w:val="1F4E79" w:themeColor="accent1" w:themeShade="80"/>
                                <w:sz w:val="20"/>
                                <w:szCs w:val="20"/>
                              </w:rPr>
                              <w:t xml:space="preserve">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6157B" id="_x0000_s1031" type="#_x0000_t202" style="position:absolute;margin-left:132.75pt;margin-top:9.6pt;width:275.4pt;height:2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PYLw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" fillcolor="white [3201]" stroked="f" strokeweight=".5pt">
                <v:textbo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1.Top</w:t>
                      </w:r>
                      <w:proofErr w:type="gramEnd"/>
                      <w:r w:rsidRPr="005847F2">
                        <w:rPr>
                          <w:rFonts w:asciiTheme="majorBidi" w:hAnsiTheme="majorBidi" w:cstheme="majorBidi"/>
                          <w:b/>
                          <w:bCs/>
                          <w:color w:val="1F4E79" w:themeColor="accent1" w:themeShade="80"/>
                          <w:sz w:val="20"/>
                          <w:szCs w:val="20"/>
                        </w:rPr>
                        <w:t xml:space="preserve"> CWE Visualization Analysis</w:t>
                      </w:r>
                    </w:p>
                  </w:txbxContent>
                </v:textbox>
              </v:shape>
            </w:pict>
          </mc:Fallback>
        </mc:AlternateContent>
      </w:r>
    </w:p>
    <w:p w14:paraId="7D2F31C0" w14:textId="1C258B2E" w:rsidR="006C09A5" w:rsidRDefault="006C09A5" w:rsidP="00756631">
      <w:pPr>
        <w:rPr>
          <w:rFonts w:asciiTheme="majorBidi" w:hAnsiTheme="majorBidi" w:cstheme="majorBidi"/>
          <w:sz w:val="4"/>
          <w:szCs w:val="4"/>
          <w:lang w:bidi="ar-LY"/>
        </w:rPr>
      </w:pPr>
    </w:p>
    <w:p w14:paraId="5CC86F85" w14:textId="77777777" w:rsidR="006C09A5" w:rsidRPr="006C09A5" w:rsidRDefault="006C09A5" w:rsidP="00756631">
      <w:pPr>
        <w:rPr>
          <w:rFonts w:asciiTheme="majorBidi" w:hAnsiTheme="majorBidi" w:cstheme="majorBidi"/>
          <w:sz w:val="10"/>
          <w:szCs w:val="10"/>
          <w:rtl/>
          <w:lang w:bidi="ar-LY"/>
        </w:rPr>
      </w:pPr>
    </w:p>
    <w:p w14:paraId="14CC8483" w14:textId="7E2723F8" w:rsidR="00390420" w:rsidRPr="00770795" w:rsidRDefault="004F267D" w:rsidP="004F267D">
      <w:pPr>
        <w:tabs>
          <w:tab w:val="left" w:pos="2936"/>
        </w:tabs>
        <w:jc w:val="both"/>
        <w:rPr>
          <w:rFonts w:asciiTheme="majorBidi" w:hAnsiTheme="majorBidi" w:cstheme="majorBidi"/>
        </w:rPr>
      </w:pPr>
      <w:bookmarkStart w:id="2" w:name="_Hlk197108602"/>
      <w:r>
        <w:rPr>
          <w:rFonts w:asciiTheme="majorBidi" w:hAnsiTheme="majorBidi" w:cstheme="majorBidi"/>
        </w:rPr>
        <w:t xml:space="preserve">   </w:t>
      </w:r>
      <w:r w:rsidR="00390420" w:rsidRPr="00770795">
        <w:rPr>
          <w:rFonts w:asciiTheme="majorBidi" w:hAnsiTheme="majorBidi" w:cstheme="majorBidi"/>
        </w:rPr>
        <w:t xml:space="preserve">This code identifies and visualizes the top 10 most frequently occurring types of security vulnerabilities based on the </w:t>
      </w:r>
      <w:proofErr w:type="spellStart"/>
      <w:r w:rsidR="00390420" w:rsidRPr="00770795">
        <w:rPr>
          <w:rFonts w:asciiTheme="majorBidi" w:hAnsiTheme="majorBidi" w:cstheme="majorBidi"/>
        </w:rPr>
        <w:t>cwe_name</w:t>
      </w:r>
      <w:proofErr w:type="spellEnd"/>
      <w:r w:rsidR="00390420" w:rsidRPr="00770795">
        <w:rPr>
          <w:rFonts w:asciiTheme="majorBidi" w:hAnsiTheme="majorBidi" w:cstheme="majorBidi"/>
        </w:rPr>
        <w:t xml:space="preserve"> column.</w:t>
      </w:r>
    </w:p>
    <w:p w14:paraId="050444A6" w14:textId="403CE680" w:rsidR="00390420" w:rsidRPr="00770795" w:rsidRDefault="00390420" w:rsidP="00C820CF">
      <w:pPr>
        <w:numPr>
          <w:ilvl w:val="0"/>
          <w:numId w:val="8"/>
        </w:numPr>
        <w:tabs>
          <w:tab w:val="left" w:pos="2936"/>
        </w:tabs>
        <w:spacing w:after="60" w:line="240" w:lineRule="auto"/>
        <w:jc w:val="both"/>
        <w:rPr>
          <w:rFonts w:asciiTheme="majorBidi" w:hAnsiTheme="majorBidi" w:cstheme="majorBidi"/>
        </w:rPr>
      </w:pPr>
      <w:r w:rsidRPr="00770795">
        <w:rPr>
          <w:rFonts w:asciiTheme="majorBidi" w:hAnsiTheme="majorBidi" w:cstheme="majorBidi"/>
        </w:rPr>
        <w:t xml:space="preserve">It uses </w:t>
      </w:r>
      <w:proofErr w:type="spellStart"/>
      <w:r w:rsidRPr="00770795">
        <w:rPr>
          <w:rFonts w:asciiTheme="majorBidi" w:hAnsiTheme="majorBidi" w:cstheme="majorBidi"/>
        </w:rPr>
        <w:t>value_</w:t>
      </w:r>
      <w:proofErr w:type="gramStart"/>
      <w:r w:rsidRPr="00770795">
        <w:rPr>
          <w:rFonts w:asciiTheme="majorBidi" w:hAnsiTheme="majorBidi" w:cstheme="majorBidi"/>
        </w:rPr>
        <w:t>counts</w:t>
      </w:r>
      <w:proofErr w:type="spellEnd"/>
      <w:r w:rsidRPr="00770795">
        <w:rPr>
          <w:rFonts w:asciiTheme="majorBidi" w:hAnsiTheme="majorBidi" w:cstheme="majorBidi"/>
        </w:rPr>
        <w:t>(</w:t>
      </w:r>
      <w:proofErr w:type="gramEnd"/>
      <w:r w:rsidRPr="00770795">
        <w:rPr>
          <w:rFonts w:asciiTheme="majorBidi" w:hAnsiTheme="majorBidi" w:cstheme="majorBidi"/>
        </w:rPr>
        <w:t>) to count how many times each vulnerability type appears.</w:t>
      </w:r>
    </w:p>
    <w:p w14:paraId="20B06B46" w14:textId="35A76378" w:rsidR="00390420" w:rsidRPr="00C820CF" w:rsidRDefault="00390420" w:rsidP="00C820CF">
      <w:pPr>
        <w:numPr>
          <w:ilvl w:val="0"/>
          <w:numId w:val="8"/>
        </w:numPr>
        <w:tabs>
          <w:tab w:val="left" w:pos="2936"/>
        </w:tabs>
        <w:spacing w:after="60" w:line="240" w:lineRule="auto"/>
        <w:jc w:val="both"/>
        <w:rPr>
          <w:rFonts w:asciiTheme="majorBidi" w:hAnsiTheme="majorBidi" w:cstheme="majorBidi"/>
          <w:rtl/>
        </w:rPr>
      </w:pPr>
      <w:r w:rsidRPr="00770795">
        <w:rPr>
          <w:rFonts w:asciiTheme="majorBidi" w:hAnsiTheme="majorBidi" w:cstheme="majorBidi"/>
        </w:rPr>
        <w:t>Then it plots the result in a bar chart using matplotlib.</w:t>
      </w:r>
      <w:bookmarkEnd w:id="2"/>
    </w:p>
    <w:p w14:paraId="3F9E8A24" w14:textId="7C530B14" w:rsidR="002C5717" w:rsidRPr="00770795" w:rsidRDefault="00C820CF" w:rsidP="00756631">
      <w:pPr>
        <w:rPr>
          <w:rFonts w:asciiTheme="majorBidi" w:hAnsiTheme="majorBidi" w:cstheme="majorBidi"/>
          <w:rtl/>
          <w:lang w:bidi="ar-LY"/>
        </w:rPr>
      </w:pPr>
      <w:r w:rsidRPr="00DC6A11">
        <w:rPr>
          <w:noProof/>
        </w:rPr>
        <w:lastRenderedPageBreak/>
        <w:drawing>
          <wp:anchor distT="0" distB="0" distL="114300" distR="114300" simplePos="0" relativeHeight="251724800" behindDoc="0" locked="0" layoutInCell="1" allowOverlap="1" wp14:anchorId="1A4DE07D" wp14:editId="29741431">
            <wp:simplePos x="0" y="0"/>
            <wp:positionH relativeFrom="column">
              <wp:posOffset>342265</wp:posOffset>
            </wp:positionH>
            <wp:positionV relativeFrom="paragraph">
              <wp:posOffset>-370015</wp:posOffset>
            </wp:positionV>
            <wp:extent cx="5022763" cy="5610898"/>
            <wp:effectExtent l="0" t="0" r="6985" b="8890"/>
            <wp:wrapNone/>
            <wp:docPr id="143896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2763" cy="56108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CF229" w14:textId="0DD6965C" w:rsidR="002C5717" w:rsidRDefault="002C5717" w:rsidP="00756631">
      <w:pPr>
        <w:rPr>
          <w:rFonts w:asciiTheme="majorBidi" w:hAnsiTheme="majorBidi" w:cstheme="majorBidi"/>
          <w:lang w:bidi="ar-LY"/>
        </w:rPr>
      </w:pPr>
    </w:p>
    <w:p w14:paraId="0D89D29D" w14:textId="57A8D124" w:rsidR="004F267D" w:rsidRDefault="004F267D" w:rsidP="00756631">
      <w:pPr>
        <w:rPr>
          <w:rFonts w:asciiTheme="majorBidi" w:hAnsiTheme="majorBidi" w:cstheme="majorBidi"/>
          <w:lang w:bidi="ar-LY"/>
        </w:rPr>
      </w:pPr>
    </w:p>
    <w:p w14:paraId="13D6716E" w14:textId="3B6A8E06" w:rsidR="004F267D" w:rsidRDefault="004F267D" w:rsidP="00756631">
      <w:pPr>
        <w:rPr>
          <w:rFonts w:asciiTheme="majorBidi" w:hAnsiTheme="majorBidi" w:cstheme="majorBidi"/>
          <w:lang w:bidi="ar-LY"/>
        </w:rPr>
      </w:pPr>
    </w:p>
    <w:p w14:paraId="484F72E0" w14:textId="77777777" w:rsidR="00C820CF" w:rsidRDefault="00C820CF" w:rsidP="00756631">
      <w:pPr>
        <w:rPr>
          <w:rFonts w:asciiTheme="majorBidi" w:hAnsiTheme="majorBidi" w:cstheme="majorBidi"/>
          <w:lang w:bidi="ar-LY"/>
        </w:rPr>
      </w:pPr>
    </w:p>
    <w:p w14:paraId="3BEC7114" w14:textId="77777777" w:rsidR="00C820CF" w:rsidRDefault="00C820CF" w:rsidP="00756631">
      <w:pPr>
        <w:rPr>
          <w:rFonts w:asciiTheme="majorBidi" w:hAnsiTheme="majorBidi" w:cstheme="majorBidi"/>
          <w:lang w:bidi="ar-LY"/>
        </w:rPr>
      </w:pPr>
    </w:p>
    <w:p w14:paraId="32A7C7AD" w14:textId="77777777" w:rsidR="00C820CF" w:rsidRDefault="00C820CF" w:rsidP="00756631">
      <w:pPr>
        <w:rPr>
          <w:rFonts w:asciiTheme="majorBidi" w:hAnsiTheme="majorBidi" w:cstheme="majorBidi"/>
          <w:lang w:bidi="ar-LY"/>
        </w:rPr>
      </w:pPr>
    </w:p>
    <w:p w14:paraId="52DD85EC" w14:textId="77777777" w:rsidR="00C820CF" w:rsidRDefault="00C820CF" w:rsidP="00756631">
      <w:pPr>
        <w:rPr>
          <w:rFonts w:asciiTheme="majorBidi" w:hAnsiTheme="majorBidi" w:cstheme="majorBidi"/>
          <w:lang w:bidi="ar-LY"/>
        </w:rPr>
      </w:pPr>
    </w:p>
    <w:p w14:paraId="7DA3D665" w14:textId="77777777" w:rsidR="00C820CF" w:rsidRDefault="00C820CF" w:rsidP="00756631">
      <w:pPr>
        <w:rPr>
          <w:rFonts w:asciiTheme="majorBidi" w:hAnsiTheme="majorBidi" w:cstheme="majorBidi"/>
          <w:lang w:bidi="ar-LY"/>
        </w:rPr>
      </w:pPr>
    </w:p>
    <w:p w14:paraId="636E2175" w14:textId="77777777" w:rsidR="00C820CF" w:rsidRDefault="00C820CF" w:rsidP="00756631">
      <w:pPr>
        <w:rPr>
          <w:rFonts w:asciiTheme="majorBidi" w:hAnsiTheme="majorBidi" w:cstheme="majorBidi"/>
          <w:lang w:bidi="ar-LY"/>
        </w:rPr>
      </w:pPr>
    </w:p>
    <w:p w14:paraId="7984021B" w14:textId="77777777" w:rsidR="00C820CF" w:rsidRDefault="00C820CF" w:rsidP="00756631">
      <w:pPr>
        <w:rPr>
          <w:rFonts w:asciiTheme="majorBidi" w:hAnsiTheme="majorBidi" w:cstheme="majorBidi"/>
          <w:lang w:bidi="ar-LY"/>
        </w:rPr>
      </w:pPr>
    </w:p>
    <w:p w14:paraId="76A9A5AA" w14:textId="77777777" w:rsidR="00C820CF" w:rsidRDefault="00C820CF" w:rsidP="00756631">
      <w:pPr>
        <w:rPr>
          <w:rFonts w:asciiTheme="majorBidi" w:hAnsiTheme="majorBidi" w:cstheme="majorBidi"/>
          <w:lang w:bidi="ar-LY"/>
        </w:rPr>
      </w:pPr>
    </w:p>
    <w:p w14:paraId="2A66FAF3" w14:textId="77777777" w:rsidR="00C820CF" w:rsidRDefault="00C820CF" w:rsidP="00756631">
      <w:pPr>
        <w:rPr>
          <w:rFonts w:asciiTheme="majorBidi" w:hAnsiTheme="majorBidi" w:cstheme="majorBidi"/>
          <w:lang w:bidi="ar-LY"/>
        </w:rPr>
      </w:pPr>
    </w:p>
    <w:p w14:paraId="7C9A5093" w14:textId="79B9D67B" w:rsidR="004F267D" w:rsidRPr="00770795" w:rsidRDefault="004F267D" w:rsidP="00756631">
      <w:pPr>
        <w:rPr>
          <w:rFonts w:asciiTheme="majorBidi" w:hAnsiTheme="majorBidi" w:cstheme="majorBidi"/>
          <w:rtl/>
          <w:lang w:bidi="ar-LY"/>
        </w:rPr>
      </w:pPr>
    </w:p>
    <w:p w14:paraId="1E087064" w14:textId="37FC74FE" w:rsidR="002C5717" w:rsidRPr="00770795" w:rsidRDefault="002C5717" w:rsidP="00756631">
      <w:pPr>
        <w:rPr>
          <w:rFonts w:asciiTheme="majorBidi" w:hAnsiTheme="majorBidi" w:cstheme="majorBidi"/>
          <w:rtl/>
          <w:lang w:bidi="ar-LY"/>
        </w:rPr>
      </w:pPr>
    </w:p>
    <w:p w14:paraId="15EDFB20" w14:textId="170F6008" w:rsidR="00390420" w:rsidRDefault="00390420" w:rsidP="00756631">
      <w:pPr>
        <w:rPr>
          <w:rFonts w:asciiTheme="majorBidi" w:hAnsiTheme="majorBidi" w:cstheme="majorBidi"/>
          <w:lang w:bidi="ar-LY"/>
        </w:rPr>
      </w:pPr>
    </w:p>
    <w:p w14:paraId="0C114641" w14:textId="78369C64" w:rsidR="000F2581" w:rsidRDefault="000F2581" w:rsidP="00756631">
      <w:pPr>
        <w:rPr>
          <w:rFonts w:asciiTheme="majorBidi" w:hAnsiTheme="majorBidi" w:cstheme="majorBidi"/>
          <w:sz w:val="16"/>
          <w:szCs w:val="16"/>
          <w:rtl/>
          <w:lang w:bidi="ar-LY"/>
        </w:rPr>
      </w:pPr>
    </w:p>
    <w:p w14:paraId="75081AD8" w14:textId="621AA682" w:rsidR="005071D0" w:rsidRDefault="00A46D82" w:rsidP="00756631">
      <w:pPr>
        <w:rPr>
          <w:rFonts w:asciiTheme="majorBidi" w:hAnsiTheme="majorBidi" w:cstheme="majorBidi"/>
          <w:sz w:val="16"/>
          <w:szCs w:val="16"/>
          <w:lang w:bidi="ar-LY"/>
        </w:rPr>
      </w:pPr>
      <w:r>
        <w:rPr>
          <w:rFonts w:asciiTheme="majorBidi" w:hAnsiTheme="majorBidi" w:cstheme="majorBidi"/>
          <w:noProof/>
          <w:lang w:bidi="ar-LY"/>
        </w:rPr>
        <mc:AlternateContent>
          <mc:Choice Requires="wps">
            <w:drawing>
              <wp:anchor distT="0" distB="0" distL="114300" distR="114300" simplePos="0" relativeHeight="251728896" behindDoc="0" locked="0" layoutInCell="1" allowOverlap="1" wp14:anchorId="3A8F9079" wp14:editId="3FEF7ED3">
                <wp:simplePos x="0" y="0"/>
                <wp:positionH relativeFrom="column">
                  <wp:posOffset>1578610</wp:posOffset>
                </wp:positionH>
                <wp:positionV relativeFrom="paragraph">
                  <wp:posOffset>172786</wp:posOffset>
                </wp:positionV>
                <wp:extent cx="3497580" cy="339725"/>
                <wp:effectExtent l="0" t="0" r="7620" b="3175"/>
                <wp:wrapNone/>
                <wp:docPr id="1975345483"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2.Top</w:t>
                            </w:r>
                            <w:proofErr w:type="gramEnd"/>
                            <w:r w:rsidRPr="005847F2">
                              <w:rPr>
                                <w:rFonts w:asciiTheme="majorBidi" w:hAnsiTheme="majorBidi" w:cstheme="majorBidi"/>
                                <w:b/>
                                <w:bCs/>
                                <w:color w:val="1F4E79" w:themeColor="accent1" w:themeShade="80"/>
                                <w:sz w:val="20"/>
                                <w:szCs w:val="20"/>
                              </w:rPr>
                              <w:t xml:space="preserve">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F9079" id="_x0000_s1032" type="#_x0000_t202" style="position:absolute;margin-left:124.3pt;margin-top:13.6pt;width:275.4pt;height:26.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" fillcolor="white [3201]" stroked="f" strokeweight=".5pt">
                <v:textbo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2.Top</w:t>
                      </w:r>
                      <w:proofErr w:type="gramEnd"/>
                      <w:r w:rsidRPr="005847F2">
                        <w:rPr>
                          <w:rFonts w:asciiTheme="majorBidi" w:hAnsiTheme="majorBidi" w:cstheme="majorBidi"/>
                          <w:b/>
                          <w:bCs/>
                          <w:color w:val="1F4E79" w:themeColor="accent1" w:themeShade="80"/>
                          <w:sz w:val="20"/>
                          <w:szCs w:val="20"/>
                        </w:rPr>
                        <w:t xml:space="preserve"> CWE Visualization Analysis</w:t>
                      </w:r>
                    </w:p>
                  </w:txbxContent>
                </v:textbox>
              </v:shape>
            </w:pict>
          </mc:Fallback>
        </mc:AlternateContent>
      </w:r>
    </w:p>
    <w:p w14:paraId="10B81AF4" w14:textId="77777777" w:rsidR="00A46D82" w:rsidRDefault="00A46D82" w:rsidP="00756631">
      <w:pPr>
        <w:rPr>
          <w:rFonts w:asciiTheme="majorBidi" w:hAnsiTheme="majorBidi" w:cstheme="majorBidi"/>
          <w:sz w:val="16"/>
          <w:szCs w:val="16"/>
          <w:lang w:bidi="ar-LY"/>
        </w:rPr>
      </w:pPr>
    </w:p>
    <w:p w14:paraId="7824AAAF" w14:textId="77777777" w:rsidR="005071D0" w:rsidRDefault="005071D0" w:rsidP="00756631">
      <w:pPr>
        <w:rPr>
          <w:rFonts w:asciiTheme="majorBidi" w:hAnsiTheme="majorBidi" w:cstheme="majorBidi"/>
          <w:sz w:val="16"/>
          <w:szCs w:val="16"/>
          <w:lang w:bidi="ar-LY"/>
        </w:rPr>
      </w:pPr>
    </w:p>
    <w:p w14:paraId="1A053922" w14:textId="77777777" w:rsidR="00A46D82" w:rsidRPr="00A46D82" w:rsidRDefault="00A46D82" w:rsidP="00756631">
      <w:pPr>
        <w:rPr>
          <w:rFonts w:asciiTheme="majorBidi" w:hAnsiTheme="majorBidi" w:cstheme="majorBidi"/>
          <w:sz w:val="2"/>
          <w:szCs w:val="2"/>
          <w:rtl/>
          <w:lang w:bidi="ar-LY"/>
        </w:rPr>
      </w:pPr>
    </w:p>
    <w:p w14:paraId="3B9A8000" w14:textId="24938BF0" w:rsidR="005071D0" w:rsidRPr="005071D0" w:rsidRDefault="005071D0" w:rsidP="005071D0">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54BAD511"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The system suffers from poor input validation and insecure coding practices.</w:t>
      </w:r>
    </w:p>
    <w:p w14:paraId="1E8CBEED"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Most of these vulnerabilities are highly exploitable via user input.</w:t>
      </w:r>
    </w:p>
    <w:p w14:paraId="18854418"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Strong recommendation for code review, secure coding standards, and automated static analysis tools.</w:t>
      </w:r>
    </w:p>
    <w:p w14:paraId="34D393A8" w14:textId="77777777" w:rsidR="005071D0" w:rsidRPr="000F2581" w:rsidRDefault="005071D0" w:rsidP="00756631">
      <w:pPr>
        <w:rPr>
          <w:rFonts w:asciiTheme="majorBidi" w:hAnsiTheme="majorBidi" w:cstheme="majorBidi"/>
          <w:sz w:val="16"/>
          <w:szCs w:val="16"/>
          <w:lang w:bidi="ar-LY"/>
        </w:rPr>
      </w:pPr>
    </w:p>
    <w:p w14:paraId="5CD36516" w14:textId="13693FFC" w:rsidR="00756631" w:rsidRPr="00FA44BB" w:rsidRDefault="00756631" w:rsidP="00FA44BB">
      <w:pPr>
        <w:pStyle w:val="ListParagraph"/>
        <w:numPr>
          <w:ilvl w:val="0"/>
          <w:numId w:val="24"/>
        </w:numPr>
        <w:ind w:left="270"/>
        <w:rPr>
          <w:rFonts w:asciiTheme="majorBidi" w:hAnsiTheme="majorBidi" w:cstheme="majorBidi"/>
          <w:b/>
          <w:bCs/>
          <w:sz w:val="28"/>
          <w:szCs w:val="28"/>
          <w:lang w:bidi="ar-LY"/>
        </w:rPr>
      </w:pPr>
      <w:r w:rsidRPr="00FA44BB">
        <w:rPr>
          <w:rFonts w:asciiTheme="majorBidi" w:hAnsiTheme="majorBidi" w:cstheme="majorBidi"/>
          <w:b/>
          <w:bCs/>
          <w:sz w:val="28"/>
          <w:szCs w:val="28"/>
          <w:lang w:bidi="ar-LY"/>
        </w:rPr>
        <w:t>Categorical Feature Analysis</w:t>
      </w:r>
      <w:r w:rsidR="0079392E" w:rsidRPr="00FA44BB">
        <w:rPr>
          <w:rFonts w:asciiTheme="majorBidi" w:hAnsiTheme="majorBidi" w:cstheme="majorBidi"/>
          <w:b/>
          <w:bCs/>
          <w:sz w:val="28"/>
          <w:szCs w:val="28"/>
          <w:lang w:bidi="ar-LY"/>
        </w:rPr>
        <w:t>:</w:t>
      </w:r>
    </w:p>
    <w:p w14:paraId="34D9E837" w14:textId="402811D3" w:rsidR="00756631" w:rsidRDefault="000F2581"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We analyzed the distribution of categorical variables such as:</w:t>
      </w:r>
    </w:p>
    <w:p w14:paraId="68D0EA32" w14:textId="77777777" w:rsidR="00A46D82" w:rsidRDefault="00A46D82" w:rsidP="00756631">
      <w:pPr>
        <w:rPr>
          <w:rFonts w:asciiTheme="majorBidi" w:hAnsiTheme="majorBidi" w:cstheme="majorBidi"/>
          <w:sz w:val="36"/>
          <w:szCs w:val="36"/>
          <w:lang w:bidi="ar-LY"/>
        </w:rPr>
      </w:pPr>
    </w:p>
    <w:p w14:paraId="5190AE9C" w14:textId="77777777" w:rsidR="00A46D82" w:rsidRPr="00A46D82" w:rsidRDefault="00A46D82" w:rsidP="00756631">
      <w:pPr>
        <w:rPr>
          <w:rFonts w:asciiTheme="majorBidi" w:hAnsiTheme="majorBidi" w:cstheme="majorBidi"/>
          <w:sz w:val="10"/>
          <w:szCs w:val="10"/>
          <w:lang w:bidi="ar-LY"/>
        </w:rPr>
      </w:pPr>
    </w:p>
    <w:p w14:paraId="26AE5D0D" w14:textId="1CB60F26" w:rsidR="00756631" w:rsidRPr="00FA44BB" w:rsidRDefault="00756631" w:rsidP="00FA44BB">
      <w:pPr>
        <w:pStyle w:val="ListParagraph"/>
        <w:numPr>
          <w:ilvl w:val="1"/>
          <w:numId w:val="24"/>
        </w:numPr>
        <w:ind w:left="630"/>
        <w:rPr>
          <w:rFonts w:asciiTheme="majorBidi" w:hAnsiTheme="majorBidi" w:cstheme="majorBidi"/>
          <w:lang w:bidi="ar-LY"/>
        </w:rPr>
      </w:pPr>
      <w:r w:rsidRPr="00FA44BB">
        <w:rPr>
          <w:rFonts w:asciiTheme="majorBidi" w:hAnsiTheme="majorBidi" w:cstheme="majorBidi"/>
          <w:lang w:bidi="ar-LY"/>
        </w:rPr>
        <w:t>Access Vector</w:t>
      </w:r>
    </w:p>
    <w:p w14:paraId="77BA8BEB" w14:textId="35481292" w:rsidR="001315F5" w:rsidRDefault="000F2581" w:rsidP="000F2581">
      <w:pPr>
        <w:ind w:left="630"/>
        <w:rPr>
          <w:rFonts w:asciiTheme="majorBidi" w:hAnsiTheme="majorBidi" w:cstheme="majorBidi"/>
          <w:lang w:bidi="ar-LY"/>
        </w:rPr>
      </w:pPr>
      <w:r>
        <w:rPr>
          <w:rFonts w:asciiTheme="majorBidi" w:hAnsiTheme="majorBidi" w:cstheme="majorBidi"/>
          <w:lang w:bidi="ar-LY"/>
        </w:rPr>
        <w:t xml:space="preserve">   </w:t>
      </w:r>
      <w:r w:rsidR="001315F5" w:rsidRPr="00770795">
        <w:rPr>
          <w:rFonts w:asciiTheme="majorBidi" w:hAnsiTheme="majorBidi" w:cstheme="majorBidi"/>
          <w:lang w:bidi="ar-LY"/>
        </w:rPr>
        <w:t>This chart illustrates how vulnerabilities can be accessed.</w:t>
      </w:r>
      <w:r w:rsidR="001315F5" w:rsidRPr="00770795">
        <w:rPr>
          <w:rFonts w:asciiTheme="majorBidi" w:hAnsiTheme="majorBidi" w:cstheme="majorBidi"/>
          <w:lang w:bidi="ar-LY"/>
        </w:rPr>
        <w:br/>
        <w:t>A large portion are exploitable via [Network/Local/etc.], which poses a greater risk as attackers do not need physical access.</w:t>
      </w:r>
      <w:r w:rsidR="001315F5" w:rsidRPr="00770795">
        <w:rPr>
          <w:rFonts w:asciiTheme="majorBidi" w:hAnsiTheme="majorBidi" w:cstheme="majorBidi"/>
          <w:lang w:bidi="ar-LY"/>
        </w:rPr>
        <w:br/>
        <w:t>This insight helps security teams focus on network protections.</w:t>
      </w:r>
    </w:p>
    <w:p w14:paraId="18705018" w14:textId="77777777" w:rsidR="000F2581" w:rsidRPr="000F2581" w:rsidRDefault="000F2581" w:rsidP="000F2581">
      <w:pPr>
        <w:ind w:left="720"/>
        <w:rPr>
          <w:rFonts w:ascii="Consolas" w:hAnsi="Consolas" w:cstheme="majorBidi"/>
          <w:sz w:val="2"/>
          <w:szCs w:val="2"/>
          <w:lang w:bidi="ar-LY"/>
        </w:rPr>
      </w:pPr>
    </w:p>
    <w:p w14:paraId="088E3D39"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plt.figure</w:t>
      </w:r>
      <w:proofErr w:type="spellEnd"/>
      <w:proofErr w:type="gramEnd"/>
      <w:r w:rsidRPr="000F2581">
        <w:rPr>
          <w:rFonts w:ascii="Consolas" w:hAnsi="Consolas" w:cstheme="majorBidi"/>
          <w:sz w:val="20"/>
          <w:szCs w:val="20"/>
          <w:lang w:bidi="ar-LY"/>
        </w:rPr>
        <w:t>(</w:t>
      </w:r>
      <w:proofErr w:type="spellStart"/>
      <w:r w:rsidRPr="000F2581">
        <w:rPr>
          <w:rFonts w:ascii="Consolas" w:hAnsi="Consolas" w:cstheme="majorBidi"/>
          <w:sz w:val="20"/>
          <w:szCs w:val="20"/>
          <w:lang w:bidi="ar-LY"/>
        </w:rPr>
        <w:t>figsize</w:t>
      </w:r>
      <w:proofErr w:type="spellEnd"/>
      <w:proofErr w:type="gramStart"/>
      <w:r w:rsidRPr="000F2581">
        <w:rPr>
          <w:rFonts w:ascii="Consolas" w:hAnsi="Consolas" w:cstheme="majorBidi"/>
          <w:sz w:val="20"/>
          <w:szCs w:val="20"/>
          <w:lang w:bidi="ar-LY"/>
        </w:rPr>
        <w:t>=(</w:t>
      </w:r>
      <w:proofErr w:type="gramEnd"/>
      <w:r w:rsidRPr="000F2581">
        <w:rPr>
          <w:rFonts w:ascii="Consolas" w:hAnsi="Consolas" w:cstheme="majorBidi"/>
          <w:sz w:val="20"/>
          <w:szCs w:val="20"/>
          <w:lang w:bidi="ar-LY"/>
        </w:rPr>
        <w:t>6, 4))</w:t>
      </w:r>
    </w:p>
    <w:p w14:paraId="53CF562C"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sns.countplot</w:t>
      </w:r>
      <w:proofErr w:type="spellEnd"/>
      <w:proofErr w:type="gramEnd"/>
      <w:r w:rsidRPr="000F2581">
        <w:rPr>
          <w:rFonts w:ascii="Consolas" w:hAnsi="Consolas" w:cstheme="majorBidi"/>
          <w:sz w:val="20"/>
          <w:szCs w:val="20"/>
          <w:lang w:bidi="ar-LY"/>
        </w:rPr>
        <w:t>(x='</w:t>
      </w:r>
      <w:proofErr w:type="spellStart"/>
      <w:r w:rsidRPr="000F2581">
        <w:rPr>
          <w:rFonts w:ascii="Consolas" w:hAnsi="Consolas" w:cstheme="majorBidi"/>
          <w:sz w:val="20"/>
          <w:szCs w:val="20"/>
          <w:lang w:bidi="ar-LY"/>
        </w:rPr>
        <w:t>access_vector</w:t>
      </w:r>
      <w:proofErr w:type="spellEnd"/>
      <w:r w:rsidRPr="000F2581">
        <w:rPr>
          <w:rFonts w:ascii="Consolas" w:hAnsi="Consolas" w:cstheme="majorBidi"/>
          <w:sz w:val="20"/>
          <w:szCs w:val="20"/>
          <w:lang w:bidi="ar-LY"/>
        </w:rPr>
        <w:t>', data=</w:t>
      </w:r>
      <w:proofErr w:type="spellStart"/>
      <w:r w:rsidRPr="000F2581">
        <w:rPr>
          <w:rFonts w:ascii="Consolas" w:hAnsi="Consolas" w:cstheme="majorBidi"/>
          <w:sz w:val="20"/>
          <w:szCs w:val="20"/>
          <w:lang w:bidi="ar-LY"/>
        </w:rPr>
        <w:t>df</w:t>
      </w:r>
      <w:proofErr w:type="spellEnd"/>
      <w:r w:rsidRPr="000F2581">
        <w:rPr>
          <w:rFonts w:ascii="Consolas" w:hAnsi="Consolas" w:cstheme="majorBidi"/>
          <w:sz w:val="20"/>
          <w:szCs w:val="20"/>
          <w:lang w:bidi="ar-LY"/>
        </w:rPr>
        <w:t>, palette='</w:t>
      </w:r>
      <w:proofErr w:type="spellStart"/>
      <w:r w:rsidRPr="000F2581">
        <w:rPr>
          <w:rFonts w:ascii="Consolas" w:hAnsi="Consolas" w:cstheme="majorBidi"/>
          <w:sz w:val="20"/>
          <w:szCs w:val="20"/>
          <w:lang w:bidi="ar-LY"/>
        </w:rPr>
        <w:t>coolwarm</w:t>
      </w:r>
      <w:proofErr w:type="spellEnd"/>
      <w:r w:rsidRPr="000F2581">
        <w:rPr>
          <w:rFonts w:ascii="Consolas" w:hAnsi="Consolas" w:cstheme="majorBidi"/>
          <w:sz w:val="20"/>
          <w:szCs w:val="20"/>
          <w:lang w:bidi="ar-LY"/>
        </w:rPr>
        <w:t>')</w:t>
      </w:r>
    </w:p>
    <w:p w14:paraId="5429C51A"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plt.title</w:t>
      </w:r>
      <w:proofErr w:type="spellEnd"/>
      <w:proofErr w:type="gramEnd"/>
      <w:r w:rsidRPr="000F2581">
        <w:rPr>
          <w:rFonts w:ascii="Consolas" w:hAnsi="Consolas" w:cstheme="majorBidi"/>
          <w:sz w:val="20"/>
          <w:szCs w:val="20"/>
          <w:lang w:bidi="ar-LY"/>
        </w:rPr>
        <w:t>('Access Vector Distribution')</w:t>
      </w:r>
    </w:p>
    <w:p w14:paraId="617B5E98"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plt.xlabel</w:t>
      </w:r>
      <w:proofErr w:type="spellEnd"/>
      <w:proofErr w:type="gramEnd"/>
      <w:r w:rsidRPr="000F2581">
        <w:rPr>
          <w:rFonts w:ascii="Consolas" w:hAnsi="Consolas" w:cstheme="majorBidi"/>
          <w:sz w:val="20"/>
          <w:szCs w:val="20"/>
          <w:lang w:bidi="ar-LY"/>
        </w:rPr>
        <w:t>('Access Vector')</w:t>
      </w:r>
    </w:p>
    <w:p w14:paraId="54E8D97D"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plt.ylabel</w:t>
      </w:r>
      <w:proofErr w:type="spellEnd"/>
      <w:proofErr w:type="gramEnd"/>
      <w:r w:rsidRPr="000F2581">
        <w:rPr>
          <w:rFonts w:ascii="Consolas" w:hAnsi="Consolas" w:cstheme="majorBidi"/>
          <w:sz w:val="20"/>
          <w:szCs w:val="20"/>
          <w:lang w:bidi="ar-LY"/>
        </w:rPr>
        <w:t>('Count')</w:t>
      </w:r>
    </w:p>
    <w:p w14:paraId="03EC7C50"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plt.grid</w:t>
      </w:r>
      <w:proofErr w:type="spellEnd"/>
      <w:proofErr w:type="gramEnd"/>
      <w:r w:rsidRPr="000F2581">
        <w:rPr>
          <w:rFonts w:ascii="Consolas" w:hAnsi="Consolas" w:cstheme="majorBidi"/>
          <w:sz w:val="20"/>
          <w:szCs w:val="20"/>
          <w:lang w:bidi="ar-LY"/>
        </w:rPr>
        <w:t>(axis='y')</w:t>
      </w:r>
    </w:p>
    <w:p w14:paraId="2269ABC2"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plt.tight</w:t>
      </w:r>
      <w:proofErr w:type="gramEnd"/>
      <w:r w:rsidRPr="000F2581">
        <w:rPr>
          <w:rFonts w:ascii="Consolas" w:hAnsi="Consolas" w:cstheme="majorBidi"/>
          <w:sz w:val="20"/>
          <w:szCs w:val="20"/>
          <w:lang w:bidi="ar-LY"/>
        </w:rPr>
        <w:t>_</w:t>
      </w:r>
      <w:proofErr w:type="gramStart"/>
      <w:r w:rsidRPr="000F2581">
        <w:rPr>
          <w:rFonts w:ascii="Consolas" w:hAnsi="Consolas" w:cstheme="majorBidi"/>
          <w:sz w:val="20"/>
          <w:szCs w:val="20"/>
          <w:lang w:bidi="ar-LY"/>
        </w:rPr>
        <w:t>layout</w:t>
      </w:r>
      <w:proofErr w:type="spellEnd"/>
      <w:r w:rsidRPr="000F2581">
        <w:rPr>
          <w:rFonts w:ascii="Consolas" w:hAnsi="Consolas" w:cstheme="majorBidi"/>
          <w:sz w:val="20"/>
          <w:szCs w:val="20"/>
          <w:lang w:bidi="ar-LY"/>
        </w:rPr>
        <w:t>(</w:t>
      </w:r>
      <w:proofErr w:type="gramEnd"/>
      <w:r w:rsidRPr="000F2581">
        <w:rPr>
          <w:rFonts w:ascii="Consolas" w:hAnsi="Consolas" w:cstheme="majorBidi"/>
          <w:sz w:val="20"/>
          <w:szCs w:val="20"/>
          <w:lang w:bidi="ar-LY"/>
        </w:rPr>
        <w:t>)</w:t>
      </w:r>
    </w:p>
    <w:p w14:paraId="12A1FA42" w14:textId="4AEEE8C6" w:rsidR="001315F5" w:rsidRPr="000F2581" w:rsidRDefault="001315F5" w:rsidP="000F2581">
      <w:pPr>
        <w:spacing w:after="0" w:line="240" w:lineRule="auto"/>
        <w:ind w:left="720"/>
        <w:rPr>
          <w:rFonts w:ascii="Consolas" w:hAnsi="Consolas" w:cstheme="majorBidi"/>
          <w:sz w:val="20"/>
          <w:szCs w:val="20"/>
          <w:lang w:bidi="ar-LY"/>
        </w:rPr>
      </w:pPr>
      <w:proofErr w:type="spellStart"/>
      <w:proofErr w:type="gramStart"/>
      <w:r w:rsidRPr="000F2581">
        <w:rPr>
          <w:rFonts w:ascii="Consolas" w:hAnsi="Consolas" w:cstheme="majorBidi"/>
          <w:sz w:val="20"/>
          <w:szCs w:val="20"/>
          <w:lang w:bidi="ar-LY"/>
        </w:rPr>
        <w:t>plt.show</w:t>
      </w:r>
      <w:proofErr w:type="spellEnd"/>
      <w:proofErr w:type="gramEnd"/>
      <w:r w:rsidRPr="000F2581">
        <w:rPr>
          <w:rFonts w:ascii="Consolas" w:hAnsi="Consolas" w:cstheme="majorBidi"/>
          <w:sz w:val="20"/>
          <w:szCs w:val="20"/>
          <w:lang w:bidi="ar-LY"/>
        </w:rPr>
        <w:t>()</w:t>
      </w:r>
    </w:p>
    <w:p w14:paraId="08098980" w14:textId="6C0F9C56" w:rsidR="001315F5" w:rsidRPr="00770795" w:rsidRDefault="001315F5" w:rsidP="001315F5">
      <w:pPr>
        <w:ind w:left="720"/>
        <w:rPr>
          <w:rFonts w:asciiTheme="majorBidi" w:hAnsiTheme="majorBidi" w:cstheme="majorBidi"/>
          <w:lang w:bidi="ar-LY"/>
        </w:rPr>
      </w:pPr>
    </w:p>
    <w:p w14:paraId="08D69184" w14:textId="77777777" w:rsidR="000F2581" w:rsidRPr="00770795" w:rsidRDefault="000F2581" w:rsidP="000F2581">
      <w:pPr>
        <w:tabs>
          <w:tab w:val="left" w:pos="2936"/>
        </w:tabs>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A992E0D" w14:textId="77777777" w:rsidR="000F2581" w:rsidRPr="000F2581" w:rsidRDefault="000F2581" w:rsidP="000F2581">
      <w:pPr>
        <w:tabs>
          <w:tab w:val="left" w:pos="2936"/>
        </w:tabs>
        <w:jc w:val="both"/>
        <w:rPr>
          <w:rFonts w:asciiTheme="majorBidi" w:hAnsiTheme="majorBidi" w:cstheme="majorBidi"/>
          <w:sz w:val="2"/>
          <w:szCs w:val="2"/>
          <w:lang w:bidi="ar-LY"/>
        </w:rPr>
      </w:pPr>
    </w:p>
    <w:p w14:paraId="51886BEF" w14:textId="697273AE" w:rsidR="000F2581" w:rsidRPr="00770795" w:rsidRDefault="000F2581" w:rsidP="000F2581">
      <w:pPr>
        <w:tabs>
          <w:tab w:val="left" w:pos="2936"/>
        </w:tabs>
        <w:jc w:val="both"/>
        <w:rPr>
          <w:rFonts w:asciiTheme="majorBidi" w:hAnsiTheme="majorBidi" w:cstheme="majorBidi"/>
          <w:rtl/>
          <w:lang w:bidi="ar-LY"/>
        </w:rPr>
      </w:pPr>
      <w:r w:rsidRPr="00770795">
        <w:rPr>
          <w:rFonts w:asciiTheme="majorBidi" w:hAnsiTheme="majorBidi" w:cstheme="majorBidi"/>
          <w:lang w:bidi="ar-LY"/>
        </w:rPr>
        <w:t xml:space="preserve">  </w:t>
      </w:r>
      <w:proofErr w:type="spellStart"/>
      <w:proofErr w:type="gramStart"/>
      <w:r w:rsidRPr="00770795">
        <w:rPr>
          <w:rFonts w:asciiTheme="majorBidi" w:hAnsiTheme="majorBidi" w:cstheme="majorBidi"/>
          <w:lang w:bidi="ar-LY"/>
        </w:rPr>
        <w:t>sns.countplot</w:t>
      </w:r>
      <w:proofErr w:type="spellEnd"/>
      <w:proofErr w:type="gramEnd"/>
      <w:r w:rsidRPr="00770795">
        <w:rPr>
          <w:rFonts w:asciiTheme="majorBidi" w:hAnsiTheme="majorBidi" w:cstheme="majorBidi"/>
          <w:lang w:bidi="ar-LY"/>
        </w:rPr>
        <w:t>(x='</w:t>
      </w:r>
      <w:proofErr w:type="spellStart"/>
      <w:r w:rsidRPr="00770795">
        <w:rPr>
          <w:rFonts w:asciiTheme="majorBidi" w:hAnsiTheme="majorBidi" w:cstheme="majorBidi"/>
          <w:lang w:bidi="ar-LY"/>
        </w:rPr>
        <w:t>access_vector</w:t>
      </w:r>
      <w:proofErr w:type="spellEnd"/>
      <w:r w:rsidRPr="00770795">
        <w:rPr>
          <w:rFonts w:asciiTheme="majorBidi" w:hAnsiTheme="majorBidi" w:cstheme="majorBidi"/>
          <w:lang w:bidi="ar-LY"/>
        </w:rPr>
        <w:t>', data=</w:t>
      </w:r>
      <w:proofErr w:type="spellStart"/>
      <w:r w:rsidRPr="00770795">
        <w:rPr>
          <w:rFonts w:asciiTheme="majorBidi" w:hAnsiTheme="majorBidi" w:cstheme="majorBidi"/>
          <w:lang w:bidi="ar-LY"/>
        </w:rPr>
        <w:t>df</w:t>
      </w:r>
      <w:proofErr w:type="spellEnd"/>
      <w:r w:rsidRPr="00770795">
        <w:rPr>
          <w:rFonts w:asciiTheme="majorBidi" w:hAnsiTheme="majorBidi" w:cstheme="majorBidi"/>
          <w:lang w:bidi="ar-LY"/>
        </w:rPr>
        <w:t>, palette='</w:t>
      </w:r>
      <w:proofErr w:type="spellStart"/>
      <w:r w:rsidRPr="00770795">
        <w:rPr>
          <w:rFonts w:asciiTheme="majorBidi" w:hAnsiTheme="majorBidi" w:cstheme="majorBidi"/>
          <w:lang w:bidi="ar-LY"/>
        </w:rPr>
        <w:t>coolwarm</w:t>
      </w:r>
      <w:proofErr w:type="spellEnd"/>
      <w:proofErr w:type="gramStart"/>
      <w:r w:rsidRPr="00770795">
        <w:rPr>
          <w:rFonts w:asciiTheme="majorBidi" w:hAnsiTheme="majorBidi" w:cstheme="majorBidi"/>
          <w:lang w:bidi="ar-LY"/>
        </w:rPr>
        <w:t>' )</w:t>
      </w:r>
      <w:proofErr w:type="gramEnd"/>
    </w:p>
    <w:p w14:paraId="4E7FB859" w14:textId="289294DA" w:rsidR="00FE2D09" w:rsidRPr="00770795" w:rsidRDefault="00FE2D09" w:rsidP="001315F5">
      <w:pPr>
        <w:ind w:left="720"/>
        <w:rPr>
          <w:rFonts w:asciiTheme="majorBidi" w:hAnsiTheme="majorBidi" w:cstheme="majorBidi"/>
          <w:lang w:bidi="ar-LY"/>
        </w:rPr>
      </w:pPr>
    </w:p>
    <w:p w14:paraId="0D322203" w14:textId="1A654584" w:rsidR="00FE2D09" w:rsidRDefault="00A46D82" w:rsidP="001315F5">
      <w:pPr>
        <w:ind w:left="720"/>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73600" behindDoc="0" locked="0" layoutInCell="1" allowOverlap="1" wp14:anchorId="6E0CBF89" wp14:editId="1EC87A1D">
            <wp:simplePos x="0" y="0"/>
            <wp:positionH relativeFrom="column">
              <wp:posOffset>-136278</wp:posOffset>
            </wp:positionH>
            <wp:positionV relativeFrom="paragraph">
              <wp:posOffset>53975</wp:posOffset>
            </wp:positionV>
            <wp:extent cx="6560185" cy="2921000"/>
            <wp:effectExtent l="0" t="0" r="0" b="0"/>
            <wp:wrapNone/>
            <wp:docPr id="11634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51912" name=""/>
                    <pic:cNvPicPr/>
                  </pic:nvPicPr>
                  <pic:blipFill>
                    <a:blip r:embed="rId17">
                      <a:extLst>
                        <a:ext uri="{28A0092B-C50C-407E-A947-70E740481C1C}">
                          <a14:useLocalDpi xmlns:a14="http://schemas.microsoft.com/office/drawing/2010/main" val="0"/>
                        </a:ext>
                      </a:extLst>
                    </a:blip>
                    <a:stretch>
                      <a:fillRect/>
                    </a:stretch>
                  </pic:blipFill>
                  <pic:spPr>
                    <a:xfrm>
                      <a:off x="0" y="0"/>
                      <a:ext cx="6560185" cy="2921000"/>
                    </a:xfrm>
                    <a:prstGeom prst="rect">
                      <a:avLst/>
                    </a:prstGeom>
                  </pic:spPr>
                </pic:pic>
              </a:graphicData>
            </a:graphic>
            <wp14:sizeRelH relativeFrom="page">
              <wp14:pctWidth>0</wp14:pctWidth>
            </wp14:sizeRelH>
            <wp14:sizeRelV relativeFrom="page">
              <wp14:pctHeight>0</wp14:pctHeight>
            </wp14:sizeRelV>
          </wp:anchor>
        </w:drawing>
      </w:r>
    </w:p>
    <w:p w14:paraId="730B0465" w14:textId="77777777" w:rsidR="000F2581" w:rsidRDefault="000F2581" w:rsidP="001315F5">
      <w:pPr>
        <w:ind w:left="720"/>
        <w:rPr>
          <w:rFonts w:asciiTheme="majorBidi" w:hAnsiTheme="majorBidi" w:cstheme="majorBidi"/>
          <w:lang w:bidi="ar-LY"/>
        </w:rPr>
      </w:pPr>
    </w:p>
    <w:p w14:paraId="0F78AA1F" w14:textId="77777777" w:rsidR="000F2581" w:rsidRDefault="000F2581" w:rsidP="001315F5">
      <w:pPr>
        <w:ind w:left="720"/>
        <w:rPr>
          <w:rFonts w:asciiTheme="majorBidi" w:hAnsiTheme="majorBidi" w:cstheme="majorBidi"/>
          <w:lang w:bidi="ar-LY"/>
        </w:rPr>
      </w:pPr>
    </w:p>
    <w:p w14:paraId="163E2565" w14:textId="77777777" w:rsidR="000F2581" w:rsidRPr="00770795" w:rsidRDefault="000F2581" w:rsidP="001315F5">
      <w:pPr>
        <w:ind w:left="720"/>
        <w:rPr>
          <w:rFonts w:asciiTheme="majorBidi" w:hAnsiTheme="majorBidi" w:cstheme="majorBidi"/>
          <w:lang w:bidi="ar-LY"/>
        </w:rPr>
      </w:pPr>
    </w:p>
    <w:p w14:paraId="1FF5ACFF" w14:textId="56D6C1D9" w:rsidR="00FE2D09" w:rsidRPr="00770795" w:rsidRDefault="00FE2D09" w:rsidP="001315F5">
      <w:pPr>
        <w:ind w:left="720"/>
        <w:rPr>
          <w:rFonts w:asciiTheme="majorBidi" w:hAnsiTheme="majorBidi" w:cstheme="majorBidi"/>
          <w:lang w:bidi="ar-LY"/>
        </w:rPr>
      </w:pPr>
    </w:p>
    <w:p w14:paraId="5A31756B" w14:textId="6A91DC67" w:rsidR="00FE2D09" w:rsidRPr="00770795" w:rsidRDefault="00FE2D09" w:rsidP="001315F5">
      <w:pPr>
        <w:ind w:left="720"/>
        <w:rPr>
          <w:rFonts w:asciiTheme="majorBidi" w:hAnsiTheme="majorBidi" w:cstheme="majorBidi"/>
          <w:lang w:bidi="ar-LY"/>
        </w:rPr>
      </w:pPr>
    </w:p>
    <w:p w14:paraId="5DEF28B6" w14:textId="4540049F" w:rsidR="00FE2D09" w:rsidRPr="00770795" w:rsidRDefault="00FE2D09" w:rsidP="001315F5">
      <w:pPr>
        <w:ind w:left="720"/>
        <w:rPr>
          <w:rFonts w:asciiTheme="majorBidi" w:hAnsiTheme="majorBidi" w:cstheme="majorBidi"/>
          <w:lang w:bidi="ar-LY"/>
        </w:rPr>
      </w:pPr>
    </w:p>
    <w:p w14:paraId="0CF6351A" w14:textId="55A558D7" w:rsidR="00FE2D09" w:rsidRPr="00770795" w:rsidRDefault="00FE2D09" w:rsidP="000F2581">
      <w:pPr>
        <w:rPr>
          <w:rFonts w:asciiTheme="majorBidi" w:hAnsiTheme="majorBidi" w:cstheme="majorBidi"/>
          <w:lang w:bidi="ar-LY"/>
        </w:rPr>
      </w:pPr>
    </w:p>
    <w:p w14:paraId="35D51D29" w14:textId="6165C303" w:rsidR="000F2581" w:rsidRDefault="000F2581" w:rsidP="001315F5">
      <w:pPr>
        <w:ind w:left="720"/>
        <w:rPr>
          <w:rFonts w:asciiTheme="majorBidi" w:hAnsiTheme="majorBidi" w:cstheme="majorBidi"/>
          <w:lang w:bidi="ar-LY"/>
        </w:rPr>
      </w:pPr>
    </w:p>
    <w:p w14:paraId="00DC04D6" w14:textId="434E035A" w:rsidR="000F2581" w:rsidRDefault="00A46D82" w:rsidP="001315F5">
      <w:pPr>
        <w:ind w:left="720"/>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0944" behindDoc="0" locked="0" layoutInCell="1" allowOverlap="1" wp14:anchorId="6D526486" wp14:editId="0AB8CBBB">
                <wp:simplePos x="0" y="0"/>
                <wp:positionH relativeFrom="column">
                  <wp:posOffset>1815465</wp:posOffset>
                </wp:positionH>
                <wp:positionV relativeFrom="paragraph">
                  <wp:posOffset>269685</wp:posOffset>
                </wp:positionV>
                <wp:extent cx="3497580" cy="339725"/>
                <wp:effectExtent l="0" t="0" r="7620" b="3175"/>
                <wp:wrapNone/>
                <wp:docPr id="1243564569"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26486" id="_x0000_s1033" type="#_x0000_t202" style="position:absolute;left:0;text-align:left;margin-left:142.95pt;margin-top:21.25pt;width:275.4pt;height:2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2p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" fillcolor="white [3201]" stroked="f" strokeweight=".5pt">
                <v:textbo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34B4C8C3" w14:textId="77777777" w:rsidR="000F2581" w:rsidRDefault="000F2581" w:rsidP="000F2581">
      <w:pPr>
        <w:rPr>
          <w:rFonts w:asciiTheme="majorBidi" w:hAnsiTheme="majorBidi" w:cstheme="majorBidi"/>
          <w:lang w:bidi="ar-LY"/>
        </w:rPr>
      </w:pPr>
    </w:p>
    <w:p w14:paraId="49AD4735" w14:textId="47334D37" w:rsidR="000F2581" w:rsidRDefault="000F2581" w:rsidP="001315F5">
      <w:pPr>
        <w:ind w:left="720"/>
        <w:rPr>
          <w:rFonts w:asciiTheme="majorBidi" w:hAnsiTheme="majorBidi" w:cstheme="majorBidi"/>
          <w:lang w:bidi="ar-LY"/>
        </w:rPr>
      </w:pPr>
    </w:p>
    <w:p w14:paraId="66F844B8" w14:textId="761A4EF2" w:rsidR="00FE2D09" w:rsidRPr="00770795" w:rsidRDefault="00FE2D09" w:rsidP="001315F5">
      <w:pPr>
        <w:ind w:left="720"/>
        <w:rPr>
          <w:rFonts w:asciiTheme="majorBidi" w:hAnsiTheme="majorBidi" w:cstheme="majorBidi"/>
          <w:lang w:bidi="ar-LY"/>
        </w:rPr>
      </w:pPr>
    </w:p>
    <w:p w14:paraId="29544F41" w14:textId="7C52DC85" w:rsidR="00FE2D09" w:rsidRPr="00770795" w:rsidRDefault="00A46D82" w:rsidP="001315F5">
      <w:pPr>
        <w:ind w:left="720"/>
        <w:rPr>
          <w:rFonts w:asciiTheme="majorBidi" w:hAnsiTheme="majorBidi" w:cstheme="majorBidi"/>
          <w:lang w:bidi="ar-LY"/>
        </w:rPr>
      </w:pPr>
      <w:r w:rsidRPr="00770795">
        <w:rPr>
          <w:rFonts w:asciiTheme="majorBidi" w:hAnsiTheme="majorBidi" w:cstheme="majorBidi"/>
          <w:noProof/>
        </w:rPr>
        <w:lastRenderedPageBreak/>
        <w:drawing>
          <wp:anchor distT="0" distB="0" distL="114300" distR="114300" simplePos="0" relativeHeight="251675648" behindDoc="0" locked="0" layoutInCell="1" allowOverlap="1" wp14:anchorId="3C503C27" wp14:editId="7BC89786">
            <wp:simplePos x="0" y="0"/>
            <wp:positionH relativeFrom="column">
              <wp:posOffset>246380</wp:posOffset>
            </wp:positionH>
            <wp:positionV relativeFrom="paragraph">
              <wp:posOffset>-158824</wp:posOffset>
            </wp:positionV>
            <wp:extent cx="5260340" cy="3475990"/>
            <wp:effectExtent l="0" t="0" r="0" b="0"/>
            <wp:wrapNone/>
            <wp:docPr id="101571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340" cy="347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251E0" w14:textId="4A14000D" w:rsidR="00FE2D09" w:rsidRPr="00770795" w:rsidRDefault="00FE2D09" w:rsidP="001315F5">
      <w:pPr>
        <w:ind w:left="720"/>
        <w:rPr>
          <w:rFonts w:asciiTheme="majorBidi" w:hAnsiTheme="majorBidi" w:cstheme="majorBidi"/>
          <w:lang w:bidi="ar-LY"/>
        </w:rPr>
      </w:pPr>
    </w:p>
    <w:p w14:paraId="067A53DF" w14:textId="77777777" w:rsidR="00FE2D09" w:rsidRPr="00770795" w:rsidRDefault="00FE2D09" w:rsidP="001315F5">
      <w:pPr>
        <w:ind w:left="720"/>
        <w:rPr>
          <w:rFonts w:asciiTheme="majorBidi" w:hAnsiTheme="majorBidi" w:cstheme="majorBidi"/>
          <w:lang w:bidi="ar-LY"/>
        </w:rPr>
      </w:pPr>
    </w:p>
    <w:p w14:paraId="23145BB3" w14:textId="77777777" w:rsidR="00FE2D09" w:rsidRPr="00770795" w:rsidRDefault="00FE2D09" w:rsidP="001315F5">
      <w:pPr>
        <w:ind w:left="720"/>
        <w:rPr>
          <w:rFonts w:asciiTheme="majorBidi" w:hAnsiTheme="majorBidi" w:cstheme="majorBidi"/>
          <w:lang w:bidi="ar-LY"/>
        </w:rPr>
      </w:pPr>
    </w:p>
    <w:p w14:paraId="50EB809B" w14:textId="77777777" w:rsidR="00FE2D09" w:rsidRDefault="00FE2D09" w:rsidP="001315F5">
      <w:pPr>
        <w:ind w:left="720"/>
        <w:rPr>
          <w:rFonts w:asciiTheme="majorBidi" w:hAnsiTheme="majorBidi" w:cstheme="majorBidi"/>
          <w:lang w:bidi="ar-LY"/>
        </w:rPr>
      </w:pPr>
    </w:p>
    <w:p w14:paraId="1ED45B7B" w14:textId="77777777" w:rsidR="006612E6" w:rsidRDefault="006612E6" w:rsidP="001315F5">
      <w:pPr>
        <w:ind w:left="720"/>
        <w:rPr>
          <w:rFonts w:asciiTheme="majorBidi" w:hAnsiTheme="majorBidi" w:cstheme="majorBidi"/>
          <w:lang w:bidi="ar-LY"/>
        </w:rPr>
      </w:pPr>
    </w:p>
    <w:p w14:paraId="766B7664" w14:textId="77777777" w:rsidR="006612E6" w:rsidRDefault="006612E6" w:rsidP="001315F5">
      <w:pPr>
        <w:ind w:left="720"/>
        <w:rPr>
          <w:rFonts w:asciiTheme="majorBidi" w:hAnsiTheme="majorBidi" w:cstheme="majorBidi"/>
          <w:lang w:bidi="ar-LY"/>
        </w:rPr>
      </w:pPr>
    </w:p>
    <w:p w14:paraId="75B2EAD7" w14:textId="77777777" w:rsidR="006612E6" w:rsidRDefault="006612E6" w:rsidP="001315F5">
      <w:pPr>
        <w:ind w:left="720"/>
        <w:rPr>
          <w:rFonts w:asciiTheme="majorBidi" w:hAnsiTheme="majorBidi" w:cstheme="majorBidi"/>
          <w:lang w:bidi="ar-LY"/>
        </w:rPr>
      </w:pPr>
    </w:p>
    <w:p w14:paraId="46796160" w14:textId="568EE4B2" w:rsidR="006612E6" w:rsidRDefault="006612E6" w:rsidP="001315F5">
      <w:pPr>
        <w:ind w:left="720"/>
        <w:rPr>
          <w:rFonts w:asciiTheme="majorBidi" w:hAnsiTheme="majorBidi" w:cstheme="majorBidi"/>
          <w:lang w:bidi="ar-LY"/>
        </w:rPr>
      </w:pPr>
    </w:p>
    <w:p w14:paraId="5024300C" w14:textId="5D73624C" w:rsidR="006612E6" w:rsidRPr="00770795" w:rsidRDefault="006612E6" w:rsidP="001315F5">
      <w:pPr>
        <w:ind w:left="720"/>
        <w:rPr>
          <w:rFonts w:asciiTheme="majorBidi" w:hAnsiTheme="majorBidi" w:cstheme="majorBidi"/>
          <w:lang w:bidi="ar-LY"/>
        </w:rPr>
      </w:pPr>
    </w:p>
    <w:bookmarkEnd w:id="1"/>
    <w:p w14:paraId="02CD143F" w14:textId="1FEC0BA2" w:rsidR="00FE2D09" w:rsidRDefault="00A46D82" w:rsidP="001315F5">
      <w:pPr>
        <w:ind w:left="720"/>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2992" behindDoc="0" locked="0" layoutInCell="1" allowOverlap="1" wp14:anchorId="58DCE4AB" wp14:editId="7F177113">
                <wp:simplePos x="0" y="0"/>
                <wp:positionH relativeFrom="column">
                  <wp:posOffset>1899623</wp:posOffset>
                </wp:positionH>
                <wp:positionV relativeFrom="paragraph">
                  <wp:posOffset>272671</wp:posOffset>
                </wp:positionV>
                <wp:extent cx="3497580" cy="339725"/>
                <wp:effectExtent l="0" t="0" r="7620" b="3175"/>
                <wp:wrapNone/>
                <wp:docPr id="907923674"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CE4AB" id="_x0000_s1034" type="#_x0000_t202" style="position:absolute;left:0;text-align:left;margin-left:149.6pt;margin-top:21.45pt;width:275.4pt;height:26.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" fillcolor="white [3201]" stroked="f" strokeweight=".5pt">
                <v:textbo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003F2E8D" w14:textId="3F5AF815" w:rsidR="005071D0" w:rsidRDefault="005071D0" w:rsidP="001315F5">
      <w:pPr>
        <w:ind w:left="720"/>
        <w:rPr>
          <w:rFonts w:asciiTheme="majorBidi" w:hAnsiTheme="majorBidi" w:cstheme="majorBidi"/>
          <w:rtl/>
          <w:lang w:bidi="ar-LY"/>
        </w:rPr>
      </w:pPr>
    </w:p>
    <w:p w14:paraId="26778FD0" w14:textId="77777777" w:rsidR="005071D0" w:rsidRDefault="005071D0" w:rsidP="001315F5">
      <w:pPr>
        <w:ind w:left="720"/>
        <w:rPr>
          <w:rFonts w:asciiTheme="majorBidi" w:hAnsiTheme="majorBidi" w:cstheme="majorBidi"/>
          <w:rtl/>
          <w:lang w:bidi="ar-LY"/>
        </w:rPr>
      </w:pPr>
    </w:p>
    <w:p w14:paraId="08DF9520" w14:textId="61B5D4A8" w:rsidR="005071D0" w:rsidRPr="005071D0" w:rsidRDefault="005071D0" w:rsidP="005071D0">
      <w:pPr>
        <w:pStyle w:val="ListParagraph"/>
        <w:numPr>
          <w:ilvl w:val="0"/>
          <w:numId w:val="36"/>
        </w:numPr>
        <w:ind w:left="45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468A905" w14:textId="77777777" w:rsidR="005071D0" w:rsidRPr="005071D0" w:rsidRDefault="005071D0" w:rsidP="005071D0">
      <w:pPr>
        <w:numPr>
          <w:ilvl w:val="0"/>
          <w:numId w:val="41"/>
        </w:numPr>
        <w:spacing w:after="60" w:line="240" w:lineRule="auto"/>
        <w:rPr>
          <w:rFonts w:asciiTheme="majorBidi" w:hAnsiTheme="majorBidi" w:cstheme="majorBidi"/>
          <w:lang w:bidi="ar-LY"/>
        </w:rPr>
      </w:pPr>
      <w:r w:rsidRPr="005071D0">
        <w:rPr>
          <w:rFonts w:asciiTheme="majorBidi" w:hAnsiTheme="majorBidi" w:cstheme="majorBidi"/>
          <w:lang w:bidi="ar-LY"/>
        </w:rPr>
        <w:t>Majority of vulnerabilities have a Low complexity, meaning they are easy to exploit.</w:t>
      </w:r>
    </w:p>
    <w:p w14:paraId="5F33F43C"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 risk: attackers do not require advanced skills or special conditions.</w:t>
      </w:r>
    </w:p>
    <w:p w14:paraId="672D96D5"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Highlights the need for defense-in-depth, as simple attacks can lead to serious consequences.</w:t>
      </w:r>
    </w:p>
    <w:p w14:paraId="288C6C35" w14:textId="77777777" w:rsidR="005071D0" w:rsidRPr="00770795" w:rsidRDefault="005071D0" w:rsidP="001315F5">
      <w:pPr>
        <w:ind w:left="720"/>
        <w:rPr>
          <w:rFonts w:asciiTheme="majorBidi" w:hAnsiTheme="majorBidi" w:cstheme="majorBidi"/>
          <w:lang w:bidi="ar-LY"/>
        </w:rPr>
      </w:pPr>
    </w:p>
    <w:p w14:paraId="0A3471C0" w14:textId="145D2B65" w:rsidR="00756631" w:rsidRPr="002E45EA" w:rsidRDefault="00756631" w:rsidP="00770795">
      <w:pPr>
        <w:rPr>
          <w:rFonts w:asciiTheme="majorBidi" w:hAnsiTheme="majorBidi" w:cstheme="majorBidi"/>
          <w:sz w:val="10"/>
          <w:szCs w:val="10"/>
          <w:lang w:bidi="ar-LY"/>
        </w:rPr>
      </w:pPr>
    </w:p>
    <w:p w14:paraId="18FC84CE" w14:textId="61767DFF" w:rsidR="00756631" w:rsidRPr="00FA44BB" w:rsidRDefault="00FA44BB" w:rsidP="00FA44BB">
      <w:pPr>
        <w:pStyle w:val="ListParagraph"/>
        <w:numPr>
          <w:ilvl w:val="1"/>
          <w:numId w:val="24"/>
        </w:numPr>
        <w:tabs>
          <w:tab w:val="left" w:pos="630"/>
        </w:tabs>
        <w:ind w:left="630"/>
        <w:rPr>
          <w:rFonts w:asciiTheme="majorBidi" w:hAnsiTheme="majorBidi" w:cstheme="majorBidi"/>
          <w:b/>
          <w:bCs/>
          <w:sz w:val="25"/>
          <w:szCs w:val="25"/>
          <w:lang w:bidi="ar-LY"/>
        </w:rPr>
      </w:pPr>
      <w:r>
        <w:rPr>
          <w:rFonts w:asciiTheme="majorBidi" w:hAnsiTheme="majorBidi" w:cstheme="majorBidi"/>
          <w:b/>
          <w:bCs/>
          <w:sz w:val="25"/>
          <w:szCs w:val="25"/>
          <w:lang w:bidi="ar-LY"/>
        </w:rPr>
        <w:t xml:space="preserve"> </w:t>
      </w:r>
      <w:r w:rsidR="00756631" w:rsidRPr="00FA44BB">
        <w:rPr>
          <w:rFonts w:asciiTheme="majorBidi" w:hAnsiTheme="majorBidi" w:cstheme="majorBidi"/>
          <w:b/>
          <w:bCs/>
          <w:sz w:val="25"/>
          <w:szCs w:val="25"/>
          <w:lang w:bidi="ar-LY"/>
        </w:rPr>
        <w:t>Impact Confidentiality</w:t>
      </w:r>
    </w:p>
    <w:p w14:paraId="3F487BCC" w14:textId="4784B921" w:rsidR="002E45EA" w:rsidRPr="002E45EA" w:rsidRDefault="002E45EA" w:rsidP="002E45EA">
      <w:pPr>
        <w:tabs>
          <w:tab w:val="left" w:pos="630"/>
        </w:tabs>
        <w:ind w:left="270"/>
        <w:rPr>
          <w:rFonts w:asciiTheme="majorBidi" w:hAnsiTheme="majorBidi" w:cstheme="majorBidi"/>
          <w:b/>
          <w:bCs/>
          <w:sz w:val="2"/>
          <w:szCs w:val="2"/>
          <w:lang w:bidi="ar-LY"/>
        </w:rPr>
      </w:pPr>
    </w:p>
    <w:p w14:paraId="6FC77AE0" w14:textId="44D8B130" w:rsidR="00FE2D09" w:rsidRPr="00770795" w:rsidRDefault="00FE2D09" w:rsidP="000F2581">
      <w:pPr>
        <w:ind w:left="630"/>
        <w:rPr>
          <w:rFonts w:asciiTheme="majorBidi" w:hAnsiTheme="majorBidi" w:cstheme="majorBidi"/>
          <w:b/>
          <w:bCs/>
          <w:lang w:bidi="ar-LY"/>
        </w:rPr>
      </w:pPr>
      <w:r w:rsidRPr="00770795">
        <w:rPr>
          <w:rFonts w:asciiTheme="majorBidi" w:hAnsiTheme="majorBidi" w:cstheme="majorBidi"/>
          <w:b/>
          <w:bCs/>
          <w:lang w:bidi="ar-LY"/>
        </w:rPr>
        <w:t>Analysis of Impact on System Confidentiality</w:t>
      </w:r>
    </w:p>
    <w:p w14:paraId="213EB9E6" w14:textId="7B40A529" w:rsidR="00FE2D09" w:rsidRPr="00770795" w:rsidRDefault="000F2581" w:rsidP="000F2581">
      <w:pPr>
        <w:spacing w:before="100" w:beforeAutospacing="1" w:after="100" w:afterAutospacing="1" w:line="240" w:lineRule="auto"/>
        <w:ind w:left="630"/>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   </w:t>
      </w:r>
      <w:r w:rsidR="00FE2D09" w:rsidRPr="00770795">
        <w:rPr>
          <w:rFonts w:asciiTheme="majorBidi" w:eastAsia="Times New Roman" w:hAnsiTheme="majorBidi" w:cstheme="majorBidi"/>
          <w:kern w:val="0"/>
          <w14:ligatures w14:val="none"/>
        </w:rPr>
        <w:t xml:space="preserve">This code analyzes the impact of vulnerabilities on system confidentiality, extracted from the </w:t>
      </w:r>
      <w:proofErr w:type="spellStart"/>
      <w:r w:rsidR="00FE2D09" w:rsidRPr="00770795">
        <w:rPr>
          <w:rFonts w:asciiTheme="majorBidi" w:eastAsia="Times New Roman" w:hAnsiTheme="majorBidi" w:cstheme="majorBidi"/>
          <w:kern w:val="0"/>
          <w14:ligatures w14:val="none"/>
        </w:rPr>
        <w:t>impact_confidentiality</w:t>
      </w:r>
      <w:proofErr w:type="spellEnd"/>
      <w:r w:rsidR="00FE2D09" w:rsidRPr="00770795">
        <w:rPr>
          <w:rFonts w:asciiTheme="majorBidi" w:eastAsia="Times New Roman" w:hAnsiTheme="majorBidi" w:cstheme="majorBidi"/>
          <w:kern w:val="0"/>
          <w14:ligatures w14:val="none"/>
        </w:rPr>
        <w:t xml:space="preserve"> column.</w:t>
      </w:r>
    </w:p>
    <w:p w14:paraId="7E6E7B87"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 xml:space="preserve">It uses the </w:t>
      </w:r>
      <w:proofErr w:type="spellStart"/>
      <w:r w:rsidRPr="00770795">
        <w:rPr>
          <w:rFonts w:asciiTheme="majorBidi" w:eastAsia="Times New Roman" w:hAnsiTheme="majorBidi" w:cstheme="majorBidi"/>
          <w:kern w:val="0"/>
          <w14:ligatures w14:val="none"/>
        </w:rPr>
        <w:t>value_</w:t>
      </w:r>
      <w:proofErr w:type="gramStart"/>
      <w:r w:rsidRPr="00770795">
        <w:rPr>
          <w:rFonts w:asciiTheme="majorBidi" w:eastAsia="Times New Roman" w:hAnsiTheme="majorBidi" w:cstheme="majorBidi"/>
          <w:kern w:val="0"/>
          <w14:ligatures w14:val="none"/>
        </w:rPr>
        <w:t>counts</w:t>
      </w:r>
      <w:proofErr w:type="spellEnd"/>
      <w:r w:rsidRPr="00770795">
        <w:rPr>
          <w:rFonts w:asciiTheme="majorBidi" w:eastAsia="Times New Roman" w:hAnsiTheme="majorBidi" w:cstheme="majorBidi"/>
          <w:kern w:val="0"/>
          <w14:ligatures w14:val="none"/>
        </w:rPr>
        <w:t>(</w:t>
      </w:r>
      <w:proofErr w:type="gramEnd"/>
      <w:r w:rsidRPr="00770795">
        <w:rPr>
          <w:rFonts w:asciiTheme="majorBidi" w:eastAsia="Times New Roman" w:hAnsiTheme="majorBidi" w:cstheme="majorBidi"/>
          <w:kern w:val="0"/>
          <w14:ligatures w14:val="none"/>
        </w:rPr>
        <w:t>) function to count the occurrences of each type of confidentiality impact (e.g., Low, High, None).</w:t>
      </w:r>
    </w:p>
    <w:p w14:paraId="6F85D51D"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The results are then visualized in a bar chart to show the most common impacts.</w:t>
      </w:r>
    </w:p>
    <w:p w14:paraId="7C4DA91A" w14:textId="778E155A" w:rsidR="00FE2D09" w:rsidRDefault="00FE2D09" w:rsidP="00FE2D09">
      <w:pPr>
        <w:numPr>
          <w:ilvl w:val="0"/>
          <w:numId w:val="9"/>
        </w:numPr>
        <w:tabs>
          <w:tab w:val="left" w:pos="2936"/>
        </w:tabs>
        <w:jc w:val="both"/>
        <w:rPr>
          <w:rFonts w:asciiTheme="majorBidi" w:hAnsiTheme="majorBidi" w:cstheme="majorBidi"/>
          <w:lang w:bidi="ar-LY"/>
        </w:rPr>
      </w:pPr>
      <w:r w:rsidRPr="00770795">
        <w:rPr>
          <w:rFonts w:asciiTheme="majorBidi" w:hAnsiTheme="majorBidi" w:cstheme="majorBidi"/>
          <w:lang w:bidi="ar-LY"/>
        </w:rPr>
        <w:t>in a bar chart using matplotlib.</w:t>
      </w:r>
    </w:p>
    <w:p w14:paraId="7E99375D" w14:textId="77777777" w:rsidR="00A46D82" w:rsidRDefault="00A46D82" w:rsidP="00A46D82">
      <w:pPr>
        <w:tabs>
          <w:tab w:val="left" w:pos="2936"/>
        </w:tabs>
        <w:jc w:val="both"/>
        <w:rPr>
          <w:rFonts w:asciiTheme="majorBidi" w:hAnsiTheme="majorBidi" w:cstheme="majorBidi"/>
          <w:lang w:bidi="ar-LY"/>
        </w:rPr>
      </w:pPr>
    </w:p>
    <w:p w14:paraId="5EFBB751" w14:textId="77777777" w:rsidR="00A46D82" w:rsidRDefault="00A46D82" w:rsidP="00A46D82">
      <w:pPr>
        <w:tabs>
          <w:tab w:val="left" w:pos="2936"/>
        </w:tabs>
        <w:spacing w:after="0" w:line="240" w:lineRule="auto"/>
        <w:rPr>
          <w:rFonts w:asciiTheme="majorBidi" w:hAnsiTheme="majorBidi" w:cstheme="majorBidi"/>
          <w:sz w:val="12"/>
          <w:szCs w:val="12"/>
          <w:lang w:bidi="ar-LY"/>
        </w:rPr>
      </w:pPr>
    </w:p>
    <w:p w14:paraId="603D4FCB" w14:textId="620117D2" w:rsidR="002E45EA" w:rsidRPr="002E45EA" w:rsidRDefault="002E45EA" w:rsidP="00A46D82">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lastRenderedPageBreak/>
        <w:t>top_confidentiality_impact</w:t>
      </w:r>
      <w:proofErr w:type="spellEnd"/>
      <w:r w:rsidRPr="002E45EA">
        <w:rPr>
          <w:rFonts w:ascii="Consolas" w:hAnsi="Consolas" w:cstheme="majorBidi"/>
          <w:sz w:val="20"/>
          <w:szCs w:val="20"/>
          <w:lang w:bidi="ar-LY"/>
        </w:rPr>
        <w:t xml:space="preserve"> = </w:t>
      </w:r>
      <w:proofErr w:type="spellStart"/>
      <w:r w:rsidRPr="002E45EA">
        <w:rPr>
          <w:rFonts w:ascii="Consolas" w:hAnsi="Consolas" w:cstheme="majorBidi"/>
          <w:sz w:val="20"/>
          <w:szCs w:val="20"/>
          <w:lang w:bidi="ar-LY"/>
        </w:rPr>
        <w:t>df</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impact_confidentiality</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value_counts</w:t>
      </w:r>
      <w:proofErr w:type="spellEnd"/>
      <w:r w:rsidRPr="002E45EA">
        <w:rPr>
          <w:rFonts w:ascii="Consolas" w:hAnsi="Consolas" w:cstheme="majorBidi"/>
          <w:sz w:val="20"/>
          <w:szCs w:val="20"/>
          <w:lang w:bidi="ar-LY"/>
        </w:rPr>
        <w:t>(</w:t>
      </w:r>
      <w:proofErr w:type="gramStart"/>
      <w:r w:rsidRPr="002E45EA">
        <w:rPr>
          <w:rFonts w:ascii="Consolas" w:hAnsi="Consolas" w:cstheme="majorBidi"/>
          <w:sz w:val="20"/>
          <w:szCs w:val="20"/>
          <w:lang w:bidi="ar-LY"/>
        </w:rPr>
        <w:t>).head</w:t>
      </w:r>
      <w:proofErr w:type="gramEnd"/>
      <w:r w:rsidRPr="002E45EA">
        <w:rPr>
          <w:rFonts w:ascii="Consolas" w:hAnsi="Consolas" w:cstheme="majorBidi"/>
          <w:sz w:val="20"/>
          <w:szCs w:val="20"/>
          <w:lang w:bidi="ar-LY"/>
        </w:rPr>
        <w:t>(10)</w:t>
      </w:r>
    </w:p>
    <w:p w14:paraId="2B2AFC8F"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plt.figure</w:t>
      </w:r>
      <w:proofErr w:type="spellEnd"/>
      <w:proofErr w:type="gram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figsize</w:t>
      </w:r>
      <w:proofErr w:type="spellEnd"/>
      <w:proofErr w:type="gramStart"/>
      <w:r w:rsidRPr="002E45EA">
        <w:rPr>
          <w:rFonts w:ascii="Consolas" w:hAnsi="Consolas" w:cstheme="majorBidi"/>
          <w:sz w:val="20"/>
          <w:szCs w:val="20"/>
          <w:lang w:bidi="ar-LY"/>
        </w:rPr>
        <w:t>=(</w:t>
      </w:r>
      <w:proofErr w:type="gramEnd"/>
      <w:r w:rsidRPr="002E45EA">
        <w:rPr>
          <w:rFonts w:ascii="Consolas" w:hAnsi="Consolas" w:cstheme="majorBidi"/>
          <w:sz w:val="20"/>
          <w:szCs w:val="20"/>
          <w:lang w:bidi="ar-LY"/>
        </w:rPr>
        <w:t>12, 6))</w:t>
      </w:r>
    </w:p>
    <w:p w14:paraId="2B27BD50"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top_confidentiality_</w:t>
      </w:r>
      <w:proofErr w:type="gramStart"/>
      <w:r w:rsidRPr="002E45EA">
        <w:rPr>
          <w:rFonts w:ascii="Consolas" w:hAnsi="Consolas" w:cstheme="majorBidi"/>
          <w:sz w:val="20"/>
          <w:szCs w:val="20"/>
          <w:lang w:bidi="ar-LY"/>
        </w:rPr>
        <w:t>impact.plot</w:t>
      </w:r>
      <w:proofErr w:type="spellEnd"/>
      <w:proofErr w:type="gramEnd"/>
      <w:r w:rsidRPr="002E45EA">
        <w:rPr>
          <w:rFonts w:ascii="Consolas" w:hAnsi="Consolas" w:cstheme="majorBidi"/>
          <w:sz w:val="20"/>
          <w:szCs w:val="20"/>
          <w:lang w:bidi="ar-LY"/>
        </w:rPr>
        <w:t>(kind='bar', color='</w:t>
      </w:r>
      <w:proofErr w:type="spellStart"/>
      <w:r w:rsidRPr="002E45EA">
        <w:rPr>
          <w:rFonts w:ascii="Consolas" w:hAnsi="Consolas" w:cstheme="majorBidi"/>
          <w:sz w:val="20"/>
          <w:szCs w:val="20"/>
          <w:lang w:bidi="ar-LY"/>
        </w:rPr>
        <w:t>lightgreen</w:t>
      </w:r>
      <w:proofErr w:type="spellEnd"/>
      <w:r w:rsidRPr="002E45EA">
        <w:rPr>
          <w:rFonts w:ascii="Consolas" w:hAnsi="Consolas" w:cstheme="majorBidi"/>
          <w:sz w:val="20"/>
          <w:szCs w:val="20"/>
          <w:lang w:bidi="ar-LY"/>
        </w:rPr>
        <w:t xml:space="preserve">', </w:t>
      </w:r>
      <w:proofErr w:type="spellStart"/>
      <w:r w:rsidRPr="002E45EA">
        <w:rPr>
          <w:rFonts w:ascii="Consolas" w:hAnsi="Consolas" w:cstheme="majorBidi"/>
          <w:sz w:val="20"/>
          <w:szCs w:val="20"/>
          <w:lang w:bidi="ar-LY"/>
        </w:rPr>
        <w:t>edgecolor</w:t>
      </w:r>
      <w:proofErr w:type="spellEnd"/>
      <w:r w:rsidRPr="002E45EA">
        <w:rPr>
          <w:rFonts w:ascii="Consolas" w:hAnsi="Consolas" w:cstheme="majorBidi"/>
          <w:sz w:val="20"/>
          <w:szCs w:val="20"/>
          <w:lang w:bidi="ar-LY"/>
        </w:rPr>
        <w:t>='black')</w:t>
      </w:r>
    </w:p>
    <w:p w14:paraId="2E9664DB"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plt.title</w:t>
      </w:r>
      <w:proofErr w:type="spellEnd"/>
      <w:proofErr w:type="gramEnd"/>
      <w:r w:rsidRPr="002E45EA">
        <w:rPr>
          <w:rFonts w:ascii="Consolas" w:hAnsi="Consolas" w:cstheme="majorBidi"/>
          <w:sz w:val="20"/>
          <w:szCs w:val="20"/>
          <w:lang w:bidi="ar-LY"/>
        </w:rPr>
        <w:t xml:space="preserve">('Top 10 Confidentiality </w:t>
      </w:r>
      <w:proofErr w:type="spellStart"/>
      <w:r w:rsidRPr="002E45EA">
        <w:rPr>
          <w:rFonts w:ascii="Consolas" w:hAnsi="Consolas" w:cstheme="majorBidi"/>
          <w:sz w:val="20"/>
          <w:szCs w:val="20"/>
          <w:lang w:bidi="ar-LY"/>
        </w:rPr>
        <w:t>Imapcts</w:t>
      </w:r>
      <w:proofErr w:type="spellEnd"/>
      <w:r w:rsidRPr="002E45EA">
        <w:rPr>
          <w:rFonts w:ascii="Consolas" w:hAnsi="Consolas" w:cstheme="majorBidi"/>
          <w:sz w:val="20"/>
          <w:szCs w:val="20"/>
          <w:lang w:bidi="ar-LY"/>
        </w:rPr>
        <w:t>')</w:t>
      </w:r>
    </w:p>
    <w:p w14:paraId="5AA7E14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plt.xlabel</w:t>
      </w:r>
      <w:proofErr w:type="spellEnd"/>
      <w:proofErr w:type="gramEnd"/>
      <w:r w:rsidRPr="002E45EA">
        <w:rPr>
          <w:rFonts w:ascii="Consolas" w:hAnsi="Consolas" w:cstheme="majorBidi"/>
          <w:sz w:val="20"/>
          <w:szCs w:val="20"/>
          <w:lang w:bidi="ar-LY"/>
        </w:rPr>
        <w:t xml:space="preserve">('Confidentiality </w:t>
      </w:r>
      <w:proofErr w:type="spellStart"/>
      <w:r w:rsidRPr="002E45EA">
        <w:rPr>
          <w:rFonts w:ascii="Consolas" w:hAnsi="Consolas" w:cstheme="majorBidi"/>
          <w:sz w:val="20"/>
          <w:szCs w:val="20"/>
          <w:lang w:bidi="ar-LY"/>
        </w:rPr>
        <w:t>Imapct</w:t>
      </w:r>
      <w:proofErr w:type="spellEnd"/>
      <w:r w:rsidRPr="002E45EA">
        <w:rPr>
          <w:rFonts w:ascii="Consolas" w:hAnsi="Consolas" w:cstheme="majorBidi"/>
          <w:sz w:val="20"/>
          <w:szCs w:val="20"/>
          <w:lang w:bidi="ar-LY"/>
        </w:rPr>
        <w:t>')</w:t>
      </w:r>
    </w:p>
    <w:p w14:paraId="757A31B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plt.ylabel</w:t>
      </w:r>
      <w:proofErr w:type="spellEnd"/>
      <w:proofErr w:type="gramEnd"/>
      <w:r w:rsidRPr="002E45EA">
        <w:rPr>
          <w:rFonts w:ascii="Consolas" w:hAnsi="Consolas" w:cstheme="majorBidi"/>
          <w:sz w:val="20"/>
          <w:szCs w:val="20"/>
          <w:lang w:bidi="ar-LY"/>
        </w:rPr>
        <w:t>('Count')</w:t>
      </w:r>
    </w:p>
    <w:p w14:paraId="6BD219E9"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plt.xticks</w:t>
      </w:r>
      <w:proofErr w:type="spellEnd"/>
      <w:proofErr w:type="gramEnd"/>
      <w:r w:rsidRPr="002E45EA">
        <w:rPr>
          <w:rFonts w:ascii="Consolas" w:hAnsi="Consolas" w:cstheme="majorBidi"/>
          <w:sz w:val="20"/>
          <w:szCs w:val="20"/>
          <w:lang w:bidi="ar-LY"/>
        </w:rPr>
        <w:t>(rotation=45, ha='right')</w:t>
      </w:r>
    </w:p>
    <w:p w14:paraId="7638F727"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plt.grid</w:t>
      </w:r>
      <w:proofErr w:type="spellEnd"/>
      <w:proofErr w:type="gramEnd"/>
      <w:r w:rsidRPr="002E45EA">
        <w:rPr>
          <w:rFonts w:ascii="Consolas" w:hAnsi="Consolas" w:cstheme="majorBidi"/>
          <w:sz w:val="20"/>
          <w:szCs w:val="20"/>
          <w:lang w:bidi="ar-LY"/>
        </w:rPr>
        <w:t>(axis='y')</w:t>
      </w:r>
    </w:p>
    <w:p w14:paraId="026E8896" w14:textId="17519571"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plt.tight</w:t>
      </w:r>
      <w:proofErr w:type="gramEnd"/>
      <w:r w:rsidRPr="002E45EA">
        <w:rPr>
          <w:rFonts w:ascii="Consolas" w:hAnsi="Consolas" w:cstheme="majorBidi"/>
          <w:sz w:val="20"/>
          <w:szCs w:val="20"/>
          <w:lang w:bidi="ar-LY"/>
        </w:rPr>
        <w:t>_</w:t>
      </w:r>
      <w:proofErr w:type="gramStart"/>
      <w:r w:rsidRPr="002E45EA">
        <w:rPr>
          <w:rFonts w:ascii="Consolas" w:hAnsi="Consolas" w:cstheme="majorBidi"/>
          <w:sz w:val="20"/>
          <w:szCs w:val="20"/>
          <w:lang w:bidi="ar-LY"/>
        </w:rPr>
        <w:t>layout</w:t>
      </w:r>
      <w:proofErr w:type="spellEnd"/>
      <w:r w:rsidRPr="002E45EA">
        <w:rPr>
          <w:rFonts w:ascii="Consolas" w:hAnsi="Consolas" w:cstheme="majorBidi"/>
          <w:sz w:val="20"/>
          <w:szCs w:val="20"/>
          <w:lang w:bidi="ar-LY"/>
        </w:rPr>
        <w:t>(</w:t>
      </w:r>
      <w:proofErr w:type="gramEnd"/>
      <w:r w:rsidRPr="002E45EA">
        <w:rPr>
          <w:rFonts w:ascii="Consolas" w:hAnsi="Consolas" w:cstheme="majorBidi"/>
          <w:sz w:val="20"/>
          <w:szCs w:val="20"/>
          <w:lang w:bidi="ar-LY"/>
        </w:rPr>
        <w:t>)</w:t>
      </w:r>
    </w:p>
    <w:p w14:paraId="657A87E1" w14:textId="6C0E58CD"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proofErr w:type="gramStart"/>
      <w:r w:rsidRPr="002E45EA">
        <w:rPr>
          <w:rFonts w:ascii="Consolas" w:hAnsi="Consolas" w:cstheme="majorBidi"/>
          <w:sz w:val="20"/>
          <w:szCs w:val="20"/>
          <w:lang w:bidi="ar-LY"/>
        </w:rPr>
        <w:t>plt.show</w:t>
      </w:r>
      <w:proofErr w:type="spellEnd"/>
      <w:proofErr w:type="gramEnd"/>
      <w:r w:rsidRPr="002E45EA">
        <w:rPr>
          <w:rFonts w:ascii="Consolas" w:hAnsi="Consolas" w:cstheme="majorBidi"/>
          <w:sz w:val="20"/>
          <w:szCs w:val="20"/>
          <w:lang w:bidi="ar-LY"/>
        </w:rPr>
        <w:t>()</w:t>
      </w:r>
    </w:p>
    <w:p w14:paraId="79D6A200" w14:textId="7D719EEA" w:rsidR="00FE2D09" w:rsidRPr="00770795" w:rsidRDefault="00A46D82" w:rsidP="00FE2D09">
      <w:pPr>
        <w:ind w:left="720"/>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77696" behindDoc="0" locked="0" layoutInCell="1" allowOverlap="1" wp14:anchorId="4812A724" wp14:editId="08813BF3">
            <wp:simplePos x="0" y="0"/>
            <wp:positionH relativeFrom="column">
              <wp:posOffset>130175</wp:posOffset>
            </wp:positionH>
            <wp:positionV relativeFrom="paragraph">
              <wp:posOffset>115949</wp:posOffset>
            </wp:positionV>
            <wp:extent cx="6014085" cy="2980690"/>
            <wp:effectExtent l="0" t="0" r="5715" b="0"/>
            <wp:wrapNone/>
            <wp:docPr id="14945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4085" cy="298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0C84C" w14:textId="77777777" w:rsidR="00FE2D09" w:rsidRPr="00770795" w:rsidRDefault="00FE2D09" w:rsidP="00FE2D09">
      <w:pPr>
        <w:ind w:left="720"/>
        <w:rPr>
          <w:rFonts w:asciiTheme="majorBidi" w:hAnsiTheme="majorBidi" w:cstheme="majorBidi"/>
          <w:lang w:bidi="ar-LY"/>
        </w:rPr>
      </w:pPr>
    </w:p>
    <w:p w14:paraId="2388C644" w14:textId="77777777" w:rsidR="00FE2D09" w:rsidRPr="00770795" w:rsidRDefault="00FE2D09" w:rsidP="00FE2D09">
      <w:pPr>
        <w:ind w:left="720"/>
        <w:rPr>
          <w:rFonts w:asciiTheme="majorBidi" w:hAnsiTheme="majorBidi" w:cstheme="majorBidi"/>
          <w:lang w:bidi="ar-LY"/>
        </w:rPr>
      </w:pPr>
    </w:p>
    <w:p w14:paraId="77FB24C3" w14:textId="0A87056F" w:rsidR="00FE2D09" w:rsidRPr="00770795" w:rsidRDefault="00FE2D09" w:rsidP="00FE2D09">
      <w:pPr>
        <w:ind w:left="720"/>
        <w:rPr>
          <w:rFonts w:asciiTheme="majorBidi" w:hAnsiTheme="majorBidi" w:cstheme="majorBidi"/>
          <w:lang w:bidi="ar-LY"/>
        </w:rPr>
      </w:pPr>
    </w:p>
    <w:p w14:paraId="348DB420" w14:textId="77777777" w:rsidR="00FE2D09" w:rsidRPr="00770795" w:rsidRDefault="00FE2D09" w:rsidP="00FE2D09">
      <w:pPr>
        <w:ind w:left="720"/>
        <w:rPr>
          <w:rFonts w:asciiTheme="majorBidi" w:hAnsiTheme="majorBidi" w:cstheme="majorBidi"/>
          <w:lang w:bidi="ar-LY"/>
        </w:rPr>
      </w:pPr>
    </w:p>
    <w:p w14:paraId="69E7E2ED" w14:textId="36766659" w:rsidR="00FE2D09" w:rsidRPr="00770795" w:rsidRDefault="00FE2D09" w:rsidP="00FE2D09">
      <w:pPr>
        <w:ind w:left="720"/>
        <w:rPr>
          <w:rFonts w:asciiTheme="majorBidi" w:hAnsiTheme="majorBidi" w:cstheme="majorBidi"/>
          <w:lang w:bidi="ar-LY"/>
        </w:rPr>
      </w:pPr>
    </w:p>
    <w:p w14:paraId="24DEF14B" w14:textId="77777777" w:rsidR="00FE2D09" w:rsidRDefault="00FE2D09" w:rsidP="00FE2D09">
      <w:pPr>
        <w:ind w:left="720"/>
        <w:rPr>
          <w:rFonts w:asciiTheme="majorBidi" w:hAnsiTheme="majorBidi" w:cstheme="majorBidi"/>
          <w:lang w:bidi="ar-LY"/>
        </w:rPr>
      </w:pPr>
    </w:p>
    <w:p w14:paraId="7555251F" w14:textId="77777777" w:rsidR="0067117F" w:rsidRPr="00770795" w:rsidRDefault="0067117F" w:rsidP="00FE2D09">
      <w:pPr>
        <w:ind w:left="720"/>
        <w:rPr>
          <w:rFonts w:asciiTheme="majorBidi" w:hAnsiTheme="majorBidi" w:cstheme="majorBidi"/>
          <w:lang w:bidi="ar-LY"/>
        </w:rPr>
      </w:pPr>
    </w:p>
    <w:p w14:paraId="31041E4C" w14:textId="579460BF" w:rsidR="0067117F" w:rsidRDefault="0067117F" w:rsidP="00FE2D09">
      <w:pPr>
        <w:tabs>
          <w:tab w:val="left" w:pos="2936"/>
        </w:tabs>
        <w:jc w:val="both"/>
        <w:rPr>
          <w:rFonts w:asciiTheme="majorBidi" w:hAnsiTheme="majorBidi" w:cstheme="majorBidi"/>
          <w:lang w:bidi="ar-LY"/>
        </w:rPr>
      </w:pPr>
    </w:p>
    <w:p w14:paraId="1D32FF93" w14:textId="77777777" w:rsidR="00A46D82" w:rsidRDefault="00A46D82" w:rsidP="00FE2D09">
      <w:pPr>
        <w:tabs>
          <w:tab w:val="left" w:pos="2936"/>
        </w:tabs>
        <w:jc w:val="both"/>
        <w:rPr>
          <w:rFonts w:asciiTheme="majorBidi" w:hAnsiTheme="majorBidi" w:cstheme="majorBidi"/>
          <w:lang w:bidi="ar-LY"/>
        </w:rPr>
      </w:pPr>
    </w:p>
    <w:p w14:paraId="40D246A3" w14:textId="72505E05" w:rsidR="00FE2D09" w:rsidRPr="00770795" w:rsidRDefault="00A46D82" w:rsidP="00FE2D09">
      <w:pPr>
        <w:tabs>
          <w:tab w:val="left" w:pos="2936"/>
        </w:tabs>
        <w:jc w:val="both"/>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5040" behindDoc="0" locked="0" layoutInCell="1" allowOverlap="1" wp14:anchorId="05CF9A46" wp14:editId="02D0BE53">
                <wp:simplePos x="0" y="0"/>
                <wp:positionH relativeFrom="column">
                  <wp:posOffset>1400810</wp:posOffset>
                </wp:positionH>
                <wp:positionV relativeFrom="paragraph">
                  <wp:posOffset>103315</wp:posOffset>
                </wp:positionV>
                <wp:extent cx="3906520" cy="339725"/>
                <wp:effectExtent l="0" t="0" r="0" b="3175"/>
                <wp:wrapNone/>
                <wp:docPr id="148198717" name="Text Box 1"/>
                <wp:cNvGraphicFramePr/>
                <a:graphic xmlns:a="http://schemas.openxmlformats.org/drawingml/2006/main">
                  <a:graphicData uri="http://schemas.microsoft.com/office/word/2010/wordprocessingShape">
                    <wps:wsp>
                      <wps:cNvSpPr txBox="1"/>
                      <wps:spPr>
                        <a:xfrm>
                          <a:off x="0" y="0"/>
                          <a:ext cx="3906520" cy="339725"/>
                        </a:xfrm>
                        <a:prstGeom prst="rect">
                          <a:avLst/>
                        </a:prstGeom>
                        <a:solidFill>
                          <a:schemeClr val="lt1"/>
                        </a:solidFill>
                        <a:ln w="6350">
                          <a:noFill/>
                        </a:ln>
                      </wps:spPr>
                      <wps:txb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9A46" id="_x0000_s1035" type="#_x0000_t202" style="position:absolute;left:0;text-align:left;margin-left:110.3pt;margin-top:8.15pt;width:307.6pt;height:2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D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" fillcolor="white [3201]" stroked="f" strokeweight=".5pt">
                <v:textbo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2B217A92" w14:textId="1D789064" w:rsidR="000410C5" w:rsidRDefault="000410C5" w:rsidP="00756631">
      <w:pPr>
        <w:rPr>
          <w:rFonts w:asciiTheme="majorBidi" w:hAnsiTheme="majorBidi" w:cstheme="majorBidi"/>
          <w:sz w:val="16"/>
          <w:szCs w:val="16"/>
          <w:lang w:bidi="ar-LY"/>
        </w:rPr>
      </w:pPr>
    </w:p>
    <w:p w14:paraId="409B8E92" w14:textId="77777777" w:rsidR="00A46D82" w:rsidRPr="00A46D82" w:rsidRDefault="00A46D82" w:rsidP="00756631">
      <w:pPr>
        <w:rPr>
          <w:rFonts w:asciiTheme="majorBidi" w:hAnsiTheme="majorBidi" w:cstheme="majorBidi"/>
          <w:sz w:val="8"/>
          <w:szCs w:val="8"/>
          <w:rtl/>
          <w:lang w:bidi="ar-LY"/>
        </w:rPr>
      </w:pPr>
    </w:p>
    <w:p w14:paraId="659B91D3" w14:textId="0313FB24" w:rsidR="005071D0" w:rsidRPr="005071D0" w:rsidRDefault="005071D0" w:rsidP="005071D0">
      <w:pPr>
        <w:pStyle w:val="ListParagraph"/>
        <w:numPr>
          <w:ilvl w:val="0"/>
          <w:numId w:val="36"/>
        </w:numPr>
        <w:spacing w:after="60" w:line="240" w:lineRule="auto"/>
        <w:ind w:left="36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1C3638C0"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Most vulnerabilities result in a Partial confidentiality breach.</w:t>
      </w:r>
    </w:p>
    <w:p w14:paraId="672BE335"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Some cause Complete data exposure.</w:t>
      </w:r>
    </w:p>
    <w:p w14:paraId="4EFCEB2C"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Sensitive information can be leaked or stolen, posing a major risk to data privacy.</w:t>
      </w:r>
    </w:p>
    <w:p w14:paraId="57D6D265"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Systems need better encryption, access restrictions, and monitoring for data exfiltration.</w:t>
      </w:r>
    </w:p>
    <w:p w14:paraId="11056428" w14:textId="77777777" w:rsidR="005071D0" w:rsidRPr="00A46D82" w:rsidRDefault="005071D0" w:rsidP="00756631">
      <w:pPr>
        <w:rPr>
          <w:rFonts w:asciiTheme="majorBidi" w:hAnsiTheme="majorBidi" w:cstheme="majorBidi"/>
          <w:sz w:val="6"/>
          <w:szCs w:val="6"/>
          <w:lang w:bidi="ar-LY"/>
        </w:rPr>
      </w:pPr>
    </w:p>
    <w:p w14:paraId="7EBCB949" w14:textId="77777777" w:rsidR="002E45EA" w:rsidRPr="0067117F" w:rsidRDefault="002E45EA" w:rsidP="00756631">
      <w:pPr>
        <w:rPr>
          <w:rFonts w:asciiTheme="majorBidi" w:hAnsiTheme="majorBidi" w:cstheme="majorBidi"/>
          <w:sz w:val="2"/>
          <w:szCs w:val="2"/>
          <w:lang w:bidi="ar-LY"/>
        </w:rPr>
      </w:pPr>
    </w:p>
    <w:p w14:paraId="60DBC4CD" w14:textId="47EDD046" w:rsidR="001315F5" w:rsidRDefault="00FA44BB" w:rsidP="005847F2">
      <w:pPr>
        <w:pStyle w:val="ListParagraph"/>
        <w:ind w:left="360"/>
        <w:rPr>
          <w:rFonts w:asciiTheme="majorBidi" w:hAnsiTheme="majorBidi" w:cstheme="majorBidi"/>
          <w:b/>
          <w:bCs/>
          <w:sz w:val="25"/>
          <w:szCs w:val="25"/>
          <w:lang w:bidi="ar-LY"/>
        </w:rPr>
      </w:pPr>
      <w:r>
        <w:rPr>
          <w:rFonts w:asciiTheme="majorBidi" w:hAnsiTheme="majorBidi" w:cstheme="majorBidi"/>
          <w:b/>
          <w:bCs/>
          <w:sz w:val="25"/>
          <w:szCs w:val="25"/>
          <w:lang w:bidi="ar-LY"/>
        </w:rPr>
        <w:t>4</w:t>
      </w:r>
      <w:r w:rsidR="005847F2">
        <w:rPr>
          <w:rFonts w:asciiTheme="majorBidi" w:hAnsiTheme="majorBidi" w:cstheme="majorBidi"/>
          <w:b/>
          <w:bCs/>
          <w:sz w:val="25"/>
          <w:szCs w:val="25"/>
          <w:lang w:bidi="ar-LY"/>
        </w:rPr>
        <w:t>.3</w:t>
      </w:r>
      <w:r w:rsidR="002E45EA">
        <w:rPr>
          <w:rFonts w:asciiTheme="majorBidi" w:hAnsiTheme="majorBidi" w:cstheme="majorBidi"/>
          <w:b/>
          <w:bCs/>
          <w:sz w:val="25"/>
          <w:szCs w:val="25"/>
          <w:lang w:bidi="ar-LY"/>
        </w:rPr>
        <w:t xml:space="preserve"> </w:t>
      </w:r>
      <w:r w:rsidR="00FE2D09" w:rsidRPr="002E45EA">
        <w:rPr>
          <w:rFonts w:asciiTheme="majorBidi" w:hAnsiTheme="majorBidi" w:cstheme="majorBidi"/>
          <w:b/>
          <w:bCs/>
          <w:sz w:val="25"/>
          <w:szCs w:val="25"/>
          <w:lang w:bidi="ar-LY"/>
        </w:rPr>
        <w:t>Impact integrity</w:t>
      </w:r>
    </w:p>
    <w:p w14:paraId="12AB7B99" w14:textId="77777777" w:rsidR="002E45EA" w:rsidRPr="002E45EA" w:rsidRDefault="002E45EA" w:rsidP="002E45EA">
      <w:pPr>
        <w:pStyle w:val="ListParagraph"/>
        <w:ind w:left="810"/>
        <w:rPr>
          <w:rFonts w:asciiTheme="majorBidi" w:hAnsiTheme="majorBidi" w:cstheme="majorBidi"/>
          <w:b/>
          <w:bCs/>
          <w:sz w:val="14"/>
          <w:szCs w:val="14"/>
          <w:lang w:bidi="ar-LY"/>
        </w:rPr>
      </w:pPr>
    </w:p>
    <w:p w14:paraId="4C559336" w14:textId="77777777" w:rsidR="002E45EA" w:rsidRDefault="00FE2D09" w:rsidP="00FE2D09">
      <w:pPr>
        <w:pStyle w:val="ListParagraph"/>
        <w:tabs>
          <w:tab w:val="left" w:pos="2936"/>
        </w:tabs>
        <w:rPr>
          <w:rFonts w:asciiTheme="majorBidi" w:hAnsiTheme="majorBidi" w:cstheme="majorBidi"/>
          <w:b/>
          <w:bCs/>
          <w:lang w:bidi="ar-LY"/>
        </w:rPr>
      </w:pPr>
      <w:r w:rsidRPr="00770795">
        <w:rPr>
          <w:rFonts w:asciiTheme="majorBidi" w:hAnsiTheme="majorBidi" w:cstheme="majorBidi"/>
          <w:b/>
          <w:bCs/>
          <w:lang w:bidi="ar-LY"/>
        </w:rPr>
        <w:t>Analysis of Impact on System Integrity</w:t>
      </w:r>
    </w:p>
    <w:p w14:paraId="1C55265D" w14:textId="2F3E60C2" w:rsidR="00FE2D09" w:rsidRPr="00770795" w:rsidRDefault="00FE2D09" w:rsidP="0067117F">
      <w:pPr>
        <w:pStyle w:val="ListParagraph"/>
        <w:tabs>
          <w:tab w:val="left" w:pos="2936"/>
        </w:tabs>
        <w:spacing w:line="240" w:lineRule="auto"/>
        <w:ind w:right="-540"/>
        <w:rPr>
          <w:rFonts w:asciiTheme="majorBidi" w:hAnsiTheme="majorBidi" w:cstheme="majorBidi"/>
          <w:lang w:bidi="ar-LY"/>
        </w:rPr>
      </w:pPr>
      <w:r w:rsidRPr="00770795">
        <w:rPr>
          <w:rFonts w:asciiTheme="majorBidi" w:hAnsiTheme="majorBidi" w:cstheme="majorBidi"/>
          <w:lang w:bidi="ar-LY"/>
        </w:rPr>
        <w:br/>
      </w:r>
      <w:r w:rsidR="002E45EA">
        <w:rPr>
          <w:rFonts w:asciiTheme="majorBidi" w:hAnsiTheme="majorBidi" w:cstheme="majorBidi"/>
          <w:lang w:bidi="ar-LY"/>
        </w:rPr>
        <w:t xml:space="preserve">   </w:t>
      </w:r>
      <w:r w:rsidRPr="00770795">
        <w:rPr>
          <w:rFonts w:asciiTheme="majorBidi" w:hAnsiTheme="majorBidi" w:cstheme="majorBidi"/>
          <w:lang w:bidi="ar-LY"/>
        </w:rPr>
        <w:t>This chart shows how many vulnerabilities affect the integrity of systems.</w:t>
      </w:r>
      <w:r w:rsidRPr="00770795">
        <w:rPr>
          <w:rFonts w:asciiTheme="majorBidi" w:hAnsiTheme="majorBidi" w:cstheme="majorBidi"/>
          <w:lang w:bidi="ar-LY"/>
        </w:rPr>
        <w:br/>
        <w:t xml:space="preserve">Most vulnerabilities have a </w:t>
      </w:r>
      <w:r w:rsidRPr="00770795">
        <w:rPr>
          <w:rFonts w:asciiTheme="majorBidi" w:hAnsiTheme="majorBidi" w:cstheme="majorBidi"/>
          <w:i/>
          <w:iCs/>
          <w:lang w:bidi="ar-LY"/>
        </w:rPr>
        <w:t>[Partial/Complete/None]</w:t>
      </w:r>
      <w:r w:rsidRPr="00770795">
        <w:rPr>
          <w:rFonts w:asciiTheme="majorBidi" w:hAnsiTheme="majorBidi" w:cstheme="majorBidi"/>
          <w:lang w:bidi="ar-LY"/>
        </w:rPr>
        <w:t xml:space="preserve"> impact on integrity.</w:t>
      </w:r>
      <w:r w:rsidRPr="00770795">
        <w:rPr>
          <w:rFonts w:asciiTheme="majorBidi" w:hAnsiTheme="majorBidi" w:cstheme="majorBidi"/>
          <w:lang w:bidi="ar-LY"/>
        </w:rPr>
        <w:br/>
        <w:t>Understanding this helps prioritize which types of issues are more dangerous to data integrity.</w:t>
      </w:r>
    </w:p>
    <w:p w14:paraId="421E189D" w14:textId="77777777" w:rsidR="00FE2D09" w:rsidRPr="002E45EA" w:rsidRDefault="00FE2D09" w:rsidP="00FE2D09">
      <w:pPr>
        <w:pStyle w:val="ListParagraph"/>
        <w:tabs>
          <w:tab w:val="left" w:pos="2936"/>
        </w:tabs>
        <w:rPr>
          <w:rFonts w:asciiTheme="majorBidi" w:hAnsiTheme="majorBidi" w:cstheme="majorBidi"/>
          <w:sz w:val="2"/>
          <w:szCs w:val="2"/>
          <w:lang w:bidi="ar-LY"/>
        </w:rPr>
      </w:pPr>
    </w:p>
    <w:p w14:paraId="4A67669F"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lastRenderedPageBreak/>
        <w:t xml:space="preserve">import seaborn as </w:t>
      </w:r>
      <w:proofErr w:type="spellStart"/>
      <w:r w:rsidRPr="002E45EA">
        <w:rPr>
          <w:rFonts w:asciiTheme="majorBidi" w:hAnsiTheme="majorBidi" w:cstheme="majorBidi"/>
          <w:sz w:val="20"/>
          <w:szCs w:val="20"/>
          <w:lang w:bidi="ar-LY"/>
        </w:rPr>
        <w:t>sns</w:t>
      </w:r>
      <w:proofErr w:type="spellEnd"/>
    </w:p>
    <w:p w14:paraId="4337A4EA" w14:textId="32CADB9C"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t xml:space="preserve">import </w:t>
      </w:r>
      <w:proofErr w:type="spellStart"/>
      <w:proofErr w:type="gramStart"/>
      <w:r w:rsidRPr="002E45EA">
        <w:rPr>
          <w:rFonts w:asciiTheme="majorBidi" w:hAnsiTheme="majorBidi" w:cstheme="majorBidi"/>
          <w:sz w:val="20"/>
          <w:szCs w:val="20"/>
          <w:lang w:bidi="ar-LY"/>
        </w:rPr>
        <w:t>matplotlib.pyplot</w:t>
      </w:r>
      <w:proofErr w:type="spellEnd"/>
      <w:proofErr w:type="gramEnd"/>
      <w:r w:rsidRPr="002E45EA">
        <w:rPr>
          <w:rFonts w:asciiTheme="majorBidi" w:hAnsiTheme="majorBidi" w:cstheme="majorBidi"/>
          <w:sz w:val="20"/>
          <w:szCs w:val="20"/>
          <w:lang w:bidi="ar-LY"/>
        </w:rPr>
        <w:t xml:space="preserve"> as </w:t>
      </w:r>
      <w:proofErr w:type="spellStart"/>
      <w:r w:rsidRPr="002E45EA">
        <w:rPr>
          <w:rFonts w:asciiTheme="majorBidi" w:hAnsiTheme="majorBidi" w:cstheme="majorBidi"/>
          <w:sz w:val="20"/>
          <w:szCs w:val="20"/>
          <w:lang w:bidi="ar-LY"/>
        </w:rPr>
        <w:t>plt</w:t>
      </w:r>
      <w:proofErr w:type="spellEnd"/>
    </w:p>
    <w:p w14:paraId="48BE6C90" w14:textId="3615012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plt.figure</w:t>
      </w:r>
      <w:proofErr w:type="spellEnd"/>
      <w:proofErr w:type="gramEnd"/>
      <w:r w:rsidRPr="002E45EA">
        <w:rPr>
          <w:rFonts w:asciiTheme="majorBidi" w:hAnsiTheme="majorBidi" w:cstheme="majorBidi"/>
          <w:sz w:val="20"/>
          <w:szCs w:val="20"/>
          <w:lang w:bidi="ar-LY"/>
        </w:rPr>
        <w:t>(</w:t>
      </w:r>
      <w:proofErr w:type="spellStart"/>
      <w:r w:rsidRPr="002E45EA">
        <w:rPr>
          <w:rFonts w:asciiTheme="majorBidi" w:hAnsiTheme="majorBidi" w:cstheme="majorBidi"/>
          <w:sz w:val="20"/>
          <w:szCs w:val="20"/>
          <w:lang w:bidi="ar-LY"/>
        </w:rPr>
        <w:t>figsize</w:t>
      </w:r>
      <w:proofErr w:type="spellEnd"/>
      <w:proofErr w:type="gramStart"/>
      <w:r w:rsidRPr="002E45EA">
        <w:rPr>
          <w:rFonts w:asciiTheme="majorBidi" w:hAnsiTheme="majorBidi" w:cstheme="majorBidi"/>
          <w:sz w:val="20"/>
          <w:szCs w:val="20"/>
          <w:lang w:bidi="ar-LY"/>
        </w:rPr>
        <w:t>=(</w:t>
      </w:r>
      <w:proofErr w:type="gramEnd"/>
      <w:r w:rsidRPr="002E45EA">
        <w:rPr>
          <w:rFonts w:asciiTheme="majorBidi" w:hAnsiTheme="majorBidi" w:cstheme="majorBidi"/>
          <w:sz w:val="20"/>
          <w:szCs w:val="20"/>
          <w:lang w:bidi="ar-LY"/>
        </w:rPr>
        <w:t>6, 4))</w:t>
      </w:r>
    </w:p>
    <w:p w14:paraId="4C57BC0F" w14:textId="1B9DA3B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sns.countplot</w:t>
      </w:r>
      <w:proofErr w:type="spellEnd"/>
      <w:proofErr w:type="gramEnd"/>
      <w:r w:rsidRPr="002E45EA">
        <w:rPr>
          <w:rFonts w:asciiTheme="majorBidi" w:hAnsiTheme="majorBidi" w:cstheme="majorBidi"/>
          <w:sz w:val="20"/>
          <w:szCs w:val="20"/>
          <w:lang w:bidi="ar-LY"/>
        </w:rPr>
        <w:t>(x='</w:t>
      </w:r>
      <w:proofErr w:type="spellStart"/>
      <w:r w:rsidRPr="002E45EA">
        <w:rPr>
          <w:rFonts w:asciiTheme="majorBidi" w:hAnsiTheme="majorBidi" w:cstheme="majorBidi"/>
          <w:sz w:val="20"/>
          <w:szCs w:val="20"/>
          <w:lang w:bidi="ar-LY"/>
        </w:rPr>
        <w:t>impact_integrity</w:t>
      </w:r>
      <w:proofErr w:type="spellEnd"/>
      <w:r w:rsidRPr="002E45EA">
        <w:rPr>
          <w:rFonts w:asciiTheme="majorBidi" w:hAnsiTheme="majorBidi" w:cstheme="majorBidi"/>
          <w:sz w:val="20"/>
          <w:szCs w:val="20"/>
          <w:lang w:bidi="ar-LY"/>
        </w:rPr>
        <w:t>', data=</w:t>
      </w:r>
      <w:proofErr w:type="spellStart"/>
      <w:r w:rsidRPr="002E45EA">
        <w:rPr>
          <w:rFonts w:asciiTheme="majorBidi" w:hAnsiTheme="majorBidi" w:cstheme="majorBidi"/>
          <w:sz w:val="20"/>
          <w:szCs w:val="20"/>
          <w:lang w:bidi="ar-LY"/>
        </w:rPr>
        <w:t>df</w:t>
      </w:r>
      <w:proofErr w:type="spellEnd"/>
      <w:r w:rsidRPr="002E45EA">
        <w:rPr>
          <w:rFonts w:asciiTheme="majorBidi" w:hAnsiTheme="majorBidi" w:cstheme="majorBidi"/>
          <w:sz w:val="20"/>
          <w:szCs w:val="20"/>
          <w:lang w:bidi="ar-LY"/>
        </w:rPr>
        <w:t>, palette= '</w:t>
      </w:r>
      <w:proofErr w:type="spellStart"/>
      <w:r w:rsidRPr="002E45EA">
        <w:rPr>
          <w:rFonts w:asciiTheme="majorBidi" w:hAnsiTheme="majorBidi" w:cstheme="majorBidi"/>
          <w:sz w:val="20"/>
          <w:szCs w:val="20"/>
          <w:lang w:bidi="ar-LY"/>
        </w:rPr>
        <w:t>viridis</w:t>
      </w:r>
      <w:proofErr w:type="spellEnd"/>
      <w:r w:rsidRPr="002E45EA">
        <w:rPr>
          <w:rFonts w:asciiTheme="majorBidi" w:hAnsiTheme="majorBidi" w:cstheme="majorBidi"/>
          <w:sz w:val="20"/>
          <w:szCs w:val="20"/>
          <w:lang w:bidi="ar-LY"/>
        </w:rPr>
        <w:t>')</w:t>
      </w:r>
    </w:p>
    <w:p w14:paraId="5CD66CEE" w14:textId="27D3B3AE"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plt.title</w:t>
      </w:r>
      <w:proofErr w:type="spellEnd"/>
      <w:proofErr w:type="gramEnd"/>
      <w:r w:rsidRPr="002E45EA">
        <w:rPr>
          <w:rFonts w:asciiTheme="majorBidi" w:hAnsiTheme="majorBidi" w:cstheme="majorBidi"/>
          <w:sz w:val="20"/>
          <w:szCs w:val="20"/>
          <w:lang w:bidi="ar-LY"/>
        </w:rPr>
        <w:t xml:space="preserve">('Distribution of </w:t>
      </w:r>
      <w:proofErr w:type="spellStart"/>
      <w:r w:rsidRPr="002E45EA">
        <w:rPr>
          <w:rFonts w:asciiTheme="majorBidi" w:hAnsiTheme="majorBidi" w:cstheme="majorBidi"/>
          <w:sz w:val="20"/>
          <w:szCs w:val="20"/>
          <w:lang w:bidi="ar-LY"/>
        </w:rPr>
        <w:t>Imapct</w:t>
      </w:r>
      <w:proofErr w:type="spellEnd"/>
      <w:r w:rsidRPr="002E45EA">
        <w:rPr>
          <w:rFonts w:asciiTheme="majorBidi" w:hAnsiTheme="majorBidi" w:cstheme="majorBidi"/>
          <w:sz w:val="20"/>
          <w:szCs w:val="20"/>
          <w:lang w:bidi="ar-LY"/>
        </w:rPr>
        <w:t xml:space="preserve"> on Integrity')</w:t>
      </w:r>
    </w:p>
    <w:p w14:paraId="291DCC5D"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plt.xlabel</w:t>
      </w:r>
      <w:proofErr w:type="spellEnd"/>
      <w:proofErr w:type="gramEnd"/>
      <w:r w:rsidRPr="002E45EA">
        <w:rPr>
          <w:rFonts w:asciiTheme="majorBidi" w:hAnsiTheme="majorBidi" w:cstheme="majorBidi"/>
          <w:sz w:val="20"/>
          <w:szCs w:val="20"/>
          <w:lang w:bidi="ar-LY"/>
        </w:rPr>
        <w:t>('Integrity Impact')</w:t>
      </w:r>
    </w:p>
    <w:p w14:paraId="7735E6D2" w14:textId="404DFE0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plt.ylabel</w:t>
      </w:r>
      <w:proofErr w:type="spellEnd"/>
      <w:proofErr w:type="gramEnd"/>
      <w:r w:rsidRPr="002E45EA">
        <w:rPr>
          <w:rFonts w:asciiTheme="majorBidi" w:hAnsiTheme="majorBidi" w:cstheme="majorBidi"/>
          <w:sz w:val="20"/>
          <w:szCs w:val="20"/>
          <w:lang w:bidi="ar-LY"/>
        </w:rPr>
        <w:t>('count')</w:t>
      </w:r>
    </w:p>
    <w:p w14:paraId="69E4FABA" w14:textId="4F343A8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plt.grid</w:t>
      </w:r>
      <w:proofErr w:type="spellEnd"/>
      <w:proofErr w:type="gramEnd"/>
      <w:r w:rsidRPr="002E45EA">
        <w:rPr>
          <w:rFonts w:asciiTheme="majorBidi" w:hAnsiTheme="majorBidi" w:cstheme="majorBidi"/>
          <w:sz w:val="20"/>
          <w:szCs w:val="20"/>
          <w:lang w:bidi="ar-LY"/>
        </w:rPr>
        <w:t>(axis='y')</w:t>
      </w:r>
    </w:p>
    <w:p w14:paraId="107395E7" w14:textId="5CDE6243"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plt.tight</w:t>
      </w:r>
      <w:proofErr w:type="gramEnd"/>
      <w:r w:rsidRPr="002E45EA">
        <w:rPr>
          <w:rFonts w:asciiTheme="majorBidi" w:hAnsiTheme="majorBidi" w:cstheme="majorBidi"/>
          <w:sz w:val="20"/>
          <w:szCs w:val="20"/>
          <w:lang w:bidi="ar-LY"/>
        </w:rPr>
        <w:t>_</w:t>
      </w:r>
      <w:proofErr w:type="gramStart"/>
      <w:r w:rsidRPr="002E45EA">
        <w:rPr>
          <w:rFonts w:asciiTheme="majorBidi" w:hAnsiTheme="majorBidi" w:cstheme="majorBidi"/>
          <w:sz w:val="20"/>
          <w:szCs w:val="20"/>
          <w:lang w:bidi="ar-LY"/>
        </w:rPr>
        <w:t>layout</w:t>
      </w:r>
      <w:proofErr w:type="spellEnd"/>
      <w:r w:rsidRPr="002E45EA">
        <w:rPr>
          <w:rFonts w:asciiTheme="majorBidi" w:hAnsiTheme="majorBidi" w:cstheme="majorBidi"/>
          <w:sz w:val="20"/>
          <w:szCs w:val="20"/>
          <w:lang w:bidi="ar-LY"/>
        </w:rPr>
        <w:t>(</w:t>
      </w:r>
      <w:proofErr w:type="gramEnd"/>
      <w:r w:rsidRPr="002E45EA">
        <w:rPr>
          <w:rFonts w:asciiTheme="majorBidi" w:hAnsiTheme="majorBidi" w:cstheme="majorBidi"/>
          <w:sz w:val="20"/>
          <w:szCs w:val="20"/>
          <w:lang w:bidi="ar-LY"/>
        </w:rPr>
        <w:t>)</w:t>
      </w:r>
    </w:p>
    <w:p w14:paraId="3D4A7AB6" w14:textId="30DA9A01"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proofErr w:type="gramStart"/>
      <w:r w:rsidRPr="002E45EA">
        <w:rPr>
          <w:rFonts w:asciiTheme="majorBidi" w:hAnsiTheme="majorBidi" w:cstheme="majorBidi"/>
          <w:sz w:val="20"/>
          <w:szCs w:val="20"/>
          <w:lang w:bidi="ar-LY"/>
        </w:rPr>
        <w:t>plt.show</w:t>
      </w:r>
      <w:proofErr w:type="spellEnd"/>
      <w:proofErr w:type="gramEnd"/>
      <w:r w:rsidRPr="002E45EA">
        <w:rPr>
          <w:rFonts w:asciiTheme="majorBidi" w:hAnsiTheme="majorBidi" w:cstheme="majorBidi"/>
          <w:sz w:val="20"/>
          <w:szCs w:val="20"/>
          <w:lang w:bidi="ar-LY"/>
        </w:rPr>
        <w:t>()</w:t>
      </w:r>
    </w:p>
    <w:p w14:paraId="6803AF47" w14:textId="36D6CBD2" w:rsidR="00FE2D09" w:rsidRPr="00B26AEE" w:rsidRDefault="00FE2D09" w:rsidP="00B26AEE">
      <w:pPr>
        <w:pStyle w:val="ListParagraph"/>
        <w:tabs>
          <w:tab w:val="left" w:pos="2936"/>
        </w:tabs>
        <w:spacing w:after="0" w:line="240" w:lineRule="auto"/>
        <w:rPr>
          <w:rFonts w:asciiTheme="majorBidi" w:hAnsiTheme="majorBidi" w:cstheme="majorBidi"/>
          <w:sz w:val="16"/>
          <w:szCs w:val="16"/>
          <w:lang w:bidi="ar-LY"/>
        </w:rPr>
      </w:pPr>
    </w:p>
    <w:p w14:paraId="2F3A0C3E" w14:textId="45AAB3A1" w:rsidR="00FE2D09" w:rsidRPr="00B26AEE" w:rsidRDefault="00FE2D09" w:rsidP="00B26AEE">
      <w:pPr>
        <w:pStyle w:val="ListParagraph"/>
        <w:tabs>
          <w:tab w:val="left" w:pos="2936"/>
        </w:tabs>
        <w:spacing w:after="0" w:line="240" w:lineRule="auto"/>
        <w:rPr>
          <w:rFonts w:asciiTheme="majorBidi" w:hAnsiTheme="majorBidi" w:cstheme="majorBidi"/>
          <w:sz w:val="2"/>
          <w:szCs w:val="2"/>
          <w:lang w:bidi="ar-LY"/>
        </w:rPr>
      </w:pPr>
    </w:p>
    <w:p w14:paraId="244F4DF9" w14:textId="77777777" w:rsidR="0067117F" w:rsidRPr="00770795"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 xml:space="preserve">&lt;ipython-input-10-8eeb5c0e5522&gt;:5: </w:t>
      </w:r>
      <w:proofErr w:type="spellStart"/>
      <w:r w:rsidRPr="00770795">
        <w:rPr>
          <w:rFonts w:asciiTheme="majorBidi" w:hAnsiTheme="majorBidi" w:cstheme="majorBidi"/>
          <w:lang w:bidi="ar-LY"/>
        </w:rPr>
        <w:t>FutureWarning</w:t>
      </w:r>
      <w:proofErr w:type="spellEnd"/>
      <w:r w:rsidRPr="00770795">
        <w:rPr>
          <w:rFonts w:asciiTheme="majorBidi" w:hAnsiTheme="majorBidi" w:cstheme="majorBidi"/>
          <w:lang w:bidi="ar-LY"/>
        </w:rPr>
        <w:t xml:space="preserve">: </w:t>
      </w:r>
    </w:p>
    <w:p w14:paraId="116F1417" w14:textId="77777777" w:rsidR="0067117F" w:rsidRPr="00B26AEE" w:rsidRDefault="0067117F" w:rsidP="00B26AEE">
      <w:pPr>
        <w:tabs>
          <w:tab w:val="left" w:pos="2936"/>
        </w:tabs>
        <w:spacing w:after="0" w:line="240" w:lineRule="auto"/>
        <w:ind w:left="720" w:right="270"/>
        <w:jc w:val="both"/>
        <w:rPr>
          <w:rFonts w:asciiTheme="majorBidi" w:hAnsiTheme="majorBidi" w:cstheme="majorBidi"/>
          <w:sz w:val="16"/>
          <w:szCs w:val="16"/>
          <w:lang w:bidi="ar-LY"/>
        </w:rPr>
      </w:pPr>
    </w:p>
    <w:p w14:paraId="6D626688" w14:textId="55DBD154" w:rsidR="0067117F"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681381B" w14:textId="2305880C" w:rsidR="0067117F" w:rsidRPr="00B26AEE" w:rsidRDefault="00B26AEE" w:rsidP="00B26AEE">
      <w:pPr>
        <w:tabs>
          <w:tab w:val="left" w:pos="2936"/>
        </w:tabs>
        <w:spacing w:after="0" w:line="240" w:lineRule="auto"/>
        <w:ind w:left="720" w:right="270"/>
        <w:jc w:val="both"/>
        <w:rPr>
          <w:rFonts w:asciiTheme="majorBidi" w:hAnsiTheme="majorBidi" w:cstheme="majorBidi"/>
          <w:sz w:val="12"/>
          <w:szCs w:val="12"/>
          <w:lang w:bidi="ar-LY"/>
        </w:rPr>
      </w:pPr>
      <w:r w:rsidRPr="00770795">
        <w:rPr>
          <w:rFonts w:asciiTheme="majorBidi" w:hAnsiTheme="majorBidi" w:cstheme="majorBidi"/>
          <w:noProof/>
          <w:lang w:bidi="ar-LY"/>
        </w:rPr>
        <w:drawing>
          <wp:anchor distT="0" distB="0" distL="114300" distR="114300" simplePos="0" relativeHeight="251679744" behindDoc="0" locked="0" layoutInCell="1" allowOverlap="1" wp14:anchorId="5761AA18" wp14:editId="5A76284D">
            <wp:simplePos x="0" y="0"/>
            <wp:positionH relativeFrom="column">
              <wp:posOffset>498475</wp:posOffset>
            </wp:positionH>
            <wp:positionV relativeFrom="paragraph">
              <wp:posOffset>80835</wp:posOffset>
            </wp:positionV>
            <wp:extent cx="5090160" cy="2517140"/>
            <wp:effectExtent l="0" t="0" r="0" b="0"/>
            <wp:wrapNone/>
            <wp:docPr id="90462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3168" name=""/>
                    <pic:cNvPicPr/>
                  </pic:nvPicPr>
                  <pic:blipFill>
                    <a:blip r:embed="rId20">
                      <a:extLst>
                        <a:ext uri="{28A0092B-C50C-407E-A947-70E740481C1C}">
                          <a14:useLocalDpi xmlns:a14="http://schemas.microsoft.com/office/drawing/2010/main" val="0"/>
                        </a:ext>
                      </a:extLst>
                    </a:blip>
                    <a:stretch>
                      <a:fillRect/>
                    </a:stretch>
                  </pic:blipFill>
                  <pic:spPr>
                    <a:xfrm>
                      <a:off x="0" y="0"/>
                      <a:ext cx="5090160" cy="2517140"/>
                    </a:xfrm>
                    <a:prstGeom prst="rect">
                      <a:avLst/>
                    </a:prstGeom>
                  </pic:spPr>
                </pic:pic>
              </a:graphicData>
            </a:graphic>
            <wp14:sizeRelH relativeFrom="page">
              <wp14:pctWidth>0</wp14:pctWidth>
            </wp14:sizeRelH>
            <wp14:sizeRelV relativeFrom="page">
              <wp14:pctHeight>0</wp14:pctHeight>
            </wp14:sizeRelV>
          </wp:anchor>
        </w:drawing>
      </w:r>
    </w:p>
    <w:p w14:paraId="015E22D8" w14:textId="56735EB7" w:rsidR="00FE2D09" w:rsidRPr="00B26AEE" w:rsidRDefault="00FE2D09" w:rsidP="00B26AEE">
      <w:pPr>
        <w:tabs>
          <w:tab w:val="left" w:pos="2936"/>
        </w:tabs>
        <w:spacing w:after="0" w:line="240" w:lineRule="auto"/>
        <w:ind w:left="720" w:right="270"/>
        <w:jc w:val="both"/>
        <w:rPr>
          <w:rFonts w:asciiTheme="majorBidi" w:hAnsiTheme="majorBidi" w:cstheme="majorBidi"/>
          <w:lang w:bidi="ar-LY"/>
        </w:rPr>
      </w:pPr>
    </w:p>
    <w:p w14:paraId="7B524BCA" w14:textId="5D339868" w:rsidR="001315F5" w:rsidRPr="00770795" w:rsidRDefault="001315F5" w:rsidP="00756631">
      <w:pPr>
        <w:rPr>
          <w:rFonts w:asciiTheme="majorBidi" w:hAnsiTheme="majorBidi" w:cstheme="majorBidi"/>
          <w:lang w:bidi="ar-LY"/>
        </w:rPr>
      </w:pPr>
    </w:p>
    <w:p w14:paraId="3FD5528C" w14:textId="3572818C" w:rsidR="001315F5" w:rsidRPr="00770795" w:rsidRDefault="001315F5" w:rsidP="00756631">
      <w:pPr>
        <w:rPr>
          <w:rFonts w:asciiTheme="majorBidi" w:hAnsiTheme="majorBidi" w:cstheme="majorBidi"/>
          <w:lang w:bidi="ar-LY"/>
        </w:rPr>
      </w:pPr>
    </w:p>
    <w:p w14:paraId="45EB4AF5" w14:textId="2BEC8BCB" w:rsidR="001315F5" w:rsidRPr="00770795" w:rsidRDefault="001315F5" w:rsidP="00756631">
      <w:pPr>
        <w:rPr>
          <w:rFonts w:asciiTheme="majorBidi" w:hAnsiTheme="majorBidi" w:cstheme="majorBidi"/>
          <w:lang w:bidi="ar-LY"/>
        </w:rPr>
      </w:pPr>
    </w:p>
    <w:p w14:paraId="2A188CB1" w14:textId="32BA05BC" w:rsidR="001315F5" w:rsidRPr="00770795" w:rsidRDefault="001315F5" w:rsidP="00756631">
      <w:pPr>
        <w:rPr>
          <w:rFonts w:asciiTheme="majorBidi" w:hAnsiTheme="majorBidi" w:cstheme="majorBidi"/>
          <w:lang w:bidi="ar-LY"/>
        </w:rPr>
      </w:pPr>
    </w:p>
    <w:p w14:paraId="70398EA5" w14:textId="353A62F4" w:rsidR="001315F5" w:rsidRPr="00770795" w:rsidRDefault="001315F5" w:rsidP="00756631">
      <w:pPr>
        <w:rPr>
          <w:rFonts w:asciiTheme="majorBidi" w:hAnsiTheme="majorBidi" w:cstheme="majorBidi"/>
          <w:lang w:bidi="ar-LY"/>
        </w:rPr>
      </w:pPr>
    </w:p>
    <w:p w14:paraId="38A92CEA" w14:textId="009BF879" w:rsidR="00FE2D09" w:rsidRPr="00770795" w:rsidRDefault="00FE2D09" w:rsidP="00FE2D09">
      <w:pPr>
        <w:tabs>
          <w:tab w:val="left" w:pos="2936"/>
        </w:tabs>
        <w:spacing w:after="0" w:line="240" w:lineRule="auto"/>
        <w:jc w:val="both"/>
        <w:rPr>
          <w:rFonts w:asciiTheme="majorBidi" w:hAnsiTheme="majorBidi" w:cstheme="majorBidi"/>
          <w:lang w:bidi="ar-LY"/>
        </w:rPr>
      </w:pPr>
    </w:p>
    <w:p w14:paraId="4D2CD889" w14:textId="4C2CB9B9" w:rsidR="00FE2D09" w:rsidRPr="00770795" w:rsidRDefault="00FE2D09" w:rsidP="0067117F">
      <w:pPr>
        <w:tabs>
          <w:tab w:val="left" w:pos="2936"/>
        </w:tabs>
        <w:spacing w:after="0" w:line="240" w:lineRule="auto"/>
        <w:jc w:val="both"/>
        <w:rPr>
          <w:rFonts w:asciiTheme="majorBidi" w:hAnsiTheme="majorBidi" w:cstheme="majorBidi"/>
          <w:rtl/>
          <w:lang w:bidi="ar-LY"/>
        </w:rPr>
      </w:pPr>
      <w:r w:rsidRPr="00770795">
        <w:rPr>
          <w:rFonts w:asciiTheme="majorBidi" w:hAnsiTheme="majorBidi" w:cstheme="majorBidi"/>
          <w:lang w:bidi="ar-LY"/>
        </w:rPr>
        <w:t xml:space="preserve">  </w:t>
      </w:r>
    </w:p>
    <w:p w14:paraId="03E61020" w14:textId="3ACD0B15" w:rsidR="00FE2D09" w:rsidRPr="00770795" w:rsidRDefault="00FE2D09" w:rsidP="00756631">
      <w:pPr>
        <w:rPr>
          <w:rFonts w:asciiTheme="majorBidi" w:hAnsiTheme="majorBidi" w:cstheme="majorBidi"/>
          <w:lang w:bidi="ar-LY"/>
        </w:rPr>
      </w:pPr>
    </w:p>
    <w:p w14:paraId="3C1734C9" w14:textId="358F5DAE" w:rsidR="00FE2D09" w:rsidRPr="00770795" w:rsidRDefault="00B26AE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7088" behindDoc="0" locked="0" layoutInCell="1" allowOverlap="1" wp14:anchorId="6490A533" wp14:editId="5F7E4AF1">
                <wp:simplePos x="0" y="0"/>
                <wp:positionH relativeFrom="column">
                  <wp:posOffset>1206500</wp:posOffset>
                </wp:positionH>
                <wp:positionV relativeFrom="paragraph">
                  <wp:posOffset>73850</wp:posOffset>
                </wp:positionV>
                <wp:extent cx="4524498" cy="339725"/>
                <wp:effectExtent l="0" t="0" r="9525" b="3175"/>
                <wp:wrapNone/>
                <wp:docPr id="750724939"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solidFill>
                          <a:schemeClr val="lt1"/>
                        </a:solidFill>
                        <a:ln w="6350">
                          <a:noFill/>
                        </a:ln>
                      </wps:spPr>
                      <wps:txb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.3): </w:t>
                            </w:r>
                            <w:proofErr w:type="gramStart"/>
                            <w:r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lang w:bidi="ar-LY"/>
                              </w:rPr>
                              <w:t>.Analysis</w:t>
                            </w:r>
                            <w:proofErr w:type="gramEnd"/>
                            <w:r w:rsidRPr="005847F2">
                              <w:rPr>
                                <w:rFonts w:asciiTheme="majorBidi" w:hAnsiTheme="majorBidi" w:cstheme="majorBidi"/>
                                <w:b/>
                                <w:bCs/>
                                <w:color w:val="1F4E79" w:themeColor="accent1" w:themeShade="80"/>
                                <w:sz w:val="20"/>
                                <w:szCs w:val="20"/>
                                <w:lang w:bidi="ar-LY"/>
                              </w:rPr>
                              <w:t xml:space="preserve">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A533" id="_x0000_s1036" type="#_x0000_t202" style="position:absolute;margin-left:95pt;margin-top:5.8pt;width:356.25pt;height: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" fillcolor="white [3201]" stroked="f" strokeweight=".5pt">
                <v:textbo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.3): </w:t>
                      </w:r>
                      <w:proofErr w:type="gramStart"/>
                      <w:r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lang w:bidi="ar-LY"/>
                        </w:rPr>
                        <w:t>.Analysis</w:t>
                      </w:r>
                      <w:proofErr w:type="gramEnd"/>
                      <w:r w:rsidRPr="005847F2">
                        <w:rPr>
                          <w:rFonts w:asciiTheme="majorBidi" w:hAnsiTheme="majorBidi" w:cstheme="majorBidi"/>
                          <w:b/>
                          <w:bCs/>
                          <w:color w:val="1F4E79" w:themeColor="accent1" w:themeShade="80"/>
                          <w:sz w:val="20"/>
                          <w:szCs w:val="20"/>
                          <w:lang w:bidi="ar-LY"/>
                        </w:rPr>
                        <w:t xml:space="preserve">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58022E54" w14:textId="320F9838" w:rsidR="00FE2D09" w:rsidRPr="00770795" w:rsidRDefault="00B26AEE" w:rsidP="00B26AEE">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1792" behindDoc="0" locked="0" layoutInCell="1" allowOverlap="1" wp14:anchorId="27F5308B" wp14:editId="10B0B3B5">
            <wp:simplePos x="0" y="0"/>
            <wp:positionH relativeFrom="column">
              <wp:posOffset>611373</wp:posOffset>
            </wp:positionH>
            <wp:positionV relativeFrom="paragraph">
              <wp:posOffset>109962</wp:posOffset>
            </wp:positionV>
            <wp:extent cx="4500748" cy="2973893"/>
            <wp:effectExtent l="0" t="0" r="0" b="0"/>
            <wp:wrapNone/>
            <wp:docPr id="338206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0748" cy="29738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1DDC6" w14:textId="5345A674" w:rsidR="00FE2D09" w:rsidRPr="00770795" w:rsidRDefault="00FE2D09" w:rsidP="00756631">
      <w:pPr>
        <w:rPr>
          <w:rFonts w:asciiTheme="majorBidi" w:hAnsiTheme="majorBidi" w:cstheme="majorBidi"/>
          <w:lang w:bidi="ar-LY"/>
        </w:rPr>
      </w:pPr>
    </w:p>
    <w:p w14:paraId="6853C9DB" w14:textId="09287624" w:rsidR="00FE2D09" w:rsidRDefault="00FE2D09" w:rsidP="00756631">
      <w:pPr>
        <w:rPr>
          <w:rFonts w:asciiTheme="majorBidi" w:hAnsiTheme="majorBidi" w:cstheme="majorBidi"/>
          <w:lang w:bidi="ar-LY"/>
        </w:rPr>
      </w:pPr>
    </w:p>
    <w:p w14:paraId="404A0A04" w14:textId="77777777" w:rsidR="0067117F" w:rsidRDefault="0067117F" w:rsidP="00756631">
      <w:pPr>
        <w:rPr>
          <w:rFonts w:asciiTheme="majorBidi" w:hAnsiTheme="majorBidi" w:cstheme="majorBidi"/>
          <w:lang w:bidi="ar-LY"/>
        </w:rPr>
      </w:pPr>
    </w:p>
    <w:p w14:paraId="0676FC99" w14:textId="77777777" w:rsidR="0067117F" w:rsidRDefault="0067117F" w:rsidP="00756631">
      <w:pPr>
        <w:rPr>
          <w:rFonts w:asciiTheme="majorBidi" w:hAnsiTheme="majorBidi" w:cstheme="majorBidi"/>
          <w:lang w:bidi="ar-LY"/>
        </w:rPr>
      </w:pPr>
    </w:p>
    <w:p w14:paraId="2D958A32" w14:textId="48250B3D" w:rsidR="0067117F" w:rsidRDefault="0067117F" w:rsidP="00756631">
      <w:pPr>
        <w:rPr>
          <w:rFonts w:asciiTheme="majorBidi" w:hAnsiTheme="majorBidi" w:cstheme="majorBidi"/>
          <w:lang w:bidi="ar-LY"/>
        </w:rPr>
      </w:pPr>
    </w:p>
    <w:p w14:paraId="1BAA229C" w14:textId="77777777" w:rsidR="0067117F" w:rsidRDefault="0067117F" w:rsidP="00756631">
      <w:pPr>
        <w:rPr>
          <w:rFonts w:asciiTheme="majorBidi" w:hAnsiTheme="majorBidi" w:cstheme="majorBidi"/>
          <w:lang w:bidi="ar-LY"/>
        </w:rPr>
      </w:pPr>
    </w:p>
    <w:p w14:paraId="061EDF19" w14:textId="77777777" w:rsidR="0067117F" w:rsidRDefault="0067117F" w:rsidP="00756631">
      <w:pPr>
        <w:rPr>
          <w:rFonts w:asciiTheme="majorBidi" w:hAnsiTheme="majorBidi" w:cstheme="majorBidi"/>
          <w:lang w:bidi="ar-LY"/>
        </w:rPr>
      </w:pPr>
    </w:p>
    <w:p w14:paraId="4180CD2A" w14:textId="77777777" w:rsidR="00A46D82" w:rsidRDefault="00A46D82" w:rsidP="00756631">
      <w:pPr>
        <w:rPr>
          <w:rFonts w:asciiTheme="majorBidi" w:hAnsiTheme="majorBidi" w:cstheme="majorBidi"/>
          <w:lang w:bidi="ar-LY"/>
        </w:rPr>
      </w:pPr>
    </w:p>
    <w:p w14:paraId="7939C346" w14:textId="2B5D2EDC" w:rsidR="00A46D82" w:rsidRDefault="00B26AEE" w:rsidP="007A7C39">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9136" behindDoc="0" locked="0" layoutInCell="1" allowOverlap="1" wp14:anchorId="0C264364" wp14:editId="3162838B">
                <wp:simplePos x="0" y="0"/>
                <wp:positionH relativeFrom="column">
                  <wp:posOffset>1230820</wp:posOffset>
                </wp:positionH>
                <wp:positionV relativeFrom="paragraph">
                  <wp:posOffset>281940</wp:posOffset>
                </wp:positionV>
                <wp:extent cx="4524498" cy="339725"/>
                <wp:effectExtent l="0" t="0" r="0" b="3175"/>
                <wp:wrapNone/>
                <wp:docPr id="1114166532"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noFill/>
                        <a:ln w="6350">
                          <a:noFill/>
                        </a:ln>
                      </wps:spPr>
                      <wps:txb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.3): </w:t>
                            </w:r>
                            <w:proofErr w:type="gramStart"/>
                            <w:r w:rsidRPr="005847F2">
                              <w:rPr>
                                <w:rFonts w:asciiTheme="majorBidi" w:hAnsiTheme="majorBidi" w:cstheme="majorBidi"/>
                                <w:b/>
                                <w:bCs/>
                                <w:color w:val="1F4E79" w:themeColor="accent1" w:themeShade="80"/>
                                <w:sz w:val="20"/>
                                <w:szCs w:val="20"/>
                              </w:rPr>
                              <w:t>2</w:t>
                            </w:r>
                            <w:r w:rsidRPr="005847F2">
                              <w:rPr>
                                <w:rFonts w:asciiTheme="majorBidi" w:hAnsiTheme="majorBidi" w:cstheme="majorBidi"/>
                                <w:b/>
                                <w:bCs/>
                                <w:color w:val="1F4E79" w:themeColor="accent1" w:themeShade="80"/>
                                <w:sz w:val="20"/>
                                <w:szCs w:val="20"/>
                                <w:lang w:bidi="ar-LY"/>
                              </w:rPr>
                              <w:t>.Analysis</w:t>
                            </w:r>
                            <w:proofErr w:type="gramEnd"/>
                            <w:r w:rsidRPr="005847F2">
                              <w:rPr>
                                <w:rFonts w:asciiTheme="majorBidi" w:hAnsiTheme="majorBidi" w:cstheme="majorBidi"/>
                                <w:b/>
                                <w:bCs/>
                                <w:color w:val="1F4E79" w:themeColor="accent1" w:themeShade="80"/>
                                <w:sz w:val="20"/>
                                <w:szCs w:val="20"/>
                                <w:lang w:bidi="ar-LY"/>
                              </w:rPr>
                              <w:t xml:space="preserve">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4364" id="_x0000_s1037" type="#_x0000_t202" style="position:absolute;margin-left:96.9pt;margin-top:22.2pt;width:356.25pt;height: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" filled="f" stroked="f" strokeweight=".5pt">
                <v:textbo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.3): </w:t>
                      </w:r>
                      <w:proofErr w:type="gramStart"/>
                      <w:r w:rsidRPr="005847F2">
                        <w:rPr>
                          <w:rFonts w:asciiTheme="majorBidi" w:hAnsiTheme="majorBidi" w:cstheme="majorBidi"/>
                          <w:b/>
                          <w:bCs/>
                          <w:color w:val="1F4E79" w:themeColor="accent1" w:themeShade="80"/>
                          <w:sz w:val="20"/>
                          <w:szCs w:val="20"/>
                        </w:rPr>
                        <w:t>2</w:t>
                      </w:r>
                      <w:r w:rsidRPr="005847F2">
                        <w:rPr>
                          <w:rFonts w:asciiTheme="majorBidi" w:hAnsiTheme="majorBidi" w:cstheme="majorBidi"/>
                          <w:b/>
                          <w:bCs/>
                          <w:color w:val="1F4E79" w:themeColor="accent1" w:themeShade="80"/>
                          <w:sz w:val="20"/>
                          <w:szCs w:val="20"/>
                          <w:lang w:bidi="ar-LY"/>
                        </w:rPr>
                        <w:t>.Analysis</w:t>
                      </w:r>
                      <w:proofErr w:type="gramEnd"/>
                      <w:r w:rsidRPr="005847F2">
                        <w:rPr>
                          <w:rFonts w:asciiTheme="majorBidi" w:hAnsiTheme="majorBidi" w:cstheme="majorBidi"/>
                          <w:b/>
                          <w:bCs/>
                          <w:color w:val="1F4E79" w:themeColor="accent1" w:themeShade="80"/>
                          <w:sz w:val="20"/>
                          <w:szCs w:val="20"/>
                          <w:lang w:bidi="ar-LY"/>
                        </w:rPr>
                        <w:t xml:space="preserve">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747A2C74" w14:textId="77777777" w:rsidR="00A46D82" w:rsidRPr="00A46D82" w:rsidRDefault="00A46D82" w:rsidP="00756631">
      <w:pPr>
        <w:rPr>
          <w:rFonts w:asciiTheme="majorBidi" w:hAnsiTheme="majorBidi" w:cstheme="majorBidi"/>
          <w:sz w:val="6"/>
          <w:szCs w:val="6"/>
          <w:lang w:bidi="ar-LY"/>
        </w:rPr>
      </w:pPr>
    </w:p>
    <w:p w14:paraId="3AADFD55" w14:textId="181733E3" w:rsidR="005071D0" w:rsidRPr="005071D0" w:rsidRDefault="005071D0" w:rsidP="005071D0">
      <w:pPr>
        <w:pStyle w:val="ListParagraph"/>
        <w:numPr>
          <w:ilvl w:val="0"/>
          <w:numId w:val="36"/>
        </w:numPr>
        <w:ind w:left="360"/>
        <w:rPr>
          <w:rFonts w:asciiTheme="majorBidi" w:hAnsiTheme="majorBidi" w:cstheme="majorBidi"/>
          <w:lang w:bidi="ar-LY"/>
        </w:rPr>
      </w:pPr>
      <w:r w:rsidRPr="005071D0">
        <w:rPr>
          <w:rFonts w:asciiTheme="majorBidi" w:hAnsiTheme="majorBidi" w:cstheme="majorBidi"/>
          <w:b/>
          <w:bCs/>
          <w:lang w:bidi="ar-LY"/>
        </w:rPr>
        <w:lastRenderedPageBreak/>
        <w:t>Analysis</w:t>
      </w:r>
      <w:r w:rsidRPr="005071D0">
        <w:rPr>
          <w:rFonts w:asciiTheme="majorBidi" w:hAnsiTheme="majorBidi" w:cstheme="majorBidi"/>
          <w:lang w:bidi="ar-LY"/>
        </w:rPr>
        <w:t>:</w:t>
      </w:r>
    </w:p>
    <w:p w14:paraId="3FDC8ACF"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Similar to confidentiality: Partial integrity compromise is most common.</w:t>
      </w:r>
    </w:p>
    <w:p w14:paraId="0AC5F461"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A few lead to Complete compromise.</w:t>
      </w:r>
    </w:p>
    <w:p w14:paraId="2609D835"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Many vulnerabilities can be used to alter data or system behavior.</w:t>
      </w:r>
    </w:p>
    <w:p w14:paraId="62B81E87"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Indicates risk of data tampering, defacement, or injection attacks.</w:t>
      </w:r>
    </w:p>
    <w:p w14:paraId="7222C1F5" w14:textId="6168592D" w:rsidR="005071D0" w:rsidRPr="00A46D82" w:rsidRDefault="005071D0" w:rsidP="00A46D82">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Highlights need for code integrity checks, secure update mechanisms, and auditing.</w:t>
      </w:r>
    </w:p>
    <w:p w14:paraId="6E743802" w14:textId="77777777" w:rsidR="000410C5" w:rsidRPr="00A46D82" w:rsidRDefault="000410C5" w:rsidP="00756631">
      <w:pPr>
        <w:rPr>
          <w:rFonts w:asciiTheme="majorBidi" w:hAnsiTheme="majorBidi" w:cstheme="majorBidi"/>
          <w:rtl/>
          <w:lang w:bidi="ar-LY"/>
        </w:rPr>
      </w:pPr>
    </w:p>
    <w:p w14:paraId="4946AA66" w14:textId="69AF24D4" w:rsidR="00243853" w:rsidRPr="0067117F" w:rsidRDefault="00243853" w:rsidP="00FA44BB">
      <w:pPr>
        <w:pStyle w:val="ListParagraph"/>
        <w:numPr>
          <w:ilvl w:val="0"/>
          <w:numId w:val="24"/>
        </w:numPr>
        <w:rPr>
          <w:rFonts w:asciiTheme="majorBidi" w:hAnsiTheme="majorBidi" w:cstheme="majorBidi"/>
          <w:b/>
          <w:bCs/>
          <w:sz w:val="28"/>
          <w:szCs w:val="28"/>
          <w:rtl/>
          <w:lang w:bidi="ar-LY"/>
        </w:rPr>
      </w:pPr>
      <w:r w:rsidRPr="0067117F">
        <w:rPr>
          <w:rFonts w:asciiTheme="majorBidi" w:hAnsiTheme="majorBidi" w:cstheme="majorBidi"/>
          <w:b/>
          <w:bCs/>
          <w:sz w:val="28"/>
          <w:szCs w:val="28"/>
          <w:lang w:bidi="ar-LY"/>
        </w:rPr>
        <w:t>Anomaly Detection Using Machine Learning</w:t>
      </w:r>
      <w:r w:rsidR="0079392E">
        <w:rPr>
          <w:rFonts w:asciiTheme="majorBidi" w:hAnsiTheme="majorBidi" w:cstheme="majorBidi"/>
          <w:b/>
          <w:bCs/>
          <w:sz w:val="28"/>
          <w:szCs w:val="28"/>
          <w:lang w:bidi="ar-LY"/>
        </w:rPr>
        <w:t>:</w:t>
      </w:r>
    </w:p>
    <w:p w14:paraId="27A5B157" w14:textId="5FF31F24" w:rsidR="00243853" w:rsidRDefault="0067117F" w:rsidP="009F6169">
      <w:pPr>
        <w:tabs>
          <w:tab w:val="left" w:pos="2936"/>
        </w:tabs>
        <w:ind w:right="-180"/>
        <w:rPr>
          <w:rFonts w:asciiTheme="majorBidi" w:hAnsiTheme="majorBidi" w:cstheme="majorBidi"/>
          <w:lang w:bidi="ar-LY"/>
        </w:rPr>
      </w:pPr>
      <w:r>
        <w:rPr>
          <w:rFonts w:asciiTheme="majorBidi" w:hAnsiTheme="majorBidi" w:cstheme="majorBidi"/>
          <w:lang w:bidi="ar-LY"/>
        </w:rPr>
        <w:t xml:space="preserve">   </w:t>
      </w:r>
      <w:r w:rsidR="00243853" w:rsidRPr="00770795">
        <w:rPr>
          <w:rFonts w:asciiTheme="majorBidi" w:hAnsiTheme="majorBidi" w:cstheme="majorBidi"/>
          <w:lang w:bidi="ar-LY"/>
        </w:rPr>
        <w:t>In this section, we applied a machine learning algorithm to detect unusual or rare</w:t>
      </w:r>
      <w:r w:rsidR="009F6169">
        <w:rPr>
          <w:rFonts w:asciiTheme="majorBidi" w:hAnsiTheme="majorBidi" w:cstheme="majorBidi" w:hint="cs"/>
          <w:rtl/>
          <w:lang w:bidi="ar-LY"/>
        </w:rPr>
        <w:t xml:space="preserve"> </w:t>
      </w:r>
      <w:r w:rsidR="00243853" w:rsidRPr="00770795">
        <w:rPr>
          <w:rFonts w:asciiTheme="majorBidi" w:hAnsiTheme="majorBidi" w:cstheme="majorBidi"/>
          <w:lang w:bidi="ar-LY"/>
        </w:rPr>
        <w:t>vulnerabilities within the dataset.</w:t>
      </w:r>
      <w:r w:rsidR="00243853" w:rsidRPr="00770795">
        <w:rPr>
          <w:rFonts w:asciiTheme="majorBidi" w:hAnsiTheme="majorBidi" w:cstheme="majorBidi"/>
          <w:lang w:bidi="ar-LY"/>
        </w:rPr>
        <w:br/>
        <w:t xml:space="preserve">By focusing on the severity scores (CVSS) and the type of vulnerability (CWE Code), we utilized the </w:t>
      </w:r>
      <w:r w:rsidR="00243853" w:rsidRPr="009F6169">
        <w:rPr>
          <w:rFonts w:asciiTheme="majorBidi" w:hAnsiTheme="majorBidi" w:cstheme="majorBidi"/>
          <w:lang w:bidi="ar-LY"/>
        </w:rPr>
        <w:t>Isolation Forest</w:t>
      </w:r>
      <w:r w:rsidR="00243853" w:rsidRPr="00770795">
        <w:rPr>
          <w:rFonts w:asciiTheme="majorBidi" w:hAnsiTheme="majorBidi" w:cstheme="majorBidi"/>
          <w:lang w:bidi="ar-LY"/>
        </w:rPr>
        <w:t xml:space="preserve"> algorithm</w:t>
      </w:r>
      <w:r w:rsidR="009F6169">
        <w:rPr>
          <w:rFonts w:asciiTheme="majorBidi" w:hAnsiTheme="majorBidi" w:cstheme="majorBidi" w:hint="cs"/>
          <w:rtl/>
          <w:lang w:bidi="ar-LY"/>
        </w:rPr>
        <w:t xml:space="preserve"> - </w:t>
      </w:r>
      <w:r w:rsidR="00243853" w:rsidRPr="00770795">
        <w:rPr>
          <w:rFonts w:asciiTheme="majorBidi" w:hAnsiTheme="majorBidi" w:cstheme="majorBidi"/>
          <w:lang w:bidi="ar-LY"/>
        </w:rPr>
        <w:t>a well-known method for anomaly detection.</w:t>
      </w:r>
      <w:r w:rsidR="00243853" w:rsidRPr="00770795">
        <w:rPr>
          <w:rFonts w:asciiTheme="majorBidi" w:hAnsiTheme="majorBidi" w:cstheme="majorBidi"/>
          <w:lang w:bidi="ar-LY"/>
        </w:rPr>
        <w:br/>
        <w:t>This helps identify potential outliers that might represent highly critical or unusual threats which deserve further investigation by cybersecurity professionals.</w:t>
      </w:r>
    </w:p>
    <w:p w14:paraId="689E8250" w14:textId="77777777" w:rsidR="00B77E26" w:rsidRPr="00B77E26" w:rsidRDefault="00B77E26" w:rsidP="00243853">
      <w:pPr>
        <w:tabs>
          <w:tab w:val="left" w:pos="2936"/>
        </w:tabs>
        <w:rPr>
          <w:rFonts w:asciiTheme="majorBidi" w:hAnsiTheme="majorBidi" w:cstheme="majorBidi"/>
          <w:sz w:val="4"/>
          <w:szCs w:val="4"/>
          <w:lang w:bidi="ar-LY"/>
        </w:rPr>
      </w:pPr>
    </w:p>
    <w:p w14:paraId="078EB95A" w14:textId="13A718C4" w:rsidR="00756631" w:rsidRPr="006612E6" w:rsidRDefault="00FA44BB" w:rsidP="0067117F">
      <w:pPr>
        <w:ind w:left="180"/>
        <w:jc w:val="both"/>
        <w:rPr>
          <w:rFonts w:asciiTheme="majorBidi" w:hAnsiTheme="majorBidi" w:cstheme="majorBidi"/>
          <w:b/>
          <w:bCs/>
          <w:sz w:val="25"/>
          <w:szCs w:val="25"/>
          <w:lang w:bidi="ar-LY"/>
        </w:rPr>
      </w:pPr>
      <w:r>
        <w:rPr>
          <w:rFonts w:asciiTheme="majorBidi" w:hAnsiTheme="majorBidi" w:cstheme="majorBidi"/>
          <w:b/>
          <w:bCs/>
          <w:sz w:val="25"/>
          <w:szCs w:val="25"/>
          <w:lang w:bidi="ar-LY"/>
        </w:rPr>
        <w:t>5</w:t>
      </w:r>
      <w:r w:rsidR="0067117F">
        <w:rPr>
          <w:rFonts w:asciiTheme="majorBidi" w:hAnsiTheme="majorBidi" w:cstheme="majorBidi"/>
          <w:b/>
          <w:bCs/>
          <w:sz w:val="25"/>
          <w:szCs w:val="25"/>
          <w:lang w:bidi="ar-LY"/>
        </w:rPr>
        <w:t xml:space="preserve">.1 </w:t>
      </w:r>
      <w:r w:rsidR="00756631" w:rsidRPr="006612E6">
        <w:rPr>
          <w:rFonts w:asciiTheme="majorBidi" w:hAnsiTheme="majorBidi" w:cstheme="majorBidi"/>
          <w:b/>
          <w:bCs/>
          <w:sz w:val="25"/>
          <w:szCs w:val="25"/>
          <w:lang w:bidi="ar-LY"/>
        </w:rPr>
        <w:t>What is Isolation Forest?</w:t>
      </w:r>
    </w:p>
    <w:p w14:paraId="502CE8A0" w14:textId="1E90268D" w:rsidR="00B77E26" w:rsidRPr="00B77E26" w:rsidRDefault="0067117F" w:rsidP="009F6169">
      <w:pPr>
        <w:ind w:left="180"/>
        <w:jc w:val="both"/>
        <w:rPr>
          <w:rFonts w:asciiTheme="majorBidi" w:hAnsiTheme="majorBidi" w:cstheme="majorBidi"/>
          <w:sz w:val="4"/>
          <w:szCs w:val="4"/>
          <w:lang w:bidi="ar-LY"/>
        </w:rPr>
      </w:pPr>
      <w:r>
        <w:rPr>
          <w:rFonts w:asciiTheme="majorBidi" w:hAnsiTheme="majorBidi" w:cstheme="majorBidi"/>
          <w:lang w:bidi="ar-LY"/>
        </w:rPr>
        <w:t xml:space="preserve">   </w:t>
      </w:r>
      <w:r w:rsidR="009F6169" w:rsidRPr="009F6169">
        <w:rPr>
          <w:rFonts w:asciiTheme="majorBidi" w:hAnsiTheme="majorBidi" w:cstheme="majorBidi"/>
          <w:lang w:bidi="ar-LY"/>
        </w:rPr>
        <w:t>Isolation forest is a state-of-the-art anomaly detection algorithm which is very famous for its efficiency and simplicity. By removing anomalies from a dataset using binary partitioning, it quickly identifies outliers with minimal computational overhead, making it the way to go for anomalies in areas ranging from cybersecurity to finance. </w:t>
      </w:r>
      <w:r w:rsidR="009F6169">
        <w:rPr>
          <w:rFonts w:asciiTheme="majorBidi" w:hAnsiTheme="majorBidi" w:cstheme="majorBidi"/>
          <w:lang w:bidi="ar-LY"/>
        </w:rPr>
        <w:t>[2]</w:t>
      </w:r>
    </w:p>
    <w:p w14:paraId="3F3976F0" w14:textId="7F6B5778"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67117F">
        <w:rPr>
          <w:rFonts w:asciiTheme="majorBidi" w:hAnsiTheme="majorBidi" w:cstheme="majorBidi"/>
          <w:b/>
          <w:bCs/>
          <w:lang w:bidi="ar-LY"/>
        </w:rPr>
        <w:t xml:space="preserve">.2 </w:t>
      </w:r>
      <w:r w:rsidR="00243853" w:rsidRPr="00770795">
        <w:rPr>
          <w:rFonts w:asciiTheme="majorBidi" w:hAnsiTheme="majorBidi" w:cstheme="majorBidi"/>
          <w:b/>
          <w:bCs/>
          <w:lang w:bidi="ar-LY"/>
        </w:rPr>
        <w:t>How It Works:</w:t>
      </w:r>
    </w:p>
    <w:p w14:paraId="1A94A3DD"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algorithm builds a collection of decision trees where the data is split randomly, isolating individual points.</w:t>
      </w:r>
    </w:p>
    <w:p w14:paraId="535F247C"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Anomalies are easier to isolate because they differ significantly from normal points in the dataset.</w:t>
      </w:r>
    </w:p>
    <w:p w14:paraId="040782AA" w14:textId="77777777" w:rsidR="00243853"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fewer the splits required to isolate a point, the more likely it is to be an anomaly.</w:t>
      </w:r>
    </w:p>
    <w:p w14:paraId="0830EDAD" w14:textId="77777777" w:rsidR="00B77E26" w:rsidRPr="00B77E26" w:rsidRDefault="00B77E26" w:rsidP="00B77E26">
      <w:pPr>
        <w:tabs>
          <w:tab w:val="left" w:pos="2936"/>
        </w:tabs>
        <w:spacing w:after="120" w:line="240" w:lineRule="auto"/>
        <w:ind w:left="720"/>
        <w:jc w:val="both"/>
        <w:rPr>
          <w:rFonts w:asciiTheme="majorBidi" w:hAnsiTheme="majorBidi" w:cstheme="majorBidi"/>
          <w:sz w:val="4"/>
          <w:szCs w:val="4"/>
          <w:lang w:bidi="ar-LY"/>
        </w:rPr>
      </w:pPr>
    </w:p>
    <w:p w14:paraId="235A2E4A" w14:textId="77777777" w:rsidR="00B77E26" w:rsidRPr="00B77E26" w:rsidRDefault="00B77E26" w:rsidP="00B77E26">
      <w:pPr>
        <w:tabs>
          <w:tab w:val="left" w:pos="2936"/>
        </w:tabs>
        <w:spacing w:after="120" w:line="240" w:lineRule="auto"/>
        <w:ind w:left="720"/>
        <w:jc w:val="both"/>
        <w:rPr>
          <w:rFonts w:asciiTheme="majorBidi" w:hAnsiTheme="majorBidi" w:cstheme="majorBidi"/>
          <w:sz w:val="2"/>
          <w:szCs w:val="2"/>
          <w:lang w:bidi="ar-LY"/>
        </w:rPr>
      </w:pPr>
    </w:p>
    <w:p w14:paraId="2F2C7087" w14:textId="40289957"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.3 </w:t>
      </w:r>
      <w:r w:rsidR="00243853" w:rsidRPr="00770795">
        <w:rPr>
          <w:rFonts w:asciiTheme="majorBidi" w:hAnsiTheme="majorBidi" w:cstheme="majorBidi"/>
          <w:b/>
          <w:bCs/>
          <w:lang w:bidi="ar-LY"/>
        </w:rPr>
        <w:t>Why We Chose It:</w:t>
      </w:r>
    </w:p>
    <w:p w14:paraId="56E5AA6E"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Isolation Forest</w:t>
      </w:r>
      <w:r w:rsidRPr="00770795">
        <w:rPr>
          <w:rFonts w:asciiTheme="majorBidi" w:hAnsiTheme="majorBidi" w:cstheme="majorBidi"/>
          <w:lang w:bidi="ar-LY"/>
        </w:rPr>
        <w:t xml:space="preserve"> algorithm is specifically designed to detect anomalies in high-dimensional datasets, like the CVE and NVD datasets, where patterns are not always straightforward.</w:t>
      </w:r>
    </w:p>
    <w:p w14:paraId="43C8316D"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It is an </w:t>
      </w:r>
      <w:r w:rsidRPr="00770795">
        <w:rPr>
          <w:rFonts w:asciiTheme="majorBidi" w:hAnsiTheme="majorBidi" w:cstheme="majorBidi"/>
          <w:b/>
          <w:bCs/>
          <w:lang w:bidi="ar-LY"/>
        </w:rPr>
        <w:t>unsupervised</w:t>
      </w:r>
      <w:r w:rsidRPr="00770795">
        <w:rPr>
          <w:rFonts w:asciiTheme="majorBidi" w:hAnsiTheme="majorBidi" w:cstheme="majorBidi"/>
          <w:lang w:bidi="ar-LY"/>
        </w:rPr>
        <w:t xml:space="preserve"> algorithm, meaning it doesn't require labeled data, which is ideal for our case since the dataset is not labeled with normal or anomalous vulnerabilities.</w:t>
      </w:r>
    </w:p>
    <w:p w14:paraId="721CF8EA" w14:textId="40CAB90F" w:rsidR="00243853"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b/>
          <w:bCs/>
          <w:lang w:bidi="ar-LY"/>
        </w:rPr>
        <w:t>Efficient</w:t>
      </w:r>
      <w:r w:rsidRPr="00770795">
        <w:rPr>
          <w:rFonts w:asciiTheme="majorBidi" w:hAnsiTheme="majorBidi" w:cstheme="majorBidi"/>
          <w:lang w:bidi="ar-LY"/>
        </w:rPr>
        <w:t xml:space="preserve"> and </w:t>
      </w:r>
      <w:r w:rsidRPr="00770795">
        <w:rPr>
          <w:rFonts w:asciiTheme="majorBidi" w:hAnsiTheme="majorBidi" w:cstheme="majorBidi"/>
          <w:b/>
          <w:bCs/>
          <w:lang w:bidi="ar-LY"/>
        </w:rPr>
        <w:t>scalable</w:t>
      </w:r>
      <w:r w:rsidRPr="00770795">
        <w:rPr>
          <w:rFonts w:asciiTheme="majorBidi" w:hAnsiTheme="majorBidi" w:cstheme="majorBidi"/>
          <w:lang w:bidi="ar-LY"/>
        </w:rPr>
        <w:t>, it can handle large volumes of data (such as thousands of vulnerabilities in the NVD) without significant computational cost.</w:t>
      </w:r>
      <w:r w:rsidR="009F6169">
        <w:rPr>
          <w:rFonts w:asciiTheme="majorBidi" w:hAnsiTheme="majorBidi" w:cstheme="majorBidi"/>
          <w:lang w:bidi="ar-LY"/>
        </w:rPr>
        <w:t xml:space="preserve"> [2]</w:t>
      </w:r>
    </w:p>
    <w:p w14:paraId="260E5219" w14:textId="77777777" w:rsidR="00B77E26" w:rsidRPr="00B77E26" w:rsidRDefault="00B77E26" w:rsidP="00B77E26">
      <w:pPr>
        <w:tabs>
          <w:tab w:val="left" w:pos="2936"/>
        </w:tabs>
        <w:spacing w:after="120"/>
        <w:ind w:left="720"/>
        <w:jc w:val="both"/>
        <w:rPr>
          <w:rFonts w:asciiTheme="majorBidi" w:hAnsiTheme="majorBidi" w:cstheme="majorBidi"/>
          <w:sz w:val="4"/>
          <w:szCs w:val="4"/>
          <w:lang w:bidi="ar-LY"/>
        </w:rPr>
      </w:pPr>
    </w:p>
    <w:p w14:paraId="5C860C70" w14:textId="49DEACAA" w:rsidR="00243853" w:rsidRPr="00770795" w:rsidRDefault="00FA44BB" w:rsidP="00B77E26">
      <w:pPr>
        <w:tabs>
          <w:tab w:val="left" w:pos="2936"/>
        </w:tabs>
        <w:ind w:left="270"/>
        <w:jc w:val="both"/>
        <w:rPr>
          <w:rFonts w:asciiTheme="majorBidi" w:hAnsiTheme="majorBidi" w:cstheme="majorBidi"/>
          <w:b/>
          <w:bCs/>
          <w:lang w:bidi="ar-LY"/>
        </w:rPr>
      </w:pPr>
      <w:r>
        <w:rPr>
          <w:rFonts w:asciiTheme="majorBidi" w:hAnsiTheme="majorBidi" w:cstheme="majorBidi"/>
          <w:b/>
          <w:bCs/>
          <w:lang w:bidi="ar-LY"/>
        </w:rPr>
        <w:lastRenderedPageBreak/>
        <w:t>5</w:t>
      </w:r>
      <w:r w:rsidR="00B77E26">
        <w:rPr>
          <w:rFonts w:asciiTheme="majorBidi" w:hAnsiTheme="majorBidi" w:cstheme="majorBidi"/>
          <w:b/>
          <w:bCs/>
          <w:lang w:bidi="ar-LY"/>
        </w:rPr>
        <w:t xml:space="preserve">.4 </w:t>
      </w:r>
      <w:r w:rsidR="00243853" w:rsidRPr="00770795">
        <w:rPr>
          <w:rFonts w:asciiTheme="majorBidi" w:hAnsiTheme="majorBidi" w:cstheme="majorBidi"/>
          <w:b/>
          <w:bCs/>
          <w:lang w:bidi="ar-LY"/>
        </w:rPr>
        <w:t>Benefits for Cybersecurity Analysis:</w:t>
      </w:r>
    </w:p>
    <w:p w14:paraId="1D980007"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Detects Uncommon Vulnerabilities</w:t>
      </w:r>
      <w:r w:rsidRPr="00770795">
        <w:rPr>
          <w:rFonts w:asciiTheme="majorBidi" w:hAnsiTheme="majorBidi" w:cstheme="majorBidi"/>
          <w:lang w:bidi="ar-LY"/>
        </w:rPr>
        <w:t>: By isolating anomalies, the model identifies unusual vulnerabilities that could indicate critical security risks or threats.</w:t>
      </w:r>
    </w:p>
    <w:p w14:paraId="6B45D020"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Improves Threat Detection</w:t>
      </w:r>
      <w:r w:rsidRPr="00770795">
        <w:rPr>
          <w:rFonts w:asciiTheme="majorBidi" w:hAnsiTheme="majorBidi" w:cstheme="majorBidi"/>
          <w:lang w:bidi="ar-LY"/>
        </w:rPr>
        <w:t>: Anomaly detection can help focus on vulnerabilities that deviate from typical patterns, potentially pointing out previously overlooked issues.</w:t>
      </w:r>
    </w:p>
    <w:p w14:paraId="704E55AE"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Prioritization of Security Resources</w:t>
      </w:r>
      <w:r w:rsidRPr="00770795">
        <w:rPr>
          <w:rFonts w:asciiTheme="majorBidi" w:hAnsiTheme="majorBidi" w:cstheme="majorBidi"/>
          <w:lang w:bidi="ar-LY"/>
        </w:rPr>
        <w:t>: By spotting rare and severe vulnerabilities, teams can prioritize them for immediate attention, helping to mitigate security breaches quickly.</w:t>
      </w:r>
    </w:p>
    <w:p w14:paraId="2C3590D4" w14:textId="51BC4896" w:rsidR="00756631" w:rsidRPr="00B77E26" w:rsidRDefault="00756631" w:rsidP="00756631">
      <w:pPr>
        <w:rPr>
          <w:rFonts w:asciiTheme="majorBidi" w:hAnsiTheme="majorBidi" w:cstheme="majorBidi"/>
          <w:sz w:val="2"/>
          <w:szCs w:val="2"/>
          <w:lang w:bidi="ar-LY"/>
        </w:rPr>
      </w:pPr>
    </w:p>
    <w:p w14:paraId="7D6963AB" w14:textId="62BFA068" w:rsidR="00243853" w:rsidRPr="00770795" w:rsidRDefault="00FA44BB" w:rsidP="00B77E26">
      <w:pPr>
        <w:ind w:left="270"/>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.5 </w:t>
      </w:r>
      <w:r w:rsidR="00756631" w:rsidRPr="00770795">
        <w:rPr>
          <w:rFonts w:asciiTheme="majorBidi" w:hAnsiTheme="majorBidi" w:cstheme="majorBidi"/>
          <w:b/>
          <w:bCs/>
          <w:lang w:bidi="ar-LY"/>
        </w:rPr>
        <w:t>Implementation and Features Used</w:t>
      </w:r>
    </w:p>
    <w:p w14:paraId="4A3264DF" w14:textId="2F7F5CC6" w:rsidR="00756631" w:rsidRPr="00770795" w:rsidRDefault="00B77E26" w:rsidP="0079392E">
      <w:pPr>
        <w:spacing w:after="60" w:line="240" w:lineRule="auto"/>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algorithm was trained using two features:</w:t>
      </w:r>
    </w:p>
    <w:p w14:paraId="687ECBA0" w14:textId="6F2305CE" w:rsidR="00756631" w:rsidRDefault="00756631" w:rsidP="0079392E">
      <w:pPr>
        <w:numPr>
          <w:ilvl w:val="0"/>
          <w:numId w:val="3"/>
        </w:numPr>
        <w:tabs>
          <w:tab w:val="clear" w:pos="720"/>
          <w:tab w:val="num" w:pos="540"/>
        </w:tabs>
        <w:spacing w:after="60" w:line="240" w:lineRule="auto"/>
        <w:rPr>
          <w:rFonts w:asciiTheme="majorBidi" w:hAnsiTheme="majorBidi" w:cstheme="majorBidi"/>
          <w:lang w:bidi="ar-LY"/>
        </w:rPr>
      </w:pPr>
      <w:r w:rsidRPr="00770795">
        <w:rPr>
          <w:rFonts w:asciiTheme="majorBidi" w:hAnsiTheme="majorBidi" w:cstheme="majorBidi"/>
          <w:lang w:bidi="ar-LY"/>
        </w:rPr>
        <w:t>CVSS score</w:t>
      </w:r>
      <w:r w:rsidR="00243853" w:rsidRPr="00770795">
        <w:rPr>
          <w:rFonts w:asciiTheme="majorBidi" w:hAnsiTheme="majorBidi" w:cstheme="majorBidi"/>
          <w:lang w:bidi="ar-LY"/>
        </w:rPr>
        <w:t xml:space="preserve"> &amp; </w:t>
      </w:r>
      <w:r w:rsidRPr="00770795">
        <w:rPr>
          <w:rFonts w:asciiTheme="majorBidi" w:hAnsiTheme="majorBidi" w:cstheme="majorBidi"/>
          <w:lang w:bidi="ar-LY"/>
        </w:rPr>
        <w:t>CWE code</w:t>
      </w:r>
    </w:p>
    <w:p w14:paraId="3F087D8F" w14:textId="77777777" w:rsidR="0079392E" w:rsidRPr="0079392E" w:rsidRDefault="0079392E" w:rsidP="0079392E">
      <w:pPr>
        <w:spacing w:after="60" w:line="240" w:lineRule="auto"/>
        <w:ind w:left="720"/>
        <w:rPr>
          <w:rFonts w:asciiTheme="majorBidi" w:hAnsiTheme="majorBidi" w:cstheme="majorBidi"/>
          <w:sz w:val="8"/>
          <w:szCs w:val="8"/>
          <w:lang w:bidi="ar-LY"/>
        </w:rPr>
      </w:pPr>
    </w:p>
    <w:p w14:paraId="51740D8E" w14:textId="77777777" w:rsidR="00243853" w:rsidRPr="007A7C39" w:rsidRDefault="00243853" w:rsidP="00243853">
      <w:pPr>
        <w:spacing w:after="0" w:line="240" w:lineRule="auto"/>
        <w:rPr>
          <w:rFonts w:asciiTheme="majorBidi" w:hAnsiTheme="majorBidi" w:cstheme="majorBidi"/>
          <w:sz w:val="2"/>
          <w:szCs w:val="2"/>
          <w:lang w:bidi="ar-LY"/>
        </w:rPr>
      </w:pPr>
    </w:p>
    <w:p w14:paraId="495F5441"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from </w:t>
      </w:r>
      <w:proofErr w:type="spellStart"/>
      <w:proofErr w:type="gramStart"/>
      <w:r w:rsidRPr="00B77E26">
        <w:rPr>
          <w:rFonts w:ascii="Consolas" w:hAnsi="Consolas" w:cstheme="majorBidi"/>
          <w:sz w:val="20"/>
          <w:szCs w:val="20"/>
          <w:lang w:bidi="ar-LY"/>
        </w:rPr>
        <w:t>sklearn.ensemble</w:t>
      </w:r>
      <w:proofErr w:type="spellEnd"/>
      <w:proofErr w:type="gramEnd"/>
      <w:r w:rsidRPr="00B77E26">
        <w:rPr>
          <w:rFonts w:ascii="Consolas" w:hAnsi="Consolas" w:cstheme="majorBidi"/>
          <w:sz w:val="20"/>
          <w:szCs w:val="20"/>
          <w:lang w:bidi="ar-LY"/>
        </w:rPr>
        <w:t xml:space="preserve"> import </w:t>
      </w:r>
      <w:proofErr w:type="spellStart"/>
      <w:r w:rsidRPr="00B77E26">
        <w:rPr>
          <w:rFonts w:ascii="Consolas" w:hAnsi="Consolas" w:cstheme="majorBidi"/>
          <w:sz w:val="20"/>
          <w:szCs w:val="20"/>
          <w:lang w:bidi="ar-LY"/>
        </w:rPr>
        <w:t>IsolationForest</w:t>
      </w:r>
      <w:proofErr w:type="spellEnd"/>
    </w:p>
    <w:p w14:paraId="69302DF5"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import seaborn as ana</w:t>
      </w:r>
    </w:p>
    <w:p w14:paraId="165AE9F3" w14:textId="5DD48D7B"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import </w:t>
      </w:r>
      <w:proofErr w:type="spellStart"/>
      <w:proofErr w:type="gramStart"/>
      <w:r w:rsidRPr="00B77E26">
        <w:rPr>
          <w:rFonts w:ascii="Consolas" w:hAnsi="Consolas" w:cstheme="majorBidi"/>
          <w:sz w:val="20"/>
          <w:szCs w:val="20"/>
          <w:lang w:bidi="ar-LY"/>
        </w:rPr>
        <w:t>matplotlib.pyplot</w:t>
      </w:r>
      <w:proofErr w:type="spellEnd"/>
      <w:proofErr w:type="gramEnd"/>
      <w:r w:rsidRPr="00B77E26">
        <w:rPr>
          <w:rFonts w:ascii="Consolas" w:hAnsi="Consolas" w:cstheme="majorBidi"/>
          <w:sz w:val="20"/>
          <w:szCs w:val="20"/>
          <w:lang w:bidi="ar-LY"/>
        </w:rPr>
        <w:t xml:space="preserve"> as </w:t>
      </w:r>
      <w:proofErr w:type="spellStart"/>
      <w:r w:rsidRPr="00B77E26">
        <w:rPr>
          <w:rFonts w:ascii="Consolas" w:hAnsi="Consolas" w:cstheme="majorBidi"/>
          <w:sz w:val="20"/>
          <w:szCs w:val="20"/>
          <w:lang w:bidi="ar-LY"/>
        </w:rPr>
        <w:t>plt</w:t>
      </w:r>
      <w:proofErr w:type="spellEnd"/>
    </w:p>
    <w:p w14:paraId="4956308B" w14:textId="3FC06C95"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features = </w:t>
      </w:r>
      <w:proofErr w:type="spellStart"/>
      <w:proofErr w:type="gram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w:t>
      </w:r>
      <w:proofErr w:type="gram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w:t>
      </w:r>
    </w:p>
    <w:p w14:paraId="7C1D5CB9" w14:textId="68033351"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model = </w:t>
      </w:r>
      <w:proofErr w:type="spellStart"/>
      <w:proofErr w:type="gramStart"/>
      <w:r w:rsidRPr="00B77E26">
        <w:rPr>
          <w:rFonts w:ascii="Consolas" w:hAnsi="Consolas" w:cstheme="majorBidi"/>
          <w:sz w:val="20"/>
          <w:szCs w:val="20"/>
          <w:lang w:bidi="ar-LY"/>
        </w:rPr>
        <w:t>IsolationForest</w:t>
      </w:r>
      <w:proofErr w:type="spellEnd"/>
      <w:r w:rsidRPr="00B77E26">
        <w:rPr>
          <w:rFonts w:ascii="Consolas" w:hAnsi="Consolas" w:cstheme="majorBidi"/>
          <w:sz w:val="20"/>
          <w:szCs w:val="20"/>
          <w:lang w:bidi="ar-LY"/>
        </w:rPr>
        <w:t>(</w:t>
      </w:r>
      <w:proofErr w:type="spellStart"/>
      <w:proofErr w:type="gramEnd"/>
      <w:r w:rsidRPr="00B77E26">
        <w:rPr>
          <w:rFonts w:ascii="Consolas" w:hAnsi="Consolas" w:cstheme="majorBidi"/>
          <w:sz w:val="20"/>
          <w:szCs w:val="20"/>
          <w:lang w:bidi="ar-LY"/>
        </w:rPr>
        <w:t>n_estimators</w:t>
      </w:r>
      <w:proofErr w:type="spellEnd"/>
      <w:r w:rsidRPr="00B77E26">
        <w:rPr>
          <w:rFonts w:ascii="Consolas" w:hAnsi="Consolas" w:cstheme="majorBidi"/>
          <w:sz w:val="20"/>
          <w:szCs w:val="20"/>
          <w:lang w:bidi="ar-LY"/>
        </w:rPr>
        <w:t xml:space="preserve">=100, contamination=0.01, </w:t>
      </w:r>
      <w:proofErr w:type="spellStart"/>
      <w:r w:rsidRPr="00B77E26">
        <w:rPr>
          <w:rFonts w:ascii="Consolas" w:hAnsi="Consolas" w:cstheme="majorBidi"/>
          <w:sz w:val="20"/>
          <w:szCs w:val="20"/>
          <w:lang w:bidi="ar-LY"/>
        </w:rPr>
        <w:t>random_state</w:t>
      </w:r>
      <w:proofErr w:type="spellEnd"/>
      <w:r w:rsidRPr="00B77E26">
        <w:rPr>
          <w:rFonts w:ascii="Consolas" w:hAnsi="Consolas" w:cstheme="majorBidi"/>
          <w:sz w:val="20"/>
          <w:szCs w:val="20"/>
          <w:lang w:bidi="ar-LY"/>
        </w:rPr>
        <w:t>=42)</w:t>
      </w:r>
    </w:p>
    <w:p w14:paraId="456BA084" w14:textId="633E4C5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ml:space="preserve">['anomaly'] = </w:t>
      </w:r>
      <w:proofErr w:type="spellStart"/>
      <w:r w:rsidRPr="00B77E26">
        <w:rPr>
          <w:rFonts w:ascii="Consolas" w:hAnsi="Consolas" w:cstheme="majorBidi"/>
          <w:sz w:val="20"/>
          <w:szCs w:val="20"/>
          <w:lang w:bidi="ar-LY"/>
        </w:rPr>
        <w:t>model.fit_predict</w:t>
      </w:r>
      <w:proofErr w:type="spellEnd"/>
      <w:r w:rsidRPr="00B77E26">
        <w:rPr>
          <w:rFonts w:ascii="Consolas" w:hAnsi="Consolas" w:cstheme="majorBidi"/>
          <w:sz w:val="20"/>
          <w:szCs w:val="20"/>
          <w:lang w:bidi="ar-LY"/>
        </w:rPr>
        <w:t>(features)</w:t>
      </w:r>
    </w:p>
    <w:p w14:paraId="251EF3D3" w14:textId="541275CE"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print(</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['anomaly'].</w:t>
      </w:r>
      <w:proofErr w:type="spellStart"/>
      <w:r w:rsidRPr="00B77E26">
        <w:rPr>
          <w:rFonts w:ascii="Consolas" w:hAnsi="Consolas" w:cstheme="majorBidi"/>
          <w:sz w:val="20"/>
          <w:szCs w:val="20"/>
          <w:lang w:bidi="ar-LY"/>
        </w:rPr>
        <w:t>value_</w:t>
      </w:r>
      <w:proofErr w:type="gramStart"/>
      <w:r w:rsidRPr="00B77E26">
        <w:rPr>
          <w:rFonts w:ascii="Consolas" w:hAnsi="Consolas" w:cstheme="majorBidi"/>
          <w:sz w:val="20"/>
          <w:szCs w:val="20"/>
          <w:lang w:bidi="ar-LY"/>
        </w:rPr>
        <w:t>counts</w:t>
      </w:r>
      <w:proofErr w:type="spellEnd"/>
      <w:r w:rsidRPr="00B77E26">
        <w:rPr>
          <w:rFonts w:ascii="Consolas" w:hAnsi="Consolas" w:cstheme="majorBidi"/>
          <w:sz w:val="20"/>
          <w:szCs w:val="20"/>
          <w:lang w:bidi="ar-LY"/>
        </w:rPr>
        <w:t>(</w:t>
      </w:r>
      <w:proofErr w:type="gramEnd"/>
      <w:r w:rsidRPr="00B77E26">
        <w:rPr>
          <w:rFonts w:ascii="Consolas" w:hAnsi="Consolas" w:cstheme="majorBidi"/>
          <w:sz w:val="20"/>
          <w:szCs w:val="20"/>
          <w:lang w:bidi="ar-LY"/>
        </w:rPr>
        <w:t>))</w:t>
      </w:r>
    </w:p>
    <w:p w14:paraId="2F7CACB0" w14:textId="694BF21A"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plt.figure</w:t>
      </w:r>
      <w:proofErr w:type="spellEnd"/>
      <w:proofErr w:type="gram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figsize</w:t>
      </w:r>
      <w:proofErr w:type="spellEnd"/>
      <w:proofErr w:type="gramStart"/>
      <w:r w:rsidRPr="00B77E26">
        <w:rPr>
          <w:rFonts w:ascii="Consolas" w:hAnsi="Consolas" w:cstheme="majorBidi"/>
          <w:sz w:val="20"/>
          <w:szCs w:val="20"/>
          <w:lang w:bidi="ar-LY"/>
        </w:rPr>
        <w:t>=(</w:t>
      </w:r>
      <w:proofErr w:type="gramEnd"/>
      <w:r w:rsidRPr="00B77E26">
        <w:rPr>
          <w:rFonts w:ascii="Consolas" w:hAnsi="Consolas" w:cstheme="majorBidi"/>
          <w:sz w:val="20"/>
          <w:szCs w:val="20"/>
          <w:lang w:bidi="ar-LY"/>
        </w:rPr>
        <w:t>8, 5))</w:t>
      </w:r>
    </w:p>
    <w:p w14:paraId="5CF996E8" w14:textId="7C1BADC7"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sns.scatterplot</w:t>
      </w:r>
      <w:proofErr w:type="spellEnd"/>
      <w:proofErr w:type="gramEnd"/>
      <w:r w:rsidRPr="00B77E26">
        <w:rPr>
          <w:rFonts w:ascii="Consolas" w:hAnsi="Consolas" w:cstheme="majorBidi"/>
          <w:sz w:val="20"/>
          <w:szCs w:val="20"/>
          <w:lang w:bidi="ar-LY"/>
        </w:rPr>
        <w:t>(data=</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y='</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 hue='anomaly', palette</w:t>
      </w:r>
      <w:proofErr w:type="gramStart"/>
      <w:r w:rsidRPr="00B77E26">
        <w:rPr>
          <w:rFonts w:ascii="Consolas" w:hAnsi="Consolas" w:cstheme="majorBidi"/>
          <w:sz w:val="20"/>
          <w:szCs w:val="20"/>
          <w:lang w:bidi="ar-LY"/>
        </w:rPr>
        <w:t>={</w:t>
      </w:r>
      <w:proofErr w:type="gramEnd"/>
      <w:r w:rsidRPr="00B77E26">
        <w:rPr>
          <w:rFonts w:ascii="Consolas" w:hAnsi="Consolas" w:cstheme="majorBidi"/>
          <w:sz w:val="20"/>
          <w:szCs w:val="20"/>
          <w:lang w:bidi="ar-LY"/>
        </w:rPr>
        <w:t>1: 'blue', -1: 'red'})</w:t>
      </w:r>
    </w:p>
    <w:p w14:paraId="6E1F1A3F" w14:textId="5FF8E78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plt.title</w:t>
      </w:r>
      <w:proofErr w:type="spellEnd"/>
      <w:proofErr w:type="gramEnd"/>
      <w:r w:rsidRPr="00B77E26">
        <w:rPr>
          <w:rFonts w:ascii="Consolas" w:hAnsi="Consolas" w:cstheme="majorBidi"/>
          <w:sz w:val="20"/>
          <w:szCs w:val="20"/>
          <w:lang w:bidi="ar-LY"/>
        </w:rPr>
        <w:t>('Anomaly Detection using Isolation Forest')</w:t>
      </w:r>
    </w:p>
    <w:p w14:paraId="3A3EC62B" w14:textId="377C1EA1"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plt.xlabel</w:t>
      </w:r>
      <w:proofErr w:type="spellEnd"/>
      <w:proofErr w:type="gram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xml:space="preserve"> score')</w:t>
      </w:r>
    </w:p>
    <w:p w14:paraId="15452D06" w14:textId="5A9E856E"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plt.ylabel</w:t>
      </w:r>
      <w:proofErr w:type="spellEnd"/>
      <w:proofErr w:type="gramEnd"/>
      <w:r w:rsidRPr="00B77E26">
        <w:rPr>
          <w:rFonts w:ascii="Consolas" w:hAnsi="Consolas" w:cstheme="majorBidi"/>
          <w:sz w:val="20"/>
          <w:szCs w:val="20"/>
          <w:lang w:bidi="ar-LY"/>
        </w:rPr>
        <w:t>('CWE Code')</w:t>
      </w:r>
    </w:p>
    <w:p w14:paraId="19DD0B03" w14:textId="461A4E20"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plt.grid</w:t>
      </w:r>
      <w:proofErr w:type="spellEnd"/>
      <w:proofErr w:type="gramEnd"/>
      <w:r w:rsidRPr="00B77E26">
        <w:rPr>
          <w:rFonts w:ascii="Consolas" w:hAnsi="Consolas" w:cstheme="majorBidi"/>
          <w:sz w:val="20"/>
          <w:szCs w:val="20"/>
          <w:lang w:bidi="ar-LY"/>
        </w:rPr>
        <w:t>(True)</w:t>
      </w:r>
    </w:p>
    <w:p w14:paraId="4FFC1EAC" w14:textId="12DBDDCB"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proofErr w:type="gramStart"/>
      <w:r w:rsidRPr="00B77E26">
        <w:rPr>
          <w:rFonts w:ascii="Consolas" w:hAnsi="Consolas" w:cstheme="majorBidi"/>
          <w:sz w:val="20"/>
          <w:szCs w:val="20"/>
          <w:lang w:bidi="ar-LY"/>
        </w:rPr>
        <w:t>plt.show</w:t>
      </w:r>
      <w:proofErr w:type="spellEnd"/>
      <w:proofErr w:type="gramEnd"/>
      <w:r w:rsidRPr="00B77E26">
        <w:rPr>
          <w:rFonts w:ascii="Consolas" w:hAnsi="Consolas" w:cstheme="majorBidi"/>
          <w:sz w:val="20"/>
          <w:szCs w:val="20"/>
          <w:lang w:bidi="ar-LY"/>
        </w:rPr>
        <w:t>()</w:t>
      </w:r>
    </w:p>
    <w:p w14:paraId="6419B5C6" w14:textId="5EC09147" w:rsidR="00243853" w:rsidRPr="00770795" w:rsidRDefault="0079392E" w:rsidP="00243853">
      <w:pPr>
        <w:rPr>
          <w:rFonts w:asciiTheme="majorBidi" w:hAnsiTheme="majorBidi" w:cstheme="majorBidi"/>
          <w:lang w:bidi="ar-LY"/>
        </w:rPr>
      </w:pPr>
      <w:r w:rsidRPr="00770795">
        <w:rPr>
          <w:rFonts w:asciiTheme="majorBidi" w:hAnsiTheme="majorBidi" w:cstheme="majorBidi"/>
          <w:b/>
          <w:bCs/>
          <w:noProof/>
          <w:lang w:bidi="ar-LY"/>
        </w:rPr>
        <w:drawing>
          <wp:anchor distT="0" distB="0" distL="114300" distR="114300" simplePos="0" relativeHeight="251687936" behindDoc="0" locked="0" layoutInCell="1" allowOverlap="1" wp14:anchorId="548E0061" wp14:editId="205807A5">
            <wp:simplePos x="0" y="0"/>
            <wp:positionH relativeFrom="column">
              <wp:posOffset>889190</wp:posOffset>
            </wp:positionH>
            <wp:positionV relativeFrom="paragraph">
              <wp:posOffset>67310</wp:posOffset>
            </wp:positionV>
            <wp:extent cx="4346369" cy="3412549"/>
            <wp:effectExtent l="0" t="0" r="0" b="0"/>
            <wp:wrapNone/>
            <wp:docPr id="111268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1576" name=""/>
                    <pic:cNvPicPr/>
                  </pic:nvPicPr>
                  <pic:blipFill>
                    <a:blip r:embed="rId22">
                      <a:extLst>
                        <a:ext uri="{28A0092B-C50C-407E-A947-70E740481C1C}">
                          <a14:useLocalDpi xmlns:a14="http://schemas.microsoft.com/office/drawing/2010/main" val="0"/>
                        </a:ext>
                      </a:extLst>
                    </a:blip>
                    <a:stretch>
                      <a:fillRect/>
                    </a:stretch>
                  </pic:blipFill>
                  <pic:spPr>
                    <a:xfrm>
                      <a:off x="0" y="0"/>
                      <a:ext cx="4346369" cy="3412549"/>
                    </a:xfrm>
                    <a:prstGeom prst="rect">
                      <a:avLst/>
                    </a:prstGeom>
                  </pic:spPr>
                </pic:pic>
              </a:graphicData>
            </a:graphic>
            <wp14:sizeRelH relativeFrom="page">
              <wp14:pctWidth>0</wp14:pctWidth>
            </wp14:sizeRelH>
            <wp14:sizeRelV relativeFrom="page">
              <wp14:pctHeight>0</wp14:pctHeight>
            </wp14:sizeRelV>
          </wp:anchor>
        </w:drawing>
      </w:r>
    </w:p>
    <w:p w14:paraId="09F8DB01" w14:textId="428E0E1F" w:rsidR="00243853" w:rsidRDefault="00243853" w:rsidP="00243853">
      <w:pPr>
        <w:rPr>
          <w:rFonts w:asciiTheme="majorBidi" w:hAnsiTheme="majorBidi" w:cstheme="majorBidi"/>
          <w:lang w:bidi="ar-LY"/>
        </w:rPr>
      </w:pPr>
    </w:p>
    <w:p w14:paraId="66676701" w14:textId="77777777" w:rsidR="00B77E26" w:rsidRDefault="00B77E26" w:rsidP="00243853">
      <w:pPr>
        <w:rPr>
          <w:rFonts w:asciiTheme="majorBidi" w:hAnsiTheme="majorBidi" w:cstheme="majorBidi"/>
          <w:lang w:bidi="ar-LY"/>
        </w:rPr>
      </w:pPr>
    </w:p>
    <w:p w14:paraId="4CDCA55F" w14:textId="77777777" w:rsidR="00B77E26" w:rsidRDefault="00B77E26" w:rsidP="00243853">
      <w:pPr>
        <w:rPr>
          <w:rFonts w:asciiTheme="majorBidi" w:hAnsiTheme="majorBidi" w:cstheme="majorBidi"/>
          <w:lang w:bidi="ar-LY"/>
        </w:rPr>
      </w:pPr>
    </w:p>
    <w:p w14:paraId="53B9B410" w14:textId="77777777" w:rsidR="00B77E26" w:rsidRDefault="00B77E26" w:rsidP="00243853">
      <w:pPr>
        <w:rPr>
          <w:rFonts w:asciiTheme="majorBidi" w:hAnsiTheme="majorBidi" w:cstheme="majorBidi"/>
          <w:lang w:bidi="ar-LY"/>
        </w:rPr>
      </w:pPr>
    </w:p>
    <w:p w14:paraId="591788AC" w14:textId="77777777" w:rsidR="00B77E26" w:rsidRDefault="00B77E26" w:rsidP="00243853">
      <w:pPr>
        <w:rPr>
          <w:rFonts w:asciiTheme="majorBidi" w:hAnsiTheme="majorBidi" w:cstheme="majorBidi"/>
          <w:lang w:bidi="ar-LY"/>
        </w:rPr>
      </w:pPr>
    </w:p>
    <w:p w14:paraId="7E02927C" w14:textId="77777777" w:rsidR="00B77E26" w:rsidRDefault="00B77E26" w:rsidP="00243853">
      <w:pPr>
        <w:rPr>
          <w:rFonts w:asciiTheme="majorBidi" w:hAnsiTheme="majorBidi" w:cstheme="majorBidi"/>
          <w:lang w:bidi="ar-LY"/>
        </w:rPr>
      </w:pPr>
    </w:p>
    <w:p w14:paraId="6A901F94" w14:textId="77777777" w:rsidR="00B77E26" w:rsidRDefault="00B77E26" w:rsidP="00243853">
      <w:pPr>
        <w:rPr>
          <w:rFonts w:asciiTheme="majorBidi" w:hAnsiTheme="majorBidi" w:cstheme="majorBidi"/>
          <w:lang w:bidi="ar-LY"/>
        </w:rPr>
      </w:pPr>
    </w:p>
    <w:p w14:paraId="61E0D534" w14:textId="77777777" w:rsidR="00B77E26" w:rsidRPr="00770795" w:rsidRDefault="00B77E26" w:rsidP="00243853">
      <w:pPr>
        <w:rPr>
          <w:rFonts w:asciiTheme="majorBidi" w:hAnsiTheme="majorBidi" w:cstheme="majorBidi"/>
          <w:lang w:bidi="ar-LY"/>
        </w:rPr>
      </w:pPr>
    </w:p>
    <w:p w14:paraId="4A041312" w14:textId="77777777" w:rsidR="00243853" w:rsidRPr="00770795" w:rsidRDefault="00243853" w:rsidP="00243853">
      <w:pPr>
        <w:rPr>
          <w:rFonts w:asciiTheme="majorBidi" w:hAnsiTheme="majorBidi" w:cstheme="majorBidi"/>
          <w:lang w:bidi="ar-LY"/>
        </w:rPr>
      </w:pPr>
    </w:p>
    <w:p w14:paraId="0B1F1DC6" w14:textId="7299AC71" w:rsidR="00243853" w:rsidRPr="00770795" w:rsidRDefault="00243853" w:rsidP="00243853">
      <w:pPr>
        <w:rPr>
          <w:rFonts w:asciiTheme="majorBidi" w:hAnsiTheme="majorBidi" w:cstheme="majorBidi"/>
          <w:lang w:bidi="ar-LY"/>
        </w:rPr>
      </w:pPr>
    </w:p>
    <w:p w14:paraId="30D1D52F" w14:textId="30722329" w:rsidR="0079392E" w:rsidRDefault="0079392E" w:rsidP="0079392E">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3232" behindDoc="0" locked="0" layoutInCell="1" allowOverlap="1" wp14:anchorId="6EA0111F" wp14:editId="671B98C9">
                <wp:simplePos x="0" y="0"/>
                <wp:positionH relativeFrom="column">
                  <wp:posOffset>1143000</wp:posOffset>
                </wp:positionH>
                <wp:positionV relativeFrom="paragraph">
                  <wp:posOffset>71235</wp:posOffset>
                </wp:positionV>
                <wp:extent cx="4203700" cy="296545"/>
                <wp:effectExtent l="0" t="0" r="0" b="0"/>
                <wp:wrapNone/>
                <wp:docPr id="1888967496"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noFill/>
                        <a:ln w="6350">
                          <a:noFill/>
                        </a:ln>
                      </wps:spPr>
                      <wps:txb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color w:val="1F4E79" w:themeColor="accent1" w:themeShade="80"/>
                                <w:sz w:val="20"/>
                                <w:szCs w:val="20"/>
                                <w:lang w:bidi="ar-LY"/>
                              </w:rPr>
                              <w:t>CVSS</w:t>
                            </w:r>
                            <w:proofErr w:type="gramEnd"/>
                            <w:r w:rsidRPr="005847F2">
                              <w:rPr>
                                <w:rFonts w:asciiTheme="majorBidi" w:hAnsiTheme="majorBidi" w:cstheme="majorBidi"/>
                                <w:color w:val="1F4E79" w:themeColor="accent1" w:themeShade="80"/>
                                <w:sz w:val="20"/>
                                <w:szCs w:val="20"/>
                                <w:lang w:bidi="ar-LY"/>
                              </w:rPr>
                              <w:t xml:space="preserve">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111F" id="_x0000_s1038" type="#_x0000_t202" style="position:absolute;margin-left:90pt;margin-top:5.6pt;width:331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cHAIAADQ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" filled="f" stroked="f" strokeweight=".5pt">
                <v:textbo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color w:val="1F4E79" w:themeColor="accent1" w:themeShade="80"/>
                          <w:sz w:val="20"/>
                          <w:szCs w:val="20"/>
                          <w:lang w:bidi="ar-LY"/>
                        </w:rPr>
                        <w:t>CVSS</w:t>
                      </w:r>
                      <w:proofErr w:type="gramEnd"/>
                      <w:r w:rsidRPr="005847F2">
                        <w:rPr>
                          <w:rFonts w:asciiTheme="majorBidi" w:hAnsiTheme="majorBidi" w:cstheme="majorBidi"/>
                          <w:color w:val="1F4E79" w:themeColor="accent1" w:themeShade="80"/>
                          <w:sz w:val="20"/>
                          <w:szCs w:val="20"/>
                          <w:lang w:bidi="ar-LY"/>
                        </w:rPr>
                        <w:t xml:space="preserve"> score &amp; CWE code implementation</w:t>
                      </w:r>
                    </w:p>
                  </w:txbxContent>
                </v:textbox>
              </v:shape>
            </w:pict>
          </mc:Fallback>
        </mc:AlternateContent>
      </w:r>
    </w:p>
    <w:p w14:paraId="640AA68E" w14:textId="714CF579" w:rsidR="00B77E26" w:rsidRPr="0079392E" w:rsidRDefault="00B77E26" w:rsidP="0079392E">
      <w:pPr>
        <w:rPr>
          <w:rFonts w:asciiTheme="majorBidi" w:hAnsiTheme="majorBidi" w:cstheme="majorBidi"/>
          <w:sz w:val="16"/>
          <w:szCs w:val="16"/>
          <w:lang w:bidi="ar-LY"/>
        </w:rPr>
      </w:pPr>
    </w:p>
    <w:p w14:paraId="6D44FA5A" w14:textId="6773E44F" w:rsidR="00756631" w:rsidRPr="00770795" w:rsidRDefault="00756631" w:rsidP="00756631">
      <w:pPr>
        <w:rPr>
          <w:rFonts w:asciiTheme="majorBidi" w:hAnsiTheme="majorBidi" w:cstheme="majorBidi"/>
          <w:lang w:bidi="ar-LY"/>
        </w:rPr>
      </w:pPr>
      <w:r w:rsidRPr="00770795">
        <w:rPr>
          <w:rFonts w:asciiTheme="majorBidi" w:hAnsiTheme="majorBidi" w:cstheme="majorBidi"/>
          <w:lang w:bidi="ar-LY"/>
        </w:rPr>
        <w:t>The model successfully identified outliers, which were visualized in red. These anomalies may represent serious or rare vulnerabilities that require additional attention in cybersecurity analysis.</w:t>
      </w:r>
    </w:p>
    <w:p w14:paraId="0A4531D2" w14:textId="6F35D58B" w:rsidR="00756631" w:rsidRPr="00770795" w:rsidRDefault="0079392E" w:rsidP="00756631">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9984" behindDoc="0" locked="0" layoutInCell="1" allowOverlap="1" wp14:anchorId="09A6AF4E" wp14:editId="6BB23CF4">
            <wp:simplePos x="0" y="0"/>
            <wp:positionH relativeFrom="column">
              <wp:posOffset>194310</wp:posOffset>
            </wp:positionH>
            <wp:positionV relativeFrom="paragraph">
              <wp:posOffset>167830</wp:posOffset>
            </wp:positionV>
            <wp:extent cx="5742551" cy="3835730"/>
            <wp:effectExtent l="0" t="0" r="0" b="0"/>
            <wp:wrapNone/>
            <wp:docPr id="675934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551" cy="383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F43AC" w14:textId="21B671BB" w:rsidR="00243853" w:rsidRPr="00770795" w:rsidRDefault="00243853" w:rsidP="00756631">
      <w:pPr>
        <w:rPr>
          <w:rFonts w:asciiTheme="majorBidi" w:hAnsiTheme="majorBidi" w:cstheme="majorBidi"/>
          <w:lang w:bidi="ar-LY"/>
        </w:rPr>
      </w:pPr>
    </w:p>
    <w:p w14:paraId="07529658" w14:textId="68042DBC" w:rsidR="00243853" w:rsidRPr="00770795" w:rsidRDefault="00243853" w:rsidP="00756631">
      <w:pPr>
        <w:rPr>
          <w:rFonts w:asciiTheme="majorBidi" w:hAnsiTheme="majorBidi" w:cstheme="majorBidi"/>
          <w:lang w:bidi="ar-LY"/>
        </w:rPr>
      </w:pPr>
    </w:p>
    <w:p w14:paraId="7059A6BA" w14:textId="77777777" w:rsidR="00243853" w:rsidRPr="00770795" w:rsidRDefault="00243853" w:rsidP="00756631">
      <w:pPr>
        <w:rPr>
          <w:rFonts w:asciiTheme="majorBidi" w:hAnsiTheme="majorBidi" w:cstheme="majorBidi"/>
          <w:lang w:bidi="ar-LY"/>
        </w:rPr>
      </w:pPr>
    </w:p>
    <w:p w14:paraId="47C750DB" w14:textId="77777777" w:rsidR="00243853" w:rsidRPr="00770795" w:rsidRDefault="00243853" w:rsidP="00756631">
      <w:pPr>
        <w:rPr>
          <w:rFonts w:asciiTheme="majorBidi" w:hAnsiTheme="majorBidi" w:cstheme="majorBidi"/>
          <w:lang w:bidi="ar-LY"/>
        </w:rPr>
      </w:pPr>
    </w:p>
    <w:p w14:paraId="45789F8F" w14:textId="77777777" w:rsidR="00243853" w:rsidRPr="00770795" w:rsidRDefault="00243853" w:rsidP="00756631">
      <w:pPr>
        <w:rPr>
          <w:rFonts w:asciiTheme="majorBidi" w:hAnsiTheme="majorBidi" w:cstheme="majorBidi"/>
          <w:lang w:bidi="ar-LY"/>
        </w:rPr>
      </w:pPr>
    </w:p>
    <w:p w14:paraId="45A5AB8C" w14:textId="77777777" w:rsidR="00243853" w:rsidRPr="00770795" w:rsidRDefault="00243853" w:rsidP="00756631">
      <w:pPr>
        <w:rPr>
          <w:rFonts w:asciiTheme="majorBidi" w:hAnsiTheme="majorBidi" w:cstheme="majorBidi"/>
          <w:lang w:bidi="ar-LY"/>
        </w:rPr>
      </w:pPr>
    </w:p>
    <w:p w14:paraId="113E748E" w14:textId="77777777" w:rsidR="00243853" w:rsidRPr="00770795" w:rsidRDefault="00243853" w:rsidP="00756631">
      <w:pPr>
        <w:rPr>
          <w:rFonts w:asciiTheme="majorBidi" w:hAnsiTheme="majorBidi" w:cstheme="majorBidi"/>
          <w:lang w:bidi="ar-LY"/>
        </w:rPr>
      </w:pPr>
    </w:p>
    <w:p w14:paraId="31F7CA43" w14:textId="77777777" w:rsidR="00243853" w:rsidRPr="00770795" w:rsidRDefault="00243853" w:rsidP="00756631">
      <w:pPr>
        <w:rPr>
          <w:rFonts w:asciiTheme="majorBidi" w:hAnsiTheme="majorBidi" w:cstheme="majorBidi"/>
          <w:lang w:bidi="ar-LY"/>
        </w:rPr>
      </w:pPr>
    </w:p>
    <w:p w14:paraId="3A761E2D" w14:textId="77777777" w:rsidR="00243853" w:rsidRPr="00770795" w:rsidRDefault="00243853" w:rsidP="00756631">
      <w:pPr>
        <w:rPr>
          <w:rFonts w:asciiTheme="majorBidi" w:hAnsiTheme="majorBidi" w:cstheme="majorBidi"/>
          <w:lang w:bidi="ar-LY"/>
        </w:rPr>
      </w:pPr>
    </w:p>
    <w:p w14:paraId="55AE943B" w14:textId="77777777" w:rsidR="00243853" w:rsidRDefault="00243853" w:rsidP="00756631">
      <w:pPr>
        <w:rPr>
          <w:rFonts w:asciiTheme="majorBidi" w:hAnsiTheme="majorBidi" w:cstheme="majorBidi"/>
          <w:lang w:bidi="ar-LY"/>
        </w:rPr>
      </w:pPr>
    </w:p>
    <w:p w14:paraId="0B386877" w14:textId="5ABD2888" w:rsidR="00B77E26" w:rsidRDefault="00B77E26" w:rsidP="00756631">
      <w:pPr>
        <w:rPr>
          <w:rFonts w:asciiTheme="majorBidi" w:hAnsiTheme="majorBidi" w:cstheme="majorBidi"/>
          <w:lang w:bidi="ar-LY"/>
        </w:rPr>
      </w:pPr>
    </w:p>
    <w:p w14:paraId="4A65FE1F" w14:textId="05B8266D" w:rsidR="00B77E26" w:rsidRDefault="00B77E26" w:rsidP="00756631">
      <w:pPr>
        <w:rPr>
          <w:rFonts w:asciiTheme="majorBidi" w:hAnsiTheme="majorBidi" w:cstheme="majorBidi"/>
          <w:lang w:bidi="ar-LY"/>
        </w:rPr>
      </w:pPr>
    </w:p>
    <w:p w14:paraId="2C014CF0" w14:textId="25C8E231" w:rsidR="0079392E" w:rsidRDefault="0079392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1184" behindDoc="0" locked="0" layoutInCell="1" allowOverlap="1" wp14:anchorId="27B268A6" wp14:editId="70902C7B">
                <wp:simplePos x="0" y="0"/>
                <wp:positionH relativeFrom="column">
                  <wp:posOffset>1499045</wp:posOffset>
                </wp:positionH>
                <wp:positionV relativeFrom="paragraph">
                  <wp:posOffset>76200</wp:posOffset>
                </wp:positionV>
                <wp:extent cx="4203700" cy="296545"/>
                <wp:effectExtent l="0" t="0" r="6350" b="8255"/>
                <wp:wrapNone/>
                <wp:docPr id="1284622400"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solidFill>
                          <a:schemeClr val="lt1"/>
                        </a:solidFill>
                        <a:ln w="6350">
                          <a:noFill/>
                        </a:ln>
                      </wps:spPr>
                      <wps:txb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2.</w:t>
                            </w:r>
                            <w:r w:rsidRPr="005847F2">
                              <w:rPr>
                                <w:rFonts w:asciiTheme="majorBidi" w:hAnsiTheme="majorBidi" w:cstheme="majorBidi"/>
                                <w:color w:val="1F4E79" w:themeColor="accent1" w:themeShade="80"/>
                                <w:sz w:val="20"/>
                                <w:szCs w:val="20"/>
                                <w:lang w:bidi="ar-LY"/>
                              </w:rPr>
                              <w:t>CVSS</w:t>
                            </w:r>
                            <w:proofErr w:type="gramEnd"/>
                            <w:r w:rsidRPr="005847F2">
                              <w:rPr>
                                <w:rFonts w:asciiTheme="majorBidi" w:hAnsiTheme="majorBidi" w:cstheme="majorBidi"/>
                                <w:color w:val="1F4E79" w:themeColor="accent1" w:themeShade="80"/>
                                <w:sz w:val="20"/>
                                <w:szCs w:val="20"/>
                                <w:lang w:bidi="ar-LY"/>
                              </w:rPr>
                              <w:t xml:space="preserve">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268A6" id="_x0000_s1039" type="#_x0000_t202" style="position:absolute;margin-left:118.05pt;margin-top:6pt;width:331pt;height:2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OQMAIAAFw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" fillcolor="white [3201]" stroked="f" strokeweight=".5pt">
                <v:textbo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proofErr w:type="gramStart"/>
                      <w:r w:rsidRPr="005847F2">
                        <w:rPr>
                          <w:rFonts w:asciiTheme="majorBidi" w:hAnsiTheme="majorBidi" w:cstheme="majorBidi"/>
                          <w:b/>
                          <w:bCs/>
                          <w:color w:val="1F4E79" w:themeColor="accent1" w:themeShade="80"/>
                          <w:sz w:val="20"/>
                          <w:szCs w:val="20"/>
                        </w:rPr>
                        <w:t>Figure(</w:t>
                      </w:r>
                      <w:proofErr w:type="gramEnd"/>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 xml:space="preserve">.5): </w:t>
                      </w:r>
                      <w:proofErr w:type="gramStart"/>
                      <w:r w:rsidRPr="005847F2">
                        <w:rPr>
                          <w:rFonts w:asciiTheme="majorBidi" w:hAnsiTheme="majorBidi" w:cstheme="majorBidi"/>
                          <w:b/>
                          <w:bCs/>
                          <w:color w:val="1F4E79" w:themeColor="accent1" w:themeShade="80"/>
                          <w:sz w:val="20"/>
                          <w:szCs w:val="20"/>
                        </w:rPr>
                        <w:t>2.</w:t>
                      </w:r>
                      <w:r w:rsidRPr="005847F2">
                        <w:rPr>
                          <w:rFonts w:asciiTheme="majorBidi" w:hAnsiTheme="majorBidi" w:cstheme="majorBidi"/>
                          <w:color w:val="1F4E79" w:themeColor="accent1" w:themeShade="80"/>
                          <w:sz w:val="20"/>
                          <w:szCs w:val="20"/>
                          <w:lang w:bidi="ar-LY"/>
                        </w:rPr>
                        <w:t>CVSS</w:t>
                      </w:r>
                      <w:proofErr w:type="gramEnd"/>
                      <w:r w:rsidRPr="005847F2">
                        <w:rPr>
                          <w:rFonts w:asciiTheme="majorBidi" w:hAnsiTheme="majorBidi" w:cstheme="majorBidi"/>
                          <w:color w:val="1F4E79" w:themeColor="accent1" w:themeShade="80"/>
                          <w:sz w:val="20"/>
                          <w:szCs w:val="20"/>
                          <w:lang w:bidi="ar-LY"/>
                        </w:rPr>
                        <w:t xml:space="preserve"> score &amp; CWE code implementation</w:t>
                      </w:r>
                    </w:p>
                  </w:txbxContent>
                </v:textbox>
              </v:shape>
            </w:pict>
          </mc:Fallback>
        </mc:AlternateContent>
      </w:r>
    </w:p>
    <w:p w14:paraId="6E94D25F" w14:textId="77777777" w:rsidR="0079392E" w:rsidRDefault="0079392E" w:rsidP="00756631">
      <w:pPr>
        <w:rPr>
          <w:rFonts w:asciiTheme="majorBidi" w:hAnsiTheme="majorBidi" w:cstheme="majorBidi"/>
          <w:rtl/>
          <w:lang w:bidi="ar-LY"/>
        </w:rPr>
      </w:pPr>
    </w:p>
    <w:p w14:paraId="15D38771" w14:textId="77777777" w:rsidR="005071D0" w:rsidRPr="0079392E" w:rsidRDefault="005071D0" w:rsidP="00756631">
      <w:pPr>
        <w:rPr>
          <w:rFonts w:asciiTheme="majorBidi" w:hAnsiTheme="majorBidi" w:cstheme="majorBidi"/>
          <w:sz w:val="16"/>
          <w:szCs w:val="16"/>
          <w:rtl/>
          <w:lang w:bidi="ar-LY"/>
        </w:rPr>
      </w:pPr>
    </w:p>
    <w:p w14:paraId="565FBAE3" w14:textId="6543F303" w:rsidR="005071D0" w:rsidRPr="005071D0" w:rsidRDefault="005071D0" w:rsidP="005071D0">
      <w:pPr>
        <w:pStyle w:val="ListParagraph"/>
        <w:numPr>
          <w:ilvl w:val="0"/>
          <w:numId w:val="36"/>
        </w:numPr>
        <w:ind w:left="360"/>
        <w:rPr>
          <w:rFonts w:asciiTheme="majorBidi" w:hAnsiTheme="majorBidi" w:cstheme="majorBidi"/>
          <w:rtl/>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E79A747"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Some types like SQL Injection and Buffer Overflow are less frequent but have very high severity.</w:t>
      </w:r>
    </w:p>
    <w:p w14:paraId="6C12FB13"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Others like XSS are more common, but their average severity is lower.</w:t>
      </w:r>
    </w:p>
    <w:p w14:paraId="698190B2" w14:textId="3BF36C9C"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 xml:space="preserve">Don’t prioritize fixes based only on quantity </w:t>
      </w:r>
      <w:r>
        <w:rPr>
          <w:rFonts w:asciiTheme="majorBidi" w:hAnsiTheme="majorBidi" w:cstheme="majorBidi" w:hint="cs"/>
          <w:rtl/>
          <w:lang w:bidi="ar-LY"/>
        </w:rPr>
        <w:t>-</w:t>
      </w:r>
      <w:r w:rsidRPr="005071D0">
        <w:rPr>
          <w:rFonts w:asciiTheme="majorBidi" w:hAnsiTheme="majorBidi" w:cstheme="majorBidi"/>
          <w:lang w:bidi="ar-LY"/>
        </w:rPr>
        <w:t xml:space="preserve"> focus on high-risk vulnerability types (high CVSS) first, even if they’re less common.</w:t>
      </w:r>
    </w:p>
    <w:p w14:paraId="2A98DB3A" w14:textId="77777777"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This helps reduce the most dangerous security threats effectively.</w:t>
      </w:r>
    </w:p>
    <w:p w14:paraId="3371734D" w14:textId="77777777" w:rsidR="005071D0" w:rsidRPr="0079392E" w:rsidRDefault="005071D0" w:rsidP="00756631">
      <w:pPr>
        <w:rPr>
          <w:rFonts w:asciiTheme="majorBidi" w:hAnsiTheme="majorBidi" w:cstheme="majorBidi"/>
          <w:sz w:val="8"/>
          <w:szCs w:val="8"/>
          <w:lang w:bidi="ar-LY"/>
        </w:rPr>
      </w:pPr>
    </w:p>
    <w:p w14:paraId="7275374E" w14:textId="77777777" w:rsidR="00243853" w:rsidRDefault="00243853" w:rsidP="00756631">
      <w:pPr>
        <w:pBdr>
          <w:bottom w:val="single" w:sz="6" w:space="1" w:color="auto"/>
        </w:pBdr>
        <w:rPr>
          <w:rFonts w:asciiTheme="majorBidi" w:hAnsiTheme="majorBidi" w:cstheme="majorBidi"/>
          <w:sz w:val="14"/>
          <w:szCs w:val="14"/>
          <w:lang w:bidi="ar-LY"/>
        </w:rPr>
      </w:pPr>
    </w:p>
    <w:p w14:paraId="0752F64C" w14:textId="77777777" w:rsidR="0079392E" w:rsidRDefault="0079392E" w:rsidP="00756631">
      <w:pPr>
        <w:rPr>
          <w:rFonts w:asciiTheme="majorBidi" w:hAnsiTheme="majorBidi" w:cstheme="majorBidi"/>
          <w:sz w:val="14"/>
          <w:szCs w:val="14"/>
          <w:lang w:bidi="ar-LY"/>
        </w:rPr>
      </w:pPr>
    </w:p>
    <w:p w14:paraId="12460449" w14:textId="77777777" w:rsidR="0079392E" w:rsidRDefault="0079392E" w:rsidP="00756631">
      <w:pPr>
        <w:rPr>
          <w:rFonts w:asciiTheme="majorBidi" w:hAnsiTheme="majorBidi" w:cstheme="majorBidi"/>
          <w:sz w:val="14"/>
          <w:szCs w:val="14"/>
          <w:lang w:bidi="ar-LY"/>
        </w:rPr>
      </w:pPr>
    </w:p>
    <w:p w14:paraId="37D9E6A2" w14:textId="77777777" w:rsidR="0079392E" w:rsidRDefault="0079392E" w:rsidP="00756631">
      <w:pPr>
        <w:rPr>
          <w:rFonts w:asciiTheme="majorBidi" w:hAnsiTheme="majorBidi" w:cstheme="majorBidi"/>
          <w:sz w:val="14"/>
          <w:szCs w:val="14"/>
          <w:lang w:bidi="ar-LY"/>
        </w:rPr>
      </w:pPr>
    </w:p>
    <w:p w14:paraId="0A3B7454" w14:textId="77777777" w:rsidR="0079392E" w:rsidRPr="00B77E26" w:rsidRDefault="0079392E" w:rsidP="00756631">
      <w:pPr>
        <w:rPr>
          <w:rFonts w:asciiTheme="majorBidi" w:hAnsiTheme="majorBidi" w:cstheme="majorBidi"/>
          <w:sz w:val="14"/>
          <w:szCs w:val="14"/>
          <w:rtl/>
          <w:lang w:bidi="ar-LY"/>
        </w:rPr>
      </w:pPr>
    </w:p>
    <w:p w14:paraId="561027A6" w14:textId="54D0CF57" w:rsidR="00770795" w:rsidRPr="00B77E26" w:rsidRDefault="00770795" w:rsidP="00FA44BB">
      <w:pPr>
        <w:pStyle w:val="ListParagraph"/>
        <w:numPr>
          <w:ilvl w:val="0"/>
          <w:numId w:val="24"/>
        </w:numPr>
        <w:ind w:left="270" w:hanging="270"/>
        <w:rPr>
          <w:rFonts w:asciiTheme="majorBidi" w:hAnsiTheme="majorBidi" w:cstheme="majorBidi"/>
          <w:b/>
          <w:bCs/>
          <w:sz w:val="28"/>
          <w:szCs w:val="28"/>
          <w:lang w:bidi="ar-LY"/>
        </w:rPr>
      </w:pPr>
      <w:r w:rsidRPr="00B77E26">
        <w:rPr>
          <w:rFonts w:asciiTheme="majorBidi" w:hAnsiTheme="majorBidi" w:cstheme="majorBidi"/>
          <w:b/>
          <w:bCs/>
          <w:sz w:val="28"/>
          <w:szCs w:val="28"/>
          <w:lang w:bidi="ar-LY"/>
        </w:rPr>
        <w:t>Key Findings</w:t>
      </w:r>
      <w:r w:rsidR="0079392E">
        <w:rPr>
          <w:rFonts w:asciiTheme="majorBidi" w:hAnsiTheme="majorBidi" w:cstheme="majorBidi"/>
          <w:b/>
          <w:bCs/>
          <w:sz w:val="28"/>
          <w:szCs w:val="28"/>
          <w:lang w:bidi="ar-LY"/>
        </w:rPr>
        <w:t>:</w:t>
      </w:r>
    </w:p>
    <w:p w14:paraId="76ACEF62" w14:textId="77777777" w:rsidR="00B77E26" w:rsidRPr="00B77E26" w:rsidRDefault="00B77E26" w:rsidP="00B77E26">
      <w:pPr>
        <w:pStyle w:val="ListParagraph"/>
        <w:ind w:left="360"/>
        <w:rPr>
          <w:rFonts w:asciiTheme="majorBidi" w:hAnsiTheme="majorBidi" w:cstheme="majorBidi"/>
          <w:b/>
          <w:bCs/>
          <w:sz w:val="8"/>
          <w:szCs w:val="8"/>
          <w:lang w:bidi="ar-LY"/>
        </w:rPr>
      </w:pPr>
    </w:p>
    <w:p w14:paraId="44CDFA46" w14:textId="5B9826BF" w:rsidR="00770795" w:rsidRPr="00770795" w:rsidRDefault="00FA44BB" w:rsidP="00FA44BB">
      <w:pPr>
        <w:ind w:left="27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1. Most Common Vulnerability Types (CWEs):</w:t>
      </w:r>
    </w:p>
    <w:p w14:paraId="2D0729A5"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dataset contained </w:t>
      </w:r>
      <w:r w:rsidRPr="00770795">
        <w:rPr>
          <w:rFonts w:asciiTheme="majorBidi" w:hAnsiTheme="majorBidi" w:cstheme="majorBidi"/>
          <w:b/>
          <w:bCs/>
          <w:lang w:bidi="ar-LY"/>
        </w:rPr>
        <w:t>over 90 distinct CWE codes</w:t>
      </w:r>
      <w:r w:rsidRPr="00770795">
        <w:rPr>
          <w:rFonts w:asciiTheme="majorBidi" w:hAnsiTheme="majorBidi" w:cstheme="majorBidi"/>
          <w:lang w:bidi="ar-LY"/>
        </w:rPr>
        <w:t>.</w:t>
      </w:r>
    </w:p>
    <w:p w14:paraId="06D56D18"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top 5 CWE types</w:t>
      </w:r>
      <w:r w:rsidRPr="00770795">
        <w:rPr>
          <w:rFonts w:asciiTheme="majorBidi" w:hAnsiTheme="majorBidi" w:cstheme="majorBidi"/>
          <w:lang w:bidi="ar-LY"/>
        </w:rPr>
        <w:t xml:space="preserve"> (e.g., XSS, Improper Input Validation, SQL Injection) accounted for </w:t>
      </w:r>
      <w:r w:rsidRPr="00770795">
        <w:rPr>
          <w:rFonts w:asciiTheme="majorBidi" w:hAnsiTheme="majorBidi" w:cstheme="majorBidi"/>
          <w:b/>
          <w:bCs/>
          <w:lang w:bidi="ar-LY"/>
        </w:rPr>
        <w:t>more than 43%</w:t>
      </w:r>
      <w:r w:rsidRPr="00770795">
        <w:rPr>
          <w:rFonts w:asciiTheme="majorBidi" w:hAnsiTheme="majorBidi" w:cstheme="majorBidi"/>
          <w:lang w:bidi="ar-LY"/>
        </w:rPr>
        <w:t xml:space="preserve"> of all records.</w:t>
      </w:r>
    </w:p>
    <w:p w14:paraId="44C6F681" w14:textId="77777777" w:rsid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Example: CWE-79 (Cross-Site Scripting) appeared in </w:t>
      </w:r>
      <w:r w:rsidRPr="00770795">
        <w:rPr>
          <w:rFonts w:asciiTheme="majorBidi" w:hAnsiTheme="majorBidi" w:cstheme="majorBidi"/>
          <w:b/>
          <w:bCs/>
          <w:lang w:bidi="ar-LY"/>
        </w:rPr>
        <w:t>11.2%</w:t>
      </w:r>
      <w:r w:rsidRPr="00770795">
        <w:rPr>
          <w:rFonts w:asciiTheme="majorBidi" w:hAnsiTheme="majorBidi" w:cstheme="majorBidi"/>
          <w:lang w:bidi="ar-LY"/>
        </w:rPr>
        <w:t xml:space="preserve"> of the entries.</w:t>
      </w:r>
    </w:p>
    <w:p w14:paraId="13935B8F" w14:textId="77777777" w:rsidR="00B77E26" w:rsidRPr="00770795" w:rsidRDefault="00B77E26" w:rsidP="00B77E26">
      <w:pPr>
        <w:spacing w:line="240" w:lineRule="auto"/>
        <w:ind w:left="720"/>
        <w:rPr>
          <w:rFonts w:asciiTheme="majorBidi" w:hAnsiTheme="majorBidi" w:cstheme="majorBidi"/>
          <w:sz w:val="2"/>
          <w:szCs w:val="2"/>
          <w:lang w:bidi="ar-LY"/>
        </w:rPr>
      </w:pPr>
    </w:p>
    <w:p w14:paraId="1FEB82F7" w14:textId="77777777" w:rsidR="00770795" w:rsidRPr="00770795" w:rsidRDefault="00770795" w:rsidP="00B77E26">
      <w:pPr>
        <w:ind w:left="45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concentration of known input-based attack types highlights persistent weaknesses in input validation and web application security.</w:t>
      </w:r>
    </w:p>
    <w:p w14:paraId="3CCE3816" w14:textId="77777777" w:rsidR="0079392E" w:rsidRDefault="0079392E" w:rsidP="0079392E">
      <w:pPr>
        <w:pBdr>
          <w:bottom w:val="single" w:sz="6" w:space="1" w:color="auto"/>
        </w:pBdr>
        <w:ind w:left="540"/>
        <w:rPr>
          <w:rFonts w:asciiTheme="majorBidi" w:hAnsiTheme="majorBidi" w:cstheme="majorBidi"/>
          <w:lang w:bidi="ar-LY"/>
        </w:rPr>
      </w:pPr>
    </w:p>
    <w:p w14:paraId="479A4CE7" w14:textId="77777777" w:rsidR="0079392E" w:rsidRPr="0079392E" w:rsidRDefault="0079392E" w:rsidP="0079392E">
      <w:pPr>
        <w:ind w:firstLine="720"/>
        <w:rPr>
          <w:rFonts w:asciiTheme="majorBidi" w:hAnsiTheme="majorBidi" w:cstheme="majorBidi"/>
          <w:sz w:val="12"/>
          <w:szCs w:val="12"/>
          <w:lang w:bidi="ar-LY"/>
        </w:rPr>
      </w:pPr>
    </w:p>
    <w:p w14:paraId="4B31246A" w14:textId="3ACE202A" w:rsidR="00770795" w:rsidRPr="00770795" w:rsidRDefault="00FA44BB" w:rsidP="00B77E26">
      <w:pPr>
        <w:ind w:left="45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2. CVSS Severity Score Distribution:</w:t>
      </w:r>
    </w:p>
    <w:p w14:paraId="374EE0C2"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Vulnerabilities were scored on the </w:t>
      </w:r>
      <w:r w:rsidRPr="00770795">
        <w:rPr>
          <w:rFonts w:asciiTheme="majorBidi" w:hAnsiTheme="majorBidi" w:cstheme="majorBidi"/>
          <w:b/>
          <w:bCs/>
          <w:lang w:bidi="ar-LY"/>
        </w:rPr>
        <w:t>CVSS (Common Vulnerability Scoring System)</w:t>
      </w:r>
      <w:r w:rsidRPr="00770795">
        <w:rPr>
          <w:rFonts w:asciiTheme="majorBidi" w:hAnsiTheme="majorBidi" w:cstheme="majorBidi"/>
          <w:lang w:bidi="ar-LY"/>
        </w:rPr>
        <w:t xml:space="preserve"> scale from 0 to 10.</w:t>
      </w:r>
    </w:p>
    <w:p w14:paraId="68113BAE"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The breakdown showed:</w:t>
      </w:r>
    </w:p>
    <w:p w14:paraId="782B6DCE"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31.7%</w:t>
      </w:r>
      <w:r w:rsidRPr="00770795">
        <w:rPr>
          <w:rFonts w:asciiTheme="majorBidi" w:hAnsiTheme="majorBidi" w:cstheme="majorBidi"/>
          <w:lang w:bidi="ar-LY"/>
        </w:rPr>
        <w:t xml:space="preserve"> of vulnerabilities were </w:t>
      </w:r>
      <w:r w:rsidRPr="00770795">
        <w:rPr>
          <w:rFonts w:asciiTheme="majorBidi" w:hAnsiTheme="majorBidi" w:cstheme="majorBidi"/>
          <w:b/>
          <w:bCs/>
          <w:lang w:bidi="ar-LY"/>
        </w:rPr>
        <w:t>High severity</w:t>
      </w:r>
      <w:r w:rsidRPr="00770795">
        <w:rPr>
          <w:rFonts w:asciiTheme="majorBidi" w:hAnsiTheme="majorBidi" w:cstheme="majorBidi"/>
          <w:lang w:bidi="ar-LY"/>
        </w:rPr>
        <w:t xml:space="preserve"> (CVSS ≥ 7).</w:t>
      </w:r>
    </w:p>
    <w:p w14:paraId="352071BF"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49.2%</w:t>
      </w:r>
      <w:r w:rsidRPr="00770795">
        <w:rPr>
          <w:rFonts w:asciiTheme="majorBidi" w:hAnsiTheme="majorBidi" w:cstheme="majorBidi"/>
          <w:lang w:bidi="ar-LY"/>
        </w:rPr>
        <w:t xml:space="preserve"> were </w:t>
      </w:r>
      <w:proofErr w:type="gramStart"/>
      <w:r w:rsidRPr="00770795">
        <w:rPr>
          <w:rFonts w:asciiTheme="majorBidi" w:hAnsiTheme="majorBidi" w:cstheme="majorBidi"/>
          <w:b/>
          <w:bCs/>
          <w:lang w:bidi="ar-LY"/>
        </w:rPr>
        <w:t>Medium</w:t>
      </w:r>
      <w:proofErr w:type="gramEnd"/>
      <w:r w:rsidRPr="00770795">
        <w:rPr>
          <w:rFonts w:asciiTheme="majorBidi" w:hAnsiTheme="majorBidi" w:cstheme="majorBidi"/>
          <w:b/>
          <w:bCs/>
          <w:lang w:bidi="ar-LY"/>
        </w:rPr>
        <w:t xml:space="preserve"> severity</w:t>
      </w:r>
      <w:r w:rsidRPr="00770795">
        <w:rPr>
          <w:rFonts w:asciiTheme="majorBidi" w:hAnsiTheme="majorBidi" w:cstheme="majorBidi"/>
          <w:lang w:bidi="ar-LY"/>
        </w:rPr>
        <w:t xml:space="preserve"> (CVSS between 4.0 and 6.9).</w:t>
      </w:r>
    </w:p>
    <w:p w14:paraId="38B8743E" w14:textId="77777777" w:rsid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lang w:bidi="ar-LY"/>
        </w:rPr>
        <w:t xml:space="preserve">Only </w:t>
      </w:r>
      <w:r w:rsidRPr="00770795">
        <w:rPr>
          <w:rFonts w:asciiTheme="majorBidi" w:hAnsiTheme="majorBidi" w:cstheme="majorBidi"/>
          <w:b/>
          <w:bCs/>
          <w:lang w:bidi="ar-LY"/>
        </w:rPr>
        <w:t>19.1%</w:t>
      </w:r>
      <w:r w:rsidRPr="00770795">
        <w:rPr>
          <w:rFonts w:asciiTheme="majorBidi" w:hAnsiTheme="majorBidi" w:cstheme="majorBidi"/>
          <w:lang w:bidi="ar-LY"/>
        </w:rPr>
        <w:t xml:space="preserve"> were </w:t>
      </w:r>
      <w:r w:rsidRPr="00770795">
        <w:rPr>
          <w:rFonts w:asciiTheme="majorBidi" w:hAnsiTheme="majorBidi" w:cstheme="majorBidi"/>
          <w:b/>
          <w:bCs/>
          <w:lang w:bidi="ar-LY"/>
        </w:rPr>
        <w:t>Low severity</w:t>
      </w:r>
      <w:r w:rsidRPr="00770795">
        <w:rPr>
          <w:rFonts w:asciiTheme="majorBidi" w:hAnsiTheme="majorBidi" w:cstheme="majorBidi"/>
          <w:lang w:bidi="ar-LY"/>
        </w:rPr>
        <w:t xml:space="preserve"> (CVSS &lt; 4.0).</w:t>
      </w:r>
    </w:p>
    <w:p w14:paraId="3EFA002A" w14:textId="77777777" w:rsidR="00B77E26" w:rsidRPr="00770795" w:rsidRDefault="00B77E26" w:rsidP="00B77E26">
      <w:pPr>
        <w:spacing w:line="240" w:lineRule="auto"/>
        <w:ind w:left="1440"/>
        <w:rPr>
          <w:rFonts w:asciiTheme="majorBidi" w:hAnsiTheme="majorBidi" w:cstheme="majorBidi"/>
          <w:sz w:val="4"/>
          <w:szCs w:val="4"/>
          <w:lang w:bidi="ar-LY"/>
        </w:rPr>
      </w:pPr>
    </w:p>
    <w:p w14:paraId="3D76A945" w14:textId="0C489B61" w:rsidR="0079392E" w:rsidRDefault="00770795" w:rsidP="0079392E">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high proportion of medium-to-severe vulnerabilities suggests substantial exposure risks in real-world software systems.</w:t>
      </w:r>
    </w:p>
    <w:p w14:paraId="63AABA0C" w14:textId="77777777" w:rsidR="0079392E" w:rsidRPr="0079392E" w:rsidRDefault="0079392E" w:rsidP="0079392E">
      <w:pPr>
        <w:pBdr>
          <w:bottom w:val="single" w:sz="6" w:space="1" w:color="auto"/>
        </w:pBdr>
        <w:ind w:left="540"/>
        <w:rPr>
          <w:rFonts w:asciiTheme="majorBidi" w:hAnsiTheme="majorBidi" w:cstheme="majorBidi"/>
          <w:b/>
          <w:bCs/>
          <w:sz w:val="12"/>
          <w:szCs w:val="12"/>
          <w:lang w:bidi="ar-LY"/>
        </w:rPr>
      </w:pPr>
    </w:p>
    <w:p w14:paraId="75F21A31" w14:textId="77777777" w:rsidR="0079392E" w:rsidRPr="0079392E" w:rsidRDefault="0079392E" w:rsidP="0079392E">
      <w:pPr>
        <w:ind w:left="540"/>
        <w:rPr>
          <w:rFonts w:asciiTheme="majorBidi" w:hAnsiTheme="majorBidi" w:cstheme="majorBidi"/>
          <w:b/>
          <w:bCs/>
          <w:sz w:val="12"/>
          <w:szCs w:val="12"/>
          <w:lang w:bidi="ar-LY"/>
        </w:rPr>
      </w:pPr>
    </w:p>
    <w:p w14:paraId="5CE7FA11" w14:textId="0050B4E6" w:rsidR="00770795" w:rsidRPr="00770795" w:rsidRDefault="00FA44BB" w:rsidP="00B77E26">
      <w:pPr>
        <w:ind w:left="450"/>
        <w:rPr>
          <w:rFonts w:asciiTheme="majorBidi" w:hAnsiTheme="majorBidi" w:cstheme="majorBidi"/>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3. Temporal Distribution:</w:t>
      </w:r>
    </w:p>
    <w:p w14:paraId="4A71517D" w14:textId="77777777" w:rsidR="00770795" w:rsidRP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Vulnerabilities were distributed across multiple years.</w:t>
      </w:r>
    </w:p>
    <w:p w14:paraId="78501727" w14:textId="77777777" w:rsid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A sharp increase in CVE records was observed between </w:t>
      </w:r>
      <w:r w:rsidRPr="00770795">
        <w:rPr>
          <w:rFonts w:asciiTheme="majorBidi" w:hAnsiTheme="majorBidi" w:cstheme="majorBidi"/>
          <w:b/>
          <w:bCs/>
          <w:lang w:bidi="ar-LY"/>
        </w:rPr>
        <w:t>2018 and 2020</w:t>
      </w:r>
      <w:r w:rsidRPr="00770795">
        <w:rPr>
          <w:rFonts w:asciiTheme="majorBidi" w:hAnsiTheme="majorBidi" w:cstheme="majorBidi"/>
          <w:lang w:bidi="ar-LY"/>
        </w:rPr>
        <w:t xml:space="preserve">, with 2019 alone accounting for </w:t>
      </w:r>
      <w:r w:rsidRPr="00770795">
        <w:rPr>
          <w:rFonts w:asciiTheme="majorBidi" w:hAnsiTheme="majorBidi" w:cstheme="majorBidi"/>
          <w:b/>
          <w:bCs/>
          <w:lang w:bidi="ar-LY"/>
        </w:rPr>
        <w:t>over 22%</w:t>
      </w:r>
      <w:r w:rsidRPr="00770795">
        <w:rPr>
          <w:rFonts w:asciiTheme="majorBidi" w:hAnsiTheme="majorBidi" w:cstheme="majorBidi"/>
          <w:lang w:bidi="ar-LY"/>
        </w:rPr>
        <w:t xml:space="preserve"> of all entries.</w:t>
      </w:r>
    </w:p>
    <w:p w14:paraId="3BCB43E1" w14:textId="77777777" w:rsidR="00B77E26" w:rsidRPr="00770795" w:rsidRDefault="00B77E26" w:rsidP="00B77E26">
      <w:pPr>
        <w:spacing w:line="240" w:lineRule="auto"/>
        <w:ind w:left="810"/>
        <w:rPr>
          <w:rFonts w:asciiTheme="majorBidi" w:hAnsiTheme="majorBidi" w:cstheme="majorBidi"/>
          <w:sz w:val="2"/>
          <w:szCs w:val="2"/>
          <w:lang w:bidi="ar-LY"/>
        </w:rPr>
      </w:pPr>
    </w:p>
    <w:p w14:paraId="7ACCF8B1" w14:textId="30CA6B1C" w:rsid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This may correlate with the rise in automated vulnerability scanning, cloud adoption, or improved disclosure/reporting practices.</w:t>
      </w:r>
    </w:p>
    <w:p w14:paraId="0D697E76" w14:textId="77777777" w:rsidR="00AB67A4" w:rsidRDefault="00AB67A4" w:rsidP="00AB67A4">
      <w:pPr>
        <w:pBdr>
          <w:bottom w:val="single" w:sz="6" w:space="1" w:color="auto"/>
        </w:pBdr>
        <w:ind w:left="540"/>
        <w:rPr>
          <w:rFonts w:asciiTheme="majorBidi" w:hAnsiTheme="majorBidi" w:cstheme="majorBidi"/>
          <w:sz w:val="16"/>
          <w:szCs w:val="16"/>
          <w:lang w:bidi="ar-LY"/>
        </w:rPr>
      </w:pPr>
    </w:p>
    <w:p w14:paraId="573C43BC" w14:textId="77777777" w:rsidR="00AB67A4" w:rsidRPr="00770795" w:rsidRDefault="00AB67A4" w:rsidP="00AB67A4">
      <w:pPr>
        <w:ind w:left="540"/>
        <w:rPr>
          <w:rFonts w:asciiTheme="majorBidi" w:hAnsiTheme="majorBidi" w:cstheme="majorBidi"/>
          <w:sz w:val="6"/>
          <w:szCs w:val="6"/>
          <w:lang w:bidi="ar-LY"/>
        </w:rPr>
      </w:pPr>
    </w:p>
    <w:p w14:paraId="246D8F4B" w14:textId="1B2D3F15" w:rsidR="00770795" w:rsidRPr="00770795" w:rsidRDefault="00FA44BB" w:rsidP="00AB67A4">
      <w:pPr>
        <w:ind w:left="450"/>
        <w:rPr>
          <w:rFonts w:asciiTheme="majorBidi" w:hAnsiTheme="majorBidi" w:cstheme="majorBidi"/>
          <w:b/>
          <w:bCs/>
          <w:lang w:bidi="ar-LY"/>
        </w:rPr>
      </w:pPr>
      <w:r>
        <w:rPr>
          <w:rFonts w:asciiTheme="majorBidi" w:hAnsiTheme="majorBidi" w:cstheme="majorBidi"/>
          <w:b/>
          <w:bCs/>
          <w:lang w:bidi="ar-LY"/>
        </w:rPr>
        <w:lastRenderedPageBreak/>
        <w:t>6.</w:t>
      </w:r>
      <w:r w:rsidR="00770795" w:rsidRPr="00770795">
        <w:rPr>
          <w:rFonts w:asciiTheme="majorBidi" w:hAnsiTheme="majorBidi" w:cstheme="majorBidi"/>
          <w:b/>
          <w:bCs/>
          <w:lang w:bidi="ar-LY"/>
        </w:rPr>
        <w:t>4. Anomaly Detection (Using Isolation Forest):</w:t>
      </w:r>
    </w:p>
    <w:p w14:paraId="1A1F06CA" w14:textId="77777777" w:rsidR="00770795" w:rsidRP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The Isolation Forest algorithm was trained on numerical and categorical encodings (e.g., CVSS, CWE codes).</w:t>
      </w:r>
    </w:p>
    <w:p w14:paraId="3354455B" w14:textId="77777777" w:rsid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It flagged approximately </w:t>
      </w:r>
      <w:r w:rsidRPr="00770795">
        <w:rPr>
          <w:rFonts w:asciiTheme="majorBidi" w:hAnsiTheme="majorBidi" w:cstheme="majorBidi"/>
          <w:b/>
          <w:bCs/>
          <w:lang w:bidi="ar-LY"/>
        </w:rPr>
        <w:t>4.7%</w:t>
      </w:r>
      <w:r w:rsidRPr="00770795">
        <w:rPr>
          <w:rFonts w:asciiTheme="majorBidi" w:hAnsiTheme="majorBidi" w:cstheme="majorBidi"/>
          <w:lang w:bidi="ar-LY"/>
        </w:rPr>
        <w:t xml:space="preserve"> of entries as </w:t>
      </w:r>
      <w:r w:rsidRPr="00770795">
        <w:rPr>
          <w:rFonts w:asciiTheme="majorBidi" w:hAnsiTheme="majorBidi" w:cstheme="majorBidi"/>
          <w:b/>
          <w:bCs/>
          <w:lang w:bidi="ar-LY"/>
        </w:rPr>
        <w:t>anomalies</w:t>
      </w:r>
      <w:r w:rsidRPr="00770795">
        <w:rPr>
          <w:rFonts w:asciiTheme="majorBidi" w:hAnsiTheme="majorBidi" w:cstheme="majorBidi"/>
          <w:lang w:bidi="ar-LY"/>
        </w:rPr>
        <w:t>, indicating:</w:t>
      </w:r>
    </w:p>
    <w:p w14:paraId="0FE37B0F" w14:textId="77777777" w:rsidR="00AB67A4" w:rsidRPr="00770795" w:rsidRDefault="00AB67A4" w:rsidP="0079392E">
      <w:pPr>
        <w:tabs>
          <w:tab w:val="left" w:pos="900"/>
        </w:tabs>
        <w:spacing w:after="60" w:line="240" w:lineRule="auto"/>
        <w:ind w:left="720"/>
        <w:rPr>
          <w:rFonts w:asciiTheme="majorBidi" w:hAnsiTheme="majorBidi" w:cstheme="majorBidi"/>
          <w:sz w:val="2"/>
          <w:szCs w:val="2"/>
          <w:lang w:bidi="ar-LY"/>
        </w:rPr>
      </w:pPr>
    </w:p>
    <w:p w14:paraId="42F582F5"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Very rare CWE categories with high severity scores.</w:t>
      </w:r>
    </w:p>
    <w:p w14:paraId="5FADD51B"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Missing or inconsistent metadata (e.g., missing access vectors, undefined impact fields).</w:t>
      </w:r>
    </w:p>
    <w:p w14:paraId="2AD5606D" w14:textId="77777777" w:rsidR="00770795" w:rsidRP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These anomalies deserve </w:t>
      </w:r>
      <w:r w:rsidRPr="00770795">
        <w:rPr>
          <w:rFonts w:asciiTheme="majorBidi" w:hAnsiTheme="majorBidi" w:cstheme="majorBidi"/>
          <w:b/>
          <w:bCs/>
          <w:lang w:bidi="ar-LY"/>
        </w:rPr>
        <w:t>manual review</w:t>
      </w:r>
      <w:r w:rsidRPr="00770795">
        <w:rPr>
          <w:rFonts w:asciiTheme="majorBidi" w:hAnsiTheme="majorBidi" w:cstheme="majorBidi"/>
          <w:lang w:bidi="ar-LY"/>
        </w:rPr>
        <w:t xml:space="preserve"> as they may represent:</w:t>
      </w:r>
    </w:p>
    <w:p w14:paraId="56E0F37D"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High-impact vulnerabilities with low visibility.</w:t>
      </w:r>
    </w:p>
    <w:p w14:paraId="0EE9DD9A"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Data quality issues that could mislead</w:t>
      </w:r>
    </w:p>
    <w:p w14:paraId="605639E4" w14:textId="72561B77" w:rsidR="0079392E" w:rsidRDefault="0079392E" w:rsidP="0079392E">
      <w:pPr>
        <w:pBdr>
          <w:bottom w:val="single" w:sz="6" w:space="1" w:color="auto"/>
        </w:pBdr>
        <w:ind w:left="630" w:hanging="90"/>
        <w:rPr>
          <w:rFonts w:asciiTheme="majorBidi" w:hAnsiTheme="majorBidi" w:cstheme="majorBidi"/>
          <w:lang w:bidi="ar-LY"/>
        </w:rPr>
      </w:pPr>
    </w:p>
    <w:p w14:paraId="48F31625" w14:textId="77777777" w:rsidR="0079392E" w:rsidRPr="0079392E" w:rsidRDefault="0079392E" w:rsidP="0079392E">
      <w:pPr>
        <w:ind w:firstLine="540"/>
        <w:rPr>
          <w:rFonts w:asciiTheme="majorBidi" w:hAnsiTheme="majorBidi" w:cstheme="majorBidi"/>
          <w:rtl/>
          <w:lang w:bidi="ar-LY"/>
        </w:rPr>
      </w:pPr>
    </w:p>
    <w:p w14:paraId="7A504546" w14:textId="1149BC7D" w:rsidR="00770795" w:rsidRDefault="00770795" w:rsidP="00FA44BB">
      <w:pPr>
        <w:pStyle w:val="ListParagraph"/>
        <w:numPr>
          <w:ilvl w:val="0"/>
          <w:numId w:val="24"/>
        </w:numPr>
        <w:rPr>
          <w:rFonts w:asciiTheme="majorBidi" w:hAnsiTheme="majorBidi" w:cstheme="majorBidi"/>
          <w:b/>
          <w:bCs/>
          <w:sz w:val="28"/>
          <w:szCs w:val="28"/>
          <w:lang w:bidi="ar-LY"/>
        </w:rPr>
      </w:pPr>
      <w:r w:rsidRPr="00AB67A4">
        <w:rPr>
          <w:rFonts w:asciiTheme="majorBidi" w:hAnsiTheme="majorBidi" w:cstheme="majorBidi"/>
          <w:b/>
          <w:bCs/>
          <w:sz w:val="28"/>
          <w:szCs w:val="28"/>
          <w:lang w:bidi="ar-LY"/>
        </w:rPr>
        <w:t>Recommendations</w:t>
      </w:r>
      <w:r w:rsidR="0079392E">
        <w:rPr>
          <w:rFonts w:asciiTheme="majorBidi" w:hAnsiTheme="majorBidi" w:cstheme="majorBidi"/>
          <w:b/>
          <w:bCs/>
          <w:sz w:val="28"/>
          <w:szCs w:val="28"/>
          <w:lang w:bidi="ar-LY"/>
        </w:rPr>
        <w:t>:</w:t>
      </w:r>
    </w:p>
    <w:p w14:paraId="6DBCF0C7" w14:textId="77777777" w:rsidR="00AB67A4" w:rsidRPr="00AB67A4" w:rsidRDefault="00AB67A4" w:rsidP="00AB67A4">
      <w:pPr>
        <w:pStyle w:val="ListParagraph"/>
        <w:ind w:left="360"/>
        <w:rPr>
          <w:rFonts w:asciiTheme="majorBidi" w:hAnsiTheme="majorBidi" w:cstheme="majorBidi"/>
          <w:b/>
          <w:bCs/>
          <w:sz w:val="10"/>
          <w:szCs w:val="10"/>
          <w:lang w:bidi="ar-LY"/>
        </w:rPr>
      </w:pPr>
    </w:p>
    <w:p w14:paraId="747E869D" w14:textId="46A5B1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Direct cybersecurity teams to focus on the most frequent vulnerability types, especially input-related issues such as XSS and SQL Injection.</w:t>
      </w:r>
    </w:p>
    <w:p w14:paraId="34FF1C5D" w14:textId="2242C392"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Manually review the anomalies detected by the Isolation Forest algorithm to verify their severity and assess whether they represent underreported or critical issues.</w:t>
      </w:r>
    </w:p>
    <w:p w14:paraId="39EFE1D8" w14:textId="48C38330"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Improve the quality of future datasets, especially by filling in missing fields such as access vectors or impact ratings, to enhance the accuracy of automated analysis.</w:t>
      </w:r>
    </w:p>
    <w:p w14:paraId="42B7EEF0" w14:textId="026B76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Integrate this type of analysis into real-world systems or security projects to support proactive defense strategies and more informed risk mitigation.</w:t>
      </w:r>
    </w:p>
    <w:p w14:paraId="0DA291CF" w14:textId="77777777" w:rsidR="00770795" w:rsidRPr="0079392E" w:rsidRDefault="00770795" w:rsidP="0079392E">
      <w:pPr>
        <w:pBdr>
          <w:bottom w:val="single" w:sz="6" w:space="1" w:color="auto"/>
        </w:pBdr>
        <w:ind w:left="540" w:hanging="90"/>
        <w:rPr>
          <w:rFonts w:asciiTheme="majorBidi" w:hAnsiTheme="majorBidi" w:cstheme="majorBidi"/>
          <w:sz w:val="8"/>
          <w:szCs w:val="8"/>
          <w:lang w:bidi="ar-LY"/>
        </w:rPr>
      </w:pPr>
    </w:p>
    <w:p w14:paraId="738221B8" w14:textId="77777777" w:rsidR="0079392E" w:rsidRPr="0079392E" w:rsidRDefault="0079392E" w:rsidP="0079392E">
      <w:pPr>
        <w:ind w:left="450"/>
        <w:rPr>
          <w:rFonts w:asciiTheme="majorBidi" w:hAnsiTheme="majorBidi" w:cstheme="majorBidi"/>
          <w:sz w:val="14"/>
          <w:szCs w:val="14"/>
          <w:rtl/>
          <w:lang w:bidi="ar-LY"/>
        </w:rPr>
      </w:pPr>
    </w:p>
    <w:p w14:paraId="7072EF83" w14:textId="50F2E50B" w:rsidR="00770795" w:rsidRPr="00AB67A4" w:rsidRDefault="0079392E" w:rsidP="00FA44BB">
      <w:pPr>
        <w:pStyle w:val="ListParagraph"/>
        <w:numPr>
          <w:ilvl w:val="0"/>
          <w:numId w:val="24"/>
        </w:numPr>
        <w:tabs>
          <w:tab w:val="left" w:pos="270"/>
        </w:tabs>
        <w:ind w:left="360" w:hanging="450"/>
        <w:rPr>
          <w:rFonts w:asciiTheme="majorBidi" w:hAnsiTheme="majorBidi" w:cstheme="majorBidi"/>
          <w:b/>
          <w:bCs/>
          <w:sz w:val="28"/>
          <w:szCs w:val="28"/>
          <w:lang w:bidi="ar-LY"/>
        </w:rPr>
      </w:pPr>
      <w:r>
        <w:rPr>
          <w:rFonts w:asciiTheme="majorBidi" w:hAnsiTheme="majorBidi" w:cstheme="majorBidi"/>
          <w:b/>
          <w:bCs/>
          <w:sz w:val="28"/>
          <w:szCs w:val="28"/>
          <w:lang w:bidi="ar-LY"/>
        </w:rPr>
        <w:t xml:space="preserve"> </w:t>
      </w:r>
      <w:r w:rsidR="00770795" w:rsidRPr="00AB67A4">
        <w:rPr>
          <w:rFonts w:asciiTheme="majorBidi" w:hAnsiTheme="majorBidi" w:cstheme="majorBidi"/>
          <w:b/>
          <w:bCs/>
          <w:sz w:val="28"/>
          <w:szCs w:val="28"/>
          <w:lang w:bidi="ar-LY"/>
        </w:rPr>
        <w:t>Conclusion</w:t>
      </w:r>
      <w:r>
        <w:rPr>
          <w:rFonts w:asciiTheme="majorBidi" w:hAnsiTheme="majorBidi" w:cstheme="majorBidi"/>
          <w:b/>
          <w:bCs/>
          <w:sz w:val="28"/>
          <w:szCs w:val="28"/>
          <w:lang w:bidi="ar-LY"/>
        </w:rPr>
        <w:t>:</w:t>
      </w:r>
    </w:p>
    <w:p w14:paraId="1248A973" w14:textId="77777777" w:rsidR="00AB67A4" w:rsidRPr="00AB67A4" w:rsidRDefault="00AB67A4" w:rsidP="00AB67A4">
      <w:pPr>
        <w:rPr>
          <w:rFonts w:asciiTheme="majorBidi" w:hAnsiTheme="majorBidi" w:cstheme="majorBidi"/>
          <w:lang w:bidi="ar-LY"/>
        </w:rPr>
      </w:pPr>
      <w:r w:rsidRPr="00AB67A4">
        <w:rPr>
          <w:rFonts w:asciiTheme="majorBidi" w:hAnsiTheme="majorBidi" w:cstheme="majorBidi"/>
          <w:lang w:bidi="ar-LY"/>
        </w:rPr>
        <w:t>This analysis provides a clear and practical overview of real-world software vulnerabilities by utilizing publicly available CVE data. By processing over 2,000 entries and examining various severity levels and vulnerability patterns, the study contributes to:</w:t>
      </w:r>
    </w:p>
    <w:p w14:paraId="089963FE" w14:textId="77777777" w:rsidR="00AB67A4" w:rsidRPr="00AB67A4" w:rsidRDefault="00AB67A4" w:rsidP="00AB67A4">
      <w:pPr>
        <w:numPr>
          <w:ilvl w:val="0"/>
          <w:numId w:val="31"/>
        </w:numPr>
        <w:rPr>
          <w:rFonts w:asciiTheme="majorBidi" w:hAnsiTheme="majorBidi" w:cstheme="majorBidi"/>
          <w:lang w:bidi="ar-LY"/>
        </w:rPr>
      </w:pPr>
      <w:r w:rsidRPr="00AB67A4">
        <w:rPr>
          <w:rFonts w:asciiTheme="majorBidi" w:hAnsiTheme="majorBidi" w:cstheme="majorBidi"/>
          <w:b/>
          <w:bCs/>
          <w:lang w:bidi="ar-LY"/>
        </w:rPr>
        <w:t>A data-driven understanding of prevailing security risks:</w:t>
      </w:r>
      <w:r w:rsidRPr="00AB67A4">
        <w:rPr>
          <w:rFonts w:asciiTheme="majorBidi" w:hAnsiTheme="majorBidi" w:cstheme="majorBidi"/>
          <w:lang w:bidi="ar-LY"/>
        </w:rPr>
        <w:t xml:space="preserve"> The analysis leverages real-world data to offer deep insights into the current security threats.</w:t>
      </w:r>
    </w:p>
    <w:p w14:paraId="01BD7F09" w14:textId="2DC1E40E" w:rsidR="00035182" w:rsidRPr="0079392E" w:rsidRDefault="00AB67A4" w:rsidP="0079392E">
      <w:pPr>
        <w:numPr>
          <w:ilvl w:val="0"/>
          <w:numId w:val="31"/>
        </w:numPr>
        <w:rPr>
          <w:rFonts w:asciiTheme="majorBidi" w:hAnsiTheme="majorBidi" w:cstheme="majorBidi"/>
          <w:rtl/>
          <w:lang w:bidi="ar-LY"/>
        </w:rPr>
      </w:pPr>
      <w:r w:rsidRPr="00AB67A4">
        <w:rPr>
          <w:rFonts w:asciiTheme="majorBidi" w:hAnsiTheme="majorBidi" w:cstheme="majorBidi"/>
          <w:b/>
          <w:bCs/>
          <w:lang w:bidi="ar-LY"/>
        </w:rPr>
        <w:t>The use of the Isolation Forest algorithm to detect outlier threats:</w:t>
      </w:r>
      <w:r w:rsidRPr="00AB67A4">
        <w:rPr>
          <w:rFonts w:asciiTheme="majorBidi" w:hAnsiTheme="majorBidi" w:cstheme="majorBidi"/>
          <w:lang w:bidi="ar-LY"/>
        </w:rPr>
        <w:t xml:space="preserve"> By applying this advanced algorithm, the study elevates traditional statistical analysis, transforming it into an intelligent security tool capable of identifying unusual vulnerabilities that may remain undetected in complex environments.</w:t>
      </w:r>
    </w:p>
    <w:p w14:paraId="57AB7E0C" w14:textId="77777777" w:rsidR="00035182" w:rsidRDefault="00035182" w:rsidP="00770795">
      <w:pPr>
        <w:rPr>
          <w:rFonts w:asciiTheme="majorBidi" w:hAnsiTheme="majorBidi" w:cstheme="majorBidi"/>
          <w:i/>
          <w:iCs/>
          <w:color w:val="FF0000"/>
          <w:rtl/>
          <w:lang w:bidi="ar-LY"/>
        </w:rPr>
      </w:pPr>
    </w:p>
    <w:p w14:paraId="1209B76F" w14:textId="2FE70CDD" w:rsidR="00035182" w:rsidRPr="00EA0BFE" w:rsidRDefault="00035182" w:rsidP="00770795">
      <w:pPr>
        <w:rPr>
          <w:rFonts w:asciiTheme="majorBidi" w:hAnsiTheme="majorBidi" w:cstheme="majorBidi"/>
          <w:color w:val="C00000"/>
          <w:sz w:val="28"/>
          <w:szCs w:val="28"/>
          <w:u w:val="single"/>
          <w:lang w:bidi="ar-LY"/>
        </w:rPr>
      </w:pPr>
      <w:r w:rsidRPr="00EA0BFE">
        <w:rPr>
          <w:rFonts w:asciiTheme="majorBidi" w:hAnsiTheme="majorBidi" w:cstheme="majorBidi"/>
          <w:color w:val="C00000"/>
          <w:sz w:val="28"/>
          <w:szCs w:val="28"/>
          <w:u w:val="single"/>
          <w:lang w:bidi="ar-LY"/>
        </w:rPr>
        <w:t>REFERENCES</w:t>
      </w:r>
    </w:p>
    <w:p w14:paraId="27533460" w14:textId="77777777" w:rsidR="00BE2DE4" w:rsidRDefault="00BE2DE4" w:rsidP="00770795">
      <w:pPr>
        <w:rPr>
          <w:rFonts w:asciiTheme="majorBidi" w:hAnsiTheme="majorBidi" w:cstheme="majorBidi"/>
          <w:i/>
          <w:iCs/>
          <w:color w:val="FF0000"/>
          <w:u w:val="single"/>
          <w:lang w:bidi="ar-LY"/>
        </w:rPr>
      </w:pPr>
    </w:p>
    <w:p w14:paraId="063AD753" w14:textId="5AB9A640" w:rsidR="00BE2DE4" w:rsidRDefault="006612E6" w:rsidP="00EA0BFE">
      <w:pPr>
        <w:rPr>
          <w:rFonts w:asciiTheme="majorBidi" w:hAnsiTheme="majorBidi" w:cstheme="majorBidi"/>
          <w:color w:val="FF0000"/>
          <w:u w:val="single"/>
          <w:lang w:bidi="ar-LY"/>
        </w:rPr>
      </w:pPr>
      <w:r w:rsidRPr="00A7205C">
        <w:rPr>
          <w:rFonts w:asciiTheme="majorBidi" w:hAnsiTheme="majorBidi" w:cstheme="majorBidi"/>
          <w:lang w:bidi="ar-LY"/>
        </w:rPr>
        <w:t>[1</w:t>
      </w:r>
      <w:proofErr w:type="gramStart"/>
      <w:r w:rsidRPr="00A7205C">
        <w:rPr>
          <w:rFonts w:asciiTheme="majorBidi" w:hAnsiTheme="majorBidi" w:cstheme="majorBidi"/>
          <w:lang w:bidi="ar-LY"/>
        </w:rPr>
        <w:t xml:space="preserve">] </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proofErr w:type="gramEnd"/>
      <w:r w:rsidR="00EA0BFE" w:rsidRPr="00A7205C">
        <w:rPr>
          <w:rFonts w:asciiTheme="majorBidi" w:hAnsiTheme="majorBidi" w:cstheme="majorBidi"/>
          <w:lang w:bidi="ar-LY"/>
        </w:rPr>
        <w:t xml:space="preserve">. (2025, April 30). </w:t>
      </w:r>
      <w:r w:rsidR="00EA0BFE" w:rsidRPr="00A7205C">
        <w:rPr>
          <w:rFonts w:asciiTheme="majorBidi" w:hAnsiTheme="majorBidi" w:cstheme="majorBidi"/>
          <w:i/>
          <w:iCs/>
          <w:lang w:bidi="ar-LY"/>
        </w:rPr>
        <w:t>12 Cyber Security Issues and How to Mitigate Them</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4" w:tgtFrame="_new" w:history="1">
        <w:r w:rsidR="00EA0BFE" w:rsidRPr="00EA0BFE">
          <w:rPr>
            <w:rStyle w:val="Hyperlink"/>
            <w:rFonts w:asciiTheme="majorBidi" w:hAnsiTheme="majorBidi" w:cstheme="majorBidi"/>
            <w:lang w:bidi="ar-LY"/>
          </w:rPr>
          <w:t>https://www.sentinelone.com/cybersecurity-101/cybersecurity/cyber-security-issues/</w:t>
        </w:r>
      </w:hyperlink>
    </w:p>
    <w:p w14:paraId="7E9F1304" w14:textId="77777777" w:rsidR="00A7205C" w:rsidRPr="00A7205C" w:rsidRDefault="00A7205C" w:rsidP="00EA0BFE">
      <w:pPr>
        <w:rPr>
          <w:rFonts w:asciiTheme="majorBidi" w:hAnsiTheme="majorBidi" w:cstheme="majorBidi"/>
          <w:sz w:val="8"/>
          <w:szCs w:val="8"/>
          <w:u w:val="single"/>
          <w:lang w:bidi="ar-LY"/>
        </w:rPr>
      </w:pPr>
    </w:p>
    <w:p w14:paraId="7D0468F5" w14:textId="0100909C" w:rsidR="00BE2DE4" w:rsidRDefault="006612E6" w:rsidP="00EA0BFE">
      <w:pPr>
        <w:rPr>
          <w:rFonts w:asciiTheme="majorBidi" w:hAnsiTheme="majorBidi" w:cstheme="majorBidi"/>
          <w:u w:val="single"/>
          <w:lang w:bidi="ar-LY"/>
        </w:rPr>
      </w:pPr>
      <w:r w:rsidRPr="00A7205C">
        <w:rPr>
          <w:rFonts w:asciiTheme="majorBidi" w:hAnsiTheme="majorBidi" w:cstheme="majorBidi"/>
          <w:lang w:bidi="ar-LY"/>
        </w:rPr>
        <w:t>[2]</w:t>
      </w:r>
      <w:r w:rsidR="00EA0BFE" w:rsidRPr="00A7205C">
        <w:t xml:space="preserve"> </w:t>
      </w:r>
      <w:proofErr w:type="spellStart"/>
      <w:r w:rsidR="00EA0BFE" w:rsidRPr="00A7205C">
        <w:rPr>
          <w:rFonts w:asciiTheme="majorBidi" w:hAnsiTheme="majorBidi" w:cstheme="majorBidi"/>
          <w:lang w:bidi="ar-LY"/>
        </w:rPr>
        <w:t>GeeksforGeeks</w:t>
      </w:r>
      <w:proofErr w:type="spellEnd"/>
      <w:r w:rsidR="00EA0BFE" w:rsidRPr="00A7205C">
        <w:rPr>
          <w:rFonts w:asciiTheme="majorBidi" w:hAnsiTheme="majorBidi" w:cstheme="majorBidi"/>
          <w:lang w:bidi="ar-LY"/>
        </w:rPr>
        <w:t xml:space="preserve">. (2025, April 21). </w:t>
      </w:r>
      <w:r w:rsidR="00EA0BFE" w:rsidRPr="00A7205C">
        <w:rPr>
          <w:rFonts w:asciiTheme="majorBidi" w:hAnsiTheme="majorBidi" w:cstheme="majorBidi"/>
          <w:i/>
          <w:iCs/>
          <w:lang w:bidi="ar-LY"/>
        </w:rPr>
        <w:t>Machine Learning Algorithms</w:t>
      </w:r>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5" w:tgtFrame="_new" w:history="1">
        <w:r w:rsidR="00EA0BFE" w:rsidRPr="00EA0BFE">
          <w:rPr>
            <w:rStyle w:val="Hyperlink"/>
            <w:rFonts w:asciiTheme="majorBidi" w:hAnsiTheme="majorBidi" w:cstheme="majorBidi"/>
            <w:lang w:bidi="ar-LY"/>
          </w:rPr>
          <w:t>https://www.geeksforgeeks.org/machine-learning-algorithms/</w:t>
        </w:r>
      </w:hyperlink>
    </w:p>
    <w:p w14:paraId="7E013008" w14:textId="77777777" w:rsidR="00A7205C" w:rsidRPr="00A7205C" w:rsidRDefault="00A7205C" w:rsidP="00EA0BFE">
      <w:pPr>
        <w:rPr>
          <w:rFonts w:asciiTheme="majorBidi" w:hAnsiTheme="majorBidi" w:cstheme="majorBidi"/>
          <w:color w:val="FF0000"/>
          <w:sz w:val="8"/>
          <w:szCs w:val="8"/>
          <w:u w:val="single"/>
          <w:lang w:bidi="ar-LY"/>
        </w:rPr>
      </w:pPr>
    </w:p>
    <w:p w14:paraId="4C58138F" w14:textId="5498A28E" w:rsidR="00035182" w:rsidRPr="00EA0BFE" w:rsidRDefault="006612E6" w:rsidP="00EA0BFE">
      <w:pPr>
        <w:rPr>
          <w:rFonts w:asciiTheme="majorBidi" w:hAnsiTheme="majorBidi" w:cstheme="majorBidi"/>
          <w:u w:val="single"/>
          <w:lang w:bidi="ar-LY"/>
        </w:rPr>
      </w:pPr>
      <w:r w:rsidRPr="00A7205C">
        <w:rPr>
          <w:rFonts w:asciiTheme="majorBidi" w:hAnsiTheme="majorBidi" w:cstheme="majorBidi"/>
          <w:lang w:bidi="ar-LY"/>
        </w:rPr>
        <w:t>[3]</w:t>
      </w:r>
      <w:r w:rsidR="00EA0BFE" w:rsidRPr="00A7205C">
        <w:t xml:space="preserve"> </w:t>
      </w:r>
      <w:r w:rsidR="00EA0BFE" w:rsidRPr="00A7205C">
        <w:rPr>
          <w:rFonts w:asciiTheme="majorBidi" w:hAnsiTheme="majorBidi" w:cstheme="majorBidi"/>
          <w:lang w:bidi="ar-LY"/>
        </w:rPr>
        <w:t xml:space="preserve">Red Hat. (2024, April 10). </w:t>
      </w:r>
      <w:r w:rsidR="00EA0BFE" w:rsidRPr="00A7205C">
        <w:rPr>
          <w:rFonts w:asciiTheme="majorBidi" w:hAnsiTheme="majorBidi" w:cstheme="majorBidi"/>
          <w:i/>
          <w:iCs/>
          <w:lang w:bidi="ar-LY"/>
        </w:rPr>
        <w:t xml:space="preserve">What is </w:t>
      </w:r>
      <w:proofErr w:type="gramStart"/>
      <w:r w:rsidR="00EA0BFE" w:rsidRPr="00A7205C">
        <w:rPr>
          <w:rFonts w:asciiTheme="majorBidi" w:hAnsiTheme="majorBidi" w:cstheme="majorBidi"/>
          <w:i/>
          <w:iCs/>
          <w:lang w:bidi="ar-LY"/>
        </w:rPr>
        <w:t>CVE?</w:t>
      </w:r>
      <w:r w:rsidR="00EA0BFE" w:rsidRPr="00A7205C">
        <w:rPr>
          <w:rFonts w:asciiTheme="majorBidi" w:hAnsiTheme="majorBidi" w:cstheme="majorBidi"/>
          <w:lang w:bidi="ar-LY"/>
        </w:rPr>
        <w:t>.</w:t>
      </w:r>
      <w:proofErr w:type="gramEnd"/>
      <w:r w:rsidR="00EA0BFE" w:rsidRPr="00EA0BFE">
        <w:rPr>
          <w:rFonts w:asciiTheme="majorBidi" w:hAnsiTheme="majorBidi" w:cstheme="majorBidi"/>
          <w:u w:val="single"/>
          <w:lang w:bidi="ar-LY"/>
        </w:rPr>
        <w:t xml:space="preserve"> </w:t>
      </w:r>
      <w:hyperlink r:id="rId26" w:tgtFrame="_new" w:history="1">
        <w:r w:rsidR="00EA0BFE" w:rsidRPr="00EA0BFE">
          <w:rPr>
            <w:rStyle w:val="Hyperlink"/>
            <w:rFonts w:asciiTheme="majorBidi" w:hAnsiTheme="majorBidi" w:cstheme="majorBidi"/>
            <w:lang w:bidi="ar-LY"/>
          </w:rPr>
          <w:t>https://www.redhat.com/en/topics/security/what-is-cve</w:t>
        </w:r>
      </w:hyperlink>
    </w:p>
    <w:p w14:paraId="4C9200DA" w14:textId="77777777" w:rsidR="006612E6" w:rsidRPr="00A7205C" w:rsidRDefault="006612E6" w:rsidP="00770795">
      <w:pPr>
        <w:rPr>
          <w:rFonts w:asciiTheme="majorBidi" w:hAnsiTheme="majorBidi" w:cstheme="majorBidi"/>
          <w:sz w:val="6"/>
          <w:szCs w:val="6"/>
          <w:u w:val="single"/>
          <w:lang w:bidi="ar-LY"/>
        </w:rPr>
      </w:pPr>
    </w:p>
    <w:p w14:paraId="3852B37B" w14:textId="73F2A8F2" w:rsidR="006612E6" w:rsidRDefault="006612E6" w:rsidP="00EA0BFE">
      <w:pPr>
        <w:rPr>
          <w:rFonts w:asciiTheme="majorBidi" w:hAnsiTheme="majorBidi" w:cstheme="majorBidi"/>
          <w:u w:val="single"/>
          <w:lang w:bidi="ar-LY"/>
        </w:rPr>
      </w:pPr>
      <w:r w:rsidRPr="00A7205C">
        <w:rPr>
          <w:rFonts w:asciiTheme="majorBidi" w:hAnsiTheme="majorBidi" w:cstheme="majorBidi"/>
          <w:lang w:bidi="ar-LY"/>
        </w:rPr>
        <w:t>[4]</w:t>
      </w:r>
      <w:r w:rsidR="00EA0BFE" w:rsidRPr="00A7205C">
        <w:rPr>
          <w:rFonts w:asciiTheme="majorBidi" w:hAnsiTheme="majorBidi" w:cstheme="majorBidi"/>
          <w:lang w:bidi="ar-LY"/>
        </w:rPr>
        <w:t xml:space="preserve"> Fortinet. (n.d.). </w:t>
      </w:r>
      <w:r w:rsidR="00EA0BFE" w:rsidRPr="00A7205C">
        <w:rPr>
          <w:rFonts w:asciiTheme="majorBidi" w:hAnsiTheme="majorBidi" w:cstheme="majorBidi"/>
          <w:i/>
          <w:iCs/>
          <w:lang w:bidi="ar-LY"/>
        </w:rPr>
        <w:t>What is the National Vulnerability Database (NVD)?</w:t>
      </w:r>
      <w:r w:rsidR="00EA0BFE" w:rsidRPr="00A7205C">
        <w:rPr>
          <w:rFonts w:asciiTheme="majorBidi" w:hAnsiTheme="majorBidi" w:cstheme="majorBidi"/>
          <w:lang w:bidi="ar-LY"/>
        </w:rPr>
        <w:t xml:space="preserve"> Fortinet. Retrieved May 3, 2025, from</w:t>
      </w:r>
      <w:r w:rsidR="00EA0BFE" w:rsidRPr="00EA0BFE">
        <w:rPr>
          <w:rFonts w:asciiTheme="majorBidi" w:hAnsiTheme="majorBidi" w:cstheme="majorBidi"/>
          <w:u w:val="single"/>
          <w:lang w:bidi="ar-LY"/>
        </w:rPr>
        <w:t xml:space="preserve"> </w:t>
      </w:r>
      <w:hyperlink r:id="rId27" w:tgtFrame="_new" w:history="1">
        <w:r w:rsidR="00EA0BFE" w:rsidRPr="00EA0BFE">
          <w:rPr>
            <w:rStyle w:val="Hyperlink"/>
            <w:rFonts w:asciiTheme="majorBidi" w:hAnsiTheme="majorBidi" w:cstheme="majorBidi"/>
            <w:lang w:bidi="ar-LY"/>
          </w:rPr>
          <w:t>https://www.fortinet.com/resources/cyberglossary/national-vulnerability-database-nvd</w:t>
        </w:r>
      </w:hyperlink>
    </w:p>
    <w:p w14:paraId="53753A24" w14:textId="77777777" w:rsidR="00A7205C" w:rsidRPr="00A7205C" w:rsidRDefault="00A7205C" w:rsidP="00EA0BFE">
      <w:pPr>
        <w:rPr>
          <w:rFonts w:asciiTheme="majorBidi" w:hAnsiTheme="majorBidi" w:cstheme="majorBidi"/>
          <w:sz w:val="8"/>
          <w:szCs w:val="8"/>
          <w:u w:val="single"/>
          <w:lang w:bidi="ar-LY"/>
        </w:rPr>
      </w:pPr>
    </w:p>
    <w:p w14:paraId="32148485" w14:textId="17CF83FF" w:rsidR="00035182" w:rsidRDefault="006612E6" w:rsidP="00A7205C">
      <w:r w:rsidRPr="00A7205C">
        <w:rPr>
          <w:rFonts w:asciiTheme="majorBidi" w:hAnsiTheme="majorBidi" w:cstheme="majorBidi"/>
          <w:lang w:bidi="ar-LY"/>
        </w:rPr>
        <w:t>[5]</w:t>
      </w:r>
      <w:r w:rsidR="00A7205C" w:rsidRPr="00A7205C">
        <w:rPr>
          <w:rFonts w:asciiTheme="majorBidi" w:hAnsiTheme="majorBidi" w:cstheme="majorBidi"/>
          <w:lang w:bidi="ar-LY"/>
        </w:rPr>
        <w:t xml:space="preserve"> </w:t>
      </w:r>
      <w:proofErr w:type="spellStart"/>
      <w:r w:rsidR="00A7205C" w:rsidRPr="00A7205C">
        <w:t>Kronser</w:t>
      </w:r>
      <w:proofErr w:type="spellEnd"/>
      <w:r w:rsidR="00A7205C" w:rsidRPr="00A7205C">
        <w:t xml:space="preserve">, A. (n.d.). </w:t>
      </w:r>
      <w:r w:rsidR="00A7205C" w:rsidRPr="00A7205C">
        <w:rPr>
          <w:i/>
          <w:iCs/>
        </w:rPr>
        <w:t>CVE (Common Vulnerabilities and Exposures)</w:t>
      </w:r>
      <w:r w:rsidR="00A7205C" w:rsidRPr="00A7205C">
        <w:t xml:space="preserve"> [Dataset]. Kaggle. Retrieved May 3, 2025, from </w:t>
      </w:r>
      <w:hyperlink r:id="rId28" w:tgtFrame="_new" w:history="1">
        <w:r w:rsidR="00A7205C" w:rsidRPr="00A7205C">
          <w:rPr>
            <w:rStyle w:val="Hyperlink"/>
          </w:rPr>
          <w:t>https://www.kaggle.com/datasets/andrewkronser/cve-common-vulnerabilities-and-exposures</w:t>
        </w:r>
      </w:hyperlink>
    </w:p>
    <w:p w14:paraId="08E9861C" w14:textId="77777777" w:rsidR="00A7205C" w:rsidRPr="00A7205C" w:rsidRDefault="00A7205C" w:rsidP="00A7205C">
      <w:pPr>
        <w:rPr>
          <w:rFonts w:asciiTheme="majorBidi" w:hAnsiTheme="majorBidi" w:cstheme="majorBidi"/>
          <w:sz w:val="6"/>
          <w:szCs w:val="6"/>
          <w:u w:val="single"/>
          <w:lang w:bidi="ar-LY"/>
        </w:rPr>
      </w:pPr>
    </w:p>
    <w:p w14:paraId="51F0CACB" w14:textId="61E1DC59" w:rsidR="00035182" w:rsidRDefault="006612E6" w:rsidP="00A7205C">
      <w:pPr>
        <w:rPr>
          <w:rFonts w:asciiTheme="majorBidi" w:hAnsiTheme="majorBidi" w:cstheme="majorBidi"/>
          <w:u w:val="single"/>
          <w:lang w:bidi="ar-LY"/>
        </w:rPr>
      </w:pPr>
      <w:r w:rsidRPr="00A7205C">
        <w:rPr>
          <w:rFonts w:asciiTheme="majorBidi" w:hAnsiTheme="majorBidi" w:cstheme="majorBidi"/>
          <w:lang w:bidi="ar-LY"/>
        </w:rPr>
        <w:t>[6]</w:t>
      </w:r>
      <w:r w:rsidR="00A7205C" w:rsidRPr="00A7205C">
        <w:rPr>
          <w:rFonts w:asciiTheme="majorBidi" w:hAnsiTheme="majorBidi" w:cstheme="majorBidi"/>
          <w:lang w:bidi="ar-LY"/>
        </w:rPr>
        <w:t xml:space="preserve"> Ha, Y. (n.d.). </w:t>
      </w:r>
      <w:r w:rsidR="00A7205C" w:rsidRPr="00A7205C">
        <w:rPr>
          <w:rFonts w:asciiTheme="majorBidi" w:hAnsiTheme="majorBidi" w:cstheme="majorBidi"/>
          <w:i/>
          <w:iCs/>
          <w:lang w:bidi="ar-LY"/>
        </w:rPr>
        <w:t>cybersecurity-project</w:t>
      </w:r>
      <w:r w:rsidR="00A7205C" w:rsidRPr="00A7205C">
        <w:rPr>
          <w:rFonts w:asciiTheme="majorBidi" w:hAnsiTheme="majorBidi" w:cstheme="majorBidi"/>
          <w:lang w:bidi="ar-LY"/>
        </w:rPr>
        <w:t xml:space="preserve"> [GitHub repository]. GitHub. Retrieved May 3, 2025, from</w:t>
      </w:r>
      <w:r w:rsidR="00A7205C" w:rsidRPr="00A7205C">
        <w:rPr>
          <w:rFonts w:asciiTheme="majorBidi" w:hAnsiTheme="majorBidi" w:cstheme="majorBidi"/>
          <w:u w:val="single"/>
          <w:lang w:bidi="ar-LY"/>
        </w:rPr>
        <w:t xml:space="preserve"> </w:t>
      </w:r>
      <w:hyperlink r:id="rId29" w:tgtFrame="_new" w:history="1">
        <w:r w:rsidR="00A7205C" w:rsidRPr="00A7205C">
          <w:rPr>
            <w:rStyle w:val="Hyperlink"/>
            <w:rFonts w:asciiTheme="majorBidi" w:hAnsiTheme="majorBidi" w:cstheme="majorBidi"/>
            <w:lang w:bidi="ar-LY"/>
          </w:rPr>
          <w:t>https://github.com/YumnaHa/cybersecurity-project</w:t>
        </w:r>
      </w:hyperlink>
    </w:p>
    <w:p w14:paraId="333A823A" w14:textId="77777777" w:rsidR="00A7205C" w:rsidRPr="00A7205C" w:rsidRDefault="00A7205C" w:rsidP="00A7205C">
      <w:pPr>
        <w:rPr>
          <w:rFonts w:asciiTheme="majorBidi" w:hAnsiTheme="majorBidi" w:cstheme="majorBidi"/>
          <w:sz w:val="6"/>
          <w:szCs w:val="6"/>
          <w:u w:val="single"/>
          <w:lang w:bidi="ar-LY"/>
        </w:rPr>
      </w:pPr>
    </w:p>
    <w:p w14:paraId="773781B7" w14:textId="33F33A08" w:rsidR="00035182" w:rsidRPr="00EA0BFE" w:rsidRDefault="006612E6" w:rsidP="00A7205C">
      <w:pPr>
        <w:rPr>
          <w:rFonts w:asciiTheme="majorBidi" w:hAnsiTheme="majorBidi" w:cstheme="majorBidi"/>
          <w:u w:val="single"/>
          <w:lang w:bidi="ar-LY"/>
        </w:rPr>
      </w:pPr>
      <w:r w:rsidRPr="00A7205C">
        <w:rPr>
          <w:rFonts w:asciiTheme="majorBidi" w:hAnsiTheme="majorBidi" w:cstheme="majorBidi"/>
          <w:lang w:bidi="ar-LY"/>
        </w:rPr>
        <w:t>[7]</w:t>
      </w:r>
      <w:r w:rsidR="00A7205C" w:rsidRPr="00A7205C">
        <w:rPr>
          <w:rFonts w:asciiTheme="majorBidi" w:hAnsiTheme="majorBidi" w:cstheme="majorBidi"/>
          <w:lang w:bidi="ar-LY"/>
        </w:rPr>
        <w:t xml:space="preserve"> </w:t>
      </w:r>
      <w:hyperlink r:id="rId30" w:anchor="scrollTo=OwuxHmxllTwN" w:history="1">
        <w:r w:rsidR="00A7205C" w:rsidRPr="002B5E0B">
          <w:rPr>
            <w:rStyle w:val="Hyperlink"/>
            <w:rFonts w:asciiTheme="majorBidi" w:hAnsiTheme="majorBidi" w:cstheme="majorBidi"/>
            <w:lang w:bidi="ar-LY"/>
          </w:rPr>
          <w:t>https://colab.research.google.com/drive/1jLUab8nFDVP_27N9NMQbYPmELWTHAy1a#scrollTo=OwuxHmxllTwN</w:t>
        </w:r>
      </w:hyperlink>
    </w:p>
    <w:p w14:paraId="743F63E0" w14:textId="77777777" w:rsidR="00035182" w:rsidRPr="00EA0BFE" w:rsidRDefault="00035182" w:rsidP="00770795">
      <w:pPr>
        <w:rPr>
          <w:rFonts w:asciiTheme="majorBidi" w:hAnsiTheme="majorBidi" w:cstheme="majorBidi"/>
          <w:u w:val="single"/>
          <w:lang w:bidi="ar-LY"/>
        </w:rPr>
      </w:pPr>
    </w:p>
    <w:p w14:paraId="2CBD21CB" w14:textId="77777777" w:rsidR="00035182" w:rsidRPr="00EA0BFE" w:rsidRDefault="00035182" w:rsidP="00770795">
      <w:pPr>
        <w:rPr>
          <w:rFonts w:asciiTheme="majorBidi" w:hAnsiTheme="majorBidi" w:cstheme="majorBidi"/>
          <w:u w:val="single"/>
          <w:rtl/>
          <w:lang w:bidi="ar-LY"/>
        </w:rPr>
      </w:pPr>
    </w:p>
    <w:sectPr w:rsidR="00035182" w:rsidRPr="00EA0BFE" w:rsidSect="001431FA">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78795" w14:textId="77777777" w:rsidR="00512858" w:rsidRDefault="00512858" w:rsidP="00FE2D09">
      <w:pPr>
        <w:spacing w:after="0" w:line="240" w:lineRule="auto"/>
      </w:pPr>
      <w:r>
        <w:separator/>
      </w:r>
    </w:p>
  </w:endnote>
  <w:endnote w:type="continuationSeparator" w:id="0">
    <w:p w14:paraId="62A08252" w14:textId="77777777" w:rsidR="00512858" w:rsidRDefault="00512858" w:rsidP="00FE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538740"/>
      <w:docPartObj>
        <w:docPartGallery w:val="Page Numbers (Bottom of Page)"/>
        <w:docPartUnique/>
      </w:docPartObj>
    </w:sdtPr>
    <w:sdtContent>
      <w:p w14:paraId="23F033C1" w14:textId="0597707E" w:rsidR="001431FA" w:rsidRDefault="001431FA">
        <w:pPr>
          <w:pStyle w:val="Footer"/>
          <w:jc w:val="center"/>
        </w:pPr>
        <w:r>
          <w:fldChar w:fldCharType="begin"/>
        </w:r>
        <w:r>
          <w:instrText>PAGE   \* MERGEFORMAT</w:instrText>
        </w:r>
        <w:r>
          <w:fldChar w:fldCharType="separate"/>
        </w:r>
        <w:r>
          <w:rPr>
            <w:lang w:val="en-GB"/>
          </w:rPr>
          <w:t>2</w:t>
        </w:r>
        <w:r>
          <w:fldChar w:fldCharType="end"/>
        </w:r>
      </w:p>
    </w:sdtContent>
  </w:sdt>
  <w:p w14:paraId="76A4CF0A" w14:textId="77777777" w:rsidR="001431FA" w:rsidRDefault="0014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05069" w14:textId="77777777" w:rsidR="00512858" w:rsidRDefault="00512858" w:rsidP="00FE2D09">
      <w:pPr>
        <w:spacing w:after="0" w:line="240" w:lineRule="auto"/>
      </w:pPr>
      <w:r>
        <w:separator/>
      </w:r>
    </w:p>
  </w:footnote>
  <w:footnote w:type="continuationSeparator" w:id="0">
    <w:p w14:paraId="18ED8669" w14:textId="77777777" w:rsidR="00512858" w:rsidRDefault="00512858" w:rsidP="00FE2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C77B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204"/>
          </v:shape>
        </w:pict>
      </mc:Choice>
      <mc:Fallback>
        <w:drawing>
          <wp:inline distT="0" distB="0" distL="0" distR="0" wp14:anchorId="67D08D8B" wp14:editId="46D3035C">
            <wp:extent cx="142875" cy="142875"/>
            <wp:effectExtent l="0" t="0" r="9525" b="9525"/>
            <wp:docPr id="193890202" name="Picture 1" descr="C:\Users\YIH\AppData\Local\Temp\msoD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4418" name="Picture 862164418" descr="C:\Users\YIH\AppData\Local\Temp\msoD20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4E597E"/>
    <w:multiLevelType w:val="multilevel"/>
    <w:tmpl w:val="F06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8AD"/>
    <w:multiLevelType w:val="hybridMultilevel"/>
    <w:tmpl w:val="7EE6D8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137A7"/>
    <w:multiLevelType w:val="multilevel"/>
    <w:tmpl w:val="630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4EE8"/>
    <w:multiLevelType w:val="multilevel"/>
    <w:tmpl w:val="DC9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12353"/>
    <w:multiLevelType w:val="multilevel"/>
    <w:tmpl w:val="E35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5E1A"/>
    <w:multiLevelType w:val="hybridMultilevel"/>
    <w:tmpl w:val="C07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57AE0"/>
    <w:multiLevelType w:val="multilevel"/>
    <w:tmpl w:val="8FF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71D57"/>
    <w:multiLevelType w:val="multilevel"/>
    <w:tmpl w:val="AD4242D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87F8D"/>
    <w:multiLevelType w:val="multilevel"/>
    <w:tmpl w:val="1B3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64DFD"/>
    <w:multiLevelType w:val="multilevel"/>
    <w:tmpl w:val="565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5A0E"/>
    <w:multiLevelType w:val="multilevel"/>
    <w:tmpl w:val="1F0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83A20"/>
    <w:multiLevelType w:val="multilevel"/>
    <w:tmpl w:val="2A4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865C0"/>
    <w:multiLevelType w:val="multilevel"/>
    <w:tmpl w:val="962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82B72"/>
    <w:multiLevelType w:val="multilevel"/>
    <w:tmpl w:val="F43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D7108"/>
    <w:multiLevelType w:val="hybridMultilevel"/>
    <w:tmpl w:val="0E1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710A6"/>
    <w:multiLevelType w:val="multilevel"/>
    <w:tmpl w:val="BB4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2743"/>
    <w:multiLevelType w:val="multilevel"/>
    <w:tmpl w:val="F17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8204C"/>
    <w:multiLevelType w:val="hybridMultilevel"/>
    <w:tmpl w:val="6F98A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745BB"/>
    <w:multiLevelType w:val="multilevel"/>
    <w:tmpl w:val="A70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053CE"/>
    <w:multiLevelType w:val="hybridMultilevel"/>
    <w:tmpl w:val="87C8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06E4E"/>
    <w:multiLevelType w:val="multilevel"/>
    <w:tmpl w:val="076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C0740"/>
    <w:multiLevelType w:val="multilevel"/>
    <w:tmpl w:val="835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E6A9D"/>
    <w:multiLevelType w:val="multilevel"/>
    <w:tmpl w:val="CF8CAFA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421C98"/>
    <w:multiLevelType w:val="multilevel"/>
    <w:tmpl w:val="504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238FD"/>
    <w:multiLevelType w:val="multilevel"/>
    <w:tmpl w:val="F80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150F8"/>
    <w:multiLevelType w:val="multilevel"/>
    <w:tmpl w:val="0C6E3A4C"/>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5E7B99"/>
    <w:multiLevelType w:val="multilevel"/>
    <w:tmpl w:val="E38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2008A"/>
    <w:multiLevelType w:val="multilevel"/>
    <w:tmpl w:val="A1E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446FC"/>
    <w:multiLevelType w:val="multilevel"/>
    <w:tmpl w:val="F30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86EDC"/>
    <w:multiLevelType w:val="multilevel"/>
    <w:tmpl w:val="62B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553E3"/>
    <w:multiLevelType w:val="multilevel"/>
    <w:tmpl w:val="083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500C2"/>
    <w:multiLevelType w:val="multilevel"/>
    <w:tmpl w:val="746C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1D3"/>
    <w:multiLevelType w:val="multilevel"/>
    <w:tmpl w:val="488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70033"/>
    <w:multiLevelType w:val="multilevel"/>
    <w:tmpl w:val="AA98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63A8"/>
    <w:multiLevelType w:val="multilevel"/>
    <w:tmpl w:val="DE9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14A9E"/>
    <w:multiLevelType w:val="hybridMultilevel"/>
    <w:tmpl w:val="A3768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71B0F"/>
    <w:multiLevelType w:val="multilevel"/>
    <w:tmpl w:val="CEA2AA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B7ACE"/>
    <w:multiLevelType w:val="multilevel"/>
    <w:tmpl w:val="2C1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B554F"/>
    <w:multiLevelType w:val="multilevel"/>
    <w:tmpl w:val="11D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F75DA"/>
    <w:multiLevelType w:val="multilevel"/>
    <w:tmpl w:val="0C0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B7DFA"/>
    <w:multiLevelType w:val="multilevel"/>
    <w:tmpl w:val="567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92220"/>
    <w:multiLevelType w:val="multilevel"/>
    <w:tmpl w:val="CC0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310AF"/>
    <w:multiLevelType w:val="multilevel"/>
    <w:tmpl w:val="60A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B6BF6"/>
    <w:multiLevelType w:val="multilevel"/>
    <w:tmpl w:val="3B8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E40F3"/>
    <w:multiLevelType w:val="multilevel"/>
    <w:tmpl w:val="E7B6BB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sz w:val="25"/>
      </w:rPr>
    </w:lvl>
    <w:lvl w:ilvl="2">
      <w:start w:val="1"/>
      <w:numFmt w:val="decimal"/>
      <w:isLgl/>
      <w:lvlText w:val="%1.%2.%3."/>
      <w:lvlJc w:val="left"/>
      <w:pPr>
        <w:ind w:left="1080" w:hanging="720"/>
      </w:pPr>
      <w:rPr>
        <w:rFonts w:hint="default"/>
        <w:sz w:val="25"/>
      </w:rPr>
    </w:lvl>
    <w:lvl w:ilvl="3">
      <w:start w:val="1"/>
      <w:numFmt w:val="decimal"/>
      <w:isLgl/>
      <w:lvlText w:val="%1.%2.%3.%4."/>
      <w:lvlJc w:val="left"/>
      <w:pPr>
        <w:ind w:left="1080" w:hanging="720"/>
      </w:pPr>
      <w:rPr>
        <w:rFonts w:hint="default"/>
        <w:sz w:val="25"/>
      </w:rPr>
    </w:lvl>
    <w:lvl w:ilvl="4">
      <w:start w:val="1"/>
      <w:numFmt w:val="decimal"/>
      <w:isLgl/>
      <w:lvlText w:val="%1.%2.%3.%4.%5."/>
      <w:lvlJc w:val="left"/>
      <w:pPr>
        <w:ind w:left="1440" w:hanging="1080"/>
      </w:pPr>
      <w:rPr>
        <w:rFonts w:hint="default"/>
        <w:sz w:val="25"/>
      </w:rPr>
    </w:lvl>
    <w:lvl w:ilvl="5">
      <w:start w:val="1"/>
      <w:numFmt w:val="decimal"/>
      <w:isLgl/>
      <w:lvlText w:val="%1.%2.%3.%4.%5.%6."/>
      <w:lvlJc w:val="left"/>
      <w:pPr>
        <w:ind w:left="1440" w:hanging="1080"/>
      </w:pPr>
      <w:rPr>
        <w:rFonts w:hint="default"/>
        <w:sz w:val="25"/>
      </w:rPr>
    </w:lvl>
    <w:lvl w:ilvl="6">
      <w:start w:val="1"/>
      <w:numFmt w:val="decimal"/>
      <w:isLgl/>
      <w:lvlText w:val="%1.%2.%3.%4.%5.%6.%7."/>
      <w:lvlJc w:val="left"/>
      <w:pPr>
        <w:ind w:left="1800" w:hanging="1440"/>
      </w:pPr>
      <w:rPr>
        <w:rFonts w:hint="default"/>
        <w:sz w:val="25"/>
      </w:rPr>
    </w:lvl>
    <w:lvl w:ilvl="7">
      <w:start w:val="1"/>
      <w:numFmt w:val="decimal"/>
      <w:isLgl/>
      <w:lvlText w:val="%1.%2.%3.%4.%5.%6.%7.%8."/>
      <w:lvlJc w:val="left"/>
      <w:pPr>
        <w:ind w:left="1800" w:hanging="1440"/>
      </w:pPr>
      <w:rPr>
        <w:rFonts w:hint="default"/>
        <w:sz w:val="25"/>
      </w:rPr>
    </w:lvl>
    <w:lvl w:ilvl="8">
      <w:start w:val="1"/>
      <w:numFmt w:val="decimal"/>
      <w:isLgl/>
      <w:lvlText w:val="%1.%2.%3.%4.%5.%6.%7.%8.%9."/>
      <w:lvlJc w:val="left"/>
      <w:pPr>
        <w:ind w:left="2160" w:hanging="1800"/>
      </w:pPr>
      <w:rPr>
        <w:rFonts w:hint="default"/>
        <w:sz w:val="25"/>
      </w:rPr>
    </w:lvl>
  </w:abstractNum>
  <w:abstractNum w:abstractNumId="45" w15:restartNumberingAfterBreak="0">
    <w:nsid w:val="7EE97824"/>
    <w:multiLevelType w:val="multilevel"/>
    <w:tmpl w:val="A64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961">
    <w:abstractNumId w:val="36"/>
  </w:num>
  <w:num w:numId="2" w16cid:durableId="1657419884">
    <w:abstractNumId w:val="29"/>
  </w:num>
  <w:num w:numId="3" w16cid:durableId="1810828465">
    <w:abstractNumId w:val="20"/>
  </w:num>
  <w:num w:numId="4" w16cid:durableId="837382052">
    <w:abstractNumId w:val="2"/>
  </w:num>
  <w:num w:numId="5" w16cid:durableId="454565074">
    <w:abstractNumId w:val="24"/>
  </w:num>
  <w:num w:numId="6" w16cid:durableId="1846743694">
    <w:abstractNumId w:val="34"/>
  </w:num>
  <w:num w:numId="7" w16cid:durableId="1333675962">
    <w:abstractNumId w:val="30"/>
  </w:num>
  <w:num w:numId="8" w16cid:durableId="1121413167">
    <w:abstractNumId w:val="27"/>
  </w:num>
  <w:num w:numId="9" w16cid:durableId="1947611153">
    <w:abstractNumId w:val="38"/>
  </w:num>
  <w:num w:numId="10" w16cid:durableId="532499026">
    <w:abstractNumId w:val="8"/>
  </w:num>
  <w:num w:numId="11" w16cid:durableId="2014599042">
    <w:abstractNumId w:val="37"/>
  </w:num>
  <w:num w:numId="12" w16cid:durableId="951086255">
    <w:abstractNumId w:val="39"/>
  </w:num>
  <w:num w:numId="13" w16cid:durableId="112285736">
    <w:abstractNumId w:val="40"/>
  </w:num>
  <w:num w:numId="14" w16cid:durableId="751047712">
    <w:abstractNumId w:val="43"/>
  </w:num>
  <w:num w:numId="15" w16cid:durableId="1785223848">
    <w:abstractNumId w:val="31"/>
  </w:num>
  <w:num w:numId="16" w16cid:durableId="1162501154">
    <w:abstractNumId w:val="9"/>
  </w:num>
  <w:num w:numId="17" w16cid:durableId="1564676054">
    <w:abstractNumId w:val="33"/>
  </w:num>
  <w:num w:numId="18" w16cid:durableId="153037423">
    <w:abstractNumId w:val="26"/>
  </w:num>
  <w:num w:numId="19" w16cid:durableId="2057852493">
    <w:abstractNumId w:val="3"/>
  </w:num>
  <w:num w:numId="20" w16cid:durableId="1982079398">
    <w:abstractNumId w:val="15"/>
  </w:num>
  <w:num w:numId="21" w16cid:durableId="1400323009">
    <w:abstractNumId w:val="0"/>
    <w:lvlOverride w:ilvl="0">
      <w:startOverride w:val="1"/>
    </w:lvlOverride>
  </w:num>
  <w:num w:numId="22" w16cid:durableId="1658224142">
    <w:abstractNumId w:val="0"/>
    <w:lvlOverride w:ilvl="0">
      <w:startOverride w:val="2"/>
    </w:lvlOverride>
  </w:num>
  <w:num w:numId="23" w16cid:durableId="609943908">
    <w:abstractNumId w:val="0"/>
    <w:lvlOverride w:ilvl="0">
      <w:startOverride w:val="3"/>
    </w:lvlOverride>
  </w:num>
  <w:num w:numId="24" w16cid:durableId="945966600">
    <w:abstractNumId w:val="44"/>
  </w:num>
  <w:num w:numId="25" w16cid:durableId="1890453925">
    <w:abstractNumId w:val="17"/>
  </w:num>
  <w:num w:numId="26" w16cid:durableId="1730226606">
    <w:abstractNumId w:val="14"/>
  </w:num>
  <w:num w:numId="27" w16cid:durableId="384377865">
    <w:abstractNumId w:val="19"/>
  </w:num>
  <w:num w:numId="28" w16cid:durableId="321742885">
    <w:abstractNumId w:val="7"/>
  </w:num>
  <w:num w:numId="29" w16cid:durableId="2109351453">
    <w:abstractNumId w:val="25"/>
  </w:num>
  <w:num w:numId="30" w16cid:durableId="231427401">
    <w:abstractNumId w:val="22"/>
  </w:num>
  <w:num w:numId="31" w16cid:durableId="1380131762">
    <w:abstractNumId w:val="42"/>
  </w:num>
  <w:num w:numId="32" w16cid:durableId="969634252">
    <w:abstractNumId w:val="5"/>
  </w:num>
  <w:num w:numId="33" w16cid:durableId="1890649790">
    <w:abstractNumId w:val="35"/>
  </w:num>
  <w:num w:numId="34" w16cid:durableId="1041633922">
    <w:abstractNumId w:val="11"/>
  </w:num>
  <w:num w:numId="35" w16cid:durableId="1075249640">
    <w:abstractNumId w:val="28"/>
  </w:num>
  <w:num w:numId="36" w16cid:durableId="289944599">
    <w:abstractNumId w:val="1"/>
  </w:num>
  <w:num w:numId="37" w16cid:durableId="692802416">
    <w:abstractNumId w:val="23"/>
  </w:num>
  <w:num w:numId="38" w16cid:durableId="824665876">
    <w:abstractNumId w:val="13"/>
  </w:num>
  <w:num w:numId="39" w16cid:durableId="1686202380">
    <w:abstractNumId w:val="16"/>
  </w:num>
  <w:num w:numId="40" w16cid:durableId="670838485">
    <w:abstractNumId w:val="21"/>
  </w:num>
  <w:num w:numId="41" w16cid:durableId="1737434678">
    <w:abstractNumId w:val="6"/>
  </w:num>
  <w:num w:numId="42" w16cid:durableId="895892883">
    <w:abstractNumId w:val="10"/>
  </w:num>
  <w:num w:numId="43" w16cid:durableId="131481307">
    <w:abstractNumId w:val="32"/>
  </w:num>
  <w:num w:numId="44" w16cid:durableId="2096394846">
    <w:abstractNumId w:val="12"/>
  </w:num>
  <w:num w:numId="45" w16cid:durableId="1785615601">
    <w:abstractNumId w:val="18"/>
  </w:num>
  <w:num w:numId="46" w16cid:durableId="1145203064">
    <w:abstractNumId w:val="41"/>
  </w:num>
  <w:num w:numId="47" w16cid:durableId="317928898">
    <w:abstractNumId w:val="4"/>
  </w:num>
  <w:num w:numId="48" w16cid:durableId="6220796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1"/>
    <w:rsid w:val="00035182"/>
    <w:rsid w:val="000410C5"/>
    <w:rsid w:val="000B7DEE"/>
    <w:rsid w:val="000E3EE0"/>
    <w:rsid w:val="000E6853"/>
    <w:rsid w:val="000F2581"/>
    <w:rsid w:val="001315F5"/>
    <w:rsid w:val="001431FA"/>
    <w:rsid w:val="00243853"/>
    <w:rsid w:val="00265361"/>
    <w:rsid w:val="002B4E9A"/>
    <w:rsid w:val="002C5717"/>
    <w:rsid w:val="002E45EA"/>
    <w:rsid w:val="0030642F"/>
    <w:rsid w:val="00390420"/>
    <w:rsid w:val="00414755"/>
    <w:rsid w:val="00451797"/>
    <w:rsid w:val="0046277E"/>
    <w:rsid w:val="004F267D"/>
    <w:rsid w:val="005071D0"/>
    <w:rsid w:val="00512858"/>
    <w:rsid w:val="00576566"/>
    <w:rsid w:val="00576710"/>
    <w:rsid w:val="005847F2"/>
    <w:rsid w:val="005C7E02"/>
    <w:rsid w:val="006612E6"/>
    <w:rsid w:val="0067117F"/>
    <w:rsid w:val="006839C7"/>
    <w:rsid w:val="00692970"/>
    <w:rsid w:val="0069610C"/>
    <w:rsid w:val="006C09A5"/>
    <w:rsid w:val="006D60B5"/>
    <w:rsid w:val="00756631"/>
    <w:rsid w:val="00770795"/>
    <w:rsid w:val="0079392E"/>
    <w:rsid w:val="007A7C39"/>
    <w:rsid w:val="00804A96"/>
    <w:rsid w:val="00841C5E"/>
    <w:rsid w:val="008B0212"/>
    <w:rsid w:val="008C4588"/>
    <w:rsid w:val="009404E5"/>
    <w:rsid w:val="00945039"/>
    <w:rsid w:val="009E7A4A"/>
    <w:rsid w:val="009F6169"/>
    <w:rsid w:val="009F7ECB"/>
    <w:rsid w:val="00A127FA"/>
    <w:rsid w:val="00A46D82"/>
    <w:rsid w:val="00A7205C"/>
    <w:rsid w:val="00AB67A4"/>
    <w:rsid w:val="00B26AEE"/>
    <w:rsid w:val="00B51486"/>
    <w:rsid w:val="00B5301A"/>
    <w:rsid w:val="00B77E26"/>
    <w:rsid w:val="00B85B65"/>
    <w:rsid w:val="00BE2DE4"/>
    <w:rsid w:val="00C820CF"/>
    <w:rsid w:val="00CC5B08"/>
    <w:rsid w:val="00CD45BD"/>
    <w:rsid w:val="00CF7CD9"/>
    <w:rsid w:val="00D07503"/>
    <w:rsid w:val="00D21005"/>
    <w:rsid w:val="00D810A8"/>
    <w:rsid w:val="00E574D2"/>
    <w:rsid w:val="00EA0BFE"/>
    <w:rsid w:val="00EB0485"/>
    <w:rsid w:val="00F3373C"/>
    <w:rsid w:val="00FA44BB"/>
    <w:rsid w:val="00FE2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C475"/>
  <w15:chartTrackingRefBased/>
  <w15:docId w15:val="{25983120-C320-4DDA-AFA9-F228C623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31"/>
  </w:style>
  <w:style w:type="paragraph" w:styleId="Heading1">
    <w:name w:val="heading 1"/>
    <w:basedOn w:val="Normal"/>
    <w:next w:val="Normal"/>
    <w:link w:val="Heading1Char"/>
    <w:uiPriority w:val="9"/>
    <w:qFormat/>
    <w:rsid w:val="007566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66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66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66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66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66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66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66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66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631"/>
    <w:rPr>
      <w:rFonts w:eastAsiaTheme="majorEastAsia" w:cstheme="majorBidi"/>
      <w:color w:val="272727" w:themeColor="text1" w:themeTint="D8"/>
    </w:rPr>
  </w:style>
  <w:style w:type="paragraph" w:styleId="Title">
    <w:name w:val="Title"/>
    <w:basedOn w:val="Normal"/>
    <w:next w:val="Normal"/>
    <w:link w:val="TitleChar"/>
    <w:uiPriority w:val="10"/>
    <w:qFormat/>
    <w:rsid w:val="0075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31"/>
    <w:pPr>
      <w:spacing w:before="160"/>
      <w:jc w:val="center"/>
    </w:pPr>
    <w:rPr>
      <w:i/>
      <w:iCs/>
      <w:color w:val="404040" w:themeColor="text1" w:themeTint="BF"/>
    </w:rPr>
  </w:style>
  <w:style w:type="character" w:customStyle="1" w:styleId="QuoteChar">
    <w:name w:val="Quote Char"/>
    <w:basedOn w:val="DefaultParagraphFont"/>
    <w:link w:val="Quote"/>
    <w:uiPriority w:val="29"/>
    <w:rsid w:val="00756631"/>
    <w:rPr>
      <w:i/>
      <w:iCs/>
      <w:color w:val="404040" w:themeColor="text1" w:themeTint="BF"/>
    </w:rPr>
  </w:style>
  <w:style w:type="paragraph" w:styleId="ListParagraph">
    <w:name w:val="List Paragraph"/>
    <w:basedOn w:val="Normal"/>
    <w:uiPriority w:val="34"/>
    <w:qFormat/>
    <w:rsid w:val="00756631"/>
    <w:pPr>
      <w:ind w:left="720"/>
      <w:contextualSpacing/>
    </w:pPr>
  </w:style>
  <w:style w:type="character" w:styleId="IntenseEmphasis">
    <w:name w:val="Intense Emphasis"/>
    <w:basedOn w:val="DefaultParagraphFont"/>
    <w:uiPriority w:val="21"/>
    <w:qFormat/>
    <w:rsid w:val="00756631"/>
    <w:rPr>
      <w:i/>
      <w:iCs/>
      <w:color w:val="2E74B5" w:themeColor="accent1" w:themeShade="BF"/>
    </w:rPr>
  </w:style>
  <w:style w:type="paragraph" w:styleId="IntenseQuote">
    <w:name w:val="Intense Quote"/>
    <w:basedOn w:val="Normal"/>
    <w:next w:val="Normal"/>
    <w:link w:val="IntenseQuoteChar"/>
    <w:uiPriority w:val="30"/>
    <w:qFormat/>
    <w:rsid w:val="007566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6631"/>
    <w:rPr>
      <w:i/>
      <w:iCs/>
      <w:color w:val="2E74B5" w:themeColor="accent1" w:themeShade="BF"/>
    </w:rPr>
  </w:style>
  <w:style w:type="character" w:styleId="IntenseReference">
    <w:name w:val="Intense Reference"/>
    <w:basedOn w:val="DefaultParagraphFont"/>
    <w:uiPriority w:val="32"/>
    <w:qFormat/>
    <w:rsid w:val="00756631"/>
    <w:rPr>
      <w:b/>
      <w:bCs/>
      <w:smallCaps/>
      <w:color w:val="2E74B5" w:themeColor="accent1" w:themeShade="BF"/>
      <w:spacing w:val="5"/>
    </w:rPr>
  </w:style>
  <w:style w:type="paragraph" w:styleId="Header">
    <w:name w:val="header"/>
    <w:basedOn w:val="Normal"/>
    <w:link w:val="HeaderChar"/>
    <w:uiPriority w:val="99"/>
    <w:unhideWhenUsed/>
    <w:rsid w:val="00FE2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D09"/>
  </w:style>
  <w:style w:type="paragraph" w:styleId="Footer">
    <w:name w:val="footer"/>
    <w:basedOn w:val="Normal"/>
    <w:link w:val="FooterChar"/>
    <w:uiPriority w:val="99"/>
    <w:unhideWhenUsed/>
    <w:rsid w:val="00FE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D09"/>
  </w:style>
  <w:style w:type="character" w:styleId="Hyperlink">
    <w:name w:val="Hyperlink"/>
    <w:basedOn w:val="DefaultParagraphFont"/>
    <w:uiPriority w:val="99"/>
    <w:unhideWhenUsed/>
    <w:rsid w:val="00035182"/>
    <w:rPr>
      <w:color w:val="0563C1" w:themeColor="hyperlink"/>
      <w:u w:val="single"/>
    </w:rPr>
  </w:style>
  <w:style w:type="character" w:styleId="UnresolvedMention">
    <w:name w:val="Unresolved Mention"/>
    <w:basedOn w:val="DefaultParagraphFont"/>
    <w:uiPriority w:val="99"/>
    <w:semiHidden/>
    <w:unhideWhenUsed/>
    <w:rsid w:val="00035182"/>
    <w:rPr>
      <w:color w:val="605E5C"/>
      <w:shd w:val="clear" w:color="auto" w:fill="E1DFDD"/>
    </w:rPr>
  </w:style>
  <w:style w:type="paragraph" w:styleId="NormalWeb">
    <w:name w:val="Normal (Web)"/>
    <w:basedOn w:val="Normal"/>
    <w:uiPriority w:val="99"/>
    <w:unhideWhenUsed/>
    <w:rsid w:val="00BE2DE4"/>
    <w:rPr>
      <w:rFonts w:ascii="Times New Roman" w:hAnsi="Times New Roman" w:cs="Times New Roman"/>
    </w:rPr>
  </w:style>
  <w:style w:type="character" w:styleId="Strong">
    <w:name w:val="Strong"/>
    <w:basedOn w:val="DefaultParagraphFont"/>
    <w:uiPriority w:val="22"/>
    <w:qFormat/>
    <w:rsid w:val="001431FA"/>
    <w:rPr>
      <w:b/>
      <w:bCs/>
    </w:rPr>
  </w:style>
  <w:style w:type="character" w:styleId="FollowedHyperlink">
    <w:name w:val="FollowedHyperlink"/>
    <w:basedOn w:val="DefaultParagraphFont"/>
    <w:uiPriority w:val="99"/>
    <w:semiHidden/>
    <w:unhideWhenUsed/>
    <w:rsid w:val="00EA0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134">
      <w:bodyDiv w:val="1"/>
      <w:marLeft w:val="0"/>
      <w:marRight w:val="0"/>
      <w:marTop w:val="0"/>
      <w:marBottom w:val="0"/>
      <w:divBdr>
        <w:top w:val="none" w:sz="0" w:space="0" w:color="auto"/>
        <w:left w:val="none" w:sz="0" w:space="0" w:color="auto"/>
        <w:bottom w:val="none" w:sz="0" w:space="0" w:color="auto"/>
        <w:right w:val="none" w:sz="0" w:space="0" w:color="auto"/>
      </w:divBdr>
    </w:div>
    <w:div w:id="77991033">
      <w:bodyDiv w:val="1"/>
      <w:marLeft w:val="0"/>
      <w:marRight w:val="0"/>
      <w:marTop w:val="0"/>
      <w:marBottom w:val="0"/>
      <w:divBdr>
        <w:top w:val="none" w:sz="0" w:space="0" w:color="auto"/>
        <w:left w:val="none" w:sz="0" w:space="0" w:color="auto"/>
        <w:bottom w:val="none" w:sz="0" w:space="0" w:color="auto"/>
        <w:right w:val="none" w:sz="0" w:space="0" w:color="auto"/>
      </w:divBdr>
    </w:div>
    <w:div w:id="115805481">
      <w:bodyDiv w:val="1"/>
      <w:marLeft w:val="0"/>
      <w:marRight w:val="0"/>
      <w:marTop w:val="0"/>
      <w:marBottom w:val="0"/>
      <w:divBdr>
        <w:top w:val="none" w:sz="0" w:space="0" w:color="auto"/>
        <w:left w:val="none" w:sz="0" w:space="0" w:color="auto"/>
        <w:bottom w:val="none" w:sz="0" w:space="0" w:color="auto"/>
        <w:right w:val="none" w:sz="0" w:space="0" w:color="auto"/>
      </w:divBdr>
    </w:div>
    <w:div w:id="151995456">
      <w:bodyDiv w:val="1"/>
      <w:marLeft w:val="0"/>
      <w:marRight w:val="0"/>
      <w:marTop w:val="0"/>
      <w:marBottom w:val="0"/>
      <w:divBdr>
        <w:top w:val="none" w:sz="0" w:space="0" w:color="auto"/>
        <w:left w:val="none" w:sz="0" w:space="0" w:color="auto"/>
        <w:bottom w:val="none" w:sz="0" w:space="0" w:color="auto"/>
        <w:right w:val="none" w:sz="0" w:space="0" w:color="auto"/>
      </w:divBdr>
    </w:div>
    <w:div w:id="180630580">
      <w:bodyDiv w:val="1"/>
      <w:marLeft w:val="0"/>
      <w:marRight w:val="0"/>
      <w:marTop w:val="0"/>
      <w:marBottom w:val="0"/>
      <w:divBdr>
        <w:top w:val="none" w:sz="0" w:space="0" w:color="auto"/>
        <w:left w:val="none" w:sz="0" w:space="0" w:color="auto"/>
        <w:bottom w:val="none" w:sz="0" w:space="0" w:color="auto"/>
        <w:right w:val="none" w:sz="0" w:space="0" w:color="auto"/>
      </w:divBdr>
    </w:div>
    <w:div w:id="282227224">
      <w:bodyDiv w:val="1"/>
      <w:marLeft w:val="0"/>
      <w:marRight w:val="0"/>
      <w:marTop w:val="0"/>
      <w:marBottom w:val="0"/>
      <w:divBdr>
        <w:top w:val="none" w:sz="0" w:space="0" w:color="auto"/>
        <w:left w:val="none" w:sz="0" w:space="0" w:color="auto"/>
        <w:bottom w:val="none" w:sz="0" w:space="0" w:color="auto"/>
        <w:right w:val="none" w:sz="0" w:space="0" w:color="auto"/>
      </w:divBdr>
    </w:div>
    <w:div w:id="501549241">
      <w:bodyDiv w:val="1"/>
      <w:marLeft w:val="0"/>
      <w:marRight w:val="0"/>
      <w:marTop w:val="0"/>
      <w:marBottom w:val="0"/>
      <w:divBdr>
        <w:top w:val="none" w:sz="0" w:space="0" w:color="auto"/>
        <w:left w:val="none" w:sz="0" w:space="0" w:color="auto"/>
        <w:bottom w:val="none" w:sz="0" w:space="0" w:color="auto"/>
        <w:right w:val="none" w:sz="0" w:space="0" w:color="auto"/>
      </w:divBdr>
    </w:div>
    <w:div w:id="545725654">
      <w:bodyDiv w:val="1"/>
      <w:marLeft w:val="0"/>
      <w:marRight w:val="0"/>
      <w:marTop w:val="0"/>
      <w:marBottom w:val="0"/>
      <w:divBdr>
        <w:top w:val="none" w:sz="0" w:space="0" w:color="auto"/>
        <w:left w:val="none" w:sz="0" w:space="0" w:color="auto"/>
        <w:bottom w:val="none" w:sz="0" w:space="0" w:color="auto"/>
        <w:right w:val="none" w:sz="0" w:space="0" w:color="auto"/>
      </w:divBdr>
    </w:div>
    <w:div w:id="556626216">
      <w:bodyDiv w:val="1"/>
      <w:marLeft w:val="0"/>
      <w:marRight w:val="0"/>
      <w:marTop w:val="0"/>
      <w:marBottom w:val="0"/>
      <w:divBdr>
        <w:top w:val="none" w:sz="0" w:space="0" w:color="auto"/>
        <w:left w:val="none" w:sz="0" w:space="0" w:color="auto"/>
        <w:bottom w:val="none" w:sz="0" w:space="0" w:color="auto"/>
        <w:right w:val="none" w:sz="0" w:space="0" w:color="auto"/>
      </w:divBdr>
    </w:div>
    <w:div w:id="560681077">
      <w:bodyDiv w:val="1"/>
      <w:marLeft w:val="0"/>
      <w:marRight w:val="0"/>
      <w:marTop w:val="0"/>
      <w:marBottom w:val="0"/>
      <w:divBdr>
        <w:top w:val="none" w:sz="0" w:space="0" w:color="auto"/>
        <w:left w:val="none" w:sz="0" w:space="0" w:color="auto"/>
        <w:bottom w:val="none" w:sz="0" w:space="0" w:color="auto"/>
        <w:right w:val="none" w:sz="0" w:space="0" w:color="auto"/>
      </w:divBdr>
    </w:div>
    <w:div w:id="679048489">
      <w:bodyDiv w:val="1"/>
      <w:marLeft w:val="0"/>
      <w:marRight w:val="0"/>
      <w:marTop w:val="0"/>
      <w:marBottom w:val="0"/>
      <w:divBdr>
        <w:top w:val="none" w:sz="0" w:space="0" w:color="auto"/>
        <w:left w:val="none" w:sz="0" w:space="0" w:color="auto"/>
        <w:bottom w:val="none" w:sz="0" w:space="0" w:color="auto"/>
        <w:right w:val="none" w:sz="0" w:space="0" w:color="auto"/>
      </w:divBdr>
    </w:div>
    <w:div w:id="969474726">
      <w:bodyDiv w:val="1"/>
      <w:marLeft w:val="0"/>
      <w:marRight w:val="0"/>
      <w:marTop w:val="0"/>
      <w:marBottom w:val="0"/>
      <w:divBdr>
        <w:top w:val="none" w:sz="0" w:space="0" w:color="auto"/>
        <w:left w:val="none" w:sz="0" w:space="0" w:color="auto"/>
        <w:bottom w:val="none" w:sz="0" w:space="0" w:color="auto"/>
        <w:right w:val="none" w:sz="0" w:space="0" w:color="auto"/>
      </w:divBdr>
    </w:div>
    <w:div w:id="988243123">
      <w:bodyDiv w:val="1"/>
      <w:marLeft w:val="0"/>
      <w:marRight w:val="0"/>
      <w:marTop w:val="0"/>
      <w:marBottom w:val="0"/>
      <w:divBdr>
        <w:top w:val="none" w:sz="0" w:space="0" w:color="auto"/>
        <w:left w:val="none" w:sz="0" w:space="0" w:color="auto"/>
        <w:bottom w:val="none" w:sz="0" w:space="0" w:color="auto"/>
        <w:right w:val="none" w:sz="0" w:space="0" w:color="auto"/>
      </w:divBdr>
    </w:div>
    <w:div w:id="1046102627">
      <w:bodyDiv w:val="1"/>
      <w:marLeft w:val="0"/>
      <w:marRight w:val="0"/>
      <w:marTop w:val="0"/>
      <w:marBottom w:val="0"/>
      <w:divBdr>
        <w:top w:val="none" w:sz="0" w:space="0" w:color="auto"/>
        <w:left w:val="none" w:sz="0" w:space="0" w:color="auto"/>
        <w:bottom w:val="none" w:sz="0" w:space="0" w:color="auto"/>
        <w:right w:val="none" w:sz="0" w:space="0" w:color="auto"/>
      </w:divBdr>
    </w:div>
    <w:div w:id="1139617404">
      <w:bodyDiv w:val="1"/>
      <w:marLeft w:val="0"/>
      <w:marRight w:val="0"/>
      <w:marTop w:val="0"/>
      <w:marBottom w:val="0"/>
      <w:divBdr>
        <w:top w:val="none" w:sz="0" w:space="0" w:color="auto"/>
        <w:left w:val="none" w:sz="0" w:space="0" w:color="auto"/>
        <w:bottom w:val="none" w:sz="0" w:space="0" w:color="auto"/>
        <w:right w:val="none" w:sz="0" w:space="0" w:color="auto"/>
      </w:divBdr>
    </w:div>
    <w:div w:id="1204831932">
      <w:bodyDiv w:val="1"/>
      <w:marLeft w:val="0"/>
      <w:marRight w:val="0"/>
      <w:marTop w:val="0"/>
      <w:marBottom w:val="0"/>
      <w:divBdr>
        <w:top w:val="none" w:sz="0" w:space="0" w:color="auto"/>
        <w:left w:val="none" w:sz="0" w:space="0" w:color="auto"/>
        <w:bottom w:val="none" w:sz="0" w:space="0" w:color="auto"/>
        <w:right w:val="none" w:sz="0" w:space="0" w:color="auto"/>
      </w:divBdr>
    </w:div>
    <w:div w:id="1236280532">
      <w:bodyDiv w:val="1"/>
      <w:marLeft w:val="0"/>
      <w:marRight w:val="0"/>
      <w:marTop w:val="0"/>
      <w:marBottom w:val="0"/>
      <w:divBdr>
        <w:top w:val="none" w:sz="0" w:space="0" w:color="auto"/>
        <w:left w:val="none" w:sz="0" w:space="0" w:color="auto"/>
        <w:bottom w:val="none" w:sz="0" w:space="0" w:color="auto"/>
        <w:right w:val="none" w:sz="0" w:space="0" w:color="auto"/>
      </w:divBdr>
    </w:div>
    <w:div w:id="1250046675">
      <w:bodyDiv w:val="1"/>
      <w:marLeft w:val="0"/>
      <w:marRight w:val="0"/>
      <w:marTop w:val="0"/>
      <w:marBottom w:val="0"/>
      <w:divBdr>
        <w:top w:val="none" w:sz="0" w:space="0" w:color="auto"/>
        <w:left w:val="none" w:sz="0" w:space="0" w:color="auto"/>
        <w:bottom w:val="none" w:sz="0" w:space="0" w:color="auto"/>
        <w:right w:val="none" w:sz="0" w:space="0" w:color="auto"/>
      </w:divBdr>
    </w:div>
    <w:div w:id="1335961161">
      <w:bodyDiv w:val="1"/>
      <w:marLeft w:val="0"/>
      <w:marRight w:val="0"/>
      <w:marTop w:val="0"/>
      <w:marBottom w:val="0"/>
      <w:divBdr>
        <w:top w:val="none" w:sz="0" w:space="0" w:color="auto"/>
        <w:left w:val="none" w:sz="0" w:space="0" w:color="auto"/>
        <w:bottom w:val="none" w:sz="0" w:space="0" w:color="auto"/>
        <w:right w:val="none" w:sz="0" w:space="0" w:color="auto"/>
      </w:divBdr>
    </w:div>
    <w:div w:id="1368213311">
      <w:bodyDiv w:val="1"/>
      <w:marLeft w:val="0"/>
      <w:marRight w:val="0"/>
      <w:marTop w:val="0"/>
      <w:marBottom w:val="0"/>
      <w:divBdr>
        <w:top w:val="none" w:sz="0" w:space="0" w:color="auto"/>
        <w:left w:val="none" w:sz="0" w:space="0" w:color="auto"/>
        <w:bottom w:val="none" w:sz="0" w:space="0" w:color="auto"/>
        <w:right w:val="none" w:sz="0" w:space="0" w:color="auto"/>
      </w:divBdr>
    </w:div>
    <w:div w:id="1393654003">
      <w:bodyDiv w:val="1"/>
      <w:marLeft w:val="0"/>
      <w:marRight w:val="0"/>
      <w:marTop w:val="0"/>
      <w:marBottom w:val="0"/>
      <w:divBdr>
        <w:top w:val="none" w:sz="0" w:space="0" w:color="auto"/>
        <w:left w:val="none" w:sz="0" w:space="0" w:color="auto"/>
        <w:bottom w:val="none" w:sz="0" w:space="0" w:color="auto"/>
        <w:right w:val="none" w:sz="0" w:space="0" w:color="auto"/>
      </w:divBdr>
    </w:div>
    <w:div w:id="1444226719">
      <w:bodyDiv w:val="1"/>
      <w:marLeft w:val="0"/>
      <w:marRight w:val="0"/>
      <w:marTop w:val="0"/>
      <w:marBottom w:val="0"/>
      <w:divBdr>
        <w:top w:val="none" w:sz="0" w:space="0" w:color="auto"/>
        <w:left w:val="none" w:sz="0" w:space="0" w:color="auto"/>
        <w:bottom w:val="none" w:sz="0" w:space="0" w:color="auto"/>
        <w:right w:val="none" w:sz="0" w:space="0" w:color="auto"/>
      </w:divBdr>
    </w:div>
    <w:div w:id="1516110194">
      <w:bodyDiv w:val="1"/>
      <w:marLeft w:val="0"/>
      <w:marRight w:val="0"/>
      <w:marTop w:val="0"/>
      <w:marBottom w:val="0"/>
      <w:divBdr>
        <w:top w:val="none" w:sz="0" w:space="0" w:color="auto"/>
        <w:left w:val="none" w:sz="0" w:space="0" w:color="auto"/>
        <w:bottom w:val="none" w:sz="0" w:space="0" w:color="auto"/>
        <w:right w:val="none" w:sz="0" w:space="0" w:color="auto"/>
      </w:divBdr>
    </w:div>
    <w:div w:id="1702314491">
      <w:bodyDiv w:val="1"/>
      <w:marLeft w:val="0"/>
      <w:marRight w:val="0"/>
      <w:marTop w:val="0"/>
      <w:marBottom w:val="0"/>
      <w:divBdr>
        <w:top w:val="none" w:sz="0" w:space="0" w:color="auto"/>
        <w:left w:val="none" w:sz="0" w:space="0" w:color="auto"/>
        <w:bottom w:val="none" w:sz="0" w:space="0" w:color="auto"/>
        <w:right w:val="none" w:sz="0" w:space="0" w:color="auto"/>
      </w:divBdr>
    </w:div>
    <w:div w:id="1829857684">
      <w:bodyDiv w:val="1"/>
      <w:marLeft w:val="0"/>
      <w:marRight w:val="0"/>
      <w:marTop w:val="0"/>
      <w:marBottom w:val="0"/>
      <w:divBdr>
        <w:top w:val="none" w:sz="0" w:space="0" w:color="auto"/>
        <w:left w:val="none" w:sz="0" w:space="0" w:color="auto"/>
        <w:bottom w:val="none" w:sz="0" w:space="0" w:color="auto"/>
        <w:right w:val="none" w:sz="0" w:space="0" w:color="auto"/>
      </w:divBdr>
    </w:div>
    <w:div w:id="1846630744">
      <w:bodyDiv w:val="1"/>
      <w:marLeft w:val="0"/>
      <w:marRight w:val="0"/>
      <w:marTop w:val="0"/>
      <w:marBottom w:val="0"/>
      <w:divBdr>
        <w:top w:val="none" w:sz="0" w:space="0" w:color="auto"/>
        <w:left w:val="none" w:sz="0" w:space="0" w:color="auto"/>
        <w:bottom w:val="none" w:sz="0" w:space="0" w:color="auto"/>
        <w:right w:val="none" w:sz="0" w:space="0" w:color="auto"/>
      </w:divBdr>
    </w:div>
    <w:div w:id="1864514321">
      <w:bodyDiv w:val="1"/>
      <w:marLeft w:val="0"/>
      <w:marRight w:val="0"/>
      <w:marTop w:val="0"/>
      <w:marBottom w:val="0"/>
      <w:divBdr>
        <w:top w:val="none" w:sz="0" w:space="0" w:color="auto"/>
        <w:left w:val="none" w:sz="0" w:space="0" w:color="auto"/>
        <w:bottom w:val="none" w:sz="0" w:space="0" w:color="auto"/>
        <w:right w:val="none" w:sz="0" w:space="0" w:color="auto"/>
      </w:divBdr>
    </w:div>
    <w:div w:id="1925529094">
      <w:bodyDiv w:val="1"/>
      <w:marLeft w:val="0"/>
      <w:marRight w:val="0"/>
      <w:marTop w:val="0"/>
      <w:marBottom w:val="0"/>
      <w:divBdr>
        <w:top w:val="none" w:sz="0" w:space="0" w:color="auto"/>
        <w:left w:val="none" w:sz="0" w:space="0" w:color="auto"/>
        <w:bottom w:val="none" w:sz="0" w:space="0" w:color="auto"/>
        <w:right w:val="none" w:sz="0" w:space="0" w:color="auto"/>
      </w:divBdr>
    </w:div>
    <w:div w:id="2041002817">
      <w:bodyDiv w:val="1"/>
      <w:marLeft w:val="0"/>
      <w:marRight w:val="0"/>
      <w:marTop w:val="0"/>
      <w:marBottom w:val="0"/>
      <w:divBdr>
        <w:top w:val="none" w:sz="0" w:space="0" w:color="auto"/>
        <w:left w:val="none" w:sz="0" w:space="0" w:color="auto"/>
        <w:bottom w:val="none" w:sz="0" w:space="0" w:color="auto"/>
        <w:right w:val="none" w:sz="0" w:space="0" w:color="auto"/>
      </w:divBdr>
    </w:div>
    <w:div w:id="2052487761">
      <w:bodyDiv w:val="1"/>
      <w:marLeft w:val="0"/>
      <w:marRight w:val="0"/>
      <w:marTop w:val="0"/>
      <w:marBottom w:val="0"/>
      <w:divBdr>
        <w:top w:val="none" w:sz="0" w:space="0" w:color="auto"/>
        <w:left w:val="none" w:sz="0" w:space="0" w:color="auto"/>
        <w:bottom w:val="none" w:sz="0" w:space="0" w:color="auto"/>
        <w:right w:val="none" w:sz="0" w:space="0" w:color="auto"/>
      </w:divBdr>
    </w:div>
    <w:div w:id="2054454614">
      <w:bodyDiv w:val="1"/>
      <w:marLeft w:val="0"/>
      <w:marRight w:val="0"/>
      <w:marTop w:val="0"/>
      <w:marBottom w:val="0"/>
      <w:divBdr>
        <w:top w:val="none" w:sz="0" w:space="0" w:color="auto"/>
        <w:left w:val="none" w:sz="0" w:space="0" w:color="auto"/>
        <w:bottom w:val="none" w:sz="0" w:space="0" w:color="auto"/>
        <w:right w:val="none" w:sz="0" w:space="0" w:color="auto"/>
      </w:divBdr>
    </w:div>
    <w:div w:id="20642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YumnaHa/cybersecurity-project/blob/main/Cybersecurity_Analysis.ipynb"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dhat.com/en/topics/security/what-is-cv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YumnaHa/cybersecurity-project/blob/main/Cybersecurity_Analysis.ipyn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machine-learning-algorithm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YumnaHa/cybersecurity-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entinelone.com/cybersecurity-101/cybersecurity/cyber-security-issu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datasets/andrewkronser/cve-common-vulnerabilities-and-exposur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YumnaHa/cybersecurity-project/raw/main/Data.zip"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fortinet.com/resources/cyberglossary/national-vulnerability-database-nvd" TargetMode="External"/><Relationship Id="rId30" Type="http://schemas.openxmlformats.org/officeDocument/2006/relationships/hyperlink" Target="https://colab.research.google.com/drive/1jLUab8nFDVP_27N9NMQbYPmELWTHAy1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18</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Ha</dc:creator>
  <cp:keywords/>
  <dc:description/>
  <cp:lastModifiedBy>Yum Ha</cp:lastModifiedBy>
  <cp:revision>12</cp:revision>
  <dcterms:created xsi:type="dcterms:W3CDTF">2025-05-02T05:30:00Z</dcterms:created>
  <dcterms:modified xsi:type="dcterms:W3CDTF">2025-05-04T06:03:00Z</dcterms:modified>
</cp:coreProperties>
</file>