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3793" w14:textId="14A86C92" w:rsidR="00BF5ABC" w:rsidRPr="00BF5ABC" w:rsidRDefault="00BF5ABC" w:rsidP="00BF5ABC">
      <w:pPr>
        <w:rPr>
          <w:b/>
          <w:bCs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64ED539E" wp14:editId="33C15F70">
            <wp:simplePos x="0" y="0"/>
            <wp:positionH relativeFrom="column">
              <wp:posOffset>4128746</wp:posOffset>
            </wp:positionH>
            <wp:positionV relativeFrom="paragraph">
              <wp:posOffset>-156025</wp:posOffset>
            </wp:positionV>
            <wp:extent cx="1330390" cy="1364607"/>
            <wp:effectExtent l="0" t="0" r="3175" b="7620"/>
            <wp:wrapNone/>
            <wp:docPr id="177604517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45173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36" t="38280" r="26373" b="25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390" cy="136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5ABC">
        <w:rPr>
          <w:b/>
          <w:bCs/>
        </w:rPr>
        <w:t>空王冠</w:t>
      </w:r>
    </w:p>
    <w:p w14:paraId="6CD44029" w14:textId="001F5FCE" w:rsidR="00FA78D0" w:rsidRDefault="00BF5ABC">
      <w:r w:rsidRPr="00BF5ABC">
        <w:t>一个由纯粹几何线条构成的王冠轮廓，但其中心是彻底空洞的</w:t>
      </w:r>
    </w:p>
    <w:p w14:paraId="6A8F975B" w14:textId="7B12A09C" w:rsidR="00BF5ABC" w:rsidRDefault="00BF5ABC">
      <w:r w:rsidRPr="00BF5ABC">
        <w:t>采用等边三角形与圆形结合的基础几何形状</w:t>
      </w:r>
    </w:p>
    <w:p w14:paraId="5B6CDC82" w14:textId="77777777" w:rsidR="00BF5ABC" w:rsidRDefault="00BF5ABC"/>
    <w:p w14:paraId="4A34CE18" w14:textId="77777777" w:rsidR="00BF5ABC" w:rsidRPr="00BF5ABC" w:rsidRDefault="00BF5ABC" w:rsidP="00BF5ABC">
      <w:pPr>
        <w:rPr>
          <w:b/>
          <w:bCs/>
        </w:rPr>
      </w:pPr>
      <w:r w:rsidRPr="00BF5ABC">
        <w:rPr>
          <w:b/>
          <w:bCs/>
        </w:rPr>
        <w:t>倒悬的安卡</w:t>
      </w:r>
    </w:p>
    <w:p w14:paraId="0DA736F9" w14:textId="5DA71317" w:rsidR="00BF5ABC" w:rsidRDefault="00BF5ABC">
      <w:r w:rsidRPr="00BF5ABC">
        <w:t>标准的安卡（上为环，下为十字）上下翻转，使圆环朝下</w:t>
      </w:r>
    </w:p>
    <w:p w14:paraId="695CA410" w14:textId="7AFB8C5D" w:rsidR="00BF5ABC" w:rsidRDefault="00BF5ABC">
      <w:r w:rsidRPr="00BF5ABC">
        <w:t>将十字部分的横臂与竖笔末端处理得更为尖锐，仿佛利斧或尖刺</w:t>
      </w:r>
    </w:p>
    <w:p w14:paraId="2CA237E8" w14:textId="1AE550FF" w:rsidR="00BF5ABC" w:rsidRDefault="00BF5ABC">
      <w:r w:rsidRPr="00BF5ABC">
        <w:t>线条可带有细微的裂纹或血色渐变</w:t>
      </w:r>
    </w:p>
    <w:p w14:paraId="369D6E87" w14:textId="77777777" w:rsidR="00BF5ABC" w:rsidRDefault="00BF5ABC"/>
    <w:p w14:paraId="0B9F70F7" w14:textId="77777777" w:rsidR="00BF5ABC" w:rsidRPr="00BF5ABC" w:rsidRDefault="00BF5ABC" w:rsidP="00BF5ABC">
      <w:pPr>
        <w:rPr>
          <w:b/>
          <w:bCs/>
        </w:rPr>
      </w:pPr>
      <w:r w:rsidRPr="00BF5ABC">
        <w:rPr>
          <w:b/>
          <w:bCs/>
        </w:rPr>
        <w:t>玫瑰</w:t>
      </w:r>
      <w:proofErr w:type="gramStart"/>
      <w:r w:rsidRPr="00BF5ABC">
        <w:rPr>
          <w:b/>
          <w:bCs/>
        </w:rPr>
        <w:t>十字与</w:t>
      </w:r>
      <w:proofErr w:type="gramEnd"/>
      <w:r w:rsidRPr="00BF5ABC">
        <w:rPr>
          <w:b/>
          <w:bCs/>
        </w:rPr>
        <w:t>剑</w:t>
      </w:r>
    </w:p>
    <w:p w14:paraId="08F18056" w14:textId="4ACF4757" w:rsidR="00BF5ABC" w:rsidRDefault="00BF5ABC">
      <w:r w:rsidRPr="00BF5ABC">
        <w:t>一把长剑垂直贯穿一朵在拉丁十字中心绽放的玫瑰</w:t>
      </w:r>
    </w:p>
    <w:p w14:paraId="1A78B169" w14:textId="1073CB2D" w:rsidR="00BF5ABC" w:rsidRDefault="00BF5ABC">
      <w:r w:rsidRPr="00BF5ABC">
        <w:t>中心是一个简洁的拉丁十字架。十字架交叉点处，盛开一朵五瓣玫瑰</w:t>
      </w:r>
    </w:p>
    <w:p w14:paraId="49D216BB" w14:textId="6D5995E2" w:rsidR="00BF5ABC" w:rsidRDefault="00BF5ABC">
      <w:r w:rsidRPr="00BF5ABC">
        <w:t>一把中世纪长剑从玫瑰中心</w:t>
      </w:r>
      <w:r>
        <w:rPr>
          <w:rFonts w:hint="eastAsia"/>
        </w:rPr>
        <w:t>倾斜45°</w:t>
      </w:r>
      <w:r w:rsidRPr="00BF5ABC">
        <w:t>刺入</w:t>
      </w:r>
    </w:p>
    <w:p w14:paraId="181CB416" w14:textId="77777777" w:rsidR="00BF5ABC" w:rsidRDefault="00BF5ABC"/>
    <w:p w14:paraId="3A8D3723" w14:textId="77777777" w:rsidR="00BF5ABC" w:rsidRPr="00BF5ABC" w:rsidRDefault="00BF5ABC" w:rsidP="00BF5ABC">
      <w:pPr>
        <w:rPr>
          <w:b/>
          <w:bCs/>
        </w:rPr>
      </w:pPr>
      <w:r w:rsidRPr="00BF5ABC">
        <w:rPr>
          <w:b/>
          <w:bCs/>
        </w:rPr>
        <w:t>朗基努斯之矛尖与火焰</w:t>
      </w:r>
    </w:p>
    <w:p w14:paraId="3ED63A7E" w14:textId="0F59F937" w:rsidR="00BF5ABC" w:rsidRDefault="00BF5ABC">
      <w:r w:rsidRPr="00BF5ABC">
        <w:t>一个发光</w:t>
      </w:r>
      <w:proofErr w:type="gramStart"/>
      <w:r w:rsidRPr="00BF5ABC">
        <w:t>的圣矛矛头</w:t>
      </w:r>
      <w:proofErr w:type="gramEnd"/>
      <w:r w:rsidRPr="00BF5ABC">
        <w:t>，其尖端迸发出包裹矛头的火焰</w:t>
      </w:r>
    </w:p>
    <w:p w14:paraId="5046D92C" w14:textId="77777777" w:rsidR="00BF5ABC" w:rsidRDefault="00BF5ABC"/>
    <w:p w14:paraId="523DAA11" w14:textId="77777777" w:rsidR="00BF5ABC" w:rsidRPr="00BF5ABC" w:rsidRDefault="00BF5ABC" w:rsidP="00BF5ABC">
      <w:pPr>
        <w:rPr>
          <w:b/>
          <w:bCs/>
        </w:rPr>
      </w:pPr>
      <w:r w:rsidRPr="00BF5ABC">
        <w:rPr>
          <w:b/>
          <w:bCs/>
        </w:rPr>
        <w:t>所罗门</w:t>
      </w:r>
      <w:proofErr w:type="gramStart"/>
      <w:r w:rsidRPr="00BF5ABC">
        <w:rPr>
          <w:b/>
          <w:bCs/>
        </w:rPr>
        <w:t>六芒星</w:t>
      </w:r>
      <w:proofErr w:type="gramEnd"/>
    </w:p>
    <w:p w14:paraId="13DFFB69" w14:textId="4C9FEB0E" w:rsidR="00BF5ABC" w:rsidRDefault="00BF5ABC">
      <w:pPr>
        <w:rPr>
          <w:rFonts w:hint="eastAsia"/>
        </w:rPr>
      </w:pPr>
      <w:r w:rsidRPr="00BF5ABC">
        <w:t>一个由两个交叠的三角形构成的</w:t>
      </w:r>
      <w:proofErr w:type="gramStart"/>
      <w:r w:rsidRPr="00BF5ABC">
        <w:t>六芒星</w:t>
      </w:r>
      <w:proofErr w:type="gramEnd"/>
      <w:r>
        <w:rPr>
          <w:rFonts w:hint="eastAsia"/>
        </w:rPr>
        <w:t>，</w:t>
      </w:r>
      <w:r w:rsidRPr="00BF5ABC">
        <w:t>中心有封印文字</w:t>
      </w:r>
    </w:p>
    <w:p w14:paraId="53EDD69C" w14:textId="27C668A9" w:rsidR="00BF5ABC" w:rsidRDefault="00BF5ABC">
      <w:r w:rsidRPr="00BF5ABC">
        <w:t>两个等边三角形精确交叠，形成标准的</w:t>
      </w:r>
      <w:proofErr w:type="gramStart"/>
      <w:r w:rsidRPr="00BF5ABC">
        <w:t>六芒星</w:t>
      </w:r>
      <w:proofErr w:type="gramEnd"/>
    </w:p>
    <w:p w14:paraId="72DEFF7B" w14:textId="6D6AC2D5" w:rsidR="00BF5ABC" w:rsidRPr="00BF5ABC" w:rsidRDefault="00BF5ABC">
      <w:r w:rsidRPr="00BF5ABC">
        <w:t>在</w:t>
      </w:r>
      <w:proofErr w:type="gramStart"/>
      <w:r w:rsidRPr="00BF5ABC">
        <w:t>六芒星</w:t>
      </w:r>
      <w:proofErr w:type="gramEnd"/>
      <w:r w:rsidRPr="00BF5ABC">
        <w:t>的中心，书写一个古体字母组成的单词，</w:t>
      </w:r>
      <w:r w:rsidRPr="00BF5ABC">
        <w:rPr>
          <w:b/>
          <w:bCs/>
        </w:rPr>
        <w:t>“”</w:t>
      </w:r>
    </w:p>
    <w:p w14:paraId="31F6DDDB" w14:textId="77777777" w:rsidR="00BF5ABC" w:rsidRDefault="00BF5ABC"/>
    <w:p w14:paraId="33C0E1F2" w14:textId="77777777" w:rsidR="00AA5E14" w:rsidRPr="00AA5E14" w:rsidRDefault="00AA5E14" w:rsidP="00AA5E14">
      <w:pPr>
        <w:rPr>
          <w:b/>
          <w:bCs/>
        </w:rPr>
      </w:pPr>
      <w:r w:rsidRPr="00AA5E14">
        <w:rPr>
          <w:b/>
          <w:bCs/>
        </w:rPr>
        <w:t>全视之眼（倒置）</w:t>
      </w:r>
    </w:p>
    <w:p w14:paraId="311F6E64" w14:textId="5FC4CF31" w:rsidR="00AA5E14" w:rsidRDefault="00AA5E14">
      <w:r w:rsidRPr="00AA5E14">
        <w:t>将常见的金字塔与眼睛符号倒转，使三角形尖角朝下</w:t>
      </w:r>
    </w:p>
    <w:p w14:paraId="552C1FF7" w14:textId="77777777" w:rsidR="00AA5E14" w:rsidRDefault="00AA5E14"/>
    <w:p w14:paraId="02DCB375" w14:textId="77777777" w:rsidR="00AA5E14" w:rsidRPr="00AA5E14" w:rsidRDefault="00AA5E14" w:rsidP="00AA5E14">
      <w:pPr>
        <w:rPr>
          <w:b/>
          <w:bCs/>
        </w:rPr>
      </w:pPr>
      <w:r w:rsidRPr="00AA5E14">
        <w:rPr>
          <w:b/>
          <w:bCs/>
        </w:rPr>
        <w:t>梅塔特隆立方体</w:t>
      </w:r>
    </w:p>
    <w:p w14:paraId="782200DC" w14:textId="43FAAECC" w:rsidR="00AA5E14" w:rsidRDefault="00AA5E14">
      <w:r w:rsidRPr="00AA5E14">
        <w:t>用直线将所有圆心按特定规则连接（可简化，不必画出全部13个圆的所有连接），形成众多等边三角形、六边形和立体方块。</w:t>
      </w:r>
    </w:p>
    <w:p w14:paraId="1AED1040" w14:textId="77777777" w:rsidR="00AA5E14" w:rsidRDefault="00AA5E14"/>
    <w:p w14:paraId="43B81AD1" w14:textId="77777777" w:rsidR="00AA5E14" w:rsidRPr="00AA5E14" w:rsidRDefault="00AA5E14" w:rsidP="00AA5E14">
      <w:pPr>
        <w:rPr>
          <w:b/>
          <w:bCs/>
        </w:rPr>
      </w:pPr>
      <w:r w:rsidRPr="00AA5E14">
        <w:rPr>
          <w:b/>
          <w:bCs/>
        </w:rPr>
        <w:t>三重王冠</w:t>
      </w:r>
    </w:p>
    <w:p w14:paraId="5C0C4DC6" w14:textId="29E723AA" w:rsidR="00AA5E14" w:rsidRDefault="00AA5E14">
      <w:r w:rsidRPr="00AA5E14">
        <w:t>火焰从王冠底部如浪潮般涌起，包裹冠身。火焰的形态应是</w:t>
      </w:r>
      <w:r w:rsidRPr="00AA5E14">
        <w:rPr>
          <w:b/>
          <w:bCs/>
        </w:rPr>
        <w:t>有序的、神圣的</w:t>
      </w:r>
      <w:r w:rsidRPr="00AA5E14">
        <w:t>，如同圣灵之火，而非毁灭性的野火</w:t>
      </w:r>
    </w:p>
    <w:p w14:paraId="6A3A36CE" w14:textId="77777777" w:rsidR="00AA5E14" w:rsidRDefault="00AA5E14"/>
    <w:p w14:paraId="665A3BCD" w14:textId="77777777" w:rsidR="00AA5E14" w:rsidRPr="00AA5E14" w:rsidRDefault="00AA5E14" w:rsidP="00AA5E14">
      <w:pPr>
        <w:rPr>
          <w:b/>
          <w:bCs/>
        </w:rPr>
      </w:pPr>
      <w:r w:rsidRPr="00AA5E14">
        <w:rPr>
          <w:b/>
          <w:bCs/>
        </w:rPr>
        <w:t>空白石板</w:t>
      </w:r>
    </w:p>
    <w:p w14:paraId="5548ADC5" w14:textId="4D3778EA" w:rsidR="00AA5E14" w:rsidRDefault="00AA5E14">
      <w:r w:rsidRPr="00AA5E14">
        <w:t>一块光滑的、无字的方形石板</w:t>
      </w:r>
    </w:p>
    <w:p w14:paraId="68370B3E" w14:textId="77777777" w:rsidR="00353F07" w:rsidRDefault="00353F07"/>
    <w:p w14:paraId="6C521937" w14:textId="249E3E6E" w:rsidR="00353F07" w:rsidRPr="00353F07" w:rsidRDefault="00353F07">
      <w:pPr>
        <w:rPr>
          <w:rFonts w:hint="eastAsia"/>
          <w:b/>
          <w:bCs/>
        </w:rPr>
      </w:pPr>
      <w:r w:rsidRPr="00353F07">
        <w:rPr>
          <w:rFonts w:hint="eastAsia"/>
          <w:b/>
          <w:bCs/>
        </w:rPr>
        <w:t>莫比乌斯环</w:t>
      </w:r>
    </w:p>
    <w:sectPr w:rsidR="00353F07" w:rsidRPr="00353F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C96F1" w14:textId="77777777" w:rsidR="00AB72BA" w:rsidRDefault="00AB72BA" w:rsidP="00BF5ABC">
      <w:pPr>
        <w:rPr>
          <w:rFonts w:hint="eastAsia"/>
        </w:rPr>
      </w:pPr>
      <w:r>
        <w:separator/>
      </w:r>
    </w:p>
  </w:endnote>
  <w:endnote w:type="continuationSeparator" w:id="0">
    <w:p w14:paraId="2575C109" w14:textId="77777777" w:rsidR="00AB72BA" w:rsidRDefault="00AB72BA" w:rsidP="00BF5A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FD7D5" w14:textId="77777777" w:rsidR="00AB72BA" w:rsidRDefault="00AB72BA" w:rsidP="00BF5ABC">
      <w:pPr>
        <w:rPr>
          <w:rFonts w:hint="eastAsia"/>
        </w:rPr>
      </w:pPr>
      <w:r>
        <w:separator/>
      </w:r>
    </w:p>
  </w:footnote>
  <w:footnote w:type="continuationSeparator" w:id="0">
    <w:p w14:paraId="10D4C282" w14:textId="77777777" w:rsidR="00AB72BA" w:rsidRDefault="00AB72BA" w:rsidP="00BF5AB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66"/>
    <w:rsid w:val="00353F07"/>
    <w:rsid w:val="00770C40"/>
    <w:rsid w:val="00AA5E14"/>
    <w:rsid w:val="00AB72BA"/>
    <w:rsid w:val="00AC466F"/>
    <w:rsid w:val="00AE2C66"/>
    <w:rsid w:val="00BF5ABC"/>
    <w:rsid w:val="00DB27F1"/>
    <w:rsid w:val="00DD1DAE"/>
    <w:rsid w:val="00FA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93A12"/>
  <w15:chartTrackingRefBased/>
  <w15:docId w15:val="{C08EDE5D-6DD2-4A7D-A09F-3E518A25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2C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C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C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C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C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C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C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C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2C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2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2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2C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2C6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2C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2C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2C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2C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2C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2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C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2C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C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2C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C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C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2C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2C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5A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5A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5A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5A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 Ying</dc:creator>
  <cp:keywords/>
  <dc:description/>
  <cp:lastModifiedBy>luck Ying</cp:lastModifiedBy>
  <cp:revision>3</cp:revision>
  <dcterms:created xsi:type="dcterms:W3CDTF">2025-12-07T05:38:00Z</dcterms:created>
  <dcterms:modified xsi:type="dcterms:W3CDTF">2025-12-07T06:35:00Z</dcterms:modified>
</cp:coreProperties>
</file>