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r>
        <w:rPr>
          <w:sz w:val="22"/>
          <w:b w:val="1"/>
        </w:rPr>
        <w:t xml:space="preserve">发言人  </w:t>
      </w:r>
      <w:r>
        <w:t xml:space="preserve">00:00 </w:t>
      </w:r>
      <w:r/>
    </w:p>
    <w:p>
      <w:r>
        <w:t xml:space="preserve">然后我们在第五章逻辑门电路，主要是讲了这么两大类门电路。也就是三极管是一个门电路。所以这个TTL也好，CMOS也好，大家能够了解这几个门电路它的电路结构特点，包括这个逻辑功能。特别是要掌握得，如果给出一个逻辑图，我们如何去分析它的逻辑关系，就输出跟输入这样一个逻辑关系，这个时候是需要借助这个真值表的。</w:t>
      </w:r>
    </w:p>
    <w:p>
      <w:r>
        <w:rPr>
          <w:sz w:val="22"/>
          <w:b w:val="1"/>
        </w:rPr>
        <w:t xml:space="preserve">发言人  </w:t>
      </w:r>
      <w:r>
        <w:t xml:space="preserve">00:26 </w:t>
      </w:r>
      <w:r/>
    </w:p>
    <w:p>
      <w:r>
        <w:t xml:space="preserve">因为我们在TTL里面，我们讲它主要是有一些很多特性，有输入伏安特性，有输入负载特性。因为TTL门电路也就是我们在输入端跟地之间接上一个电阻。我们要观察这个电阻的是大于2000Ω还是小于750Ω。如果大于2000Ω，相当于接了一个高电平，小于700Ω相当于接了一个低电平。</w:t>
      </w:r>
    </w:p>
    <w:p>
      <w:r>
        <w:rPr>
          <w:sz w:val="22"/>
          <w:b w:val="1"/>
        </w:rPr>
        <w:t xml:space="preserve">发言人  </w:t>
      </w:r>
      <w:r>
        <w:t xml:space="preserve">00:54 </w:t>
      </w:r>
      <w:r/>
    </w:p>
    <w:p>
      <w:r>
        <w:t xml:space="preserve">那么这个MOS管中是没有输入负载特性。MOS管电路在输入端跟地之间，我们讲不管是接多大的电阻，它的电流都是近似等于零的，都相当于接低电平，注意这个跟TTL是不一样的。</w:t>
      </w:r>
    </w:p>
    <w:p>
      <w:r>
        <w:rPr>
          <w:sz w:val="22"/>
          <w:b w:val="1"/>
        </w:rPr>
        <w:t xml:space="preserve">发言人  </w:t>
      </w:r>
      <w:r>
        <w:t xml:space="preserve">01:12 </w:t>
      </w:r>
      <w:r/>
    </w:p>
    <w:p>
      <w:r>
        <w:t xml:space="preserve">第五章里面讲的一些像这个OC门，三态门这样一些电路。所以这个OC和这个三态门，注意它各自的一个特点。OC它能够正常工作，必须要外接上拉电阻（就把这个输出端口通过电阻接高电位），否则他不能正常工作。这是这几个门电路的特点。</w:t>
      </w:r>
    </w:p>
    <w:p>
      <w:r>
        <w:rPr>
          <w:sz w:val="22"/>
          <w:b w:val="1"/>
        </w:rPr>
        <w:t xml:space="preserve">发言人  </w:t>
      </w:r>
      <w:r>
        <w:t xml:space="preserve">01:53 </w:t>
      </w:r>
      <w:r/>
    </w:p>
    <w:p>
      <w:r>
        <w:t xml:space="preserve">这个第六章里面，我们是讲这个组合电路。这部分主要是几个方面，一个是组合电路的分析，还有就是组合电路的设计。这两个方面在往届考试都是容易遇到大题的。组合电路的分析是他给一个逻辑图，要我们去分析这个图实现什么逻辑功能。那么组合定位的设计反过来，他给一个逻辑要求或者是逻辑功能，要我们把这个逻辑图设计出来。当然我们讲在组合电路设计里面，它可以用与或门，也可以用与非门的，也可以用151或者是138去实现这个组合电路的设计过程，这个也是经常遇到的。</w:t>
      </w:r>
    </w:p>
    <w:p>
      <w:r>
        <w:rPr>
          <w:sz w:val="22"/>
          <w:b w:val="1"/>
        </w:rPr>
        <w:t xml:space="preserve">发言人  </w:t>
      </w:r>
      <w:r>
        <w:t xml:space="preserve">02:48 </w:t>
      </w:r>
      <w:r/>
    </w:p>
    <w:p>
      <w:r>
        <w:t xml:space="preserve">另外就是我们在第六章里面，我们也讲过几种常见的中规模组合电路，包括编码器、译码器、数据选择器和数据分配器。也讲到加法器和比较器。这一部分常见的芯片74138、74151和74153这几个芯片，考试也是经常遇到的，包括我们在工程上面也是用的比较多的。另外就是74148，它是一个八线到三线的优先编码器，这个芯片考试很少遇到。但是工程上面实际上遇到的。包括7448是一个共阴极数码管的显示译码器。如果是共阳极数码管，可以查手册，比如7447。  另外就是我们讲的这个比较器，比较器在考试里面很少出现，但是也出现过，就是我们前面讲这个，上次课例题，还有一个习题，就这个血型的一个鉴别电路，就判断能否正常输血。那个题在考试遇到过的，它用比较器实现。</w:t>
      </w:r>
    </w:p>
    <w:p>
      <w:r>
        <w:rPr>
          <w:sz w:val="22"/>
          <w:b w:val="1"/>
        </w:rPr>
        <w:t xml:space="preserve">发言人  </w:t>
      </w:r>
      <w:r>
        <w:t xml:space="preserve">04:09 </w:t>
      </w:r>
      <w:r/>
    </w:p>
    <w:p>
      <w:r>
        <w:t xml:space="preserve">我们讲比较器，包括这个加法器，它在实现逻辑函数的时候，一般是要一些比较特殊的表达式才可以。不像我们译码器和数据选择器。所以这个第六章里面74138、74151和74153，这个逻辑符号、逻辑功能、输出函数的逻辑表达式，特别是用这两个芯片去实现逻辑函数。这个是在考试里面经常遇到，这是要求大家能够掌握的。</w:t>
      </w:r>
    </w:p>
    <w:p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