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E4EE8" w14:textId="0E7B7099" w:rsidR="0026047F" w:rsidRPr="004A63F5" w:rsidRDefault="003304CF" w:rsidP="003E770B">
      <w:pPr>
        <w:spacing w:line="480" w:lineRule="auto"/>
        <w:rPr>
          <w:rFonts w:ascii="Times New Roman" w:hAnsi="Times New Roman" w:cs="Times New Roman"/>
        </w:rPr>
      </w:pP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sidR="004A63F5" w:rsidRPr="004A63F5">
        <w:rPr>
          <w:rFonts w:ascii="Times New Roman" w:hAnsi="Times New Roman" w:cs="Times New Roman"/>
        </w:rPr>
        <w:t>Independent Project</w:t>
      </w:r>
    </w:p>
    <w:p w14:paraId="386BDFC1" w14:textId="070AAE1D" w:rsidR="004A63F5" w:rsidRPr="004A63F5" w:rsidRDefault="004A63F5" w:rsidP="003E770B">
      <w:pPr>
        <w:spacing w:line="480" w:lineRule="auto"/>
        <w:rPr>
          <w:rFonts w:ascii="Times New Roman" w:hAnsi="Times New Roman" w:cs="Times New Roman"/>
        </w:rPr>
      </w:pPr>
      <w:r w:rsidRPr="004A63F5">
        <w:rPr>
          <w:rFonts w:ascii="Times New Roman" w:hAnsi="Times New Roman" w:cs="Times New Roman"/>
        </w:rPr>
        <w:t>Data Analysis for the Social Sciences</w:t>
      </w:r>
    </w:p>
    <w:p w14:paraId="3FC64DED" w14:textId="5DC7ACCF" w:rsidR="004A63F5" w:rsidRPr="004A63F5" w:rsidRDefault="004A63F5" w:rsidP="003E770B">
      <w:pPr>
        <w:spacing w:line="480" w:lineRule="auto"/>
        <w:rPr>
          <w:rFonts w:ascii="Times New Roman" w:hAnsi="Times New Roman" w:cs="Times New Roman"/>
        </w:rPr>
      </w:pPr>
      <w:r w:rsidRPr="004A63F5">
        <w:rPr>
          <w:rFonts w:ascii="Times New Roman" w:hAnsi="Times New Roman" w:cs="Times New Roman"/>
        </w:rPr>
        <w:t xml:space="preserve">Prof. Gregory </w:t>
      </w:r>
      <w:proofErr w:type="spellStart"/>
      <w:r w:rsidRPr="004A63F5">
        <w:rPr>
          <w:rFonts w:ascii="Times New Roman" w:hAnsi="Times New Roman" w:cs="Times New Roman"/>
        </w:rPr>
        <w:t>Eirich</w:t>
      </w:r>
      <w:proofErr w:type="spellEnd"/>
    </w:p>
    <w:p w14:paraId="4321169D" w14:textId="676D7068" w:rsidR="00DA5EA7" w:rsidRPr="004A63F5" w:rsidRDefault="004A63F5" w:rsidP="003E770B">
      <w:pPr>
        <w:spacing w:line="480" w:lineRule="auto"/>
        <w:rPr>
          <w:rFonts w:ascii="Times New Roman" w:hAnsi="Times New Roman" w:cs="Times New Roman"/>
        </w:rPr>
      </w:pPr>
      <w:r w:rsidRPr="004A63F5">
        <w:rPr>
          <w:rFonts w:ascii="Times New Roman" w:hAnsi="Times New Roman" w:cs="Times New Roman"/>
        </w:rPr>
        <w:t>Yun Choi</w:t>
      </w:r>
    </w:p>
    <w:p w14:paraId="0E0B7CA8" w14:textId="03021CD4" w:rsidR="004A63F5" w:rsidRDefault="004A63F5" w:rsidP="00DA5EA7">
      <w:pPr>
        <w:spacing w:line="480" w:lineRule="auto"/>
        <w:jc w:val="center"/>
        <w:rPr>
          <w:rFonts w:ascii="Times New Roman" w:hAnsi="Times New Roman" w:cs="Times New Roman"/>
          <w:b/>
        </w:rPr>
      </w:pPr>
      <w:r w:rsidRPr="007152AB">
        <w:rPr>
          <w:rFonts w:ascii="Times New Roman" w:hAnsi="Times New Roman" w:cs="Times New Roman"/>
          <w:b/>
        </w:rPr>
        <w:t xml:space="preserve">Is Vote-By-Mail A Partisan </w:t>
      </w:r>
      <w:proofErr w:type="gramStart"/>
      <w:r w:rsidRPr="007152AB">
        <w:rPr>
          <w:rFonts w:ascii="Times New Roman" w:hAnsi="Times New Roman" w:cs="Times New Roman"/>
          <w:b/>
        </w:rPr>
        <w:t>Matter?:</w:t>
      </w:r>
      <w:proofErr w:type="gramEnd"/>
      <w:r w:rsidRPr="007152AB">
        <w:rPr>
          <w:rFonts w:ascii="Times New Roman" w:hAnsi="Times New Roman" w:cs="Times New Roman"/>
          <w:b/>
        </w:rPr>
        <w:t xml:space="preserve"> Lessons from linking NC elections data</w:t>
      </w:r>
    </w:p>
    <w:p w14:paraId="0318A5FE" w14:textId="77777777" w:rsidR="00DA5EA7" w:rsidRPr="00DA5EA7" w:rsidRDefault="00DA5EA7" w:rsidP="00DA5EA7">
      <w:pPr>
        <w:spacing w:line="480" w:lineRule="auto"/>
        <w:jc w:val="center"/>
        <w:rPr>
          <w:rFonts w:ascii="Times New Roman" w:hAnsi="Times New Roman" w:cs="Times New Roman"/>
          <w:b/>
        </w:rPr>
      </w:pPr>
    </w:p>
    <w:p w14:paraId="64D06A34" w14:textId="77777777" w:rsidR="004A63F5" w:rsidRPr="007152AB" w:rsidRDefault="004A63F5" w:rsidP="003E770B">
      <w:pPr>
        <w:pStyle w:val="ListParagraph"/>
        <w:numPr>
          <w:ilvl w:val="0"/>
          <w:numId w:val="1"/>
        </w:numPr>
        <w:spacing w:line="480" w:lineRule="auto"/>
        <w:rPr>
          <w:rFonts w:ascii="Times New Roman" w:hAnsi="Times New Roman" w:cs="Times New Roman"/>
          <w:b/>
        </w:rPr>
      </w:pPr>
      <w:r w:rsidRPr="007152AB">
        <w:rPr>
          <w:rFonts w:ascii="Times New Roman" w:hAnsi="Times New Roman" w:cs="Times New Roman"/>
          <w:b/>
        </w:rPr>
        <w:t>Research Topic</w:t>
      </w:r>
    </w:p>
    <w:p w14:paraId="358F7A0E" w14:textId="7BC3023A" w:rsidR="00DA5EA7" w:rsidRPr="00DA5EA7" w:rsidRDefault="00DA5EA7" w:rsidP="0064517E">
      <w:pPr>
        <w:pStyle w:val="ListParagraph"/>
        <w:spacing w:line="480" w:lineRule="auto"/>
        <w:ind w:left="360" w:firstLine="360"/>
        <w:rPr>
          <w:rFonts w:ascii="Times New Roman" w:hAnsi="Times New Roman" w:cs="Times New Roman"/>
        </w:rPr>
      </w:pPr>
      <w:r w:rsidRPr="00DA5EA7">
        <w:rPr>
          <w:rFonts w:ascii="Times New Roman" w:hAnsi="Times New Roman" w:cs="Times New Roman"/>
        </w:rPr>
        <w:t>Throughout the 2020 U.S. presidential election, then-President Donald Trum</w:t>
      </w:r>
      <w:r w:rsidR="00010059">
        <w:rPr>
          <w:rFonts w:ascii="Times New Roman" w:hAnsi="Times New Roman" w:cs="Times New Roman"/>
        </w:rPr>
        <w:t>p</w:t>
      </w:r>
      <w:r w:rsidRPr="00DA5EA7">
        <w:rPr>
          <w:rFonts w:ascii="Times New Roman" w:hAnsi="Times New Roman" w:cs="Times New Roman"/>
        </w:rPr>
        <w:t xml:space="preserve"> continued his attacks on mail-in voting. Although the extent of his influence remains unclear, only 30% of Republicans voted by mail despite nationwide polling place closures and the health risk of casting an in-person ballot during the COVID-19 pandemic. In comparison, nearly 60% of Democrats cast a mail-in ballot. Such a disparity raises the question of whether vote-by-mail (VBM) is indeed a partisan issue and less accepted by Republicans, even when controlling for other factors that influence one’s preference for VBM. Survey studies have found that Republicans are less likely to VBM than Democrats, but they did not consider other factors that might influence their preference of voting method. </w:t>
      </w:r>
    </w:p>
    <w:p w14:paraId="1D27D32A" w14:textId="4EF7B73D" w:rsidR="004A63F5" w:rsidRPr="007152AB" w:rsidRDefault="004A63F5" w:rsidP="00DA5EA7">
      <w:pPr>
        <w:pStyle w:val="ListParagraph"/>
        <w:numPr>
          <w:ilvl w:val="0"/>
          <w:numId w:val="1"/>
        </w:numPr>
        <w:spacing w:line="480" w:lineRule="auto"/>
        <w:rPr>
          <w:rFonts w:ascii="Times New Roman" w:hAnsi="Times New Roman" w:cs="Times New Roman"/>
          <w:b/>
        </w:rPr>
      </w:pPr>
      <w:r w:rsidRPr="007152AB">
        <w:rPr>
          <w:rFonts w:ascii="Times New Roman" w:hAnsi="Times New Roman" w:cs="Times New Roman"/>
          <w:b/>
        </w:rPr>
        <w:t>Hypothesis</w:t>
      </w:r>
    </w:p>
    <w:p w14:paraId="651B8BC2" w14:textId="595728C9" w:rsidR="002F4436" w:rsidRDefault="004A63F5" w:rsidP="002F4436">
      <w:pPr>
        <w:pStyle w:val="ListParagraph"/>
        <w:spacing w:line="480" w:lineRule="auto"/>
        <w:ind w:left="360" w:firstLine="360"/>
        <w:rPr>
          <w:rFonts w:ascii="Times New Roman" w:hAnsi="Times New Roman" w:cs="Times New Roman"/>
        </w:rPr>
      </w:pPr>
      <w:r w:rsidRPr="004A63F5">
        <w:rPr>
          <w:rFonts w:ascii="Times New Roman" w:hAnsi="Times New Roman" w:cs="Times New Roman"/>
        </w:rPr>
        <w:t xml:space="preserve">In this paper, I examine </w:t>
      </w:r>
      <w:r w:rsidR="00A0272D">
        <w:rPr>
          <w:rFonts w:ascii="Times New Roman" w:hAnsi="Times New Roman" w:cs="Times New Roman"/>
        </w:rPr>
        <w:t>the following hypothesis: (1)</w:t>
      </w:r>
      <w:r w:rsidRPr="00A0272D">
        <w:rPr>
          <w:rFonts w:ascii="Times New Roman" w:hAnsi="Times New Roman" w:cs="Times New Roman"/>
        </w:rPr>
        <w:t xml:space="preserve"> being a registered Republican (independent variable) decreases the </w:t>
      </w:r>
      <w:r w:rsidR="00DA5EA7">
        <w:rPr>
          <w:rFonts w:ascii="Times New Roman" w:hAnsi="Times New Roman" w:cs="Times New Roman"/>
        </w:rPr>
        <w:t>probability of</w:t>
      </w:r>
      <w:r w:rsidRPr="00A0272D">
        <w:rPr>
          <w:rFonts w:ascii="Times New Roman" w:hAnsi="Times New Roman" w:cs="Times New Roman"/>
        </w:rPr>
        <w:t xml:space="preserve"> VBM (dependent variable), even when controlling for voter age, race, sex, and distance to a designated polling location (controlled variables)</w:t>
      </w:r>
      <w:r w:rsidR="00E83F56">
        <w:rPr>
          <w:rFonts w:ascii="Times New Roman" w:hAnsi="Times New Roman" w:cs="Times New Roman"/>
        </w:rPr>
        <w:t>; and</w:t>
      </w:r>
      <w:r w:rsidR="00A0272D">
        <w:rPr>
          <w:rFonts w:ascii="Times New Roman" w:hAnsi="Times New Roman" w:cs="Times New Roman"/>
        </w:rPr>
        <w:t xml:space="preserve"> (2) being white has differential impacts on </w:t>
      </w:r>
      <w:r w:rsidR="008D5CAA">
        <w:rPr>
          <w:rFonts w:ascii="Times New Roman" w:hAnsi="Times New Roman" w:cs="Times New Roman"/>
        </w:rPr>
        <w:t xml:space="preserve">the </w:t>
      </w:r>
      <w:r w:rsidR="00DA5EA7">
        <w:rPr>
          <w:rFonts w:ascii="Times New Roman" w:hAnsi="Times New Roman" w:cs="Times New Roman"/>
        </w:rPr>
        <w:t>probability of</w:t>
      </w:r>
      <w:r w:rsidR="008D5CAA">
        <w:rPr>
          <w:rFonts w:ascii="Times New Roman" w:hAnsi="Times New Roman" w:cs="Times New Roman"/>
        </w:rPr>
        <w:t xml:space="preserve"> VBM </w:t>
      </w:r>
      <w:r w:rsidR="00A0272D">
        <w:rPr>
          <w:rFonts w:ascii="Times New Roman" w:hAnsi="Times New Roman" w:cs="Times New Roman"/>
        </w:rPr>
        <w:t xml:space="preserve">across the political spectrum. </w:t>
      </w:r>
      <w:r w:rsidR="00122620">
        <w:rPr>
          <w:rFonts w:ascii="Times New Roman" w:hAnsi="Times New Roman" w:cs="Times New Roman"/>
        </w:rPr>
        <w:t xml:space="preserve">I </w:t>
      </w:r>
      <w:r w:rsidR="006A35D5">
        <w:rPr>
          <w:rFonts w:ascii="Times New Roman" w:hAnsi="Times New Roman" w:cs="Times New Roman"/>
        </w:rPr>
        <w:t xml:space="preserve">hypothesize that within the </w:t>
      </w:r>
      <w:r w:rsidR="0090489C">
        <w:rPr>
          <w:rFonts w:ascii="Times New Roman" w:hAnsi="Times New Roman" w:cs="Times New Roman"/>
        </w:rPr>
        <w:t>Republican</w:t>
      </w:r>
      <w:r w:rsidR="006A35D5">
        <w:rPr>
          <w:rFonts w:ascii="Times New Roman" w:hAnsi="Times New Roman" w:cs="Times New Roman"/>
        </w:rPr>
        <w:t xml:space="preserve"> Party</w:t>
      </w:r>
      <w:r w:rsidR="0090489C">
        <w:rPr>
          <w:rFonts w:ascii="Times New Roman" w:hAnsi="Times New Roman" w:cs="Times New Roman"/>
        </w:rPr>
        <w:t xml:space="preserve">, being white intensifies </w:t>
      </w:r>
      <w:r w:rsidR="0090489C">
        <w:rPr>
          <w:rFonts w:ascii="Times New Roman" w:hAnsi="Times New Roman" w:cs="Times New Roman"/>
        </w:rPr>
        <w:lastRenderedPageBreak/>
        <w:t>disapproval against VBM</w:t>
      </w:r>
      <w:r w:rsidR="00DC7708">
        <w:rPr>
          <w:rFonts w:ascii="Times New Roman" w:hAnsi="Times New Roman" w:cs="Times New Roman"/>
        </w:rPr>
        <w:t xml:space="preserve">. </w:t>
      </w:r>
      <w:r w:rsidR="0090489C">
        <w:rPr>
          <w:rFonts w:ascii="Times New Roman" w:hAnsi="Times New Roman" w:cs="Times New Roman"/>
        </w:rPr>
        <w:t xml:space="preserve">On the other hand, </w:t>
      </w:r>
      <w:r w:rsidR="006A35D5">
        <w:rPr>
          <w:rFonts w:ascii="Times New Roman" w:hAnsi="Times New Roman" w:cs="Times New Roman"/>
        </w:rPr>
        <w:t xml:space="preserve">within the </w:t>
      </w:r>
      <w:r w:rsidR="0090489C">
        <w:rPr>
          <w:rFonts w:ascii="Times New Roman" w:hAnsi="Times New Roman" w:cs="Times New Roman"/>
        </w:rPr>
        <w:t>Democrat</w:t>
      </w:r>
      <w:r w:rsidR="006A35D5">
        <w:rPr>
          <w:rFonts w:ascii="Times New Roman" w:hAnsi="Times New Roman" w:cs="Times New Roman"/>
        </w:rPr>
        <w:t>ic Party</w:t>
      </w:r>
      <w:r w:rsidR="0090489C">
        <w:rPr>
          <w:rFonts w:ascii="Times New Roman" w:hAnsi="Times New Roman" w:cs="Times New Roman"/>
        </w:rPr>
        <w:t xml:space="preserve">, being white increases the </w:t>
      </w:r>
      <w:r w:rsidR="00DA5EA7">
        <w:rPr>
          <w:rFonts w:ascii="Times New Roman" w:hAnsi="Times New Roman" w:cs="Times New Roman"/>
        </w:rPr>
        <w:t>probability of</w:t>
      </w:r>
      <w:r w:rsidR="0090489C">
        <w:rPr>
          <w:rFonts w:ascii="Times New Roman" w:hAnsi="Times New Roman" w:cs="Times New Roman"/>
        </w:rPr>
        <w:t xml:space="preserve"> VBM</w:t>
      </w:r>
      <w:r w:rsidR="00DC7708">
        <w:rPr>
          <w:rFonts w:ascii="Times New Roman" w:hAnsi="Times New Roman" w:cs="Times New Roman"/>
        </w:rPr>
        <w:t>.</w:t>
      </w:r>
      <w:r w:rsidR="00DA5EA7">
        <w:rPr>
          <w:rFonts w:ascii="Times New Roman" w:hAnsi="Times New Roman" w:cs="Times New Roman"/>
        </w:rPr>
        <w:t xml:space="preserve"> </w:t>
      </w:r>
    </w:p>
    <w:p w14:paraId="1B8D4A69" w14:textId="103D8CC9" w:rsidR="00122620" w:rsidRDefault="004A63F5" w:rsidP="002F4436">
      <w:pPr>
        <w:pStyle w:val="ListParagraph"/>
        <w:spacing w:line="480" w:lineRule="auto"/>
        <w:ind w:left="360" w:firstLine="360"/>
        <w:rPr>
          <w:rFonts w:ascii="Times New Roman" w:hAnsi="Times New Roman" w:cs="Times New Roman"/>
        </w:rPr>
      </w:pPr>
      <w:r w:rsidRPr="002F4436">
        <w:rPr>
          <w:rFonts w:ascii="Times New Roman" w:hAnsi="Times New Roman" w:cs="Times New Roman"/>
        </w:rPr>
        <w:t xml:space="preserve">I control for voter age and distance to a polling place because age and travel distance are two </w:t>
      </w:r>
      <w:r w:rsidR="008D5CAA">
        <w:rPr>
          <w:rFonts w:ascii="Times New Roman" w:hAnsi="Times New Roman" w:cs="Times New Roman"/>
        </w:rPr>
        <w:t>primary</w:t>
      </w:r>
      <w:r w:rsidRPr="002F4436">
        <w:rPr>
          <w:rFonts w:ascii="Times New Roman" w:hAnsi="Times New Roman" w:cs="Times New Roman"/>
        </w:rPr>
        <w:t xml:space="preserve"> factors in deciding whether to vote-by-mail (VBM). The older the voter, and the longer the travel distance, the higher the voter's incentive to VBM and save the trip. </w:t>
      </w:r>
      <w:r w:rsidR="008D5CAA">
        <w:rPr>
          <w:rFonts w:ascii="Times New Roman" w:hAnsi="Times New Roman" w:cs="Times New Roman"/>
        </w:rPr>
        <w:t>I also control for voter race and gender because w</w:t>
      </w:r>
      <w:r w:rsidR="008D5CAA" w:rsidRPr="008D5CAA">
        <w:rPr>
          <w:rFonts w:ascii="Times New Roman" w:hAnsi="Times New Roman" w:cs="Times New Roman"/>
        </w:rPr>
        <w:t xml:space="preserve">hite, </w:t>
      </w:r>
      <w:r w:rsidR="008D5CAA">
        <w:rPr>
          <w:rFonts w:ascii="Times New Roman" w:hAnsi="Times New Roman" w:cs="Times New Roman"/>
        </w:rPr>
        <w:t xml:space="preserve">and </w:t>
      </w:r>
      <w:r w:rsidR="008D5CAA" w:rsidRPr="008D5CAA">
        <w:rPr>
          <w:rFonts w:ascii="Times New Roman" w:hAnsi="Times New Roman" w:cs="Times New Roman"/>
        </w:rPr>
        <w:t>male voters are likely to have a higher socioeconomic status than non-white,</w:t>
      </w:r>
      <w:r w:rsidR="008D5CAA">
        <w:rPr>
          <w:rFonts w:ascii="Times New Roman" w:hAnsi="Times New Roman" w:cs="Times New Roman"/>
        </w:rPr>
        <w:t xml:space="preserve"> and</w:t>
      </w:r>
      <w:r w:rsidR="008D5CAA" w:rsidRPr="008D5CAA">
        <w:rPr>
          <w:rFonts w:ascii="Times New Roman" w:hAnsi="Times New Roman" w:cs="Times New Roman"/>
        </w:rPr>
        <w:t xml:space="preserve"> female</w:t>
      </w:r>
      <w:r w:rsidR="008D5CAA">
        <w:rPr>
          <w:rFonts w:ascii="Times New Roman" w:hAnsi="Times New Roman" w:cs="Times New Roman"/>
        </w:rPr>
        <w:t xml:space="preserve"> </w:t>
      </w:r>
      <w:r w:rsidR="008D5CAA" w:rsidRPr="008D5CAA">
        <w:rPr>
          <w:rFonts w:ascii="Times New Roman" w:hAnsi="Times New Roman" w:cs="Times New Roman"/>
        </w:rPr>
        <w:t>voters, respectively, which is also one of the strong predictors for a high probability of VBM.</w:t>
      </w:r>
    </w:p>
    <w:p w14:paraId="3D89A7C8" w14:textId="09F35265" w:rsidR="004A63F5" w:rsidRPr="002F4436" w:rsidRDefault="00122620" w:rsidP="002F4436">
      <w:pPr>
        <w:pStyle w:val="ListParagraph"/>
        <w:spacing w:line="480" w:lineRule="auto"/>
        <w:ind w:left="360" w:firstLine="360"/>
        <w:rPr>
          <w:rFonts w:ascii="Times New Roman" w:hAnsi="Times New Roman" w:cs="Times New Roman"/>
        </w:rPr>
      </w:pPr>
      <w:r>
        <w:rPr>
          <w:rFonts w:ascii="Times New Roman" w:hAnsi="Times New Roman" w:cs="Times New Roman"/>
        </w:rPr>
        <w:t xml:space="preserve">My first hypothesis will be falsified if </w:t>
      </w:r>
      <w:r w:rsidR="008D5CAA" w:rsidRPr="008D5CAA">
        <w:rPr>
          <w:rFonts w:ascii="Times New Roman" w:hAnsi="Times New Roman" w:cs="Times New Roman"/>
        </w:rPr>
        <w:t xml:space="preserve">the </w:t>
      </w:r>
      <w:r w:rsidR="00DA5EA7">
        <w:rPr>
          <w:rFonts w:ascii="Times New Roman" w:hAnsi="Times New Roman" w:cs="Times New Roman"/>
        </w:rPr>
        <w:t>probability of</w:t>
      </w:r>
      <w:r w:rsidR="008D5CAA" w:rsidRPr="008D5CAA">
        <w:rPr>
          <w:rFonts w:ascii="Times New Roman" w:hAnsi="Times New Roman" w:cs="Times New Roman"/>
        </w:rPr>
        <w:t xml:space="preserve"> VBM </w:t>
      </w:r>
      <w:r>
        <w:rPr>
          <w:rFonts w:ascii="Times New Roman" w:hAnsi="Times New Roman" w:cs="Times New Roman"/>
        </w:rPr>
        <w:t>is constant</w:t>
      </w:r>
      <w:r w:rsidR="008D5CAA" w:rsidRPr="008D5CAA">
        <w:rPr>
          <w:rFonts w:ascii="Times New Roman" w:hAnsi="Times New Roman" w:cs="Times New Roman"/>
        </w:rPr>
        <w:t xml:space="preserve"> across the political spectrum</w:t>
      </w:r>
      <w:r w:rsidR="00DA5EA7">
        <w:rPr>
          <w:rFonts w:ascii="Times New Roman" w:hAnsi="Times New Roman" w:cs="Times New Roman"/>
        </w:rPr>
        <w:t>, net of all the controlled</w:t>
      </w:r>
      <w:r w:rsidR="00DA5EA7" w:rsidRPr="008D5CAA">
        <w:rPr>
          <w:rFonts w:ascii="Times New Roman" w:hAnsi="Times New Roman" w:cs="Times New Roman"/>
        </w:rPr>
        <w:t xml:space="preserve"> </w:t>
      </w:r>
      <w:r w:rsidR="00DA5EA7">
        <w:rPr>
          <w:rFonts w:ascii="Times New Roman" w:hAnsi="Times New Roman" w:cs="Times New Roman"/>
        </w:rPr>
        <w:t>variables.</w:t>
      </w:r>
      <w:r>
        <w:rPr>
          <w:rFonts w:ascii="Times New Roman" w:hAnsi="Times New Roman" w:cs="Times New Roman"/>
        </w:rPr>
        <w:t xml:space="preserve"> That means the disparity in the </w:t>
      </w:r>
      <w:r w:rsidR="00DA5EA7">
        <w:rPr>
          <w:rFonts w:ascii="Times New Roman" w:hAnsi="Times New Roman" w:cs="Times New Roman"/>
        </w:rPr>
        <w:t>probability of</w:t>
      </w:r>
      <w:r>
        <w:rPr>
          <w:rFonts w:ascii="Times New Roman" w:hAnsi="Times New Roman" w:cs="Times New Roman"/>
        </w:rPr>
        <w:t xml:space="preserve"> VBM derives from some or all of the </w:t>
      </w:r>
      <w:r w:rsidR="00DA5EA7">
        <w:rPr>
          <w:rFonts w:ascii="Times New Roman" w:hAnsi="Times New Roman" w:cs="Times New Roman"/>
        </w:rPr>
        <w:t>variables</w:t>
      </w:r>
      <w:r>
        <w:rPr>
          <w:rFonts w:ascii="Times New Roman" w:hAnsi="Times New Roman" w:cs="Times New Roman"/>
        </w:rPr>
        <w:t xml:space="preserve"> I control for. My second hypothesis will be falsified if being white influences the </w:t>
      </w:r>
      <w:r w:rsidR="00DA5EA7">
        <w:rPr>
          <w:rFonts w:ascii="Times New Roman" w:hAnsi="Times New Roman" w:cs="Times New Roman"/>
        </w:rPr>
        <w:t>probability of</w:t>
      </w:r>
      <w:r>
        <w:rPr>
          <w:rFonts w:ascii="Times New Roman" w:hAnsi="Times New Roman" w:cs="Times New Roman"/>
        </w:rPr>
        <w:t xml:space="preserve"> VBM in the same direction across the political spectrum. That means being white</w:t>
      </w:r>
      <w:r w:rsidR="00DA5EA7">
        <w:rPr>
          <w:rFonts w:ascii="Times New Roman" w:hAnsi="Times New Roman" w:cs="Times New Roman"/>
        </w:rPr>
        <w:t xml:space="preserve"> has the same effect on</w:t>
      </w:r>
      <w:r>
        <w:rPr>
          <w:rFonts w:ascii="Times New Roman" w:hAnsi="Times New Roman" w:cs="Times New Roman"/>
        </w:rPr>
        <w:t xml:space="preserve"> the </w:t>
      </w:r>
      <w:r w:rsidR="00DA5EA7">
        <w:rPr>
          <w:rFonts w:ascii="Times New Roman" w:hAnsi="Times New Roman" w:cs="Times New Roman"/>
        </w:rPr>
        <w:t>probability of</w:t>
      </w:r>
      <w:r>
        <w:rPr>
          <w:rFonts w:ascii="Times New Roman" w:hAnsi="Times New Roman" w:cs="Times New Roman"/>
        </w:rPr>
        <w:t xml:space="preserve"> VBM, regardless of their political affiliation. </w:t>
      </w:r>
    </w:p>
    <w:p w14:paraId="530F99BF" w14:textId="77777777" w:rsidR="004A63F5" w:rsidRPr="007152AB" w:rsidRDefault="004A63F5" w:rsidP="003E770B">
      <w:pPr>
        <w:pStyle w:val="ListParagraph"/>
        <w:numPr>
          <w:ilvl w:val="0"/>
          <w:numId w:val="1"/>
        </w:numPr>
        <w:spacing w:line="480" w:lineRule="auto"/>
        <w:rPr>
          <w:rFonts w:ascii="Times New Roman" w:hAnsi="Times New Roman" w:cs="Times New Roman"/>
          <w:b/>
        </w:rPr>
      </w:pPr>
      <w:r w:rsidRPr="007152AB">
        <w:rPr>
          <w:rFonts w:ascii="Times New Roman" w:hAnsi="Times New Roman" w:cs="Times New Roman"/>
          <w:b/>
        </w:rPr>
        <w:t>Data Description</w:t>
      </w:r>
    </w:p>
    <w:p w14:paraId="5A17F194" w14:textId="49959D03" w:rsidR="0064517E" w:rsidRDefault="0064517E" w:rsidP="0064517E">
      <w:pPr>
        <w:pStyle w:val="ListParagraph"/>
        <w:spacing w:line="480" w:lineRule="auto"/>
        <w:ind w:left="360" w:firstLine="360"/>
        <w:rPr>
          <w:rFonts w:ascii="Times New Roman" w:hAnsi="Times New Roman" w:cs="Times New Roman"/>
          <w:color w:val="000000" w:themeColor="text1"/>
        </w:rPr>
      </w:pPr>
      <w:r w:rsidRPr="009F2FA8">
        <w:rPr>
          <w:rFonts w:ascii="Times New Roman" w:hAnsi="Times New Roman" w:cs="Times New Roman"/>
          <w:color w:val="000000" w:themeColor="text1"/>
        </w:rPr>
        <w:t xml:space="preserve">My ideal data would show each voter's demographic and socioeconomic characteristics, political affiliation, and preference for the voting method. However, few states have made such personal information public due to privacy reasons. I have chosen North Carolina among all states because its voter file has individual-level demographic information such as race, ethnicity, and sex, unavailable in most states. </w:t>
      </w:r>
      <w:r>
        <w:rPr>
          <w:rFonts w:ascii="Times New Roman" w:hAnsi="Times New Roman" w:cs="Times New Roman"/>
          <w:color w:val="000000" w:themeColor="text1"/>
        </w:rPr>
        <w:t>And</w:t>
      </w:r>
      <w:r w:rsidRPr="009F2FA8">
        <w:rPr>
          <w:rFonts w:ascii="Times New Roman" w:hAnsi="Times New Roman" w:cs="Times New Roman"/>
          <w:color w:val="000000" w:themeColor="text1"/>
        </w:rPr>
        <w:t xml:space="preserve"> it is open to the public.</w:t>
      </w:r>
    </w:p>
    <w:p w14:paraId="1A3F8279" w14:textId="7AF6C868" w:rsidR="0064517E" w:rsidRPr="006A18DF" w:rsidRDefault="0064517E" w:rsidP="006A18DF">
      <w:pPr>
        <w:pStyle w:val="ListParagraph"/>
        <w:spacing w:line="480" w:lineRule="auto"/>
        <w:ind w:left="360" w:firstLine="360"/>
        <w:rPr>
          <w:rFonts w:ascii="Times New Roman" w:hAnsi="Times New Roman" w:cs="Times New Roman"/>
          <w:color w:val="000000" w:themeColor="text1"/>
        </w:rPr>
      </w:pPr>
      <w:r w:rsidRPr="009F2FA8">
        <w:rPr>
          <w:rFonts w:ascii="Times New Roman" w:hAnsi="Times New Roman" w:cs="Times New Roman"/>
          <w:color w:val="000000" w:themeColor="text1"/>
        </w:rPr>
        <w:t xml:space="preserve">By linking various elections datasets – voter registrations, voter history, and polling places – from the North Carolina State Board of Elections, I have created a dataset that shows the demographic, political, and voting preference information for each voter in North </w:t>
      </w:r>
      <w:r w:rsidRPr="009F2FA8">
        <w:rPr>
          <w:rFonts w:ascii="Times New Roman" w:hAnsi="Times New Roman" w:cs="Times New Roman"/>
          <w:color w:val="000000" w:themeColor="text1"/>
        </w:rPr>
        <w:lastRenderedPageBreak/>
        <w:t>Carolina.</w:t>
      </w:r>
      <w:r>
        <w:rPr>
          <w:rFonts w:ascii="Times New Roman" w:hAnsi="Times New Roman" w:cs="Times New Roman"/>
          <w:color w:val="000000" w:themeColor="text1"/>
        </w:rPr>
        <w:t xml:space="preserve"> I filtered </w:t>
      </w:r>
      <w:r w:rsidR="001B7537">
        <w:rPr>
          <w:rFonts w:ascii="Times New Roman" w:hAnsi="Times New Roman" w:cs="Times New Roman"/>
          <w:color w:val="000000" w:themeColor="text1"/>
        </w:rPr>
        <w:t xml:space="preserve">6.1 million </w:t>
      </w:r>
      <w:r>
        <w:rPr>
          <w:rFonts w:ascii="Times New Roman" w:hAnsi="Times New Roman" w:cs="Times New Roman"/>
          <w:color w:val="000000" w:themeColor="text1"/>
        </w:rPr>
        <w:t>who voted for the 2020 presidential election only,</w:t>
      </w:r>
      <w:r w:rsidR="006A18DF">
        <w:rPr>
          <w:rFonts w:ascii="Times New Roman" w:hAnsi="Times New Roman" w:cs="Times New Roman"/>
          <w:color w:val="000000" w:themeColor="text1"/>
        </w:rPr>
        <w:t xml:space="preserve"> </w:t>
      </w:r>
      <w:r>
        <w:rPr>
          <w:rFonts w:ascii="Times New Roman" w:hAnsi="Times New Roman" w:cs="Times New Roman"/>
          <w:color w:val="000000" w:themeColor="text1"/>
        </w:rPr>
        <w:t>and randomly select</w:t>
      </w:r>
      <w:r w:rsidR="001B7537">
        <w:rPr>
          <w:rFonts w:ascii="Times New Roman" w:hAnsi="Times New Roman" w:cs="Times New Roman"/>
          <w:color w:val="000000" w:themeColor="text1"/>
        </w:rPr>
        <w:t>ed</w:t>
      </w:r>
      <w:r>
        <w:rPr>
          <w:rFonts w:ascii="Times New Roman" w:hAnsi="Times New Roman" w:cs="Times New Roman"/>
          <w:color w:val="000000" w:themeColor="text1"/>
        </w:rPr>
        <w:t xml:space="preserve"> 10 samples</w:t>
      </w:r>
      <w:r w:rsidRPr="009F2FA8">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from </w:t>
      </w:r>
      <w:r w:rsidR="001B7537">
        <w:rPr>
          <w:rFonts w:ascii="Times New Roman" w:hAnsi="Times New Roman" w:cs="Times New Roman"/>
          <w:color w:val="000000" w:themeColor="text1"/>
        </w:rPr>
        <w:t>each of nearly</w:t>
      </w:r>
      <w:r w:rsidR="006A18DF">
        <w:rPr>
          <w:rFonts w:ascii="Times New Roman" w:hAnsi="Times New Roman" w:cs="Times New Roman"/>
          <w:color w:val="000000" w:themeColor="text1"/>
        </w:rPr>
        <w:t xml:space="preserve"> 2,600</w:t>
      </w:r>
      <w:r>
        <w:rPr>
          <w:rFonts w:ascii="Times New Roman" w:hAnsi="Times New Roman" w:cs="Times New Roman"/>
          <w:color w:val="000000" w:themeColor="text1"/>
        </w:rPr>
        <w:t xml:space="preserve"> precincts in North Carolina</w:t>
      </w:r>
      <w:r w:rsidR="006A18DF">
        <w:rPr>
          <w:rFonts w:ascii="Times New Roman" w:hAnsi="Times New Roman" w:cs="Times New Roman"/>
          <w:color w:val="000000" w:themeColor="text1"/>
        </w:rPr>
        <w:t>.</w:t>
      </w:r>
      <w:r w:rsidR="00951247">
        <w:rPr>
          <w:rFonts w:ascii="Times New Roman" w:hAnsi="Times New Roman" w:cs="Times New Roman"/>
          <w:color w:val="000000" w:themeColor="text1"/>
        </w:rPr>
        <w:t xml:space="preserve"> </w:t>
      </w:r>
      <w:r w:rsidR="00951247">
        <w:rPr>
          <w:rFonts w:ascii="Times New Roman" w:hAnsi="Times New Roman" w:cs="Times New Roman"/>
        </w:rPr>
        <w:t>That way,</w:t>
      </w:r>
      <w:r w:rsidR="00951247" w:rsidRPr="004A63F5">
        <w:rPr>
          <w:rFonts w:ascii="Times New Roman" w:hAnsi="Times New Roman" w:cs="Times New Roman"/>
        </w:rPr>
        <w:t xml:space="preserve"> all precincts in </w:t>
      </w:r>
      <w:r w:rsidR="00951247">
        <w:rPr>
          <w:rFonts w:ascii="Times New Roman" w:hAnsi="Times New Roman" w:cs="Times New Roman"/>
        </w:rPr>
        <w:t xml:space="preserve">different parts of </w:t>
      </w:r>
      <w:r w:rsidR="00951247" w:rsidRPr="004A63F5">
        <w:rPr>
          <w:rFonts w:ascii="Times New Roman" w:hAnsi="Times New Roman" w:cs="Times New Roman"/>
        </w:rPr>
        <w:t>the state are represented.</w:t>
      </w:r>
      <w:r w:rsidR="006A18DF">
        <w:rPr>
          <w:rFonts w:ascii="Times New Roman" w:hAnsi="Times New Roman" w:cs="Times New Roman"/>
          <w:color w:val="000000" w:themeColor="text1"/>
        </w:rPr>
        <w:t xml:space="preserve"> That has</w:t>
      </w:r>
      <w:r>
        <w:rPr>
          <w:rFonts w:ascii="Times New Roman" w:hAnsi="Times New Roman" w:cs="Times New Roman"/>
          <w:color w:val="000000" w:themeColor="text1"/>
        </w:rPr>
        <w:t xml:space="preserve"> left me with </w:t>
      </w:r>
      <w:r w:rsidR="006A18DF">
        <w:rPr>
          <w:rFonts w:ascii="Times New Roman" w:hAnsi="Times New Roman" w:cs="Times New Roman"/>
          <w:color w:val="000000" w:themeColor="text1"/>
        </w:rPr>
        <w:t xml:space="preserve">about 26,000 </w:t>
      </w:r>
      <w:r>
        <w:rPr>
          <w:rFonts w:ascii="Times New Roman" w:hAnsi="Times New Roman" w:cs="Times New Roman"/>
          <w:color w:val="000000" w:themeColor="text1"/>
        </w:rPr>
        <w:t>samples in total</w:t>
      </w:r>
      <w:r w:rsidR="006A18DF">
        <w:rPr>
          <w:rFonts w:ascii="Times New Roman" w:hAnsi="Times New Roman" w:cs="Times New Roman"/>
          <w:color w:val="000000" w:themeColor="text1"/>
        </w:rPr>
        <w:t>, which is about 0.4% of the entire 2020 presidential voters in North Carolina.</w:t>
      </w:r>
      <w:r w:rsidR="001B7537">
        <w:rPr>
          <w:rFonts w:ascii="Times New Roman" w:hAnsi="Times New Roman" w:cs="Times New Roman"/>
          <w:color w:val="000000" w:themeColor="text1"/>
        </w:rPr>
        <w:t xml:space="preserve"> </w:t>
      </w:r>
    </w:p>
    <w:p w14:paraId="0E78BA2F" w14:textId="0EB0E4AD" w:rsidR="004A63F5" w:rsidRPr="001E5E01" w:rsidRDefault="004A63F5" w:rsidP="001E5E01">
      <w:pPr>
        <w:pStyle w:val="ListParagraph"/>
        <w:spacing w:line="480" w:lineRule="auto"/>
        <w:ind w:left="360" w:firstLine="360"/>
        <w:rPr>
          <w:rFonts w:ascii="Times New Roman" w:hAnsi="Times New Roman" w:cs="Times New Roman"/>
        </w:rPr>
      </w:pPr>
      <w:r w:rsidRPr="004A63F5">
        <w:rPr>
          <w:rFonts w:ascii="Times New Roman" w:hAnsi="Times New Roman" w:cs="Times New Roman"/>
        </w:rPr>
        <w:t>I focus on the 2020 presidential election</w:t>
      </w:r>
      <w:r w:rsidR="006A18DF">
        <w:rPr>
          <w:rFonts w:ascii="Times New Roman" w:hAnsi="Times New Roman" w:cs="Times New Roman"/>
        </w:rPr>
        <w:t xml:space="preserve"> </w:t>
      </w:r>
      <w:r w:rsidRPr="004A63F5">
        <w:rPr>
          <w:rFonts w:ascii="Times New Roman" w:hAnsi="Times New Roman" w:cs="Times New Roman"/>
        </w:rPr>
        <w:t xml:space="preserve">because during the period, VBM was most needed due to the global pandemic, but also caused a strong conflict between Democrats and Republicans. </w:t>
      </w:r>
      <w:r w:rsidR="001B7537">
        <w:rPr>
          <w:rFonts w:ascii="Times New Roman" w:hAnsi="Times New Roman" w:cs="Times New Roman"/>
        </w:rPr>
        <w:t>I selected a subset of voters</w:t>
      </w:r>
      <w:r w:rsidR="001E5E01">
        <w:rPr>
          <w:rFonts w:ascii="Times New Roman" w:hAnsi="Times New Roman" w:cs="Times New Roman"/>
        </w:rPr>
        <w:t xml:space="preserve"> due </w:t>
      </w:r>
      <w:r w:rsidR="001E5E01" w:rsidRPr="004A63F5">
        <w:rPr>
          <w:rFonts w:ascii="Times New Roman" w:hAnsi="Times New Roman" w:cs="Times New Roman"/>
        </w:rPr>
        <w:t>to the limits of computing power required for geocoding</w:t>
      </w:r>
      <w:r w:rsidR="001E5E01">
        <w:rPr>
          <w:rFonts w:ascii="Times New Roman" w:hAnsi="Times New Roman" w:cs="Times New Roman"/>
        </w:rPr>
        <w:t>.</w:t>
      </w:r>
      <w:r w:rsidR="001B7537">
        <w:rPr>
          <w:rFonts w:ascii="Times New Roman" w:hAnsi="Times New Roman" w:cs="Times New Roman"/>
        </w:rPr>
        <w:t xml:space="preserve"> It was infeasible to </w:t>
      </w:r>
      <w:r w:rsidR="00951247">
        <w:rPr>
          <w:rFonts w:ascii="Times New Roman" w:hAnsi="Times New Roman" w:cs="Times New Roman"/>
        </w:rPr>
        <w:t>g</w:t>
      </w:r>
      <w:r w:rsidR="001B7537">
        <w:rPr>
          <w:rFonts w:ascii="Times New Roman" w:hAnsi="Times New Roman" w:cs="Times New Roman"/>
        </w:rPr>
        <w:t>eocod</w:t>
      </w:r>
      <w:r w:rsidR="00951247">
        <w:rPr>
          <w:rFonts w:ascii="Times New Roman" w:hAnsi="Times New Roman" w:cs="Times New Roman"/>
        </w:rPr>
        <w:t xml:space="preserve">e </w:t>
      </w:r>
      <w:r w:rsidR="001B7537">
        <w:rPr>
          <w:rFonts w:ascii="Times New Roman" w:hAnsi="Times New Roman" w:cs="Times New Roman"/>
        </w:rPr>
        <w:t>residential and polling location addresses and calculat</w:t>
      </w:r>
      <w:r w:rsidR="00951247">
        <w:rPr>
          <w:rFonts w:ascii="Times New Roman" w:hAnsi="Times New Roman" w:cs="Times New Roman"/>
        </w:rPr>
        <w:t>e</w:t>
      </w:r>
      <w:r w:rsidR="001B7537">
        <w:rPr>
          <w:rFonts w:ascii="Times New Roman" w:hAnsi="Times New Roman" w:cs="Times New Roman"/>
        </w:rPr>
        <w:t xml:space="preserve"> the distance between the two points</w:t>
      </w:r>
      <w:r w:rsidR="00951247">
        <w:rPr>
          <w:rFonts w:ascii="Times New Roman" w:hAnsi="Times New Roman" w:cs="Times New Roman"/>
        </w:rPr>
        <w:t xml:space="preserve"> for each voter</w:t>
      </w:r>
      <w:r w:rsidR="001B7537">
        <w:rPr>
          <w:rFonts w:ascii="Times New Roman" w:hAnsi="Times New Roman" w:cs="Times New Roman"/>
        </w:rPr>
        <w:t xml:space="preserve">. </w:t>
      </w:r>
    </w:p>
    <w:p w14:paraId="561A9E88" w14:textId="06E57966" w:rsidR="004A63F5" w:rsidRDefault="004A63F5" w:rsidP="003E770B">
      <w:pPr>
        <w:pStyle w:val="ListParagraph"/>
        <w:spacing w:line="480" w:lineRule="auto"/>
        <w:ind w:left="360" w:firstLine="360"/>
        <w:rPr>
          <w:rFonts w:ascii="Times New Roman" w:hAnsi="Times New Roman" w:cs="Times New Roman"/>
        </w:rPr>
      </w:pPr>
      <w:r w:rsidRPr="004A63F5">
        <w:rPr>
          <w:rFonts w:ascii="Times New Roman" w:hAnsi="Times New Roman" w:cs="Times New Roman"/>
        </w:rPr>
        <w:t xml:space="preserve">Below is the list of variables I use in </w:t>
      </w:r>
      <w:r w:rsidR="00951247">
        <w:rPr>
          <w:rFonts w:ascii="Times New Roman" w:hAnsi="Times New Roman" w:cs="Times New Roman"/>
        </w:rPr>
        <w:t>this paper</w:t>
      </w:r>
      <w:r w:rsidRPr="004A63F5">
        <w:rPr>
          <w:rFonts w:ascii="Times New Roman" w:hAnsi="Times New Roman" w:cs="Times New Roman"/>
        </w:rPr>
        <w:t>:</w:t>
      </w:r>
    </w:p>
    <w:p w14:paraId="4BE8B60E" w14:textId="324E3E02" w:rsidR="004A63F5" w:rsidRPr="004A63F5" w:rsidRDefault="004A63F5" w:rsidP="003E770B">
      <w:pPr>
        <w:pStyle w:val="ListParagraph"/>
        <w:numPr>
          <w:ilvl w:val="0"/>
          <w:numId w:val="2"/>
        </w:numPr>
        <w:spacing w:line="480" w:lineRule="auto"/>
        <w:rPr>
          <w:rFonts w:ascii="Times New Roman" w:hAnsi="Times New Roman" w:cs="Times New Roman"/>
        </w:rPr>
      </w:pPr>
      <w:r w:rsidRPr="002F1780">
        <w:rPr>
          <w:rFonts w:ascii="Times New Roman" w:hAnsi="Times New Roman" w:cs="Times New Roman"/>
          <w:b/>
        </w:rPr>
        <w:t>Dependent:</w:t>
      </w:r>
      <w:r w:rsidRPr="004A63F5">
        <w:rPr>
          <w:rFonts w:ascii="Times New Roman" w:hAnsi="Times New Roman" w:cs="Times New Roman"/>
        </w:rPr>
        <w:t xml:space="preserve"> VBM (binary - '1' if voted by mail; '0' if not) </w:t>
      </w:r>
      <w:r w:rsidR="00C2638F" w:rsidRPr="00C2638F">
        <w:rPr>
          <w:rFonts w:ascii="Times New Roman" w:hAnsi="Times New Roman" w:cs="Times New Roman"/>
        </w:rPr>
        <w:t xml:space="preserve">I created a new dummy variable </w:t>
      </w:r>
      <w:r w:rsidR="00951247">
        <w:rPr>
          <w:rFonts w:ascii="Times New Roman" w:hAnsi="Times New Roman" w:cs="Times New Roman"/>
        </w:rPr>
        <w:t>showing</w:t>
      </w:r>
      <w:r w:rsidR="00C2638F" w:rsidRPr="00C2638F">
        <w:rPr>
          <w:rFonts w:ascii="Times New Roman" w:hAnsi="Times New Roman" w:cs="Times New Roman"/>
        </w:rPr>
        <w:t xml:space="preserve"> whether each voter voted by mail during the 2020 presidential election. Those who voted by mail have a ‘1’ </w:t>
      </w:r>
      <w:r w:rsidR="00983FD4">
        <w:rPr>
          <w:rFonts w:ascii="Times New Roman" w:hAnsi="Times New Roman" w:cs="Times New Roman"/>
        </w:rPr>
        <w:t>as the value</w:t>
      </w:r>
      <w:r w:rsidR="00C2638F" w:rsidRPr="00C2638F">
        <w:rPr>
          <w:rFonts w:ascii="Times New Roman" w:hAnsi="Times New Roman" w:cs="Times New Roman"/>
        </w:rPr>
        <w:t>, while the others have a ‘0’.</w:t>
      </w:r>
    </w:p>
    <w:p w14:paraId="634B584C" w14:textId="33DA9E56" w:rsidR="004A63F5" w:rsidRPr="004A63F5" w:rsidRDefault="004A63F5" w:rsidP="003E770B">
      <w:pPr>
        <w:pStyle w:val="ListParagraph"/>
        <w:numPr>
          <w:ilvl w:val="0"/>
          <w:numId w:val="2"/>
        </w:numPr>
        <w:spacing w:line="480" w:lineRule="auto"/>
        <w:rPr>
          <w:rFonts w:ascii="Times New Roman" w:hAnsi="Times New Roman" w:cs="Times New Roman"/>
        </w:rPr>
      </w:pPr>
      <w:r w:rsidRPr="002F1780">
        <w:rPr>
          <w:rFonts w:ascii="Times New Roman" w:hAnsi="Times New Roman" w:cs="Times New Roman"/>
          <w:b/>
        </w:rPr>
        <w:t>Independent:</w:t>
      </w:r>
      <w:r w:rsidRPr="004A63F5">
        <w:rPr>
          <w:rFonts w:ascii="Times New Roman" w:hAnsi="Times New Roman" w:cs="Times New Roman"/>
        </w:rPr>
        <w:t xml:space="preserve"> Rep (binary - '1' if </w:t>
      </w:r>
      <w:r w:rsidR="00DC7708">
        <w:rPr>
          <w:rFonts w:ascii="Times New Roman" w:hAnsi="Times New Roman" w:cs="Times New Roman"/>
        </w:rPr>
        <w:t xml:space="preserve">registered </w:t>
      </w:r>
      <w:r w:rsidRPr="004A63F5">
        <w:rPr>
          <w:rFonts w:ascii="Times New Roman" w:hAnsi="Times New Roman" w:cs="Times New Roman"/>
        </w:rPr>
        <w:t>Republican; '0' if not)</w:t>
      </w:r>
      <w:r w:rsidR="00DC7708">
        <w:rPr>
          <w:rFonts w:ascii="Times New Roman" w:hAnsi="Times New Roman" w:cs="Times New Roman"/>
        </w:rPr>
        <w:t xml:space="preserve"> </w:t>
      </w:r>
      <w:r w:rsidR="00DC7708" w:rsidRPr="00DC7708">
        <w:rPr>
          <w:rFonts w:ascii="Times New Roman" w:hAnsi="Times New Roman" w:cs="Times New Roman"/>
        </w:rPr>
        <w:t xml:space="preserve">I created a new dummy variable </w:t>
      </w:r>
      <w:r w:rsidR="00951247">
        <w:rPr>
          <w:rFonts w:ascii="Times New Roman" w:hAnsi="Times New Roman" w:cs="Times New Roman"/>
        </w:rPr>
        <w:t>showing</w:t>
      </w:r>
      <w:r w:rsidR="00DC7708" w:rsidRPr="00DC7708">
        <w:rPr>
          <w:rFonts w:ascii="Times New Roman" w:hAnsi="Times New Roman" w:cs="Times New Roman"/>
        </w:rPr>
        <w:t xml:space="preserve"> whether each voter was a registered Republican, based on voter party affiliation status during the election. Registered Republicans have a ‘1’ as the value, while the others have a ‘0’.</w:t>
      </w:r>
    </w:p>
    <w:p w14:paraId="68E134A2" w14:textId="2ACCA658" w:rsidR="004A63F5" w:rsidRPr="004A63F5" w:rsidRDefault="004A63F5" w:rsidP="003E770B">
      <w:pPr>
        <w:pStyle w:val="ListParagraph"/>
        <w:numPr>
          <w:ilvl w:val="0"/>
          <w:numId w:val="2"/>
        </w:numPr>
        <w:spacing w:line="480" w:lineRule="auto"/>
        <w:rPr>
          <w:rFonts w:ascii="Times New Roman" w:hAnsi="Times New Roman" w:cs="Times New Roman"/>
        </w:rPr>
      </w:pPr>
      <w:r w:rsidRPr="002F1780">
        <w:rPr>
          <w:rFonts w:ascii="Times New Roman" w:hAnsi="Times New Roman" w:cs="Times New Roman"/>
          <w:b/>
        </w:rPr>
        <w:t xml:space="preserve">Controlled </w:t>
      </w:r>
      <w:r w:rsidR="00983FD4">
        <w:rPr>
          <w:rFonts w:ascii="Times New Roman" w:hAnsi="Times New Roman" w:cs="Times New Roman"/>
          <w:b/>
        </w:rPr>
        <w:t>1</w:t>
      </w:r>
      <w:r w:rsidRPr="002F1780">
        <w:rPr>
          <w:rFonts w:ascii="Times New Roman" w:hAnsi="Times New Roman" w:cs="Times New Roman"/>
          <w:b/>
        </w:rPr>
        <w:t>:</w:t>
      </w:r>
      <w:r w:rsidRPr="004A63F5">
        <w:rPr>
          <w:rFonts w:ascii="Times New Roman" w:hAnsi="Times New Roman" w:cs="Times New Roman"/>
        </w:rPr>
        <w:t xml:space="preserve"> Age (continuous - age as of 2020)</w:t>
      </w:r>
      <w:r w:rsidR="00DC7708">
        <w:rPr>
          <w:rFonts w:ascii="Times New Roman" w:hAnsi="Times New Roman" w:cs="Times New Roman"/>
        </w:rPr>
        <w:t xml:space="preserve"> I created a new continuous variable based on the date of birth column in the voter registration data. </w:t>
      </w:r>
      <w:r w:rsidR="001E5E01">
        <w:rPr>
          <w:rFonts w:ascii="Times New Roman" w:hAnsi="Times New Roman" w:cs="Times New Roman"/>
        </w:rPr>
        <w:t xml:space="preserve">I calculated the voter age as of the date of the 2020 presidential election. </w:t>
      </w:r>
    </w:p>
    <w:p w14:paraId="289B80A2" w14:textId="58D238CC" w:rsidR="004A63F5" w:rsidRPr="001E5E01" w:rsidRDefault="004A63F5" w:rsidP="001E5E01">
      <w:pPr>
        <w:pStyle w:val="ListParagraph"/>
        <w:numPr>
          <w:ilvl w:val="0"/>
          <w:numId w:val="2"/>
        </w:numPr>
        <w:spacing w:line="480" w:lineRule="auto"/>
        <w:rPr>
          <w:rFonts w:ascii="Times New Roman" w:hAnsi="Times New Roman" w:cs="Times New Roman"/>
        </w:rPr>
      </w:pPr>
      <w:r w:rsidRPr="003A7D6F">
        <w:rPr>
          <w:rFonts w:ascii="Times New Roman" w:hAnsi="Times New Roman" w:cs="Times New Roman"/>
          <w:b/>
        </w:rPr>
        <w:t xml:space="preserve">Controlled </w:t>
      </w:r>
      <w:r w:rsidR="00983FD4">
        <w:rPr>
          <w:rFonts w:ascii="Times New Roman" w:hAnsi="Times New Roman" w:cs="Times New Roman"/>
          <w:b/>
        </w:rPr>
        <w:t>2</w:t>
      </w:r>
      <w:r w:rsidRPr="003A7D6F">
        <w:rPr>
          <w:rFonts w:ascii="Times New Roman" w:hAnsi="Times New Roman" w:cs="Times New Roman"/>
          <w:b/>
        </w:rPr>
        <w:t>:</w:t>
      </w:r>
      <w:r w:rsidRPr="004A63F5">
        <w:rPr>
          <w:rFonts w:ascii="Times New Roman" w:hAnsi="Times New Roman" w:cs="Times New Roman"/>
        </w:rPr>
        <w:t xml:space="preserve"> White (binary - '1' if non-Hispanic white; '0' if not)</w:t>
      </w:r>
      <w:r w:rsidR="00DC7708">
        <w:rPr>
          <w:rFonts w:ascii="Times New Roman" w:hAnsi="Times New Roman" w:cs="Times New Roman"/>
        </w:rPr>
        <w:t xml:space="preserve"> I created a new dummy variable </w:t>
      </w:r>
      <w:r w:rsidR="001E5E01">
        <w:rPr>
          <w:rFonts w:ascii="Times New Roman" w:hAnsi="Times New Roman" w:cs="Times New Roman"/>
        </w:rPr>
        <w:t xml:space="preserve">that shows whether the voter is non-Hispanic, </w:t>
      </w:r>
      <w:r w:rsidR="00DC7708">
        <w:rPr>
          <w:rFonts w:ascii="Times New Roman" w:hAnsi="Times New Roman" w:cs="Times New Roman"/>
        </w:rPr>
        <w:t xml:space="preserve">based on </w:t>
      </w:r>
      <w:r w:rsidR="001E5E01">
        <w:rPr>
          <w:rFonts w:ascii="Times New Roman" w:hAnsi="Times New Roman" w:cs="Times New Roman"/>
        </w:rPr>
        <w:t xml:space="preserve">two </w:t>
      </w:r>
      <w:r w:rsidR="001E5E01">
        <w:rPr>
          <w:rFonts w:ascii="Times New Roman" w:hAnsi="Times New Roman" w:cs="Times New Roman"/>
        </w:rPr>
        <w:lastRenderedPageBreak/>
        <w:t>preexisting columns – race and ethnicity. Non-Hispanic whites</w:t>
      </w:r>
      <w:r w:rsidR="001E5E01" w:rsidRPr="00DC7708">
        <w:rPr>
          <w:rFonts w:ascii="Times New Roman" w:hAnsi="Times New Roman" w:cs="Times New Roman"/>
        </w:rPr>
        <w:t xml:space="preserve"> have a ‘1’ as the value, while the others have a ‘0’.</w:t>
      </w:r>
    </w:p>
    <w:p w14:paraId="6737027A" w14:textId="5FFC98CD" w:rsidR="001E5E01" w:rsidRDefault="004A63F5" w:rsidP="001E5E01">
      <w:pPr>
        <w:pStyle w:val="ListParagraph"/>
        <w:numPr>
          <w:ilvl w:val="0"/>
          <w:numId w:val="2"/>
        </w:numPr>
        <w:spacing w:line="480" w:lineRule="auto"/>
        <w:rPr>
          <w:rFonts w:ascii="Times New Roman" w:hAnsi="Times New Roman" w:cs="Times New Roman"/>
        </w:rPr>
      </w:pPr>
      <w:r w:rsidRPr="003A7D6F">
        <w:rPr>
          <w:rFonts w:ascii="Times New Roman" w:hAnsi="Times New Roman" w:cs="Times New Roman"/>
          <w:b/>
        </w:rPr>
        <w:t xml:space="preserve">Controlled </w:t>
      </w:r>
      <w:r w:rsidR="00983FD4">
        <w:rPr>
          <w:rFonts w:ascii="Times New Roman" w:hAnsi="Times New Roman" w:cs="Times New Roman"/>
          <w:b/>
        </w:rPr>
        <w:t>3:</w:t>
      </w:r>
      <w:r w:rsidRPr="004A63F5">
        <w:rPr>
          <w:rFonts w:ascii="Times New Roman" w:hAnsi="Times New Roman" w:cs="Times New Roman"/>
        </w:rPr>
        <w:t xml:space="preserve"> Male (binary - '1' if male; '0' if not)</w:t>
      </w:r>
      <w:r w:rsidR="001E5E01">
        <w:rPr>
          <w:rFonts w:ascii="Times New Roman" w:hAnsi="Times New Roman" w:cs="Times New Roman"/>
        </w:rPr>
        <w:t xml:space="preserve"> I created a new dummy variable that shows whether the voter is male, based on the preexisting ‘sex’ column. Males have a ‘1’ as the value, while the others have a ‘0’.</w:t>
      </w:r>
    </w:p>
    <w:p w14:paraId="0E0E2EBE" w14:textId="5627FC49" w:rsidR="00983FD4" w:rsidRPr="00983FD4" w:rsidRDefault="00983FD4" w:rsidP="00983FD4">
      <w:pPr>
        <w:pStyle w:val="ListParagraph"/>
        <w:numPr>
          <w:ilvl w:val="0"/>
          <w:numId w:val="2"/>
        </w:numPr>
        <w:spacing w:line="480" w:lineRule="auto"/>
        <w:rPr>
          <w:rFonts w:ascii="Times New Roman" w:hAnsi="Times New Roman" w:cs="Times New Roman"/>
        </w:rPr>
      </w:pPr>
      <w:r w:rsidRPr="002F1780">
        <w:rPr>
          <w:rFonts w:ascii="Times New Roman" w:hAnsi="Times New Roman" w:cs="Times New Roman"/>
          <w:b/>
        </w:rPr>
        <w:t>Controlled 1:</w:t>
      </w:r>
      <w:r w:rsidRPr="004A63F5">
        <w:rPr>
          <w:rFonts w:ascii="Times New Roman" w:hAnsi="Times New Roman" w:cs="Times New Roman"/>
        </w:rPr>
        <w:t xml:space="preserve"> </w:t>
      </w:r>
      <w:proofErr w:type="spellStart"/>
      <w:r w:rsidRPr="004A63F5">
        <w:rPr>
          <w:rFonts w:ascii="Times New Roman" w:hAnsi="Times New Roman" w:cs="Times New Roman"/>
        </w:rPr>
        <w:t>TravelDistance</w:t>
      </w:r>
      <w:proofErr w:type="spellEnd"/>
      <w:r w:rsidRPr="004A63F5">
        <w:rPr>
          <w:rFonts w:ascii="Times New Roman" w:hAnsi="Times New Roman" w:cs="Times New Roman"/>
        </w:rPr>
        <w:t xml:space="preserve"> (continuous </w:t>
      </w:r>
      <w:r>
        <w:rPr>
          <w:rFonts w:ascii="Times New Roman" w:hAnsi="Times New Roman" w:cs="Times New Roman"/>
        </w:rPr>
        <w:t>–</w:t>
      </w:r>
      <w:r w:rsidRPr="004A63F5">
        <w:rPr>
          <w:rFonts w:ascii="Times New Roman" w:hAnsi="Times New Roman" w:cs="Times New Roman"/>
        </w:rPr>
        <w:t xml:space="preserve"> </w:t>
      </w:r>
      <w:r>
        <w:rPr>
          <w:rFonts w:ascii="Times New Roman" w:hAnsi="Times New Roman" w:cs="Times New Roman"/>
        </w:rPr>
        <w:t xml:space="preserve">travel </w:t>
      </w:r>
      <w:r w:rsidRPr="004A63F5">
        <w:rPr>
          <w:rFonts w:ascii="Times New Roman" w:hAnsi="Times New Roman" w:cs="Times New Roman"/>
        </w:rPr>
        <w:t>distance b/w residence and polling location in miles)</w:t>
      </w:r>
      <w:r>
        <w:rPr>
          <w:rFonts w:ascii="Times New Roman" w:hAnsi="Times New Roman" w:cs="Times New Roman"/>
        </w:rPr>
        <w:t xml:space="preserve"> </w:t>
      </w:r>
      <w:r w:rsidRPr="001E5E01">
        <w:rPr>
          <w:rFonts w:ascii="Times New Roman" w:hAnsi="Times New Roman" w:cs="Times New Roman"/>
        </w:rPr>
        <w:t>I geocoded each voter’s residence and designated polling place and calculated the</w:t>
      </w:r>
      <w:r>
        <w:rPr>
          <w:rFonts w:ascii="Times New Roman" w:hAnsi="Times New Roman" w:cs="Times New Roman"/>
        </w:rPr>
        <w:t xml:space="preserve"> </w:t>
      </w:r>
      <w:r w:rsidRPr="00951247">
        <w:rPr>
          <w:rFonts w:ascii="Times New Roman" w:hAnsi="Times New Roman" w:cs="Times New Roman"/>
        </w:rPr>
        <w:t xml:space="preserve">geodesic distance between two points using </w:t>
      </w:r>
      <w:r>
        <w:rPr>
          <w:rFonts w:ascii="Times New Roman" w:hAnsi="Times New Roman" w:cs="Times New Roman"/>
        </w:rPr>
        <w:t>the ‘</w:t>
      </w:r>
      <w:proofErr w:type="spellStart"/>
      <w:r>
        <w:rPr>
          <w:rFonts w:ascii="Times New Roman" w:hAnsi="Times New Roman" w:cs="Times New Roman"/>
        </w:rPr>
        <w:t>gdist</w:t>
      </w:r>
      <w:proofErr w:type="spellEnd"/>
      <w:r>
        <w:rPr>
          <w:rFonts w:ascii="Times New Roman" w:hAnsi="Times New Roman" w:cs="Times New Roman"/>
        </w:rPr>
        <w:t>’ function in the ‘</w:t>
      </w:r>
      <w:proofErr w:type="spellStart"/>
      <w:r>
        <w:rPr>
          <w:rFonts w:ascii="Times New Roman" w:hAnsi="Times New Roman" w:cs="Times New Roman"/>
        </w:rPr>
        <w:t>Imap</w:t>
      </w:r>
      <w:proofErr w:type="spellEnd"/>
      <w:r>
        <w:rPr>
          <w:rFonts w:ascii="Times New Roman" w:hAnsi="Times New Roman" w:cs="Times New Roman"/>
        </w:rPr>
        <w:t xml:space="preserve">’ package in R because of the ease of its calculation. The function uses the </w:t>
      </w:r>
      <w:proofErr w:type="spellStart"/>
      <w:r w:rsidRPr="00951247">
        <w:rPr>
          <w:rFonts w:ascii="Times New Roman" w:hAnsi="Times New Roman" w:cs="Times New Roman"/>
        </w:rPr>
        <w:t>Vincenty</w:t>
      </w:r>
      <w:proofErr w:type="spellEnd"/>
      <w:r w:rsidRPr="00951247">
        <w:rPr>
          <w:rFonts w:ascii="Times New Roman" w:hAnsi="Times New Roman" w:cs="Times New Roman"/>
        </w:rPr>
        <w:t xml:space="preserve"> inverse formula for ellipsoids</w:t>
      </w:r>
      <w:r>
        <w:rPr>
          <w:rFonts w:ascii="Times New Roman" w:hAnsi="Times New Roman" w:cs="Times New Roman"/>
        </w:rPr>
        <w:t>. However, the geodesic distance would differ from actual travel distance over a road network. I intend to recalculate the</w:t>
      </w:r>
      <w:r w:rsidRPr="00951247">
        <w:rPr>
          <w:rFonts w:ascii="Times New Roman" w:hAnsi="Times New Roman" w:cs="Times New Roman"/>
        </w:rPr>
        <w:t xml:space="preserve"> travel distance between the two points using the ‘</w:t>
      </w:r>
      <w:proofErr w:type="spellStart"/>
      <w:r w:rsidRPr="00951247">
        <w:rPr>
          <w:rFonts w:ascii="Times New Roman" w:hAnsi="Times New Roman" w:cs="Times New Roman"/>
        </w:rPr>
        <w:t>gmapdistance</w:t>
      </w:r>
      <w:proofErr w:type="spellEnd"/>
      <w:r w:rsidRPr="00951247">
        <w:rPr>
          <w:rFonts w:ascii="Times New Roman" w:hAnsi="Times New Roman" w:cs="Times New Roman"/>
        </w:rPr>
        <w:t>’ function in the identically named R package. The function uses the Google Maps Distance Matrix API to compute the distance between two points in meters.</w:t>
      </w:r>
    </w:p>
    <w:p w14:paraId="3CAD36CA" w14:textId="409E6A64" w:rsidR="004A63F5" w:rsidRPr="001E5E01" w:rsidRDefault="004A63F5" w:rsidP="003E770B">
      <w:pPr>
        <w:pStyle w:val="ListParagraph"/>
        <w:numPr>
          <w:ilvl w:val="0"/>
          <w:numId w:val="2"/>
        </w:numPr>
        <w:spacing w:line="480" w:lineRule="auto"/>
      </w:pPr>
      <w:r w:rsidRPr="003A7D6F">
        <w:rPr>
          <w:rFonts w:ascii="Times New Roman" w:hAnsi="Times New Roman" w:cs="Times New Roman"/>
          <w:b/>
        </w:rPr>
        <w:t>Interaction:</w:t>
      </w:r>
      <w:r w:rsidRPr="004A63F5">
        <w:rPr>
          <w:rFonts w:ascii="Times New Roman" w:hAnsi="Times New Roman" w:cs="Times New Roman"/>
        </w:rPr>
        <w:t xml:space="preserve"> Rep * White</w:t>
      </w:r>
      <w:r w:rsidR="00983FD4">
        <w:rPr>
          <w:rFonts w:ascii="Times New Roman" w:hAnsi="Times New Roman" w:cs="Times New Roman"/>
        </w:rPr>
        <w:t xml:space="preserve"> (binary – ‘1’ only if non-Hispanic white Republican)</w:t>
      </w:r>
    </w:p>
    <w:p w14:paraId="3741C394" w14:textId="77777777" w:rsidR="004D1FDD" w:rsidRDefault="004A63F5" w:rsidP="003E770B">
      <w:pPr>
        <w:pStyle w:val="ListParagraph"/>
        <w:numPr>
          <w:ilvl w:val="0"/>
          <w:numId w:val="1"/>
        </w:numPr>
        <w:spacing w:line="480" w:lineRule="auto"/>
        <w:rPr>
          <w:rFonts w:ascii="Times New Roman" w:hAnsi="Times New Roman" w:cs="Times New Roman"/>
          <w:b/>
        </w:rPr>
      </w:pPr>
      <w:r w:rsidRPr="007152AB">
        <w:rPr>
          <w:rFonts w:ascii="Times New Roman" w:hAnsi="Times New Roman" w:cs="Times New Roman"/>
          <w:b/>
        </w:rPr>
        <w:t>Descriptive Statistic</w:t>
      </w:r>
      <w:r w:rsidR="004D1FDD">
        <w:rPr>
          <w:rFonts w:ascii="Times New Roman" w:hAnsi="Times New Roman" w:cs="Times New Roman"/>
          <w:b/>
        </w:rPr>
        <w:t>s</w:t>
      </w:r>
    </w:p>
    <w:p w14:paraId="1511A478" w14:textId="3E2C9B1A" w:rsidR="00A0272D" w:rsidRDefault="004D1FDD" w:rsidP="004D1FDD">
      <w:pPr>
        <w:pStyle w:val="ListParagraph"/>
        <w:spacing w:line="480" w:lineRule="auto"/>
        <w:ind w:left="360"/>
        <w:jc w:val="center"/>
        <w:rPr>
          <w:rFonts w:ascii="Times New Roman" w:hAnsi="Times New Roman" w:cs="Times New Roman"/>
          <w:b/>
        </w:rPr>
      </w:pPr>
      <w:r>
        <w:rPr>
          <w:rFonts w:ascii="Times New Roman" w:hAnsi="Times New Roman" w:cs="Times New Roman"/>
          <w:b/>
          <w:noProof/>
        </w:rPr>
        <w:drawing>
          <wp:inline distT="0" distB="0" distL="0" distR="0" wp14:anchorId="5047048B" wp14:editId="760AB73E">
            <wp:extent cx="3871784" cy="1784057"/>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1-12-20 at 9.14.22 PM.png"/>
                    <pic:cNvPicPr/>
                  </pic:nvPicPr>
                  <pic:blipFill>
                    <a:blip r:embed="rId7">
                      <a:extLst>
                        <a:ext uri="{28A0092B-C50C-407E-A947-70E740481C1C}">
                          <a14:useLocalDpi xmlns:a14="http://schemas.microsoft.com/office/drawing/2010/main" val="0"/>
                        </a:ext>
                      </a:extLst>
                    </a:blip>
                    <a:stretch>
                      <a:fillRect/>
                    </a:stretch>
                  </pic:blipFill>
                  <pic:spPr>
                    <a:xfrm>
                      <a:off x="0" y="0"/>
                      <a:ext cx="3892210" cy="1793469"/>
                    </a:xfrm>
                    <a:prstGeom prst="rect">
                      <a:avLst/>
                    </a:prstGeom>
                  </pic:spPr>
                </pic:pic>
              </a:graphicData>
            </a:graphic>
          </wp:inline>
        </w:drawing>
      </w:r>
    </w:p>
    <w:p w14:paraId="33FB9547" w14:textId="49A4C9BC" w:rsidR="004A63F5" w:rsidRPr="007152AB" w:rsidRDefault="004D1FDD" w:rsidP="00A0272D">
      <w:pPr>
        <w:pStyle w:val="ListParagraph"/>
        <w:spacing w:line="480" w:lineRule="auto"/>
        <w:ind w:left="360"/>
        <w:jc w:val="center"/>
        <w:rPr>
          <w:rFonts w:ascii="Times New Roman" w:hAnsi="Times New Roman" w:cs="Times New Roman"/>
          <w:b/>
        </w:rPr>
      </w:pPr>
      <w:r>
        <w:rPr>
          <w:rFonts w:ascii="Times New Roman" w:hAnsi="Times New Roman" w:cs="Times New Roman"/>
          <w:b/>
          <w:noProof/>
        </w:rPr>
        <w:lastRenderedPageBreak/>
        <w:drawing>
          <wp:inline distT="0" distB="0" distL="0" distR="0" wp14:anchorId="51DC0178" wp14:editId="00314013">
            <wp:extent cx="4817584" cy="18683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1-12-20 at 9.13.07 PM.png"/>
                    <pic:cNvPicPr/>
                  </pic:nvPicPr>
                  <pic:blipFill>
                    <a:blip r:embed="rId8">
                      <a:extLst>
                        <a:ext uri="{28A0092B-C50C-407E-A947-70E740481C1C}">
                          <a14:useLocalDpi xmlns:a14="http://schemas.microsoft.com/office/drawing/2010/main" val="0"/>
                        </a:ext>
                      </a:extLst>
                    </a:blip>
                    <a:stretch>
                      <a:fillRect/>
                    </a:stretch>
                  </pic:blipFill>
                  <pic:spPr>
                    <a:xfrm>
                      <a:off x="0" y="0"/>
                      <a:ext cx="4867677" cy="1887784"/>
                    </a:xfrm>
                    <a:prstGeom prst="rect">
                      <a:avLst/>
                    </a:prstGeom>
                  </pic:spPr>
                </pic:pic>
              </a:graphicData>
            </a:graphic>
          </wp:inline>
        </w:drawing>
      </w:r>
    </w:p>
    <w:p w14:paraId="1C3BE621" w14:textId="613229ED" w:rsidR="007B2C8A" w:rsidRDefault="00C86EB8" w:rsidP="007B2C8A">
      <w:pPr>
        <w:pStyle w:val="ListParagraph"/>
        <w:spacing w:line="480" w:lineRule="auto"/>
        <w:ind w:left="360" w:firstLine="360"/>
        <w:rPr>
          <w:rFonts w:ascii="Times New Roman" w:hAnsi="Times New Roman" w:cs="Times New Roman"/>
        </w:rPr>
      </w:pPr>
      <w:r>
        <w:rPr>
          <w:rFonts w:ascii="Times New Roman" w:hAnsi="Times New Roman" w:cs="Times New Roman"/>
        </w:rPr>
        <w:t>TABLE 1</w:t>
      </w:r>
      <w:r w:rsidR="004A63F5" w:rsidRPr="004A63F5">
        <w:rPr>
          <w:rFonts w:ascii="Times New Roman" w:hAnsi="Times New Roman" w:cs="Times New Roman"/>
        </w:rPr>
        <w:t xml:space="preserve"> shows </w:t>
      </w:r>
      <w:r w:rsidR="00404536">
        <w:rPr>
          <w:rFonts w:ascii="Times New Roman" w:hAnsi="Times New Roman" w:cs="Times New Roman"/>
        </w:rPr>
        <w:t xml:space="preserve">the mean, standard deviation, and range for each variable for the population (6.1 million North Carolinians voted for the 2020 presidential election) and the sample. The comparison between the two tables shows that the sample is representative of the population. TABLE 1 shows that the population is </w:t>
      </w:r>
      <w:r w:rsidR="00D20BCE">
        <w:rPr>
          <w:rFonts w:ascii="Times New Roman" w:hAnsi="Times New Roman" w:cs="Times New Roman"/>
        </w:rPr>
        <w:t xml:space="preserve">33% Republican, 56% </w:t>
      </w:r>
      <w:r w:rsidR="007B2C8A">
        <w:rPr>
          <w:rFonts w:ascii="Times New Roman" w:hAnsi="Times New Roman" w:cs="Times New Roman"/>
        </w:rPr>
        <w:t>non-Hispanic white</w:t>
      </w:r>
      <w:r w:rsidR="00D20BCE">
        <w:rPr>
          <w:rFonts w:ascii="Times New Roman" w:hAnsi="Times New Roman" w:cs="Times New Roman"/>
        </w:rPr>
        <w:t>, 43% male</w:t>
      </w:r>
      <w:r w:rsidR="007B2C8A">
        <w:rPr>
          <w:rFonts w:ascii="Times New Roman" w:hAnsi="Times New Roman" w:cs="Times New Roman"/>
        </w:rPr>
        <w:t>, and have an average age of 52. And 18% of the population voted by mail. T</w:t>
      </w:r>
      <w:r w:rsidR="00D20BCE">
        <w:rPr>
          <w:rFonts w:ascii="Times New Roman" w:hAnsi="Times New Roman" w:cs="Times New Roman"/>
        </w:rPr>
        <w:t xml:space="preserve">he sample is 31% Republican, </w:t>
      </w:r>
      <w:r w:rsidR="004A63F5" w:rsidRPr="004A63F5">
        <w:rPr>
          <w:rFonts w:ascii="Times New Roman" w:hAnsi="Times New Roman" w:cs="Times New Roman"/>
        </w:rPr>
        <w:t xml:space="preserve">54% </w:t>
      </w:r>
      <w:r w:rsidR="007B2C8A">
        <w:rPr>
          <w:rFonts w:ascii="Times New Roman" w:hAnsi="Times New Roman" w:cs="Times New Roman"/>
        </w:rPr>
        <w:t>non-Hispanic white</w:t>
      </w:r>
      <w:r w:rsidR="004A63F5" w:rsidRPr="004A63F5">
        <w:rPr>
          <w:rFonts w:ascii="Times New Roman" w:hAnsi="Times New Roman" w:cs="Times New Roman"/>
        </w:rPr>
        <w:t>, 42% male</w:t>
      </w:r>
      <w:r w:rsidR="007B2C8A">
        <w:rPr>
          <w:rFonts w:ascii="Times New Roman" w:hAnsi="Times New Roman" w:cs="Times New Roman"/>
        </w:rPr>
        <w:t>, and have an average age of 50. And 17% of the sample voted by mail.</w:t>
      </w:r>
      <w:r w:rsidR="004A63F5" w:rsidRPr="004A63F5">
        <w:rPr>
          <w:rFonts w:ascii="Times New Roman" w:hAnsi="Times New Roman" w:cs="Times New Roman"/>
        </w:rPr>
        <w:t xml:space="preserve"> </w:t>
      </w:r>
    </w:p>
    <w:p w14:paraId="08AFB349" w14:textId="51C347CC" w:rsidR="005E1CA4" w:rsidRDefault="007B2C8A" w:rsidP="005E1CA4">
      <w:pPr>
        <w:pStyle w:val="ListParagraph"/>
        <w:spacing w:line="480" w:lineRule="auto"/>
        <w:ind w:left="360" w:firstLine="360"/>
        <w:rPr>
          <w:rFonts w:ascii="Times New Roman" w:hAnsi="Times New Roman" w:cs="Times New Roman"/>
        </w:rPr>
      </w:pPr>
      <w:r>
        <w:rPr>
          <w:rFonts w:ascii="Times New Roman" w:hAnsi="Times New Roman" w:cs="Times New Roman"/>
        </w:rPr>
        <w:t>Although the sample is representative of the population, I find disparities between the statistics from the state voter file and other external data. The 2019 Census 1-year population estimates show that North Carolina’s total population is 62.5% non-Hispanic white, while TABLE 1 shows that North Carolina’s voting population is 56% non-Hispanic white. Moreover,</w:t>
      </w:r>
      <w:r w:rsidR="005E1CA4">
        <w:rPr>
          <w:rFonts w:ascii="Times New Roman" w:hAnsi="Times New Roman" w:cs="Times New Roman"/>
        </w:rPr>
        <w:t xml:space="preserve"> presidential election voting history shows that North Carolina has voted Republican in nine of the last 10 presidential elections. That implies many North Carolinians who actually vote for the Republican Party are not registered as Republicans. </w:t>
      </w:r>
    </w:p>
    <w:p w14:paraId="4BA64629" w14:textId="17940C65" w:rsidR="005E1CA4" w:rsidRPr="005E1CA4" w:rsidRDefault="005E1CA4" w:rsidP="005E1CA4">
      <w:pPr>
        <w:pStyle w:val="ListParagraph"/>
        <w:spacing w:line="480" w:lineRule="auto"/>
        <w:ind w:left="360" w:firstLine="360"/>
        <w:rPr>
          <w:rFonts w:ascii="Times New Roman" w:hAnsi="Times New Roman" w:cs="Times New Roman"/>
        </w:rPr>
      </w:pPr>
      <w:r>
        <w:rPr>
          <w:rFonts w:ascii="Times New Roman" w:hAnsi="Times New Roman" w:cs="Times New Roman"/>
        </w:rPr>
        <w:t xml:space="preserve">For this paper, I disregard these questions due to time constraints, but I intend to explore these issues later. </w:t>
      </w:r>
    </w:p>
    <w:p w14:paraId="782E980B" w14:textId="5D69D1C7" w:rsidR="004A63F5" w:rsidRPr="007152AB" w:rsidRDefault="004A63F5" w:rsidP="003E770B">
      <w:pPr>
        <w:pStyle w:val="ListParagraph"/>
        <w:numPr>
          <w:ilvl w:val="0"/>
          <w:numId w:val="1"/>
        </w:numPr>
        <w:spacing w:line="480" w:lineRule="auto"/>
        <w:rPr>
          <w:rFonts w:ascii="Times New Roman" w:hAnsi="Times New Roman" w:cs="Times New Roman"/>
          <w:b/>
        </w:rPr>
      </w:pPr>
      <w:r w:rsidRPr="007152AB">
        <w:rPr>
          <w:rFonts w:ascii="Times New Roman" w:hAnsi="Times New Roman" w:cs="Times New Roman"/>
          <w:b/>
        </w:rPr>
        <w:t>Initial Models</w:t>
      </w:r>
    </w:p>
    <w:p w14:paraId="4814CCA6" w14:textId="77777777" w:rsidR="007D5399" w:rsidRDefault="004A63F5" w:rsidP="003E770B">
      <w:pPr>
        <w:pStyle w:val="ListParagraph"/>
        <w:spacing w:line="480" w:lineRule="auto"/>
        <w:ind w:left="360" w:firstLine="360"/>
        <w:rPr>
          <w:rFonts w:ascii="Times New Roman" w:hAnsi="Times New Roman" w:cs="Times New Roman"/>
        </w:rPr>
      </w:pPr>
      <w:r w:rsidRPr="004A63F5">
        <w:rPr>
          <w:rFonts w:ascii="Times New Roman" w:hAnsi="Times New Roman" w:cs="Times New Roman"/>
        </w:rPr>
        <w:lastRenderedPageBreak/>
        <w:t xml:space="preserve">I run a logistic regression with </w:t>
      </w:r>
      <w:r w:rsidR="003A7D6F">
        <w:rPr>
          <w:rFonts w:ascii="Times New Roman" w:hAnsi="Times New Roman" w:cs="Times New Roman"/>
        </w:rPr>
        <w:t xml:space="preserve">the </w:t>
      </w:r>
      <w:r w:rsidR="00971C67">
        <w:rPr>
          <w:rFonts w:ascii="Times New Roman" w:hAnsi="Times New Roman" w:cs="Times New Roman"/>
        </w:rPr>
        <w:t xml:space="preserve">observational </w:t>
      </w:r>
      <w:r w:rsidR="003A7D6F">
        <w:rPr>
          <w:rFonts w:ascii="Times New Roman" w:hAnsi="Times New Roman" w:cs="Times New Roman"/>
        </w:rPr>
        <w:t>final dataset created by linking various elections datasets from North Carolina</w:t>
      </w:r>
      <w:r w:rsidRPr="004A63F5">
        <w:rPr>
          <w:rFonts w:ascii="Times New Roman" w:hAnsi="Times New Roman" w:cs="Times New Roman"/>
        </w:rPr>
        <w:t xml:space="preserve">. I choose logistic regression because it allows me to work with a binary dependent variable and easily separate the effects of other factors that influence the dependent variable. Whether to VBM is a decision influenced by interactions between various voter characteristics. Therefore, it is necessary to separate the effects of them to measure the sole effect of being Republican on one's </w:t>
      </w:r>
      <w:r w:rsidR="00DA5EA7">
        <w:rPr>
          <w:rFonts w:ascii="Times New Roman" w:hAnsi="Times New Roman" w:cs="Times New Roman"/>
        </w:rPr>
        <w:t>probability of</w:t>
      </w:r>
      <w:r w:rsidRPr="004A63F5">
        <w:rPr>
          <w:rFonts w:ascii="Times New Roman" w:hAnsi="Times New Roman" w:cs="Times New Roman"/>
        </w:rPr>
        <w:t xml:space="preserve"> VBM. </w:t>
      </w:r>
    </w:p>
    <w:p w14:paraId="7F7AD8E4" w14:textId="4FF012F9" w:rsidR="004A63F5" w:rsidRDefault="00E83F56" w:rsidP="003E770B">
      <w:pPr>
        <w:pStyle w:val="ListParagraph"/>
        <w:spacing w:line="480" w:lineRule="auto"/>
        <w:ind w:left="360" w:firstLine="360"/>
        <w:rPr>
          <w:rFonts w:ascii="Times New Roman" w:hAnsi="Times New Roman" w:cs="Times New Roman"/>
        </w:rPr>
      </w:pPr>
      <w:r w:rsidRPr="00E83F56">
        <w:rPr>
          <w:rFonts w:ascii="Times New Roman" w:hAnsi="Times New Roman" w:cs="Times New Roman"/>
        </w:rPr>
        <w:t xml:space="preserve">I have chosen observational </w:t>
      </w:r>
      <w:r w:rsidR="007D5399">
        <w:rPr>
          <w:rFonts w:ascii="Times New Roman" w:hAnsi="Times New Roman" w:cs="Times New Roman"/>
        </w:rPr>
        <w:t>data</w:t>
      </w:r>
      <w:r w:rsidRPr="00E83F56">
        <w:rPr>
          <w:rFonts w:ascii="Times New Roman" w:hAnsi="Times New Roman" w:cs="Times New Roman"/>
        </w:rPr>
        <w:t xml:space="preserve"> over survey data because the latter does not have information on each respondent’s residential address and polling location, precluding the calculation and incorporation of the travel distance to a polling location, which </w:t>
      </w:r>
      <w:r w:rsidR="007D5399">
        <w:rPr>
          <w:rFonts w:ascii="Times New Roman" w:hAnsi="Times New Roman" w:cs="Times New Roman"/>
        </w:rPr>
        <w:t>is a</w:t>
      </w:r>
      <w:r w:rsidRPr="00E83F56">
        <w:rPr>
          <w:rFonts w:ascii="Times New Roman" w:hAnsi="Times New Roman" w:cs="Times New Roman"/>
        </w:rPr>
        <w:t xml:space="preserve"> decisive factor in determining whether to VBM. Voters assigned to a polling location far from their residence have a higher incentive to vote by mail than in person. Therefore, incorporating the travel distance variable in the model is essential. </w:t>
      </w:r>
    </w:p>
    <w:p w14:paraId="66E47F39" w14:textId="5B9E93B1" w:rsidR="00E83F56" w:rsidRDefault="00E83F56" w:rsidP="003E770B">
      <w:pPr>
        <w:pStyle w:val="ListParagraph"/>
        <w:spacing w:line="480" w:lineRule="auto"/>
        <w:ind w:left="360" w:firstLine="360"/>
        <w:rPr>
          <w:rFonts w:ascii="Times New Roman" w:hAnsi="Times New Roman" w:cs="Times New Roman"/>
        </w:rPr>
      </w:pPr>
      <w:r w:rsidRPr="00E83F56">
        <w:rPr>
          <w:rFonts w:ascii="Times New Roman" w:hAnsi="Times New Roman" w:cs="Times New Roman"/>
        </w:rPr>
        <w:t xml:space="preserve">Logistic regression assumes (1) linearity in the logit for continuous variables, (2) sample representativeness, (3) absence of multicollinearity, (4) lack of strongly influential outliers, and (5) independence among observations. The first four conditions can be easily met. First, there is no reason to assume non-linearity in the logit for the continuous variables in the model – age, travel distance, and total household income estimate. Second, the individual-level voter file contains information for the entire voter population in North Carolina. Third, no two or more independent variables are strongly correlated to the level where they cannot provide unique information. Fourth, even if several outliers exist, their influence will be minimal due to the large sample size. </w:t>
      </w:r>
    </w:p>
    <w:p w14:paraId="4E91CEE3" w14:textId="45F5F2FC" w:rsidR="00B676F7" w:rsidRDefault="00E83F56" w:rsidP="007D5399">
      <w:pPr>
        <w:pStyle w:val="ListParagraph"/>
        <w:spacing w:line="480" w:lineRule="auto"/>
        <w:ind w:left="360" w:firstLine="360"/>
        <w:rPr>
          <w:rFonts w:ascii="Times New Roman" w:hAnsi="Times New Roman" w:cs="Times New Roman"/>
        </w:rPr>
      </w:pPr>
      <w:r w:rsidRPr="00E83F56">
        <w:rPr>
          <w:rFonts w:ascii="Times New Roman" w:hAnsi="Times New Roman" w:cs="Times New Roman"/>
        </w:rPr>
        <w:t xml:space="preserve">However, the last assumption – independence among observations – can be violated because a person’s decision to vote in person on Election Day is likely to influence the </w:t>
      </w:r>
      <w:r w:rsidRPr="00E83F56">
        <w:rPr>
          <w:rFonts w:ascii="Times New Roman" w:hAnsi="Times New Roman" w:cs="Times New Roman"/>
        </w:rPr>
        <w:lastRenderedPageBreak/>
        <w:t>decisions of their family members. For example, a father’s decision to vote in person on Election Day is likely to influence others to join in-person voting by drastically reducing the cost of traveling to the location for the whole family. His family members can simply hop on his car to get to the polling place. The travel can be joyful and even lead to an exciting family outing.</w:t>
      </w:r>
      <w:r w:rsidR="007D5399">
        <w:rPr>
          <w:rFonts w:ascii="Times New Roman" w:hAnsi="Times New Roman" w:cs="Times New Roman"/>
        </w:rPr>
        <w:t xml:space="preserve"> </w:t>
      </w:r>
    </w:p>
    <w:p w14:paraId="374AA703" w14:textId="17D1C819" w:rsidR="007D5399" w:rsidRPr="007D5399" w:rsidRDefault="007D5399" w:rsidP="007D5399">
      <w:pPr>
        <w:pStyle w:val="ListParagraph"/>
        <w:spacing w:line="480" w:lineRule="auto"/>
        <w:ind w:left="360" w:firstLine="360"/>
        <w:rPr>
          <w:rFonts w:ascii="Times New Roman" w:hAnsi="Times New Roman" w:cs="Times New Roman"/>
        </w:rPr>
      </w:pPr>
      <w:r>
        <w:rPr>
          <w:rFonts w:ascii="Times New Roman" w:hAnsi="Times New Roman" w:cs="Times New Roman"/>
        </w:rPr>
        <w:t xml:space="preserve">However, this issue should have been resolved in the sampling process where I randomly selected 10 samples from each precinct. It is very unlikely that two members from one family got selected in the process. </w:t>
      </w:r>
    </w:p>
    <w:p w14:paraId="54B93018" w14:textId="35075522" w:rsidR="000F2D88" w:rsidRPr="000F2D88" w:rsidRDefault="004A63F5" w:rsidP="000F2D88">
      <w:pPr>
        <w:pStyle w:val="ListParagraph"/>
        <w:numPr>
          <w:ilvl w:val="1"/>
          <w:numId w:val="1"/>
        </w:numPr>
        <w:spacing w:line="480" w:lineRule="auto"/>
        <w:rPr>
          <w:rFonts w:ascii="Times New Roman" w:hAnsi="Times New Roman" w:cs="Times New Roman"/>
          <w:b/>
        </w:rPr>
      </w:pPr>
      <w:r w:rsidRPr="007152AB">
        <w:rPr>
          <w:rFonts w:ascii="Times New Roman" w:hAnsi="Times New Roman" w:cs="Times New Roman"/>
          <w:b/>
        </w:rPr>
        <w:t xml:space="preserve">Multiple Logistic Model without </w:t>
      </w:r>
      <w:proofErr w:type="spellStart"/>
      <w:r w:rsidRPr="007152AB">
        <w:rPr>
          <w:rFonts w:ascii="Times New Roman" w:hAnsi="Times New Roman" w:cs="Times New Roman"/>
          <w:b/>
        </w:rPr>
        <w:t>TravelDistance</w:t>
      </w:r>
      <w:proofErr w:type="spellEnd"/>
      <w:r w:rsidRPr="007152AB">
        <w:rPr>
          <w:rFonts w:ascii="Times New Roman" w:hAnsi="Times New Roman" w:cs="Times New Roman"/>
          <w:b/>
        </w:rPr>
        <w:t xml:space="preserve"> </w:t>
      </w:r>
      <w:r w:rsidR="007152AB" w:rsidRPr="007152AB">
        <w:rPr>
          <w:rFonts w:ascii="Times New Roman" w:hAnsi="Times New Roman" w:cs="Times New Roman"/>
          <w:b/>
        </w:rPr>
        <w:t>V</w:t>
      </w:r>
      <w:r w:rsidRPr="007152AB">
        <w:rPr>
          <w:rFonts w:ascii="Times New Roman" w:hAnsi="Times New Roman" w:cs="Times New Roman"/>
          <w:b/>
        </w:rPr>
        <w:t>ariable</w:t>
      </w:r>
    </w:p>
    <w:p w14:paraId="0F4A7008" w14:textId="29D65414" w:rsidR="000F2D88" w:rsidRPr="000F2D88" w:rsidRDefault="007152AB" w:rsidP="000F2D88">
      <w:pPr>
        <w:pStyle w:val="ListParagraph"/>
        <w:spacing w:line="480" w:lineRule="auto"/>
        <w:ind w:left="360"/>
        <w:rPr>
          <w:rFonts w:ascii="Garamond" w:hAnsi="Garamond"/>
        </w:rPr>
      </w:pPr>
      <m:oMathPara>
        <m:oMath>
          <m:r>
            <w:rPr>
              <w:rFonts w:ascii="Cambria Math" w:hAnsi="Cambria Math"/>
            </w:rPr>
            <m:t>Logit</m:t>
          </m:r>
          <m:d>
            <m:dPr>
              <m:ctrlPr>
                <w:rPr>
                  <w:rFonts w:ascii="Cambria Math" w:hAnsi="Cambria Math"/>
                  <w:i/>
                </w:rPr>
              </m:ctrlPr>
            </m:dPr>
            <m:e>
              <m:r>
                <w:rPr>
                  <w:rFonts w:ascii="Cambria Math" w:hAnsi="Cambria Math"/>
                </w:rPr>
                <m:t>VBM</m:t>
              </m:r>
            </m:e>
          </m:d>
          <m:r>
            <w:rPr>
              <w:rFonts w:ascii="Cambria Math" w:hAnsi="Cambria Math"/>
            </w:rPr>
            <m:t>=-2.15-.84Rep+.01Age+.11White-.12Male</m:t>
          </m:r>
        </m:oMath>
      </m:oMathPara>
    </w:p>
    <w:p w14:paraId="7D4C1ABF" w14:textId="510B2D8E" w:rsidR="00535263" w:rsidRDefault="008C1E7F" w:rsidP="003E770B">
      <w:pPr>
        <w:spacing w:line="480" w:lineRule="auto"/>
        <w:jc w:val="center"/>
        <w:rPr>
          <w:rFonts w:ascii="Times New Roman" w:hAnsi="Times New Roman" w:cs="Times New Roman"/>
        </w:rPr>
      </w:pPr>
      <w:r>
        <w:rPr>
          <w:rFonts w:ascii="Times New Roman" w:hAnsi="Times New Roman" w:cs="Times New Roman"/>
          <w:b/>
          <w:noProof/>
        </w:rPr>
        <w:drawing>
          <wp:inline distT="0" distB="0" distL="0" distR="0" wp14:anchorId="433132E9" wp14:editId="2830A961">
            <wp:extent cx="2451290" cy="3633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12-16 at 9.50.50 PM.png"/>
                    <pic:cNvPicPr/>
                  </pic:nvPicPr>
                  <pic:blipFill>
                    <a:blip r:embed="rId9">
                      <a:extLst>
                        <a:ext uri="{28A0092B-C50C-407E-A947-70E740481C1C}">
                          <a14:useLocalDpi xmlns:a14="http://schemas.microsoft.com/office/drawing/2010/main" val="0"/>
                        </a:ext>
                      </a:extLst>
                    </a:blip>
                    <a:stretch>
                      <a:fillRect/>
                    </a:stretch>
                  </pic:blipFill>
                  <pic:spPr>
                    <a:xfrm>
                      <a:off x="0" y="0"/>
                      <a:ext cx="2469747" cy="3660945"/>
                    </a:xfrm>
                    <a:prstGeom prst="rect">
                      <a:avLst/>
                    </a:prstGeom>
                  </pic:spPr>
                </pic:pic>
              </a:graphicData>
            </a:graphic>
          </wp:inline>
        </w:drawing>
      </w:r>
      <w:r w:rsidR="00A0272D">
        <w:rPr>
          <w:rFonts w:ascii="Times New Roman" w:hAnsi="Times New Roman" w:cs="Times New Roman"/>
          <w:noProof/>
        </w:rPr>
        <w:drawing>
          <wp:inline distT="0" distB="0" distL="0" distR="0" wp14:anchorId="34DF91F4" wp14:editId="7D98EBA1">
            <wp:extent cx="2498823" cy="3800129"/>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1-12-17 at 10.54.41 AM.png"/>
                    <pic:cNvPicPr/>
                  </pic:nvPicPr>
                  <pic:blipFill>
                    <a:blip r:embed="rId10">
                      <a:extLst>
                        <a:ext uri="{28A0092B-C50C-407E-A947-70E740481C1C}">
                          <a14:useLocalDpi xmlns:a14="http://schemas.microsoft.com/office/drawing/2010/main" val="0"/>
                        </a:ext>
                      </a:extLst>
                    </a:blip>
                    <a:stretch>
                      <a:fillRect/>
                    </a:stretch>
                  </pic:blipFill>
                  <pic:spPr>
                    <a:xfrm>
                      <a:off x="0" y="0"/>
                      <a:ext cx="2514791" cy="3824413"/>
                    </a:xfrm>
                    <a:prstGeom prst="rect">
                      <a:avLst/>
                    </a:prstGeom>
                  </pic:spPr>
                </pic:pic>
              </a:graphicData>
            </a:graphic>
          </wp:inline>
        </w:drawing>
      </w:r>
    </w:p>
    <w:p w14:paraId="3FD12C9A" w14:textId="439A3587" w:rsidR="002A656C" w:rsidRDefault="002A656C" w:rsidP="00734A0E">
      <w:pPr>
        <w:spacing w:line="480" w:lineRule="auto"/>
        <w:ind w:firstLine="720"/>
        <w:rPr>
          <w:rFonts w:ascii="Times New Roman" w:hAnsi="Times New Roman" w:cs="Times New Roman"/>
        </w:rPr>
      </w:pPr>
      <w:r>
        <w:rPr>
          <w:rFonts w:ascii="Times New Roman" w:hAnsi="Times New Roman" w:cs="Times New Roman"/>
        </w:rPr>
        <w:t>My initial logistic regression model</w:t>
      </w:r>
      <w:r w:rsidR="00535263">
        <w:rPr>
          <w:rFonts w:ascii="Times New Roman" w:hAnsi="Times New Roman" w:cs="Times New Roman"/>
        </w:rPr>
        <w:t xml:space="preserve"> has four explanatory variables</w:t>
      </w:r>
      <w:r w:rsidR="00060241">
        <w:rPr>
          <w:rFonts w:ascii="Times New Roman" w:hAnsi="Times New Roman" w:cs="Times New Roman"/>
        </w:rPr>
        <w:t>:</w:t>
      </w:r>
      <w:r w:rsidR="00535263">
        <w:rPr>
          <w:rFonts w:ascii="Times New Roman" w:hAnsi="Times New Roman" w:cs="Times New Roman"/>
        </w:rPr>
        <w:t xml:space="preserve"> </w:t>
      </w:r>
      <w:r w:rsidR="00060241">
        <w:rPr>
          <w:rFonts w:ascii="Times New Roman" w:hAnsi="Times New Roman" w:cs="Times New Roman"/>
        </w:rPr>
        <w:t>Rep, Age, White, and Male.</w:t>
      </w:r>
      <w:r>
        <w:rPr>
          <w:rFonts w:ascii="Times New Roman" w:hAnsi="Times New Roman" w:cs="Times New Roman"/>
        </w:rPr>
        <w:t xml:space="preserve"> In TABLE 2, t</w:t>
      </w:r>
      <w:r w:rsidR="003E770B">
        <w:rPr>
          <w:rFonts w:ascii="Times New Roman" w:hAnsi="Times New Roman" w:cs="Times New Roman"/>
        </w:rPr>
        <w:t xml:space="preserve">he coefficient of -.842 on Rep means that for being registered Republican, </w:t>
      </w:r>
      <w:r w:rsidR="00A0272D">
        <w:rPr>
          <w:rFonts w:ascii="Times New Roman" w:hAnsi="Times New Roman" w:cs="Times New Roman"/>
        </w:rPr>
        <w:lastRenderedPageBreak/>
        <w:t>the log odds</w:t>
      </w:r>
      <w:r w:rsidR="00527C9C">
        <w:rPr>
          <w:rFonts w:ascii="Times New Roman" w:hAnsi="Times New Roman" w:cs="Times New Roman"/>
        </w:rPr>
        <w:t xml:space="preserve"> of VBM decreases by .842 on average, controlling for voter age, race, and sex. </w:t>
      </w:r>
      <w:r w:rsidR="00A0272D">
        <w:rPr>
          <w:rFonts w:ascii="Times New Roman" w:hAnsi="Times New Roman" w:cs="Times New Roman"/>
        </w:rPr>
        <w:t xml:space="preserve">The coefficient of .01 on Age means that for each year increase in age, the log odds of VBM increases by .01 on average, controlling for voter race, sex, and political affiliation. </w:t>
      </w:r>
      <w:r w:rsidR="00527C9C">
        <w:rPr>
          <w:rFonts w:ascii="Times New Roman" w:hAnsi="Times New Roman" w:cs="Times New Roman"/>
        </w:rPr>
        <w:t>The coefficient of .</w:t>
      </w:r>
      <w:r w:rsidR="00A0272D">
        <w:rPr>
          <w:rFonts w:ascii="Times New Roman" w:hAnsi="Times New Roman" w:cs="Times New Roman"/>
        </w:rPr>
        <w:t>1</w:t>
      </w:r>
      <w:r w:rsidR="00527C9C">
        <w:rPr>
          <w:rFonts w:ascii="Times New Roman" w:hAnsi="Times New Roman" w:cs="Times New Roman"/>
        </w:rPr>
        <w:t>1</w:t>
      </w:r>
      <w:r w:rsidR="00A0272D">
        <w:rPr>
          <w:rFonts w:ascii="Times New Roman" w:hAnsi="Times New Roman" w:cs="Times New Roman"/>
        </w:rPr>
        <w:t xml:space="preserve"> </w:t>
      </w:r>
      <w:r w:rsidR="00527C9C">
        <w:rPr>
          <w:rFonts w:ascii="Times New Roman" w:hAnsi="Times New Roman" w:cs="Times New Roman"/>
        </w:rPr>
        <w:t xml:space="preserve">on </w:t>
      </w:r>
      <w:r w:rsidR="00D15756">
        <w:rPr>
          <w:rFonts w:ascii="Times New Roman" w:hAnsi="Times New Roman" w:cs="Times New Roman"/>
        </w:rPr>
        <w:t>White</w:t>
      </w:r>
      <w:r w:rsidR="00527C9C">
        <w:rPr>
          <w:rFonts w:ascii="Times New Roman" w:hAnsi="Times New Roman" w:cs="Times New Roman"/>
        </w:rPr>
        <w:t xml:space="preserve"> means that for being white, </w:t>
      </w:r>
      <w:r w:rsidR="00A0272D">
        <w:rPr>
          <w:rFonts w:ascii="Times New Roman" w:hAnsi="Times New Roman" w:cs="Times New Roman"/>
        </w:rPr>
        <w:t>the log odds</w:t>
      </w:r>
      <w:r w:rsidR="00527C9C">
        <w:rPr>
          <w:rFonts w:ascii="Times New Roman" w:hAnsi="Times New Roman" w:cs="Times New Roman"/>
        </w:rPr>
        <w:t xml:space="preserve"> of VBM decreases by .</w:t>
      </w:r>
      <w:r w:rsidR="00A0272D">
        <w:rPr>
          <w:rFonts w:ascii="Times New Roman" w:hAnsi="Times New Roman" w:cs="Times New Roman"/>
        </w:rPr>
        <w:t>1</w:t>
      </w:r>
      <w:r w:rsidR="00527C9C">
        <w:rPr>
          <w:rFonts w:ascii="Times New Roman" w:hAnsi="Times New Roman" w:cs="Times New Roman"/>
        </w:rPr>
        <w:t xml:space="preserve">1 on average, controlling for voter age, race, and sex. </w:t>
      </w:r>
      <w:r w:rsidR="00A0272D">
        <w:rPr>
          <w:rFonts w:ascii="Times New Roman" w:hAnsi="Times New Roman" w:cs="Times New Roman"/>
        </w:rPr>
        <w:t xml:space="preserve">The coefficient of -.12 on Male means that being male, the log odds of VBM decreases </w:t>
      </w:r>
      <w:r>
        <w:rPr>
          <w:rFonts w:ascii="Times New Roman" w:hAnsi="Times New Roman" w:cs="Times New Roman"/>
        </w:rPr>
        <w:t>by .12.</w:t>
      </w:r>
      <w:r w:rsidR="00DE3C3B">
        <w:rPr>
          <w:rFonts w:ascii="Times New Roman" w:hAnsi="Times New Roman" w:cs="Times New Roman"/>
        </w:rPr>
        <w:t xml:space="preserve"> </w:t>
      </w:r>
    </w:p>
    <w:p w14:paraId="01B0F831" w14:textId="4DA4B13C" w:rsidR="00734A0E" w:rsidRDefault="002A656C" w:rsidP="002A656C">
      <w:pPr>
        <w:spacing w:line="480" w:lineRule="auto"/>
        <w:ind w:firstLine="720"/>
        <w:rPr>
          <w:rFonts w:ascii="Times New Roman" w:hAnsi="Times New Roman" w:cs="Times New Roman"/>
        </w:rPr>
      </w:pPr>
      <w:r>
        <w:rPr>
          <w:rFonts w:ascii="Times New Roman" w:hAnsi="Times New Roman" w:cs="Times New Roman"/>
        </w:rPr>
        <w:t xml:space="preserve">TABLE 3 shows the </w:t>
      </w:r>
      <w:r w:rsidR="007D5399">
        <w:rPr>
          <w:rFonts w:ascii="Times New Roman" w:hAnsi="Times New Roman" w:cs="Times New Roman"/>
        </w:rPr>
        <w:t>odds</w:t>
      </w:r>
      <w:r>
        <w:rPr>
          <w:rFonts w:ascii="Times New Roman" w:hAnsi="Times New Roman" w:cs="Times New Roman"/>
        </w:rPr>
        <w:t xml:space="preserve"> for each variable.</w:t>
      </w:r>
      <w:r w:rsidR="00734A0E">
        <w:rPr>
          <w:rFonts w:ascii="Times New Roman" w:hAnsi="Times New Roman" w:cs="Times New Roman"/>
        </w:rPr>
        <w:t xml:space="preserve"> </w:t>
      </w:r>
      <w:r w:rsidR="00734A0E" w:rsidRPr="00734A0E">
        <w:rPr>
          <w:rFonts w:ascii="Times New Roman" w:hAnsi="Times New Roman" w:cs="Times New Roman"/>
        </w:rPr>
        <w:t>Coefficients in logit models are odds taken a natural logarithmic function. To retrieve actual odds, coefficients in logit models should be exponentiated</w:t>
      </w:r>
      <w:r w:rsidR="00734A0E">
        <w:rPr>
          <w:rFonts w:ascii="Times New Roman" w:hAnsi="Times New Roman" w:cs="Times New Roman"/>
        </w:rPr>
        <w:t xml:space="preserve"> and subtracted by one</w:t>
      </w:r>
      <w:r w:rsidR="00734A0E" w:rsidRPr="00734A0E">
        <w:rPr>
          <w:rFonts w:ascii="Times New Roman" w:hAnsi="Times New Roman" w:cs="Times New Roman"/>
        </w:rPr>
        <w:t>.</w:t>
      </w:r>
      <w:r w:rsidR="00734A0E">
        <w:rPr>
          <w:rFonts w:ascii="Times New Roman" w:hAnsi="Times New Roman" w:cs="Times New Roman"/>
        </w:rPr>
        <w:t xml:space="preserve"> </w:t>
      </w:r>
    </w:p>
    <w:p w14:paraId="7F86E1E8" w14:textId="77777777" w:rsidR="004E0606" w:rsidRDefault="00734A0E" w:rsidP="004E0606">
      <w:pPr>
        <w:spacing w:line="480" w:lineRule="auto"/>
        <w:ind w:firstLine="720"/>
        <w:rPr>
          <w:rFonts w:ascii="Times New Roman" w:hAnsi="Times New Roman" w:cs="Times New Roman"/>
        </w:rPr>
      </w:pPr>
      <m:oMathPara>
        <m:oMath>
          <m:r>
            <w:rPr>
              <w:rFonts w:ascii="Cambria Math" w:hAnsi="Cambria Math" w:cs="Times New Roman"/>
            </w:rPr>
            <m:t>Odds=</m:t>
          </m:r>
          <m:f>
            <m:fPr>
              <m:ctrlPr>
                <w:rPr>
                  <w:rFonts w:ascii="Cambria Math" w:hAnsi="Cambria Math" w:cs="Times New Roman"/>
                  <w:i/>
                </w:rPr>
              </m:ctrlPr>
            </m:fPr>
            <m:num>
              <m:r>
                <w:rPr>
                  <w:rFonts w:ascii="Cambria Math" w:hAnsi="Cambria Math" w:cs="Times New Roman"/>
                </w:rPr>
                <m:t>Prob</m:t>
              </m:r>
              <m:d>
                <m:dPr>
                  <m:ctrlPr>
                    <w:rPr>
                      <w:rFonts w:ascii="Cambria Math" w:hAnsi="Cambria Math" w:cs="Times New Roman"/>
                      <w:i/>
                    </w:rPr>
                  </m:ctrlPr>
                </m:dPr>
                <m:e>
                  <m:r>
                    <w:rPr>
                      <w:rFonts w:ascii="Cambria Math" w:hAnsi="Cambria Math" w:cs="Times New Roman"/>
                    </w:rPr>
                    <m:t>Event</m:t>
                  </m:r>
                </m:e>
              </m:d>
            </m:num>
            <m:den>
              <m:r>
                <w:rPr>
                  <w:rFonts w:ascii="Cambria Math" w:hAnsi="Cambria Math" w:cs="Times New Roman"/>
                </w:rPr>
                <m:t>1-Prob(Event)</m:t>
              </m:r>
            </m:den>
          </m:f>
        </m:oMath>
      </m:oMathPara>
    </w:p>
    <w:p w14:paraId="4693A54D" w14:textId="6C7E71A9" w:rsidR="00BF5343" w:rsidRDefault="00BF5343" w:rsidP="00BF5343">
      <w:pPr>
        <w:spacing w:line="480" w:lineRule="auto"/>
        <w:ind w:firstLine="720"/>
        <w:rPr>
          <w:rFonts w:ascii="Times New Roman" w:hAnsi="Times New Roman" w:cs="Times New Roman"/>
        </w:rPr>
      </w:pPr>
      <w:r>
        <w:rPr>
          <w:rFonts w:ascii="Times New Roman" w:hAnsi="Times New Roman" w:cs="Times New Roman"/>
        </w:rPr>
        <w:t>However, o</w:t>
      </w:r>
      <w:r w:rsidRPr="00BF5343">
        <w:rPr>
          <w:rFonts w:ascii="Times New Roman" w:hAnsi="Times New Roman" w:cs="Times New Roman"/>
        </w:rPr>
        <w:t>dds</w:t>
      </w:r>
      <w:r>
        <w:rPr>
          <w:rFonts w:ascii="Times New Roman" w:hAnsi="Times New Roman" w:cs="Times New Roman"/>
        </w:rPr>
        <w:t>,</w:t>
      </w:r>
      <w:r w:rsidRPr="00BF5343">
        <w:rPr>
          <w:rFonts w:ascii="Times New Roman" w:hAnsi="Times New Roman" w:cs="Times New Roman"/>
        </w:rPr>
        <w:t xml:space="preserve"> the probability of an event occurring divided by the probability of the event not occurring</w:t>
      </w:r>
      <w:r>
        <w:rPr>
          <w:rFonts w:ascii="Times New Roman" w:hAnsi="Times New Roman" w:cs="Times New Roman"/>
        </w:rPr>
        <w:t xml:space="preserve">, is not very intuitive. Calculating the Odds-Ratio (OR), </w:t>
      </w:r>
      <w:r w:rsidRPr="00BF5343">
        <w:rPr>
          <w:rFonts w:ascii="Times New Roman" w:hAnsi="Times New Roman" w:cs="Times New Roman"/>
        </w:rPr>
        <w:t xml:space="preserve">the odds of the event in one group exposed to a </w:t>
      </w:r>
      <w:r>
        <w:rPr>
          <w:rFonts w:ascii="Times New Roman" w:hAnsi="Times New Roman" w:cs="Times New Roman"/>
        </w:rPr>
        <w:t>treatment</w:t>
      </w:r>
      <w:r w:rsidRPr="00BF5343">
        <w:rPr>
          <w:rFonts w:ascii="Times New Roman" w:hAnsi="Times New Roman" w:cs="Times New Roman"/>
        </w:rPr>
        <w:t>, divided by the odds in another group not exposed</w:t>
      </w:r>
      <w:r>
        <w:rPr>
          <w:rFonts w:ascii="Times New Roman" w:hAnsi="Times New Roman" w:cs="Times New Roman"/>
        </w:rPr>
        <w:t xml:space="preserve">, can give more interpretive results. An OR can </w:t>
      </w:r>
      <w:proofErr w:type="gramStart"/>
      <w:r>
        <w:rPr>
          <w:rFonts w:ascii="Times New Roman" w:hAnsi="Times New Roman" w:cs="Times New Roman"/>
        </w:rPr>
        <w:t>calculated</w:t>
      </w:r>
      <w:proofErr w:type="gramEnd"/>
      <w:r>
        <w:rPr>
          <w:rFonts w:ascii="Times New Roman" w:hAnsi="Times New Roman" w:cs="Times New Roman"/>
        </w:rPr>
        <w:t xml:space="preserve"> by calculating the difference between the odds and the number one.  </w:t>
      </w:r>
    </w:p>
    <w:p w14:paraId="22ABA13D" w14:textId="1A5C9FDA" w:rsidR="004E0606" w:rsidRDefault="004E0606" w:rsidP="004E0606">
      <w:pPr>
        <w:spacing w:line="480" w:lineRule="auto"/>
        <w:ind w:firstLine="720"/>
        <w:rPr>
          <w:rFonts w:ascii="Times New Roman" w:hAnsi="Times New Roman" w:cs="Times New Roman"/>
        </w:rPr>
      </w:pPr>
      <w:r w:rsidRPr="004E0606">
        <w:rPr>
          <w:rFonts w:ascii="Times New Roman" w:hAnsi="Times New Roman" w:cs="Times New Roman"/>
        </w:rPr>
        <w:t>An Odds-Ratio (OR) of 1 means that given a one-unit change in that independent variable, there is an equal chance of the event happening as not happening. An OR above 1 indicates that given a one-unit change in that independent variable, there is a lower chance of the event happening than not happening. An OR below 1, on the other hand, indicates that given a one-unit change in the independent variable, there is a higher chance of the event happening than not happening.</w:t>
      </w:r>
    </w:p>
    <w:p w14:paraId="231E5293" w14:textId="3E400D93" w:rsidR="00527C9C" w:rsidRDefault="00734A0E" w:rsidP="00734A0E">
      <w:pPr>
        <w:spacing w:line="480" w:lineRule="auto"/>
        <w:ind w:firstLine="720"/>
        <w:rPr>
          <w:rFonts w:ascii="Times New Roman" w:hAnsi="Times New Roman" w:cs="Times New Roman"/>
        </w:rPr>
      </w:pPr>
      <w:r>
        <w:rPr>
          <w:rFonts w:ascii="Times New Roman" w:hAnsi="Times New Roman" w:cs="Times New Roman"/>
        </w:rPr>
        <w:t xml:space="preserve">TABLE 3 shows the odds of .43 on Rep. That means for Republicans, the odds of VBM decrease by 57% (.43-1 = -.57) on average, compared to non-Republicans with the same age, </w:t>
      </w:r>
      <w:r>
        <w:rPr>
          <w:rFonts w:ascii="Times New Roman" w:hAnsi="Times New Roman" w:cs="Times New Roman"/>
        </w:rPr>
        <w:lastRenderedPageBreak/>
        <w:t xml:space="preserve">race, and sex. The </w:t>
      </w:r>
      <w:r w:rsidR="00BF5343">
        <w:rPr>
          <w:rFonts w:ascii="Times New Roman" w:hAnsi="Times New Roman" w:cs="Times New Roman"/>
        </w:rPr>
        <w:t>odds</w:t>
      </w:r>
      <w:r>
        <w:rPr>
          <w:rFonts w:ascii="Times New Roman" w:hAnsi="Times New Roman" w:cs="Times New Roman"/>
        </w:rPr>
        <w:t xml:space="preserve"> of 1.01 on Age means that </w:t>
      </w:r>
      <w:r w:rsidR="002F4436">
        <w:rPr>
          <w:rFonts w:ascii="Times New Roman" w:hAnsi="Times New Roman" w:cs="Times New Roman"/>
        </w:rPr>
        <w:t xml:space="preserve">the odds of VBM increase by 1% (1.01-1=.01) on average, compared to a voter who is a year younger but with the same race, sex, and political affiliation. The odds of 1.12 on White means that the odds of VBM increase by 12% (1.12-1=.12) on average, compared to </w:t>
      </w:r>
      <w:r w:rsidR="009611A2">
        <w:rPr>
          <w:rFonts w:ascii="Times New Roman" w:hAnsi="Times New Roman" w:cs="Times New Roman"/>
        </w:rPr>
        <w:t xml:space="preserve">a non-white voter </w:t>
      </w:r>
      <w:r w:rsidR="002F4436">
        <w:rPr>
          <w:rFonts w:ascii="Times New Roman" w:hAnsi="Times New Roman" w:cs="Times New Roman"/>
        </w:rPr>
        <w:t xml:space="preserve">with the same </w:t>
      </w:r>
      <w:r w:rsidR="009611A2">
        <w:rPr>
          <w:rFonts w:ascii="Times New Roman" w:hAnsi="Times New Roman" w:cs="Times New Roman"/>
        </w:rPr>
        <w:t xml:space="preserve">age, </w:t>
      </w:r>
      <w:r w:rsidR="002F4436">
        <w:rPr>
          <w:rFonts w:ascii="Times New Roman" w:hAnsi="Times New Roman" w:cs="Times New Roman"/>
        </w:rPr>
        <w:t>sex, and political affiliation.</w:t>
      </w:r>
      <w:r w:rsidR="009611A2">
        <w:rPr>
          <w:rFonts w:ascii="Times New Roman" w:hAnsi="Times New Roman" w:cs="Times New Roman"/>
        </w:rPr>
        <w:t xml:space="preserve"> The odds of 0.89 on Male means that the odds of VBM decrease by 11% (.89-1 = -.11) on average, compared to a female with the same age, race, and political affiliation. </w:t>
      </w:r>
    </w:p>
    <w:p w14:paraId="16782561" w14:textId="409E4AAD" w:rsidR="00734A0E" w:rsidRDefault="00734A0E" w:rsidP="00734A0E">
      <w:pPr>
        <w:spacing w:line="480" w:lineRule="auto"/>
        <w:ind w:firstLine="720"/>
        <w:rPr>
          <w:rFonts w:ascii="Times New Roman" w:hAnsi="Times New Roman" w:cs="Times New Roman"/>
        </w:rPr>
      </w:pPr>
      <w:r>
        <w:rPr>
          <w:rFonts w:ascii="Times New Roman" w:hAnsi="Times New Roman" w:cs="Times New Roman"/>
        </w:rPr>
        <w:t xml:space="preserve">Though questionable, the p-values of the coefficients of all explanatory variables are statistically significant. </w:t>
      </w:r>
      <w:r w:rsidR="003E770B">
        <w:rPr>
          <w:rFonts w:ascii="Times New Roman" w:hAnsi="Times New Roman" w:cs="Times New Roman"/>
        </w:rPr>
        <w:t xml:space="preserve">The model has the log-likelihood value of -21,270, and the </w:t>
      </w:r>
      <w:r w:rsidR="00535263" w:rsidRPr="00535263">
        <w:rPr>
          <w:rFonts w:ascii="Times New Roman" w:hAnsi="Times New Roman" w:cs="Times New Roman"/>
        </w:rPr>
        <w:t>Akaike Information Criterion</w:t>
      </w:r>
      <w:r w:rsidR="00535263">
        <w:rPr>
          <w:rFonts w:ascii="Times New Roman" w:hAnsi="Times New Roman" w:cs="Times New Roman"/>
        </w:rPr>
        <w:t xml:space="preserve"> (AIC) </w:t>
      </w:r>
      <w:r w:rsidR="003E770B">
        <w:rPr>
          <w:rFonts w:ascii="Times New Roman" w:hAnsi="Times New Roman" w:cs="Times New Roman"/>
        </w:rPr>
        <w:t>value</w:t>
      </w:r>
      <w:r w:rsidR="00535263">
        <w:rPr>
          <w:rFonts w:ascii="Times New Roman" w:hAnsi="Times New Roman" w:cs="Times New Roman"/>
        </w:rPr>
        <w:t xml:space="preserve"> of 42,550. </w:t>
      </w:r>
      <w:r w:rsidR="00757911">
        <w:rPr>
          <w:rFonts w:ascii="Times New Roman" w:hAnsi="Times New Roman" w:cs="Times New Roman"/>
        </w:rPr>
        <w:t>The l</w:t>
      </w:r>
      <w:r w:rsidR="002F4436">
        <w:rPr>
          <w:rFonts w:ascii="Times New Roman" w:hAnsi="Times New Roman" w:cs="Times New Roman"/>
        </w:rPr>
        <w:t xml:space="preserve">og-likelihood </w:t>
      </w:r>
      <w:r w:rsidR="00757911">
        <w:rPr>
          <w:rFonts w:ascii="Times New Roman" w:hAnsi="Times New Roman" w:cs="Times New Roman"/>
        </w:rPr>
        <w:t xml:space="preserve">and </w:t>
      </w:r>
      <w:r w:rsidR="002F4436">
        <w:rPr>
          <w:rFonts w:ascii="Times New Roman" w:hAnsi="Times New Roman" w:cs="Times New Roman"/>
        </w:rPr>
        <w:t xml:space="preserve">AIC values </w:t>
      </w:r>
      <w:r w:rsidR="00757911">
        <w:rPr>
          <w:rFonts w:ascii="Times New Roman" w:hAnsi="Times New Roman" w:cs="Times New Roman"/>
        </w:rPr>
        <w:t xml:space="preserve">from the initial model do not explain anything about the goodness of fit because they become meaningful only when compared to the equivalent values from a similar model with different specification. A higher </w:t>
      </w:r>
      <w:r w:rsidR="00587F4B">
        <w:rPr>
          <w:rFonts w:ascii="Times New Roman" w:hAnsi="Times New Roman" w:cs="Times New Roman"/>
        </w:rPr>
        <w:t xml:space="preserve">log likelihood value indicates a better fit to the data. On the other hand, a higher AIC value indicates a worse fit to the data. </w:t>
      </w:r>
    </w:p>
    <w:p w14:paraId="13A3A29F" w14:textId="4DB75AC6" w:rsidR="00BF5343" w:rsidRDefault="00BF5343" w:rsidP="00BF5343">
      <w:pPr>
        <w:spacing w:line="480" w:lineRule="auto"/>
        <w:ind w:firstLine="720"/>
        <w:rPr>
          <w:rFonts w:ascii="Times New Roman" w:hAnsi="Times New Roman" w:cs="Times New Roman"/>
        </w:rPr>
      </w:pPr>
      <w:r w:rsidRPr="003304CF">
        <w:rPr>
          <w:rFonts w:ascii="Times New Roman" w:hAnsi="Times New Roman" w:cs="Times New Roman"/>
        </w:rPr>
        <w:t xml:space="preserve">The results from my initial model confirm my first hypothesis that being Republican decreases the </w:t>
      </w:r>
      <w:r>
        <w:rPr>
          <w:rFonts w:ascii="Times New Roman" w:hAnsi="Times New Roman" w:cs="Times New Roman"/>
        </w:rPr>
        <w:t>probability of</w:t>
      </w:r>
      <w:r w:rsidRPr="003304CF">
        <w:rPr>
          <w:rFonts w:ascii="Times New Roman" w:hAnsi="Times New Roman" w:cs="Times New Roman"/>
        </w:rPr>
        <w:t xml:space="preserve"> VBM, controlling for other factors. However, this model does not factor in the cost of traveling, which is one of the primary factors in deciding whether to VBM.</w:t>
      </w:r>
      <w:r w:rsidR="000F2D88">
        <w:rPr>
          <w:rFonts w:ascii="Times New Roman" w:hAnsi="Times New Roman" w:cs="Times New Roman"/>
        </w:rPr>
        <w:t xml:space="preserve"> </w:t>
      </w:r>
      <w:r w:rsidRPr="003304CF">
        <w:rPr>
          <w:rFonts w:ascii="Times New Roman" w:hAnsi="Times New Roman" w:cs="Times New Roman"/>
        </w:rPr>
        <w:t xml:space="preserve">Therefore, I add </w:t>
      </w:r>
      <w:proofErr w:type="spellStart"/>
      <w:r w:rsidRPr="003304CF">
        <w:rPr>
          <w:rFonts w:ascii="Times New Roman" w:hAnsi="Times New Roman" w:cs="Times New Roman"/>
        </w:rPr>
        <w:t>TravelDistance</w:t>
      </w:r>
      <w:proofErr w:type="spellEnd"/>
      <w:r w:rsidRPr="003304CF">
        <w:rPr>
          <w:rFonts w:ascii="Times New Roman" w:hAnsi="Times New Roman" w:cs="Times New Roman"/>
        </w:rPr>
        <w:t xml:space="preserve"> variable in the next model.</w:t>
      </w:r>
      <w:r>
        <w:rPr>
          <w:rFonts w:ascii="Times New Roman" w:hAnsi="Times New Roman" w:cs="Times New Roman"/>
        </w:rPr>
        <w:t xml:space="preserve"> </w:t>
      </w:r>
    </w:p>
    <w:p w14:paraId="0F9B7536" w14:textId="77777777" w:rsidR="004E0606" w:rsidRDefault="004A63F5" w:rsidP="004E0606">
      <w:pPr>
        <w:pStyle w:val="ListParagraph"/>
        <w:numPr>
          <w:ilvl w:val="1"/>
          <w:numId w:val="1"/>
        </w:numPr>
        <w:spacing w:line="480" w:lineRule="auto"/>
        <w:rPr>
          <w:rFonts w:ascii="Times New Roman" w:hAnsi="Times New Roman" w:cs="Times New Roman"/>
          <w:b/>
        </w:rPr>
      </w:pPr>
      <w:r w:rsidRPr="007152AB">
        <w:rPr>
          <w:rFonts w:ascii="Times New Roman" w:hAnsi="Times New Roman" w:cs="Times New Roman"/>
          <w:b/>
        </w:rPr>
        <w:t xml:space="preserve">Multiple Logistic Model with </w:t>
      </w:r>
      <w:proofErr w:type="spellStart"/>
      <w:r w:rsidRPr="007152AB">
        <w:rPr>
          <w:rFonts w:ascii="Times New Roman" w:hAnsi="Times New Roman" w:cs="Times New Roman"/>
          <w:b/>
        </w:rPr>
        <w:t>TravelDistance</w:t>
      </w:r>
      <w:proofErr w:type="spellEnd"/>
      <w:r w:rsidRPr="007152AB">
        <w:rPr>
          <w:rFonts w:ascii="Times New Roman" w:hAnsi="Times New Roman" w:cs="Times New Roman"/>
          <w:b/>
        </w:rPr>
        <w:t xml:space="preserve"> </w:t>
      </w:r>
      <w:r w:rsidR="007152AB" w:rsidRPr="007152AB">
        <w:rPr>
          <w:rFonts w:ascii="Times New Roman" w:hAnsi="Times New Roman" w:cs="Times New Roman"/>
          <w:b/>
        </w:rPr>
        <w:t>V</w:t>
      </w:r>
      <w:r w:rsidRPr="007152AB">
        <w:rPr>
          <w:rFonts w:ascii="Times New Roman" w:hAnsi="Times New Roman" w:cs="Times New Roman"/>
          <w:b/>
        </w:rPr>
        <w:t>ariable</w:t>
      </w:r>
    </w:p>
    <w:p w14:paraId="4FADF444" w14:textId="1E6447C1" w:rsidR="007152AB" w:rsidRPr="004E0606" w:rsidRDefault="007152AB" w:rsidP="004E0606">
      <w:pPr>
        <w:pStyle w:val="ListParagraph"/>
        <w:spacing w:line="480" w:lineRule="auto"/>
        <w:ind w:left="792"/>
        <w:rPr>
          <w:rFonts w:ascii="Times New Roman" w:hAnsi="Times New Roman" w:cs="Times New Roman"/>
          <w:b/>
        </w:rPr>
      </w:pPr>
      <m:oMathPara>
        <m:oMath>
          <m:r>
            <w:rPr>
              <w:rFonts w:ascii="Cambria Math" w:hAnsi="Cambria Math"/>
            </w:rPr>
            <m:t>Logit</m:t>
          </m:r>
          <m:d>
            <m:dPr>
              <m:ctrlPr>
                <w:rPr>
                  <w:rFonts w:ascii="Cambria Math" w:hAnsi="Cambria Math"/>
                  <w:i/>
                </w:rPr>
              </m:ctrlPr>
            </m:dPr>
            <m:e>
              <m:r>
                <w:rPr>
                  <w:rFonts w:ascii="Cambria Math" w:hAnsi="Cambria Math"/>
                </w:rPr>
                <m:t>VBM</m:t>
              </m:r>
            </m:e>
          </m:d>
          <m:r>
            <w:rPr>
              <w:rFonts w:ascii="Cambria Math" w:hAnsi="Cambria Math"/>
            </w:rPr>
            <m:t>=-2.04-.82Rep+.02Age+.13White-.12Male-.1TravelDistance</m:t>
          </m:r>
        </m:oMath>
      </m:oMathPara>
    </w:p>
    <w:p w14:paraId="2EF0C9A1" w14:textId="3BD5AE02" w:rsidR="00DE3C3B" w:rsidRDefault="00DE1E17" w:rsidP="00DE3C3B">
      <w:pPr>
        <w:pStyle w:val="ListParagraph"/>
        <w:spacing w:line="480" w:lineRule="auto"/>
        <w:ind w:left="360"/>
        <w:jc w:val="center"/>
        <w:rPr>
          <w:rFonts w:ascii="Garamond" w:hAnsi="Garamond"/>
        </w:rPr>
      </w:pPr>
      <w:r>
        <w:rPr>
          <w:rFonts w:ascii="Garamond" w:hAnsi="Garamond"/>
          <w:noProof/>
        </w:rPr>
        <w:lastRenderedPageBreak/>
        <w:drawing>
          <wp:inline distT="0" distB="0" distL="0" distR="0" wp14:anchorId="5F17478E" wp14:editId="4193AF5E">
            <wp:extent cx="2687782" cy="4402104"/>
            <wp:effectExtent l="0" t="0" r="508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1-12-17 at 1.14.15 PM.png"/>
                    <pic:cNvPicPr/>
                  </pic:nvPicPr>
                  <pic:blipFill>
                    <a:blip r:embed="rId11">
                      <a:extLst>
                        <a:ext uri="{28A0092B-C50C-407E-A947-70E740481C1C}">
                          <a14:useLocalDpi xmlns:a14="http://schemas.microsoft.com/office/drawing/2010/main" val="0"/>
                        </a:ext>
                      </a:extLst>
                    </a:blip>
                    <a:stretch>
                      <a:fillRect/>
                    </a:stretch>
                  </pic:blipFill>
                  <pic:spPr>
                    <a:xfrm>
                      <a:off x="0" y="0"/>
                      <a:ext cx="2694052" cy="4412373"/>
                    </a:xfrm>
                    <a:prstGeom prst="rect">
                      <a:avLst/>
                    </a:prstGeom>
                  </pic:spPr>
                </pic:pic>
              </a:graphicData>
            </a:graphic>
          </wp:inline>
        </w:drawing>
      </w:r>
      <w:r>
        <w:rPr>
          <w:rFonts w:ascii="Garamond" w:hAnsi="Garamond"/>
          <w:noProof/>
        </w:rPr>
        <w:drawing>
          <wp:inline distT="0" distB="0" distL="0" distR="0" wp14:anchorId="5CC5C0F5" wp14:editId="4CA71BA7">
            <wp:extent cx="2664990" cy="4447309"/>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1-12-17 at 1.13.43 PM.png"/>
                    <pic:cNvPicPr/>
                  </pic:nvPicPr>
                  <pic:blipFill>
                    <a:blip r:embed="rId12">
                      <a:extLst>
                        <a:ext uri="{28A0092B-C50C-407E-A947-70E740481C1C}">
                          <a14:useLocalDpi xmlns:a14="http://schemas.microsoft.com/office/drawing/2010/main" val="0"/>
                        </a:ext>
                      </a:extLst>
                    </a:blip>
                    <a:stretch>
                      <a:fillRect/>
                    </a:stretch>
                  </pic:blipFill>
                  <pic:spPr>
                    <a:xfrm>
                      <a:off x="0" y="0"/>
                      <a:ext cx="2682645" cy="4476771"/>
                    </a:xfrm>
                    <a:prstGeom prst="rect">
                      <a:avLst/>
                    </a:prstGeom>
                  </pic:spPr>
                </pic:pic>
              </a:graphicData>
            </a:graphic>
          </wp:inline>
        </w:drawing>
      </w:r>
    </w:p>
    <w:p w14:paraId="612F5B1D" w14:textId="7CB270D9" w:rsidR="00551CB2" w:rsidRDefault="00B676F7" w:rsidP="00DE3C3B">
      <w:pPr>
        <w:pStyle w:val="ListParagraph"/>
        <w:spacing w:line="480" w:lineRule="auto"/>
        <w:ind w:left="360"/>
        <w:rPr>
          <w:rFonts w:ascii="Times New Roman" w:hAnsi="Times New Roman" w:cs="Times New Roman"/>
        </w:rPr>
      </w:pPr>
      <w:r>
        <w:rPr>
          <w:rFonts w:ascii="Times New Roman" w:hAnsi="Times New Roman" w:cs="Times New Roman"/>
        </w:rPr>
        <w:t xml:space="preserve">My second logistic regression model has one more explanatory variable </w:t>
      </w:r>
      <w:r w:rsidR="000F2D88">
        <w:rPr>
          <w:rFonts w:ascii="Times New Roman" w:hAnsi="Times New Roman" w:cs="Times New Roman"/>
        </w:rPr>
        <w:t>compared to</w:t>
      </w:r>
      <w:r>
        <w:rPr>
          <w:rFonts w:ascii="Times New Roman" w:hAnsi="Times New Roman" w:cs="Times New Roman"/>
        </w:rPr>
        <w:t xml:space="preserve"> the initial model: </w:t>
      </w:r>
      <w:proofErr w:type="spellStart"/>
      <w:r>
        <w:rPr>
          <w:rFonts w:ascii="Times New Roman" w:hAnsi="Times New Roman" w:cs="Times New Roman"/>
        </w:rPr>
        <w:t>TravelDistance</w:t>
      </w:r>
      <w:proofErr w:type="spellEnd"/>
      <w:r>
        <w:rPr>
          <w:rFonts w:ascii="Times New Roman" w:hAnsi="Times New Roman" w:cs="Times New Roman"/>
        </w:rPr>
        <w:t>. Adding the new variable</w:t>
      </w:r>
      <w:r w:rsidR="00551CB2">
        <w:rPr>
          <w:rFonts w:ascii="Times New Roman" w:hAnsi="Times New Roman" w:cs="Times New Roman"/>
        </w:rPr>
        <w:t xml:space="preserve"> has slightly changed the coefficients on </w:t>
      </w:r>
      <w:r w:rsidR="000F2D88">
        <w:rPr>
          <w:rFonts w:ascii="Times New Roman" w:hAnsi="Times New Roman" w:cs="Times New Roman"/>
        </w:rPr>
        <w:t>the pre-</w:t>
      </w:r>
      <w:r w:rsidR="00551CB2">
        <w:rPr>
          <w:rFonts w:ascii="Times New Roman" w:hAnsi="Times New Roman" w:cs="Times New Roman"/>
        </w:rPr>
        <w:t>existing terms, which means that some of the variance explained by the pre-existing variables</w:t>
      </w:r>
      <w:r w:rsidR="000F2D88">
        <w:rPr>
          <w:rFonts w:ascii="Times New Roman" w:hAnsi="Times New Roman" w:cs="Times New Roman"/>
        </w:rPr>
        <w:t xml:space="preserve"> in the first model</w:t>
      </w:r>
      <w:r w:rsidR="00551CB2">
        <w:rPr>
          <w:rFonts w:ascii="Times New Roman" w:hAnsi="Times New Roman" w:cs="Times New Roman"/>
        </w:rPr>
        <w:t xml:space="preserve"> can actually be explained by the new </w:t>
      </w:r>
      <w:proofErr w:type="spellStart"/>
      <w:r w:rsidR="00551CB2">
        <w:rPr>
          <w:rFonts w:ascii="Times New Roman" w:hAnsi="Times New Roman" w:cs="Times New Roman"/>
        </w:rPr>
        <w:t>TravelDistance</w:t>
      </w:r>
      <w:proofErr w:type="spellEnd"/>
      <w:r w:rsidR="00551CB2">
        <w:rPr>
          <w:rFonts w:ascii="Times New Roman" w:hAnsi="Times New Roman" w:cs="Times New Roman"/>
        </w:rPr>
        <w:t xml:space="preserve"> variable. </w:t>
      </w:r>
    </w:p>
    <w:p w14:paraId="3174F875" w14:textId="3B3F4EEC" w:rsidR="004E0606" w:rsidRDefault="00551CB2" w:rsidP="004E0606">
      <w:pPr>
        <w:pStyle w:val="ListParagraph"/>
        <w:spacing w:line="480" w:lineRule="auto"/>
        <w:ind w:left="360"/>
        <w:rPr>
          <w:rFonts w:ascii="Times New Roman" w:hAnsi="Times New Roman" w:cs="Times New Roman"/>
        </w:rPr>
      </w:pPr>
      <w:r>
        <w:rPr>
          <w:rFonts w:ascii="Times New Roman" w:hAnsi="Times New Roman" w:cs="Times New Roman"/>
        </w:rPr>
        <w:tab/>
      </w:r>
      <w:r w:rsidR="00D40185">
        <w:rPr>
          <w:rFonts w:ascii="Times New Roman" w:hAnsi="Times New Roman" w:cs="Times New Roman"/>
        </w:rPr>
        <w:t>Compared to the coefficients in the initial model,</w:t>
      </w:r>
      <w:r w:rsidR="00901E75">
        <w:rPr>
          <w:rFonts w:ascii="Times New Roman" w:hAnsi="Times New Roman" w:cs="Times New Roman"/>
        </w:rPr>
        <w:t xml:space="preserve"> TABLE 3</w:t>
      </w:r>
      <w:r w:rsidR="00D40185">
        <w:rPr>
          <w:rFonts w:ascii="Times New Roman" w:hAnsi="Times New Roman" w:cs="Times New Roman"/>
        </w:rPr>
        <w:t xml:space="preserve"> shows that</w:t>
      </w:r>
      <w:r w:rsidR="00901E75">
        <w:rPr>
          <w:rFonts w:ascii="Times New Roman" w:hAnsi="Times New Roman" w:cs="Times New Roman"/>
        </w:rPr>
        <w:t xml:space="preserve"> t</w:t>
      </w:r>
      <w:r>
        <w:rPr>
          <w:rFonts w:ascii="Times New Roman" w:hAnsi="Times New Roman" w:cs="Times New Roman"/>
        </w:rPr>
        <w:t xml:space="preserve">he </w:t>
      </w:r>
      <w:r w:rsidR="00745800">
        <w:rPr>
          <w:rFonts w:ascii="Times New Roman" w:hAnsi="Times New Roman" w:cs="Times New Roman"/>
        </w:rPr>
        <w:t xml:space="preserve">absolute value of the </w:t>
      </w:r>
      <w:r>
        <w:rPr>
          <w:rFonts w:ascii="Times New Roman" w:hAnsi="Times New Roman" w:cs="Times New Roman"/>
        </w:rPr>
        <w:t>coefficient on Rep has</w:t>
      </w:r>
      <w:r w:rsidR="00745800">
        <w:rPr>
          <w:rFonts w:ascii="Times New Roman" w:hAnsi="Times New Roman" w:cs="Times New Roman"/>
        </w:rPr>
        <w:t xml:space="preserve"> decreased</w:t>
      </w:r>
      <w:r>
        <w:rPr>
          <w:rFonts w:ascii="Times New Roman" w:hAnsi="Times New Roman" w:cs="Times New Roman"/>
        </w:rPr>
        <w:t xml:space="preserve"> from .84 to .82</w:t>
      </w:r>
      <w:r w:rsidR="00D40185">
        <w:rPr>
          <w:rFonts w:ascii="Times New Roman" w:hAnsi="Times New Roman" w:cs="Times New Roman"/>
        </w:rPr>
        <w:t xml:space="preserve">. </w:t>
      </w:r>
      <w:r w:rsidR="00901E75">
        <w:rPr>
          <w:rFonts w:ascii="Times New Roman" w:hAnsi="Times New Roman" w:cs="Times New Roman"/>
        </w:rPr>
        <w:t xml:space="preserve">That means </w:t>
      </w:r>
      <w:r w:rsidR="00D40185">
        <w:rPr>
          <w:rFonts w:ascii="Times New Roman" w:hAnsi="Times New Roman" w:cs="Times New Roman"/>
        </w:rPr>
        <w:t xml:space="preserve">a small part of </w:t>
      </w:r>
      <w:r w:rsidR="00901E75">
        <w:rPr>
          <w:rFonts w:ascii="Times New Roman" w:hAnsi="Times New Roman" w:cs="Times New Roman"/>
        </w:rPr>
        <w:t xml:space="preserve">the disparity in the </w:t>
      </w:r>
      <w:r w:rsidR="00DA5EA7">
        <w:rPr>
          <w:rFonts w:ascii="Times New Roman" w:hAnsi="Times New Roman" w:cs="Times New Roman"/>
        </w:rPr>
        <w:t>probability of</w:t>
      </w:r>
      <w:r w:rsidR="00901E75">
        <w:rPr>
          <w:rFonts w:ascii="Times New Roman" w:hAnsi="Times New Roman" w:cs="Times New Roman"/>
        </w:rPr>
        <w:t xml:space="preserve"> VBM between Republicans and Democrats </w:t>
      </w:r>
      <w:r w:rsidR="00D40185">
        <w:rPr>
          <w:rFonts w:ascii="Times New Roman" w:hAnsi="Times New Roman" w:cs="Times New Roman"/>
        </w:rPr>
        <w:t xml:space="preserve">can be explained by the difference in the average distance to a designated polling place. </w:t>
      </w:r>
      <w:r w:rsidR="00745800">
        <w:rPr>
          <w:rFonts w:ascii="Times New Roman" w:hAnsi="Times New Roman" w:cs="Times New Roman"/>
        </w:rPr>
        <w:t>On the other hand, t</w:t>
      </w:r>
      <w:r w:rsidR="00D40185">
        <w:rPr>
          <w:rFonts w:ascii="Times New Roman" w:hAnsi="Times New Roman" w:cs="Times New Roman"/>
        </w:rPr>
        <w:t xml:space="preserve">he coefficients on Age and White have increased from .01 to .02, and from .11 to .13, </w:t>
      </w:r>
      <w:r w:rsidR="00D40185">
        <w:rPr>
          <w:rFonts w:ascii="Times New Roman" w:hAnsi="Times New Roman" w:cs="Times New Roman"/>
        </w:rPr>
        <w:lastRenderedPageBreak/>
        <w:t>respectively</w:t>
      </w:r>
      <w:r w:rsidR="00745800">
        <w:rPr>
          <w:rFonts w:ascii="Times New Roman" w:hAnsi="Times New Roman" w:cs="Times New Roman"/>
        </w:rPr>
        <w:t>.</w:t>
      </w:r>
      <w:r w:rsidR="00D40185">
        <w:rPr>
          <w:rFonts w:ascii="Times New Roman" w:hAnsi="Times New Roman" w:cs="Times New Roman"/>
        </w:rPr>
        <w:t xml:space="preserve"> The coefficient on Male has remained same.</w:t>
      </w:r>
      <w:r w:rsidR="0096534F">
        <w:rPr>
          <w:rFonts w:ascii="Times New Roman" w:hAnsi="Times New Roman" w:cs="Times New Roman"/>
        </w:rPr>
        <w:t xml:space="preserve"> </w:t>
      </w:r>
      <w:r w:rsidRPr="0096534F">
        <w:rPr>
          <w:rFonts w:ascii="Times New Roman" w:hAnsi="Times New Roman" w:cs="Times New Roman"/>
        </w:rPr>
        <w:t xml:space="preserve">The coefficient on </w:t>
      </w:r>
      <w:proofErr w:type="spellStart"/>
      <w:r w:rsidRPr="0096534F">
        <w:rPr>
          <w:rFonts w:ascii="Times New Roman" w:hAnsi="Times New Roman" w:cs="Times New Roman"/>
        </w:rPr>
        <w:t>TravelDistance</w:t>
      </w:r>
      <w:proofErr w:type="spellEnd"/>
      <w:r w:rsidRPr="0096534F">
        <w:rPr>
          <w:rFonts w:ascii="Times New Roman" w:hAnsi="Times New Roman" w:cs="Times New Roman"/>
        </w:rPr>
        <w:t xml:space="preserve"> </w:t>
      </w:r>
      <w:r w:rsidR="00D40185" w:rsidRPr="0096534F">
        <w:rPr>
          <w:rFonts w:ascii="Times New Roman" w:hAnsi="Times New Roman" w:cs="Times New Roman"/>
        </w:rPr>
        <w:t>is -.1</w:t>
      </w:r>
      <w:r w:rsidR="0096534F" w:rsidRPr="0096534F">
        <w:rPr>
          <w:rFonts w:ascii="Times New Roman" w:hAnsi="Times New Roman" w:cs="Times New Roman"/>
        </w:rPr>
        <w:t xml:space="preserve"> and is statistically significant. That </w:t>
      </w:r>
      <w:r w:rsidR="0096534F">
        <w:rPr>
          <w:rFonts w:ascii="Times New Roman" w:hAnsi="Times New Roman" w:cs="Times New Roman"/>
        </w:rPr>
        <w:t xml:space="preserve">aligns with my expectation that the longer the distance to a designated polling place, the less likely the voter is to VBM. </w:t>
      </w:r>
    </w:p>
    <w:p w14:paraId="2B21FD2C" w14:textId="4CA7944A" w:rsidR="004E0606" w:rsidRPr="00620BC0" w:rsidRDefault="004E0606" w:rsidP="00620BC0">
      <w:pPr>
        <w:pStyle w:val="ListParagraph"/>
        <w:spacing w:line="480" w:lineRule="auto"/>
        <w:ind w:left="360" w:firstLine="360"/>
        <w:rPr>
          <w:rFonts w:ascii="Times New Roman" w:hAnsi="Times New Roman" w:cs="Times New Roman"/>
        </w:rPr>
      </w:pPr>
      <w:r w:rsidRPr="004E0606">
        <w:rPr>
          <w:rFonts w:ascii="Times New Roman" w:hAnsi="Times New Roman" w:cs="Times New Roman"/>
        </w:rPr>
        <w:t xml:space="preserve">TABLE </w:t>
      </w:r>
      <w:r>
        <w:rPr>
          <w:rFonts w:ascii="Times New Roman" w:hAnsi="Times New Roman" w:cs="Times New Roman"/>
        </w:rPr>
        <w:t>6</w:t>
      </w:r>
      <w:r w:rsidRPr="004E0606">
        <w:rPr>
          <w:rFonts w:ascii="Times New Roman" w:hAnsi="Times New Roman" w:cs="Times New Roman"/>
        </w:rPr>
        <w:t xml:space="preserve"> </w:t>
      </w:r>
      <w:r>
        <w:rPr>
          <w:rFonts w:ascii="Times New Roman" w:hAnsi="Times New Roman" w:cs="Times New Roman"/>
        </w:rPr>
        <w:t>shows the odds of .4</w:t>
      </w:r>
      <w:r w:rsidR="00620BC0">
        <w:rPr>
          <w:rFonts w:ascii="Times New Roman" w:hAnsi="Times New Roman" w:cs="Times New Roman"/>
        </w:rPr>
        <w:t>4</w:t>
      </w:r>
      <w:r>
        <w:rPr>
          <w:rFonts w:ascii="Times New Roman" w:hAnsi="Times New Roman" w:cs="Times New Roman"/>
        </w:rPr>
        <w:t xml:space="preserve"> on Rep. That means for Republicans, the odds of VBM decrease by 5</w:t>
      </w:r>
      <w:r w:rsidR="00620BC0">
        <w:rPr>
          <w:rFonts w:ascii="Times New Roman" w:hAnsi="Times New Roman" w:cs="Times New Roman"/>
        </w:rPr>
        <w:t>6</w:t>
      </w:r>
      <w:r>
        <w:rPr>
          <w:rFonts w:ascii="Times New Roman" w:hAnsi="Times New Roman" w:cs="Times New Roman"/>
        </w:rPr>
        <w:t>% (.4</w:t>
      </w:r>
      <w:r w:rsidR="00620BC0">
        <w:rPr>
          <w:rFonts w:ascii="Times New Roman" w:hAnsi="Times New Roman" w:cs="Times New Roman"/>
        </w:rPr>
        <w:t>4</w:t>
      </w:r>
      <w:r>
        <w:rPr>
          <w:rFonts w:ascii="Times New Roman" w:hAnsi="Times New Roman" w:cs="Times New Roman"/>
        </w:rPr>
        <w:t>-1 = -.5</w:t>
      </w:r>
      <w:r w:rsidR="00620BC0">
        <w:rPr>
          <w:rFonts w:ascii="Times New Roman" w:hAnsi="Times New Roman" w:cs="Times New Roman"/>
        </w:rPr>
        <w:t>6</w:t>
      </w:r>
      <w:r>
        <w:rPr>
          <w:rFonts w:ascii="Times New Roman" w:hAnsi="Times New Roman" w:cs="Times New Roman"/>
        </w:rPr>
        <w:t>) on average, compared to non-Republicans with the same age, race, sex</w:t>
      </w:r>
      <w:r w:rsidR="00620BC0">
        <w:rPr>
          <w:rFonts w:ascii="Times New Roman" w:hAnsi="Times New Roman" w:cs="Times New Roman"/>
        </w:rPr>
        <w:t>, and distance to a polling place</w:t>
      </w:r>
      <w:r>
        <w:rPr>
          <w:rFonts w:ascii="Times New Roman" w:hAnsi="Times New Roman" w:cs="Times New Roman"/>
        </w:rPr>
        <w:t>. The odds of 1.0</w:t>
      </w:r>
      <w:r w:rsidR="00620BC0">
        <w:rPr>
          <w:rFonts w:ascii="Times New Roman" w:hAnsi="Times New Roman" w:cs="Times New Roman"/>
        </w:rPr>
        <w:t>2</w:t>
      </w:r>
      <w:r>
        <w:rPr>
          <w:rFonts w:ascii="Times New Roman" w:hAnsi="Times New Roman" w:cs="Times New Roman"/>
        </w:rPr>
        <w:t xml:space="preserve"> on Age means that the odds of VBM increase by </w:t>
      </w:r>
      <w:r w:rsidR="00620BC0">
        <w:rPr>
          <w:rFonts w:ascii="Times New Roman" w:hAnsi="Times New Roman" w:cs="Times New Roman"/>
        </w:rPr>
        <w:t>2</w:t>
      </w:r>
      <w:r>
        <w:rPr>
          <w:rFonts w:ascii="Times New Roman" w:hAnsi="Times New Roman" w:cs="Times New Roman"/>
        </w:rPr>
        <w:t>% (1.0</w:t>
      </w:r>
      <w:r w:rsidR="00620BC0">
        <w:rPr>
          <w:rFonts w:ascii="Times New Roman" w:hAnsi="Times New Roman" w:cs="Times New Roman"/>
        </w:rPr>
        <w:t>2</w:t>
      </w:r>
      <w:r>
        <w:rPr>
          <w:rFonts w:ascii="Times New Roman" w:hAnsi="Times New Roman" w:cs="Times New Roman"/>
        </w:rPr>
        <w:t>-1=.0</w:t>
      </w:r>
      <w:r w:rsidR="00620BC0">
        <w:rPr>
          <w:rFonts w:ascii="Times New Roman" w:hAnsi="Times New Roman" w:cs="Times New Roman"/>
        </w:rPr>
        <w:t>2</w:t>
      </w:r>
      <w:r>
        <w:rPr>
          <w:rFonts w:ascii="Times New Roman" w:hAnsi="Times New Roman" w:cs="Times New Roman"/>
        </w:rPr>
        <w:t>) on average, compared to a voter who is a year younger but with the same race, sex, and political affiliation. The odds of 1.1</w:t>
      </w:r>
      <w:r w:rsidR="00620BC0">
        <w:rPr>
          <w:rFonts w:ascii="Times New Roman" w:hAnsi="Times New Roman" w:cs="Times New Roman"/>
        </w:rPr>
        <w:t xml:space="preserve">4 </w:t>
      </w:r>
      <w:r>
        <w:rPr>
          <w:rFonts w:ascii="Times New Roman" w:hAnsi="Times New Roman" w:cs="Times New Roman"/>
        </w:rPr>
        <w:t>on White means that the odds of VBM increase by 1</w:t>
      </w:r>
      <w:r w:rsidR="00620BC0">
        <w:rPr>
          <w:rFonts w:ascii="Times New Roman" w:hAnsi="Times New Roman" w:cs="Times New Roman"/>
        </w:rPr>
        <w:t>4</w:t>
      </w:r>
      <w:r>
        <w:rPr>
          <w:rFonts w:ascii="Times New Roman" w:hAnsi="Times New Roman" w:cs="Times New Roman"/>
        </w:rPr>
        <w:t>% (1.1</w:t>
      </w:r>
      <w:r w:rsidR="00620BC0">
        <w:rPr>
          <w:rFonts w:ascii="Times New Roman" w:hAnsi="Times New Roman" w:cs="Times New Roman"/>
        </w:rPr>
        <w:t>4</w:t>
      </w:r>
      <w:r>
        <w:rPr>
          <w:rFonts w:ascii="Times New Roman" w:hAnsi="Times New Roman" w:cs="Times New Roman"/>
        </w:rPr>
        <w:t>-1=.1</w:t>
      </w:r>
      <w:r w:rsidR="00275066">
        <w:rPr>
          <w:rFonts w:ascii="Times New Roman" w:hAnsi="Times New Roman" w:cs="Times New Roman"/>
        </w:rPr>
        <w:t>4</w:t>
      </w:r>
      <w:r>
        <w:rPr>
          <w:rFonts w:ascii="Times New Roman" w:hAnsi="Times New Roman" w:cs="Times New Roman"/>
        </w:rPr>
        <w:t xml:space="preserve">) on average, compared to a non-white voter with the same age, sex, and political affiliation. The odds of 0.89 on Male means that the odds of VBM decrease by 11% (.89-1 = -.11) on average, compared to a female with the same age, race, and political affiliation. </w:t>
      </w:r>
    </w:p>
    <w:p w14:paraId="5D5A8C2D" w14:textId="7ADF1574" w:rsidR="0096534F" w:rsidRDefault="0096534F" w:rsidP="0096534F">
      <w:pPr>
        <w:pStyle w:val="ListParagraph"/>
        <w:spacing w:line="480" w:lineRule="auto"/>
        <w:ind w:left="360" w:firstLine="360"/>
        <w:rPr>
          <w:rFonts w:ascii="Times New Roman" w:hAnsi="Times New Roman" w:cs="Times New Roman"/>
        </w:rPr>
      </w:pPr>
      <w:r>
        <w:rPr>
          <w:rFonts w:ascii="Times New Roman" w:hAnsi="Times New Roman" w:cs="Times New Roman"/>
        </w:rPr>
        <w:t xml:space="preserve">Although the coefficients on explanatory variables have changed, their statistical significances remain below 0.01. </w:t>
      </w:r>
      <w:r w:rsidR="00EB2CB3">
        <w:rPr>
          <w:rFonts w:ascii="Times New Roman" w:hAnsi="Times New Roman" w:cs="Times New Roman"/>
        </w:rPr>
        <w:t xml:space="preserve">The model’s log likelihood and AIC values indicate that adding </w:t>
      </w:r>
      <w:proofErr w:type="spellStart"/>
      <w:r w:rsidR="00EB2CB3">
        <w:rPr>
          <w:rFonts w:ascii="Times New Roman" w:hAnsi="Times New Roman" w:cs="Times New Roman"/>
        </w:rPr>
        <w:t>DistanceTravel</w:t>
      </w:r>
      <w:proofErr w:type="spellEnd"/>
      <w:r w:rsidR="00EB2CB3">
        <w:rPr>
          <w:rFonts w:ascii="Times New Roman" w:hAnsi="Times New Roman" w:cs="Times New Roman"/>
        </w:rPr>
        <w:t xml:space="preserve"> variable was the right choice. </w:t>
      </w:r>
      <w:r>
        <w:rPr>
          <w:rFonts w:ascii="Times New Roman" w:hAnsi="Times New Roman" w:cs="Times New Roman"/>
        </w:rPr>
        <w:t xml:space="preserve">The model has a log likelihood value of -21,218 and an AIC value of 42,448. That is a slight improvement from the previous model with a log likelihood value of </w:t>
      </w:r>
      <w:r w:rsidRPr="0096534F">
        <w:rPr>
          <w:rFonts w:ascii="Times New Roman" w:hAnsi="Times New Roman" w:cs="Times New Roman"/>
        </w:rPr>
        <w:t xml:space="preserve">-21,270, and </w:t>
      </w:r>
      <w:r>
        <w:rPr>
          <w:rFonts w:ascii="Times New Roman" w:hAnsi="Times New Roman" w:cs="Times New Roman"/>
        </w:rPr>
        <w:t xml:space="preserve">an </w:t>
      </w:r>
      <w:r w:rsidRPr="0096534F">
        <w:rPr>
          <w:rFonts w:ascii="Times New Roman" w:hAnsi="Times New Roman" w:cs="Times New Roman"/>
        </w:rPr>
        <w:t>Akaike Information Criterion (AIC) value of 42,550.</w:t>
      </w:r>
      <w:r>
        <w:rPr>
          <w:rFonts w:ascii="Times New Roman" w:hAnsi="Times New Roman" w:cs="Times New Roman"/>
        </w:rPr>
        <w:t xml:space="preserve"> A higher log likelihood value and a lower AIC value indicate a better fit to the data. </w:t>
      </w:r>
    </w:p>
    <w:p w14:paraId="0EB2BA3E" w14:textId="7BF94080" w:rsidR="004E0606" w:rsidRDefault="0096534F" w:rsidP="004E0606">
      <w:pPr>
        <w:pStyle w:val="ListParagraph"/>
        <w:spacing w:line="480" w:lineRule="auto"/>
        <w:ind w:left="360" w:firstLine="360"/>
        <w:rPr>
          <w:rFonts w:ascii="Times New Roman" w:hAnsi="Times New Roman" w:cs="Times New Roman"/>
        </w:rPr>
      </w:pPr>
      <w:r>
        <w:rPr>
          <w:rFonts w:ascii="Times New Roman" w:hAnsi="Times New Roman" w:cs="Times New Roman"/>
        </w:rPr>
        <w:t>However, this model is unable to capture the interaction between Rep and White variables, which is</w:t>
      </w:r>
      <w:r w:rsidR="00484883">
        <w:rPr>
          <w:rFonts w:ascii="Times New Roman" w:hAnsi="Times New Roman" w:cs="Times New Roman"/>
        </w:rPr>
        <w:t xml:space="preserve"> crucial in proving</w:t>
      </w:r>
      <w:r>
        <w:rPr>
          <w:rFonts w:ascii="Times New Roman" w:hAnsi="Times New Roman" w:cs="Times New Roman"/>
        </w:rPr>
        <w:t xml:space="preserve"> my second hypothesis on the differential impact of being white on the </w:t>
      </w:r>
      <w:r w:rsidR="00DA5EA7">
        <w:rPr>
          <w:rFonts w:ascii="Times New Roman" w:hAnsi="Times New Roman" w:cs="Times New Roman"/>
        </w:rPr>
        <w:t>probability of</w:t>
      </w:r>
      <w:r>
        <w:rPr>
          <w:rFonts w:ascii="Times New Roman" w:hAnsi="Times New Roman" w:cs="Times New Roman"/>
        </w:rPr>
        <w:t xml:space="preserve"> VBM across the political spectrum. </w:t>
      </w:r>
      <w:r w:rsidR="00484883">
        <w:rPr>
          <w:rFonts w:ascii="Times New Roman" w:hAnsi="Times New Roman" w:cs="Times New Roman"/>
        </w:rPr>
        <w:t>Therefore, in the next model, I add the interaction term between Rep and White</w:t>
      </w:r>
      <w:r w:rsidR="008B0987">
        <w:rPr>
          <w:rFonts w:ascii="Times New Roman" w:hAnsi="Times New Roman" w:cs="Times New Roman"/>
        </w:rPr>
        <w:t xml:space="preserve"> to the current model</w:t>
      </w:r>
      <w:r w:rsidR="00484883">
        <w:rPr>
          <w:rFonts w:ascii="Times New Roman" w:hAnsi="Times New Roman" w:cs="Times New Roman"/>
        </w:rPr>
        <w:t>.</w:t>
      </w:r>
    </w:p>
    <w:p w14:paraId="785074D1" w14:textId="77777777" w:rsidR="004E0606" w:rsidRPr="004E0606" w:rsidRDefault="004E0606" w:rsidP="004E0606">
      <w:pPr>
        <w:pStyle w:val="ListParagraph"/>
        <w:numPr>
          <w:ilvl w:val="1"/>
          <w:numId w:val="1"/>
        </w:numPr>
        <w:spacing w:line="480" w:lineRule="auto"/>
        <w:rPr>
          <w:rFonts w:ascii="Times New Roman" w:hAnsi="Times New Roman" w:cs="Times New Roman"/>
        </w:rPr>
      </w:pPr>
      <w:r w:rsidRPr="004E0606">
        <w:rPr>
          <w:rFonts w:ascii="Times New Roman" w:hAnsi="Times New Roman" w:cs="Times New Roman"/>
          <w:b/>
        </w:rPr>
        <w:t xml:space="preserve">Multiple Logistic Model with </w:t>
      </w:r>
      <w:proofErr w:type="spellStart"/>
      <w:r w:rsidRPr="004E0606">
        <w:rPr>
          <w:rFonts w:ascii="Times New Roman" w:hAnsi="Times New Roman" w:cs="Times New Roman"/>
          <w:b/>
        </w:rPr>
        <w:t>TravelDistance</w:t>
      </w:r>
      <w:proofErr w:type="spellEnd"/>
      <w:r w:rsidRPr="004E0606">
        <w:rPr>
          <w:rFonts w:ascii="Times New Roman" w:hAnsi="Times New Roman" w:cs="Times New Roman"/>
          <w:b/>
        </w:rPr>
        <w:t xml:space="preserve"> Variable</w:t>
      </w:r>
    </w:p>
    <w:p w14:paraId="7D083EAC" w14:textId="53622C75" w:rsidR="004A63F5" w:rsidRPr="004E0606" w:rsidRDefault="004A63F5" w:rsidP="004E0606">
      <w:pPr>
        <w:pStyle w:val="ListParagraph"/>
        <w:spacing w:line="480" w:lineRule="auto"/>
        <w:ind w:left="792"/>
        <w:rPr>
          <w:rFonts w:ascii="Times New Roman" w:hAnsi="Times New Roman" w:cs="Times New Roman"/>
        </w:rPr>
      </w:pPr>
      <m:oMathPara>
        <m:oMath>
          <m:r>
            <w:rPr>
              <w:rFonts w:ascii="Cambria Math" w:hAnsi="Cambria Math"/>
            </w:rPr>
            <w:lastRenderedPageBreak/>
            <m:t>Logit</m:t>
          </m:r>
          <m:d>
            <m:dPr>
              <m:ctrlPr>
                <w:rPr>
                  <w:rFonts w:ascii="Cambria Math" w:hAnsi="Cambria Math"/>
                  <w:i/>
                </w:rPr>
              </m:ctrlPr>
            </m:dPr>
            <m:e>
              <m:r>
                <w:rPr>
                  <w:rFonts w:ascii="Cambria Math" w:hAnsi="Cambria Math"/>
                </w:rPr>
                <m:t>VBM</m:t>
              </m:r>
            </m:e>
          </m:d>
          <m:r>
            <w:rPr>
              <w:rFonts w:ascii="Cambria Math" w:hAnsi="Cambria Math"/>
            </w:rPr>
            <m:t>=-2.06-.51Rep+.02Age+.2White-.12Male-.1TravelDistance-.43Rep*White</m:t>
          </m:r>
        </m:oMath>
      </m:oMathPara>
    </w:p>
    <w:p w14:paraId="0DF8889D" w14:textId="1A378E28" w:rsidR="00346817" w:rsidRPr="007152AB" w:rsidRDefault="00DE3C3B" w:rsidP="003E770B">
      <w:pPr>
        <w:pStyle w:val="ListParagraph"/>
        <w:spacing w:line="480" w:lineRule="auto"/>
        <w:ind w:left="360"/>
        <w:jc w:val="center"/>
        <w:rPr>
          <w:rFonts w:ascii="Times New Roman" w:hAnsi="Times New Roman" w:cs="Times New Roman"/>
        </w:rPr>
      </w:pPr>
      <w:r>
        <w:rPr>
          <w:rFonts w:ascii="Times New Roman" w:hAnsi="Times New Roman" w:cs="Times New Roman"/>
          <w:noProof/>
        </w:rPr>
        <w:drawing>
          <wp:inline distT="0" distB="0" distL="0" distR="0" wp14:anchorId="5D1C15B1" wp14:editId="6D38626C">
            <wp:extent cx="2563091" cy="459220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1-12-17 at 1.26.58 PM.png"/>
                    <pic:cNvPicPr/>
                  </pic:nvPicPr>
                  <pic:blipFill>
                    <a:blip r:embed="rId13">
                      <a:extLst>
                        <a:ext uri="{28A0092B-C50C-407E-A947-70E740481C1C}">
                          <a14:useLocalDpi xmlns:a14="http://schemas.microsoft.com/office/drawing/2010/main" val="0"/>
                        </a:ext>
                      </a:extLst>
                    </a:blip>
                    <a:stretch>
                      <a:fillRect/>
                    </a:stretch>
                  </pic:blipFill>
                  <pic:spPr>
                    <a:xfrm>
                      <a:off x="0" y="0"/>
                      <a:ext cx="2568215" cy="4601386"/>
                    </a:xfrm>
                    <a:prstGeom prst="rect">
                      <a:avLst/>
                    </a:prstGeom>
                  </pic:spPr>
                </pic:pic>
              </a:graphicData>
            </a:graphic>
          </wp:inline>
        </w:drawing>
      </w:r>
      <w:r>
        <w:rPr>
          <w:rFonts w:ascii="Times New Roman" w:hAnsi="Times New Roman" w:cs="Times New Roman"/>
          <w:noProof/>
        </w:rPr>
        <w:drawing>
          <wp:inline distT="0" distB="0" distL="0" distR="0" wp14:anchorId="60554B3A" wp14:editId="721BC270">
            <wp:extent cx="2516433" cy="4724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1-12-17 at 1.28.19 PM.png"/>
                    <pic:cNvPicPr/>
                  </pic:nvPicPr>
                  <pic:blipFill>
                    <a:blip r:embed="rId14">
                      <a:extLst>
                        <a:ext uri="{28A0092B-C50C-407E-A947-70E740481C1C}">
                          <a14:useLocalDpi xmlns:a14="http://schemas.microsoft.com/office/drawing/2010/main" val="0"/>
                        </a:ext>
                      </a:extLst>
                    </a:blip>
                    <a:stretch>
                      <a:fillRect/>
                    </a:stretch>
                  </pic:blipFill>
                  <pic:spPr>
                    <a:xfrm>
                      <a:off x="0" y="0"/>
                      <a:ext cx="2526876" cy="4744007"/>
                    </a:xfrm>
                    <a:prstGeom prst="rect">
                      <a:avLst/>
                    </a:prstGeom>
                  </pic:spPr>
                </pic:pic>
              </a:graphicData>
            </a:graphic>
          </wp:inline>
        </w:drawing>
      </w:r>
    </w:p>
    <w:p w14:paraId="1D5DFBE0" w14:textId="5F20FEB5" w:rsidR="00EB2CB3" w:rsidRPr="00EB2CB3" w:rsidRDefault="00275066" w:rsidP="00EB2CB3">
      <w:pPr>
        <w:pStyle w:val="ListParagraph"/>
        <w:spacing w:line="480" w:lineRule="auto"/>
        <w:ind w:left="360" w:firstLine="360"/>
        <w:rPr>
          <w:rFonts w:ascii="Times New Roman" w:hAnsi="Times New Roman" w:cs="Times New Roman"/>
        </w:rPr>
      </w:pPr>
      <w:r>
        <w:rPr>
          <w:rFonts w:ascii="Times New Roman" w:hAnsi="Times New Roman" w:cs="Times New Roman"/>
        </w:rPr>
        <w:t xml:space="preserve">The addition of </w:t>
      </w:r>
      <w:r w:rsidR="00EB2CB3">
        <w:rPr>
          <w:rFonts w:ascii="Times New Roman" w:hAnsi="Times New Roman" w:cs="Times New Roman"/>
        </w:rPr>
        <w:t>the interaction term between Rep and White has drastically changed the coefficients on Rep and White. The coefficient on Rep has dropped from .82 to .51, while the coefficient on White has increased from .13 to .2. However, the coefficients cannot be interpreted directly</w:t>
      </w:r>
      <w:r w:rsidR="001F64FF">
        <w:rPr>
          <w:rFonts w:ascii="Times New Roman" w:hAnsi="Times New Roman" w:cs="Times New Roman"/>
        </w:rPr>
        <w:t xml:space="preserve"> because of the interaction term.</w:t>
      </w:r>
    </w:p>
    <w:p w14:paraId="30E010D5" w14:textId="7ECFDF39" w:rsidR="00786F10" w:rsidRPr="007152AB" w:rsidRDefault="00786F10" w:rsidP="00786F10">
      <w:pPr>
        <w:pStyle w:val="ListParagraph"/>
        <w:spacing w:line="480" w:lineRule="auto"/>
        <w:ind w:left="360" w:firstLine="360"/>
        <w:rPr>
          <w:rFonts w:ascii="Times New Roman" w:hAnsi="Times New Roman" w:cs="Times New Roman"/>
        </w:rPr>
      </w:pPr>
      <w:r w:rsidRPr="007152AB">
        <w:rPr>
          <w:rFonts w:ascii="Times New Roman" w:hAnsi="Times New Roman" w:cs="Times New Roman"/>
        </w:rPr>
        <w:t>Due to the interaction term, the coefficient on Rep changes depending on voter race. If a voter is not white (White = 0), the coefficient is -.5</w:t>
      </w:r>
      <w:r w:rsidR="001F64FF">
        <w:rPr>
          <w:rFonts w:ascii="Times New Roman" w:hAnsi="Times New Roman" w:cs="Times New Roman"/>
        </w:rPr>
        <w:t>1</w:t>
      </w:r>
      <w:r w:rsidRPr="007152AB">
        <w:rPr>
          <w:rFonts w:ascii="Times New Roman" w:hAnsi="Times New Roman" w:cs="Times New Roman"/>
        </w:rPr>
        <w:t>. If a non-Hispanic white voter (White = 1), the coefficient is subtracted by -.43. to -.9</w:t>
      </w:r>
      <w:r w:rsidR="001F64FF">
        <w:rPr>
          <w:rFonts w:ascii="Times New Roman" w:hAnsi="Times New Roman" w:cs="Times New Roman"/>
        </w:rPr>
        <w:t>4</w:t>
      </w:r>
      <w:r w:rsidRPr="007152AB">
        <w:rPr>
          <w:rFonts w:ascii="Times New Roman" w:hAnsi="Times New Roman" w:cs="Times New Roman"/>
        </w:rPr>
        <w:t>.</w:t>
      </w:r>
      <w:r>
        <w:rPr>
          <w:rFonts w:ascii="Times New Roman" w:hAnsi="Times New Roman" w:cs="Times New Roman"/>
        </w:rPr>
        <w:t xml:space="preserve"> </w:t>
      </w:r>
    </w:p>
    <w:p w14:paraId="12AE8FC3" w14:textId="541F94E3" w:rsidR="006654FA" w:rsidRDefault="006654FA" w:rsidP="006654FA">
      <w:pPr>
        <w:pStyle w:val="ListParagraph"/>
        <w:spacing w:line="480" w:lineRule="auto"/>
        <w:ind w:left="360" w:firstLine="360"/>
        <w:rPr>
          <w:rFonts w:ascii="Times New Roman" w:hAnsi="Times New Roman" w:cs="Times New Roman"/>
        </w:rPr>
      </w:pPr>
      <w:r>
        <w:rPr>
          <w:rFonts w:ascii="Times New Roman" w:hAnsi="Times New Roman" w:cs="Times New Roman"/>
        </w:rPr>
        <w:lastRenderedPageBreak/>
        <w:t xml:space="preserve">Among </w:t>
      </w:r>
      <w:r w:rsidR="00786F10">
        <w:rPr>
          <w:rFonts w:ascii="Times New Roman" w:hAnsi="Times New Roman" w:cs="Times New Roman"/>
        </w:rPr>
        <w:t>non-</w:t>
      </w:r>
      <w:r>
        <w:rPr>
          <w:rFonts w:ascii="Times New Roman" w:hAnsi="Times New Roman" w:cs="Times New Roman"/>
        </w:rPr>
        <w:t xml:space="preserve">white voters (White = </w:t>
      </w:r>
      <w:r w:rsidR="00786F10">
        <w:rPr>
          <w:rFonts w:ascii="Times New Roman" w:hAnsi="Times New Roman" w:cs="Times New Roman"/>
        </w:rPr>
        <w:t>0</w:t>
      </w:r>
      <w:r>
        <w:rPr>
          <w:rFonts w:ascii="Times New Roman" w:hAnsi="Times New Roman" w:cs="Times New Roman"/>
        </w:rPr>
        <w:t>):</w:t>
      </w:r>
    </w:p>
    <w:p w14:paraId="2D27B850" w14:textId="33305F38" w:rsidR="006654FA" w:rsidRPr="00786F10" w:rsidRDefault="006654FA" w:rsidP="006654FA">
      <w:pPr>
        <w:pStyle w:val="ListParagraph"/>
        <w:spacing w:line="480" w:lineRule="auto"/>
        <w:ind w:left="360" w:firstLine="360"/>
        <w:rPr>
          <w:rFonts w:ascii="Times New Roman" w:hAnsi="Times New Roman" w:cs="Times New Roman"/>
        </w:rPr>
      </w:pPr>
      <m:oMathPara>
        <m:oMath>
          <m:r>
            <w:rPr>
              <w:rFonts w:ascii="Cambria Math" w:hAnsi="Cambria Math" w:cs="Times New Roman"/>
            </w:rPr>
            <m:t>Logit</m:t>
          </m:r>
          <m:d>
            <m:dPr>
              <m:ctrlPr>
                <w:rPr>
                  <w:rFonts w:ascii="Cambria Math" w:hAnsi="Cambria Math" w:cs="Times New Roman"/>
                  <w:i/>
                </w:rPr>
              </m:ctrlPr>
            </m:dPr>
            <m:e>
              <m:r>
                <w:rPr>
                  <w:rFonts w:ascii="Cambria Math" w:hAnsi="Cambria Math" w:cs="Times New Roman"/>
                </w:rPr>
                <m:t>VBM</m:t>
              </m:r>
            </m:e>
          </m:d>
          <m:r>
            <w:rPr>
              <w:rFonts w:ascii="Cambria Math" w:hAnsi="Cambria Math" w:cs="Times New Roman"/>
            </w:rPr>
            <m:t>=</m:t>
          </m:r>
          <m:r>
            <m:rPr>
              <m:sty m:val="bi"/>
            </m:rPr>
            <w:rPr>
              <w:rFonts w:ascii="Cambria Math" w:hAnsi="Cambria Math" w:cs="Times New Roman"/>
            </w:rPr>
            <m:t>-2.06-.51</m:t>
          </m:r>
          <m:r>
            <m:rPr>
              <m:sty m:val="bi"/>
            </m:rPr>
            <w:rPr>
              <w:rFonts w:ascii="Cambria Math" w:hAnsi="Cambria Math" w:cs="Times New Roman"/>
            </w:rPr>
            <m:t>Rep</m:t>
          </m:r>
          <m:r>
            <w:rPr>
              <w:rFonts w:ascii="Cambria Math" w:hAnsi="Cambria Math" w:cs="Times New Roman"/>
            </w:rPr>
            <m:t>+.02Age-.12Male-.1TravelDistance</m:t>
          </m:r>
        </m:oMath>
      </m:oMathPara>
    </w:p>
    <w:p w14:paraId="1DA3F48F" w14:textId="04C74A69" w:rsidR="00786F10" w:rsidRPr="00786F10" w:rsidRDefault="00786F10" w:rsidP="00786F10">
      <w:pPr>
        <w:pStyle w:val="ListParagraph"/>
        <w:spacing w:line="480" w:lineRule="auto"/>
        <w:ind w:left="360" w:firstLine="360"/>
        <w:rPr>
          <w:rFonts w:ascii="Times New Roman" w:hAnsi="Times New Roman" w:cs="Times New Roman"/>
        </w:rPr>
      </w:pPr>
      <w:r>
        <w:rPr>
          <w:rFonts w:ascii="Times New Roman" w:hAnsi="Times New Roman" w:cs="Times New Roman"/>
        </w:rPr>
        <w:t>Among white voters (White = 1):</w:t>
      </w:r>
    </w:p>
    <w:p w14:paraId="4BE62936" w14:textId="61C1A4C9" w:rsidR="005C5972" w:rsidRPr="005C5972" w:rsidRDefault="00786F10" w:rsidP="005C5972">
      <w:pPr>
        <w:pStyle w:val="ListParagraph"/>
        <w:spacing w:line="480" w:lineRule="auto"/>
        <w:ind w:left="360" w:firstLine="360"/>
        <w:rPr>
          <w:rFonts w:ascii="Times New Roman" w:hAnsi="Times New Roman" w:cs="Times New Roman"/>
        </w:rPr>
      </w:pPr>
      <m:oMathPara>
        <m:oMath>
          <m:r>
            <w:rPr>
              <w:rFonts w:ascii="Cambria Math" w:hAnsi="Cambria Math" w:cs="Times New Roman"/>
            </w:rPr>
            <m:t>Logit</m:t>
          </m:r>
          <m:d>
            <m:dPr>
              <m:ctrlPr>
                <w:rPr>
                  <w:rFonts w:ascii="Cambria Math" w:hAnsi="Cambria Math" w:cs="Times New Roman"/>
                  <w:i/>
                </w:rPr>
              </m:ctrlPr>
            </m:dPr>
            <m:e>
              <m:r>
                <w:rPr>
                  <w:rFonts w:ascii="Cambria Math" w:hAnsi="Cambria Math" w:cs="Times New Roman"/>
                </w:rPr>
                <m:t>VBM</m:t>
              </m:r>
            </m:e>
          </m:d>
          <m:r>
            <w:rPr>
              <w:rFonts w:ascii="Cambria Math" w:hAnsi="Cambria Math" w:cs="Times New Roman"/>
            </w:rPr>
            <m:t>=</m:t>
          </m:r>
          <m:r>
            <m:rPr>
              <m:sty m:val="bi"/>
            </m:rPr>
            <w:rPr>
              <w:rFonts w:ascii="Cambria Math" w:hAnsi="Cambria Math" w:cs="Times New Roman"/>
            </w:rPr>
            <m:t>-1.86-.94</m:t>
          </m:r>
          <m:r>
            <m:rPr>
              <m:sty m:val="bi"/>
            </m:rPr>
            <w:rPr>
              <w:rFonts w:ascii="Cambria Math" w:hAnsi="Cambria Math" w:cs="Times New Roman"/>
            </w:rPr>
            <m:t>Rep</m:t>
          </m:r>
          <m:r>
            <w:rPr>
              <w:rFonts w:ascii="Cambria Math" w:hAnsi="Cambria Math" w:cs="Times New Roman"/>
            </w:rPr>
            <m:t>+.02Age-.12Male-.1TravelDistance</m:t>
          </m:r>
        </m:oMath>
      </m:oMathPara>
    </w:p>
    <w:p w14:paraId="586F3A2D" w14:textId="6CDC68C7" w:rsidR="005C5972" w:rsidRDefault="005C5972" w:rsidP="005C5972">
      <w:pPr>
        <w:pStyle w:val="ListParagraph"/>
        <w:spacing w:line="480" w:lineRule="auto"/>
        <w:ind w:left="360" w:firstLine="360"/>
        <w:rPr>
          <w:rFonts w:ascii="Times New Roman" w:hAnsi="Times New Roman" w:cs="Times New Roman"/>
        </w:rPr>
      </w:pPr>
      <w:r>
        <w:rPr>
          <w:rFonts w:ascii="Times New Roman" w:hAnsi="Times New Roman" w:cs="Times New Roman"/>
        </w:rPr>
        <w:t>The results above mean that a</w:t>
      </w:r>
      <w:r w:rsidRPr="005C5972">
        <w:rPr>
          <w:rFonts w:ascii="Times New Roman" w:hAnsi="Times New Roman" w:cs="Times New Roman"/>
        </w:rPr>
        <w:t xml:space="preserve">mong voters of color, being Republican lowers </w:t>
      </w:r>
      <w:r w:rsidR="00EB2CB3">
        <w:rPr>
          <w:rFonts w:ascii="Times New Roman" w:hAnsi="Times New Roman" w:cs="Times New Roman"/>
        </w:rPr>
        <w:t>the log odds</w:t>
      </w:r>
      <w:r w:rsidRPr="005C5972">
        <w:rPr>
          <w:rFonts w:ascii="Times New Roman" w:hAnsi="Times New Roman" w:cs="Times New Roman"/>
        </w:rPr>
        <w:t xml:space="preserve"> of VBM by .5</w:t>
      </w:r>
      <w:r w:rsidR="00EB2CB3">
        <w:rPr>
          <w:rFonts w:ascii="Times New Roman" w:hAnsi="Times New Roman" w:cs="Times New Roman"/>
        </w:rPr>
        <w:t>1</w:t>
      </w:r>
      <w:r w:rsidRPr="005C5972">
        <w:rPr>
          <w:rFonts w:ascii="Times New Roman" w:hAnsi="Times New Roman" w:cs="Times New Roman"/>
        </w:rPr>
        <w:t xml:space="preserve"> on average, controlling for age, sex, and distance to a designated polling place.</w:t>
      </w:r>
      <w:r>
        <w:rPr>
          <w:rFonts w:ascii="Times New Roman" w:hAnsi="Times New Roman" w:cs="Times New Roman"/>
        </w:rPr>
        <w:t xml:space="preserve"> </w:t>
      </w:r>
      <w:r w:rsidRPr="005C5972">
        <w:rPr>
          <w:rFonts w:ascii="Times New Roman" w:hAnsi="Times New Roman" w:cs="Times New Roman"/>
        </w:rPr>
        <w:t xml:space="preserve">Among non-Hispanic whites, being Republican lowers </w:t>
      </w:r>
      <w:r w:rsidR="00EB2CB3">
        <w:rPr>
          <w:rFonts w:ascii="Times New Roman" w:hAnsi="Times New Roman" w:cs="Times New Roman"/>
        </w:rPr>
        <w:t xml:space="preserve">the log odds </w:t>
      </w:r>
      <w:r w:rsidRPr="005C5972">
        <w:rPr>
          <w:rFonts w:ascii="Times New Roman" w:hAnsi="Times New Roman" w:cs="Times New Roman"/>
        </w:rPr>
        <w:t>of VBM by -.9</w:t>
      </w:r>
      <w:r w:rsidR="00EB2CB3">
        <w:rPr>
          <w:rFonts w:ascii="Times New Roman" w:hAnsi="Times New Roman" w:cs="Times New Roman"/>
        </w:rPr>
        <w:t>4</w:t>
      </w:r>
      <w:r w:rsidRPr="005C5972">
        <w:rPr>
          <w:rFonts w:ascii="Times New Roman" w:hAnsi="Times New Roman" w:cs="Times New Roman"/>
        </w:rPr>
        <w:t xml:space="preserve"> on average, controlling for age, sex, and distance to a polling place. </w:t>
      </w:r>
    </w:p>
    <w:p w14:paraId="3E703E33" w14:textId="1BED5014" w:rsidR="00925323" w:rsidRPr="00925323" w:rsidRDefault="00925323" w:rsidP="00925323">
      <w:pPr>
        <w:pStyle w:val="ListParagraph"/>
        <w:spacing w:line="480" w:lineRule="auto"/>
        <w:ind w:left="360" w:firstLine="360"/>
        <w:rPr>
          <w:rFonts w:ascii="Times New Roman" w:hAnsi="Times New Roman" w:cs="Times New Roman"/>
        </w:rPr>
      </w:pPr>
      <w:r>
        <w:rPr>
          <w:rFonts w:ascii="Times New Roman" w:hAnsi="Times New Roman" w:cs="Times New Roman"/>
        </w:rPr>
        <w:t xml:space="preserve">The coefficient on White also changes depending on voter political affiliation. If a voter is not Republican (Rep = 0), the coefficient is .2. If Republican (Rep = 1), the coefficient is added by -432, to -.23.   </w:t>
      </w:r>
    </w:p>
    <w:p w14:paraId="7369933C" w14:textId="11A67215" w:rsidR="00786F10" w:rsidRDefault="00786F10" w:rsidP="00786F10">
      <w:pPr>
        <w:pStyle w:val="ListParagraph"/>
        <w:spacing w:line="480" w:lineRule="auto"/>
        <w:ind w:left="360" w:firstLine="360"/>
        <w:rPr>
          <w:rFonts w:ascii="Times New Roman" w:hAnsi="Times New Roman" w:cs="Times New Roman"/>
        </w:rPr>
      </w:pPr>
      <w:r>
        <w:rPr>
          <w:rFonts w:ascii="Times New Roman" w:hAnsi="Times New Roman" w:cs="Times New Roman"/>
        </w:rPr>
        <w:t>Among non-Republican voters (Rep = 0):</w:t>
      </w:r>
    </w:p>
    <w:p w14:paraId="397342CE" w14:textId="565B4FED" w:rsidR="00925323" w:rsidRPr="00925323" w:rsidRDefault="00925323" w:rsidP="00925323">
      <w:pPr>
        <w:pStyle w:val="ListParagraph"/>
        <w:spacing w:line="480" w:lineRule="auto"/>
        <w:ind w:left="360" w:firstLine="360"/>
        <w:rPr>
          <w:rFonts w:ascii="Times New Roman" w:hAnsi="Times New Roman" w:cs="Times New Roman"/>
        </w:rPr>
      </w:pPr>
      <m:oMathPara>
        <m:oMath>
          <m:r>
            <w:rPr>
              <w:rFonts w:ascii="Cambria Math" w:hAnsi="Cambria Math" w:cs="Times New Roman"/>
            </w:rPr>
            <m:t>Logit</m:t>
          </m:r>
          <m:d>
            <m:dPr>
              <m:ctrlPr>
                <w:rPr>
                  <w:rFonts w:ascii="Cambria Math" w:hAnsi="Cambria Math" w:cs="Times New Roman"/>
                  <w:i/>
                </w:rPr>
              </m:ctrlPr>
            </m:dPr>
            <m:e>
              <m:r>
                <w:rPr>
                  <w:rFonts w:ascii="Cambria Math" w:hAnsi="Cambria Math" w:cs="Times New Roman"/>
                </w:rPr>
                <m:t>VBM</m:t>
              </m:r>
            </m:e>
          </m:d>
          <m:r>
            <w:rPr>
              <w:rFonts w:ascii="Cambria Math" w:hAnsi="Cambria Math" w:cs="Times New Roman"/>
            </w:rPr>
            <m:t>=-2.06+.02Age</m:t>
          </m:r>
          <m:r>
            <m:rPr>
              <m:sty m:val="bi"/>
            </m:rPr>
            <w:rPr>
              <w:rFonts w:ascii="Cambria Math" w:hAnsi="Cambria Math" w:cs="Times New Roman"/>
              <w:color w:val="4472C4" w:themeColor="accent1"/>
            </w:rPr>
            <m:t>+.2</m:t>
          </m:r>
          <m:r>
            <w:rPr>
              <w:rFonts w:ascii="Cambria Math" w:hAnsi="Cambria Math" w:cs="Times New Roman"/>
            </w:rPr>
            <m:t>White-.12Male-.1TravelDistance</m:t>
          </m:r>
        </m:oMath>
      </m:oMathPara>
    </w:p>
    <w:p w14:paraId="7012DACC" w14:textId="1069A227" w:rsidR="00786F10" w:rsidRPr="00786F10" w:rsidRDefault="00786F10" w:rsidP="00786F10">
      <w:pPr>
        <w:pStyle w:val="ListParagraph"/>
        <w:spacing w:line="480" w:lineRule="auto"/>
        <w:ind w:left="360" w:firstLine="360"/>
        <w:rPr>
          <w:rFonts w:ascii="Times New Roman" w:hAnsi="Times New Roman" w:cs="Times New Roman"/>
        </w:rPr>
      </w:pPr>
      <w:r>
        <w:rPr>
          <w:rFonts w:ascii="Times New Roman" w:hAnsi="Times New Roman" w:cs="Times New Roman"/>
        </w:rPr>
        <w:t>Among Republican voters (Rep = 1):</w:t>
      </w:r>
    </w:p>
    <w:p w14:paraId="7ABDB97C" w14:textId="22C690E2" w:rsidR="00925323" w:rsidRPr="00925323" w:rsidRDefault="00925323" w:rsidP="00925323">
      <w:pPr>
        <w:pStyle w:val="ListParagraph"/>
        <w:spacing w:line="480" w:lineRule="auto"/>
        <w:ind w:left="360" w:firstLine="360"/>
        <w:rPr>
          <w:rFonts w:ascii="Times New Roman" w:hAnsi="Times New Roman" w:cs="Times New Roman"/>
        </w:rPr>
      </w:pPr>
      <m:oMathPara>
        <m:oMath>
          <m:r>
            <w:rPr>
              <w:rFonts w:ascii="Cambria Math" w:hAnsi="Cambria Math" w:cs="Times New Roman"/>
            </w:rPr>
            <m:t>Logit</m:t>
          </m:r>
          <m:d>
            <m:dPr>
              <m:ctrlPr>
                <w:rPr>
                  <w:rFonts w:ascii="Cambria Math" w:hAnsi="Cambria Math" w:cs="Times New Roman"/>
                  <w:i/>
                </w:rPr>
              </m:ctrlPr>
            </m:dPr>
            <m:e>
              <m:r>
                <w:rPr>
                  <w:rFonts w:ascii="Cambria Math" w:hAnsi="Cambria Math" w:cs="Times New Roman"/>
                </w:rPr>
                <m:t>VBM</m:t>
              </m:r>
            </m:e>
          </m:d>
          <m:r>
            <w:rPr>
              <w:rFonts w:ascii="Cambria Math" w:hAnsi="Cambria Math" w:cs="Times New Roman"/>
            </w:rPr>
            <m:t>=-2.57+.02Age</m:t>
          </m:r>
          <m:r>
            <m:rPr>
              <m:sty m:val="bi"/>
            </m:rPr>
            <w:rPr>
              <w:rFonts w:ascii="Cambria Math" w:hAnsi="Cambria Math" w:cs="Times New Roman"/>
              <w:color w:val="FF0000"/>
            </w:rPr>
            <m:t>-.23</m:t>
          </m:r>
          <m:r>
            <w:rPr>
              <w:rFonts w:ascii="Cambria Math" w:hAnsi="Cambria Math" w:cs="Times New Roman"/>
            </w:rPr>
            <m:t>White-.12Male-.1TravelDistance</m:t>
          </m:r>
        </m:oMath>
      </m:oMathPara>
    </w:p>
    <w:p w14:paraId="33711668" w14:textId="77777777" w:rsidR="00B74C43" w:rsidRDefault="00925323" w:rsidP="00B74C43">
      <w:pPr>
        <w:pStyle w:val="ListParagraph"/>
        <w:spacing w:line="480" w:lineRule="auto"/>
        <w:ind w:left="360" w:firstLine="360"/>
        <w:rPr>
          <w:rFonts w:ascii="Times New Roman" w:hAnsi="Times New Roman" w:cs="Times New Roman"/>
        </w:rPr>
      </w:pPr>
      <w:r>
        <w:rPr>
          <w:rFonts w:ascii="Times New Roman" w:hAnsi="Times New Roman" w:cs="Times New Roman"/>
        </w:rPr>
        <w:t xml:space="preserve">Among non-Republicans (Rep = 0), the coefficient of .2 on White means that for being white, the log odds of VBM increases by .2 on average, controlling for voter age, race, and sex. </w:t>
      </w:r>
      <w:r w:rsidR="00A65918">
        <w:rPr>
          <w:rFonts w:ascii="Times New Roman" w:hAnsi="Times New Roman" w:cs="Times New Roman"/>
        </w:rPr>
        <w:t xml:space="preserve">Among Republicans (Rep = </w:t>
      </w:r>
      <w:r>
        <w:rPr>
          <w:rFonts w:ascii="Times New Roman" w:hAnsi="Times New Roman" w:cs="Times New Roman"/>
        </w:rPr>
        <w:t>1</w:t>
      </w:r>
      <w:r w:rsidR="00A65918">
        <w:rPr>
          <w:rFonts w:ascii="Times New Roman" w:hAnsi="Times New Roman" w:cs="Times New Roman"/>
        </w:rPr>
        <w:t xml:space="preserve">), </w:t>
      </w:r>
      <w:r w:rsidR="00A65918" w:rsidRPr="00A65918">
        <w:rPr>
          <w:rFonts w:ascii="Times New Roman" w:hAnsi="Times New Roman" w:cs="Times New Roman"/>
        </w:rPr>
        <w:t>the coefficient of -</w:t>
      </w:r>
      <w:r w:rsidR="00A65918">
        <w:rPr>
          <w:rFonts w:ascii="Times New Roman" w:hAnsi="Times New Roman" w:cs="Times New Roman"/>
        </w:rPr>
        <w:t>.23</w:t>
      </w:r>
      <w:r w:rsidR="00A65918" w:rsidRPr="00A65918">
        <w:rPr>
          <w:rFonts w:ascii="Times New Roman" w:hAnsi="Times New Roman" w:cs="Times New Roman"/>
        </w:rPr>
        <w:t xml:space="preserve"> on </w:t>
      </w:r>
      <w:r w:rsidR="00A65918">
        <w:rPr>
          <w:rFonts w:ascii="Times New Roman" w:hAnsi="Times New Roman" w:cs="Times New Roman"/>
        </w:rPr>
        <w:t>White</w:t>
      </w:r>
      <w:r w:rsidR="00A65918" w:rsidRPr="00A65918">
        <w:rPr>
          <w:rFonts w:ascii="Times New Roman" w:hAnsi="Times New Roman" w:cs="Times New Roman"/>
        </w:rPr>
        <w:t xml:space="preserve"> means that for being </w:t>
      </w:r>
      <w:r w:rsidR="00A65918">
        <w:rPr>
          <w:rFonts w:ascii="Times New Roman" w:hAnsi="Times New Roman" w:cs="Times New Roman"/>
        </w:rPr>
        <w:t>white</w:t>
      </w:r>
      <w:r w:rsidR="00A65918" w:rsidRPr="00A65918">
        <w:rPr>
          <w:rFonts w:ascii="Times New Roman" w:hAnsi="Times New Roman" w:cs="Times New Roman"/>
        </w:rPr>
        <w:t>, the log odds of VBM decreases by .</w:t>
      </w:r>
      <w:r w:rsidR="00A65918">
        <w:rPr>
          <w:rFonts w:ascii="Times New Roman" w:hAnsi="Times New Roman" w:cs="Times New Roman"/>
        </w:rPr>
        <w:t>23</w:t>
      </w:r>
      <w:r w:rsidR="00A65918" w:rsidRPr="00A65918">
        <w:rPr>
          <w:rFonts w:ascii="Times New Roman" w:hAnsi="Times New Roman" w:cs="Times New Roman"/>
        </w:rPr>
        <w:t xml:space="preserve"> on average, controlling for voter age, race, and sex</w:t>
      </w:r>
      <w:r w:rsidR="00667B2C">
        <w:rPr>
          <w:rFonts w:ascii="Times New Roman" w:hAnsi="Times New Roman" w:cs="Times New Roman"/>
        </w:rPr>
        <w:t xml:space="preserve">. </w:t>
      </w:r>
    </w:p>
    <w:p w14:paraId="733F5A3B" w14:textId="1A9724F2" w:rsidR="00B74C43" w:rsidRPr="00B74C43" w:rsidRDefault="00925323" w:rsidP="00B74C43">
      <w:pPr>
        <w:pStyle w:val="ListParagraph"/>
        <w:spacing w:line="480" w:lineRule="auto"/>
        <w:ind w:left="360" w:firstLine="360"/>
        <w:rPr>
          <w:rFonts w:ascii="Times New Roman" w:hAnsi="Times New Roman" w:cs="Times New Roman"/>
        </w:rPr>
      </w:pPr>
      <w:r w:rsidRPr="00B74C43">
        <w:rPr>
          <w:rFonts w:ascii="Times New Roman" w:hAnsi="Times New Roman" w:cs="Times New Roman"/>
        </w:rPr>
        <w:t>Exponentiating the coefficients on Rep</w:t>
      </w:r>
      <w:r w:rsidR="00C60974" w:rsidRPr="00B74C43">
        <w:rPr>
          <w:rFonts w:ascii="Times New Roman" w:hAnsi="Times New Roman" w:cs="Times New Roman"/>
        </w:rPr>
        <w:t xml:space="preserve"> and White </w:t>
      </w:r>
      <w:r w:rsidR="00B74C43" w:rsidRPr="00B74C43">
        <w:rPr>
          <w:rFonts w:ascii="Times New Roman" w:hAnsi="Times New Roman" w:cs="Times New Roman"/>
        </w:rPr>
        <w:t>gives the following results:</w:t>
      </w:r>
    </w:p>
    <w:p w14:paraId="4F821D0A" w14:textId="52735E17" w:rsidR="00B74C43" w:rsidRPr="00B74C43" w:rsidRDefault="00AD6757" w:rsidP="00B74C43">
      <w:pPr>
        <w:pStyle w:val="ListParagraph"/>
        <w:spacing w:line="480" w:lineRule="auto"/>
        <w:ind w:left="360" w:firstLine="360"/>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-.51</m:t>
              </m:r>
            </m:sup>
          </m:sSup>
          <m:r>
            <w:rPr>
              <w:rFonts w:ascii="Cambria Math" w:hAnsi="Cambria Math" w:cs="Times New Roman"/>
            </w:rPr>
            <m:t>=.6</m:t>
          </m:r>
        </m:oMath>
      </m:oMathPara>
    </w:p>
    <w:p w14:paraId="66DAC965" w14:textId="5F2DA4A8" w:rsidR="00B74C43" w:rsidRPr="00B74C43" w:rsidRDefault="00AD6757" w:rsidP="00B74C43">
      <w:pPr>
        <w:pStyle w:val="ListParagraph"/>
        <w:spacing w:line="480" w:lineRule="auto"/>
        <w:ind w:left="360" w:firstLine="360"/>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-.94</m:t>
              </m:r>
            </m:sup>
          </m:sSup>
          <m:r>
            <w:rPr>
              <w:rFonts w:ascii="Cambria Math" w:hAnsi="Cambria Math" w:cs="Times New Roman"/>
            </w:rPr>
            <m:t>=.39</m:t>
          </m:r>
        </m:oMath>
      </m:oMathPara>
    </w:p>
    <w:p w14:paraId="2C4FEA1E" w14:textId="204743A4" w:rsidR="00B74C43" w:rsidRPr="00B74C43" w:rsidRDefault="00AD6757" w:rsidP="00B74C43">
      <w:pPr>
        <w:pStyle w:val="ListParagraph"/>
        <w:spacing w:line="480" w:lineRule="auto"/>
        <w:ind w:left="360" w:firstLine="360"/>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up>
          </m:sSup>
          <m:r>
            <w:rPr>
              <w:rFonts w:ascii="Cambria Math" w:hAnsi="Cambria Math" w:cs="Times New Roman"/>
            </w:rPr>
            <m:t>=1.22</m:t>
          </m:r>
        </m:oMath>
      </m:oMathPara>
    </w:p>
    <w:p w14:paraId="22BEA4AA" w14:textId="6C494B87" w:rsidR="00B74C43" w:rsidRPr="00B109B1" w:rsidRDefault="00AD6757" w:rsidP="00B109B1">
      <w:pPr>
        <w:pStyle w:val="ListParagraph"/>
        <w:spacing w:line="480" w:lineRule="auto"/>
        <w:ind w:left="360" w:firstLine="360"/>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-.23</m:t>
              </m:r>
            </m:sup>
          </m:sSup>
          <m:r>
            <w:rPr>
              <w:rFonts w:ascii="Cambria Math" w:hAnsi="Cambria Math" w:cs="Times New Roman"/>
            </w:rPr>
            <m:t>=.79</m:t>
          </m:r>
        </m:oMath>
      </m:oMathPara>
    </w:p>
    <w:p w14:paraId="66C95CD2" w14:textId="77777777" w:rsidR="00B74C43" w:rsidRDefault="00B74C43" w:rsidP="004E0606">
      <w:pPr>
        <w:pStyle w:val="ListParagraph"/>
        <w:spacing w:line="480" w:lineRule="auto"/>
        <w:ind w:left="360" w:firstLine="360"/>
        <w:rPr>
          <w:rFonts w:ascii="Times New Roman" w:hAnsi="Times New Roman" w:cs="Times New Roman"/>
        </w:rPr>
      </w:pPr>
      <w:r>
        <w:rPr>
          <w:rFonts w:ascii="Times New Roman" w:hAnsi="Times New Roman" w:cs="Times New Roman"/>
        </w:rPr>
        <w:t>Above odds can be interpreted as below:</w:t>
      </w:r>
    </w:p>
    <w:p w14:paraId="137CCCE2" w14:textId="384D807C" w:rsidR="00B74C43" w:rsidRDefault="0026047F" w:rsidP="00F32700">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Among </w:t>
      </w:r>
      <w:r w:rsidRPr="0026047F">
        <w:rPr>
          <w:rFonts w:ascii="Times New Roman" w:hAnsi="Times New Roman" w:cs="Times New Roman"/>
          <w:b/>
        </w:rPr>
        <w:t>non-white voters</w:t>
      </w:r>
      <w:r>
        <w:rPr>
          <w:rFonts w:ascii="Times New Roman" w:hAnsi="Times New Roman" w:cs="Times New Roman"/>
        </w:rPr>
        <w:t xml:space="preserve">, for being Republican, </w:t>
      </w:r>
      <w:r w:rsidR="00F32700">
        <w:rPr>
          <w:rFonts w:ascii="Times New Roman" w:hAnsi="Times New Roman" w:cs="Times New Roman"/>
        </w:rPr>
        <w:t>the odds of VBM</w:t>
      </w:r>
      <w:r w:rsidRPr="0026047F">
        <w:rPr>
          <w:rFonts w:ascii="Times New Roman" w:hAnsi="Times New Roman" w:cs="Times New Roman"/>
        </w:rPr>
        <w:t xml:space="preserve"> </w:t>
      </w:r>
      <w:r>
        <w:rPr>
          <w:rFonts w:ascii="Times New Roman" w:hAnsi="Times New Roman" w:cs="Times New Roman"/>
        </w:rPr>
        <w:t>decrease</w:t>
      </w:r>
      <w:r w:rsidR="00F32700">
        <w:rPr>
          <w:rFonts w:ascii="Times New Roman" w:hAnsi="Times New Roman" w:cs="Times New Roman"/>
        </w:rPr>
        <w:t xml:space="preserve"> by 40% (.6-1 = -.40) on average, compared to </w:t>
      </w:r>
      <w:r>
        <w:rPr>
          <w:rFonts w:ascii="Times New Roman" w:hAnsi="Times New Roman" w:cs="Times New Roman"/>
        </w:rPr>
        <w:t>a non-Republican</w:t>
      </w:r>
      <w:r w:rsidR="00F32700">
        <w:rPr>
          <w:rFonts w:ascii="Times New Roman" w:hAnsi="Times New Roman" w:cs="Times New Roman"/>
        </w:rPr>
        <w:t xml:space="preserve"> with the same age, race, sex, and distance to a polling place</w:t>
      </w:r>
      <w:r>
        <w:rPr>
          <w:rFonts w:ascii="Times New Roman" w:hAnsi="Times New Roman" w:cs="Times New Roman"/>
        </w:rPr>
        <w:t xml:space="preserve">. </w:t>
      </w:r>
    </w:p>
    <w:p w14:paraId="30488E69" w14:textId="748DB39E" w:rsidR="0026047F" w:rsidRDefault="0026047F" w:rsidP="0026047F">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Among </w:t>
      </w:r>
      <w:r w:rsidRPr="0026047F">
        <w:rPr>
          <w:rFonts w:ascii="Times New Roman" w:hAnsi="Times New Roman" w:cs="Times New Roman"/>
          <w:b/>
        </w:rPr>
        <w:t>white voters</w:t>
      </w:r>
      <w:r>
        <w:rPr>
          <w:rFonts w:ascii="Times New Roman" w:hAnsi="Times New Roman" w:cs="Times New Roman"/>
        </w:rPr>
        <w:t>, for being Republican, the odds of VBM</w:t>
      </w:r>
      <w:r w:rsidRPr="0026047F">
        <w:rPr>
          <w:rFonts w:ascii="Times New Roman" w:hAnsi="Times New Roman" w:cs="Times New Roman"/>
        </w:rPr>
        <w:t xml:space="preserve"> </w:t>
      </w:r>
      <w:r>
        <w:rPr>
          <w:rFonts w:ascii="Times New Roman" w:hAnsi="Times New Roman" w:cs="Times New Roman"/>
        </w:rPr>
        <w:t>decrease by 61% (.39-1 = -.61) on average, compared to a non-Republican with the same age, race, sex, and distance to a polling place.</w:t>
      </w:r>
      <w:r w:rsidR="000D55A0">
        <w:rPr>
          <w:rFonts w:ascii="Times New Roman" w:hAnsi="Times New Roman" w:cs="Times New Roman"/>
        </w:rPr>
        <w:t xml:space="preserve"> </w:t>
      </w:r>
    </w:p>
    <w:p w14:paraId="11507CB9" w14:textId="78C1DD7D" w:rsidR="0026047F" w:rsidRDefault="0026047F" w:rsidP="00F32700">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Among </w:t>
      </w:r>
      <w:r w:rsidRPr="0026047F">
        <w:rPr>
          <w:rFonts w:ascii="Times New Roman" w:hAnsi="Times New Roman" w:cs="Times New Roman"/>
          <w:b/>
        </w:rPr>
        <w:t>non-Republican voters</w:t>
      </w:r>
      <w:r>
        <w:rPr>
          <w:rFonts w:ascii="Times New Roman" w:hAnsi="Times New Roman" w:cs="Times New Roman"/>
        </w:rPr>
        <w:t xml:space="preserve">, for being white, the odds of VBM increase by 22% (1.22-1=0.22) on average, compared to a non-white voter with the same age, sex, and distance to a polling place. </w:t>
      </w:r>
    </w:p>
    <w:p w14:paraId="67D0724E" w14:textId="5C12323E" w:rsidR="0026047F" w:rsidRDefault="0026047F" w:rsidP="00F32700">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Among </w:t>
      </w:r>
      <w:r w:rsidRPr="0026047F">
        <w:rPr>
          <w:rFonts w:ascii="Times New Roman" w:hAnsi="Times New Roman" w:cs="Times New Roman"/>
          <w:b/>
        </w:rPr>
        <w:t>Republican voters</w:t>
      </w:r>
      <w:r>
        <w:rPr>
          <w:rFonts w:ascii="Times New Roman" w:hAnsi="Times New Roman" w:cs="Times New Roman"/>
        </w:rPr>
        <w:t>, for being white, the odds of VBM increase by 21% (.79-1=0.21) on average, compared to a non-white with the same age, sex, and distance to a polling place.</w:t>
      </w:r>
    </w:p>
    <w:p w14:paraId="508C6B4D" w14:textId="6177C838" w:rsidR="007152AB" w:rsidRPr="001F64FF" w:rsidRDefault="007152AB" w:rsidP="001F64FF">
      <w:pPr>
        <w:pStyle w:val="ListParagraph"/>
        <w:spacing w:line="480" w:lineRule="auto"/>
        <w:ind w:left="360" w:firstLine="360"/>
        <w:rPr>
          <w:rFonts w:ascii="Times New Roman" w:hAnsi="Times New Roman" w:cs="Times New Roman"/>
        </w:rPr>
      </w:pPr>
      <w:r w:rsidRPr="00FE50F8">
        <w:rPr>
          <w:rFonts w:ascii="Times New Roman" w:hAnsi="Times New Roman" w:cs="Times New Roman"/>
        </w:rPr>
        <w:t xml:space="preserve">The coefficients </w:t>
      </w:r>
      <w:r w:rsidR="009E058D">
        <w:rPr>
          <w:rFonts w:ascii="Times New Roman" w:hAnsi="Times New Roman" w:cs="Times New Roman"/>
        </w:rPr>
        <w:t>and odds on</w:t>
      </w:r>
      <w:r w:rsidRPr="00FE50F8">
        <w:rPr>
          <w:rFonts w:ascii="Times New Roman" w:hAnsi="Times New Roman" w:cs="Times New Roman"/>
        </w:rPr>
        <w:t xml:space="preserve"> the remaining variables </w:t>
      </w:r>
      <w:r w:rsidR="00FE50F8" w:rsidRPr="00FE50F8">
        <w:rPr>
          <w:rFonts w:ascii="Times New Roman" w:hAnsi="Times New Roman" w:cs="Times New Roman"/>
        </w:rPr>
        <w:t>do not change regardless of voter race or political affiliation.</w:t>
      </w:r>
      <w:r w:rsidR="00AA5DAA">
        <w:rPr>
          <w:rFonts w:ascii="Times New Roman" w:hAnsi="Times New Roman" w:cs="Times New Roman"/>
        </w:rPr>
        <w:t xml:space="preserve"> In TABLE 6,</w:t>
      </w:r>
      <w:r w:rsidR="00FE50F8" w:rsidRPr="00FE50F8">
        <w:rPr>
          <w:rFonts w:ascii="Times New Roman" w:hAnsi="Times New Roman" w:cs="Times New Roman"/>
        </w:rPr>
        <w:t xml:space="preserve"> </w:t>
      </w:r>
      <w:r w:rsidR="00AA5DAA">
        <w:rPr>
          <w:rFonts w:ascii="Times New Roman" w:hAnsi="Times New Roman" w:cs="Times New Roman"/>
        </w:rPr>
        <w:t>t</w:t>
      </w:r>
      <w:r w:rsidR="00FE50F8" w:rsidRPr="00FE50F8">
        <w:rPr>
          <w:rFonts w:ascii="Times New Roman" w:hAnsi="Times New Roman" w:cs="Times New Roman"/>
        </w:rPr>
        <w:t xml:space="preserve">he coefficient of .02 on Age means that for each year increase in age, </w:t>
      </w:r>
      <w:r w:rsidR="00FE50F8">
        <w:rPr>
          <w:rFonts w:ascii="Times New Roman" w:hAnsi="Times New Roman" w:cs="Times New Roman"/>
        </w:rPr>
        <w:t>the log odds of</w:t>
      </w:r>
      <w:r w:rsidR="00FE50F8" w:rsidRPr="00FE50F8">
        <w:rPr>
          <w:rFonts w:ascii="Times New Roman" w:hAnsi="Times New Roman" w:cs="Times New Roman"/>
        </w:rPr>
        <w:t xml:space="preserve"> VBM increases by .0</w:t>
      </w:r>
      <w:r w:rsidR="00FE50F8">
        <w:rPr>
          <w:rFonts w:ascii="Times New Roman" w:hAnsi="Times New Roman" w:cs="Times New Roman"/>
        </w:rPr>
        <w:t>2</w:t>
      </w:r>
      <w:r w:rsidR="00FE50F8" w:rsidRPr="00FE50F8">
        <w:rPr>
          <w:rFonts w:ascii="Times New Roman" w:hAnsi="Times New Roman" w:cs="Times New Roman"/>
        </w:rPr>
        <w:t xml:space="preserve"> on average, controlling for voter race, sex, political affiliation, and distance to a polling place. </w:t>
      </w:r>
      <w:r w:rsidR="00FE50F8" w:rsidRPr="001F64FF">
        <w:rPr>
          <w:rFonts w:ascii="Times New Roman" w:hAnsi="Times New Roman" w:cs="Times New Roman"/>
        </w:rPr>
        <w:t xml:space="preserve">The coefficient of -.12 on Male means that being male decreases the log odds of VBM by .12 on average, controlling for voter age, race, political affiliation, and distance to a polling location. The coefficient of -.1on </w:t>
      </w:r>
      <w:proofErr w:type="spellStart"/>
      <w:r w:rsidR="00FE50F8" w:rsidRPr="001F64FF">
        <w:rPr>
          <w:rFonts w:ascii="Times New Roman" w:hAnsi="Times New Roman" w:cs="Times New Roman"/>
        </w:rPr>
        <w:t>TravelDistance</w:t>
      </w:r>
      <w:proofErr w:type="spellEnd"/>
      <w:r w:rsidR="00FE50F8" w:rsidRPr="001F64FF">
        <w:rPr>
          <w:rFonts w:ascii="Times New Roman" w:hAnsi="Times New Roman" w:cs="Times New Roman"/>
        </w:rPr>
        <w:t xml:space="preserve"> means that for </w:t>
      </w:r>
      <w:r w:rsidRPr="001F64FF">
        <w:rPr>
          <w:rFonts w:ascii="Times New Roman" w:hAnsi="Times New Roman" w:cs="Times New Roman"/>
        </w:rPr>
        <w:t xml:space="preserve">each mile increase in the travel distance to a polling </w:t>
      </w:r>
      <w:r w:rsidRPr="001F64FF">
        <w:rPr>
          <w:rFonts w:ascii="Times New Roman" w:hAnsi="Times New Roman" w:cs="Times New Roman"/>
        </w:rPr>
        <w:lastRenderedPageBreak/>
        <w:t xml:space="preserve">place, </w:t>
      </w:r>
      <w:r w:rsidR="004E0606" w:rsidRPr="001F64FF">
        <w:rPr>
          <w:rFonts w:ascii="Times New Roman" w:hAnsi="Times New Roman" w:cs="Times New Roman"/>
        </w:rPr>
        <w:t>the log odds of</w:t>
      </w:r>
      <w:r w:rsidRPr="001F64FF">
        <w:rPr>
          <w:rFonts w:ascii="Times New Roman" w:hAnsi="Times New Roman" w:cs="Times New Roman"/>
        </w:rPr>
        <w:t xml:space="preserve"> VBM decreases by -.1 on average, controlling for age, race, sex, and political affiliation. </w:t>
      </w:r>
    </w:p>
    <w:p w14:paraId="4155888C" w14:textId="5E237468" w:rsidR="00AA5DAA" w:rsidRPr="00AA5DAA" w:rsidRDefault="00AA5DAA" w:rsidP="00AA5DAA">
      <w:pPr>
        <w:pStyle w:val="ListParagraph"/>
        <w:spacing w:line="480" w:lineRule="auto"/>
        <w:ind w:left="360" w:firstLine="360"/>
        <w:rPr>
          <w:rFonts w:ascii="Times New Roman" w:hAnsi="Times New Roman" w:cs="Times New Roman"/>
        </w:rPr>
      </w:pPr>
      <w:r>
        <w:rPr>
          <w:rFonts w:ascii="Times New Roman" w:hAnsi="Times New Roman" w:cs="Times New Roman"/>
        </w:rPr>
        <w:t xml:space="preserve">In TABLE 7, the odds of 1.02 on Age means that the odds of VBM increase by 2% (1.02-1=.02) on average, compared to a voter who is a year younger but with the same race, sex, and political affiliation. The odds of .89 on Male means that the odds of VBM decrease by 11% (.89-1 = -.11) on average, compared to a female with the same age, race, and political affiliation. Lastly, the odds of .9 on </w:t>
      </w:r>
      <w:proofErr w:type="spellStart"/>
      <w:r>
        <w:rPr>
          <w:rFonts w:ascii="Times New Roman" w:hAnsi="Times New Roman" w:cs="Times New Roman"/>
        </w:rPr>
        <w:t>TravelDistance</w:t>
      </w:r>
      <w:proofErr w:type="spellEnd"/>
      <w:r>
        <w:rPr>
          <w:rFonts w:ascii="Times New Roman" w:hAnsi="Times New Roman" w:cs="Times New Roman"/>
        </w:rPr>
        <w:t xml:space="preserve"> means that the odds of VBM decrease by 10% (.9-1=-.1) on average, compared to a voter who has their polling place one mile further away, but with the same age, race, sex, and political affiliation. </w:t>
      </w:r>
    </w:p>
    <w:p w14:paraId="1E18007B" w14:textId="11245C33" w:rsidR="00AA5DAA" w:rsidRDefault="00AA5DAA" w:rsidP="00AA5DAA">
      <w:pPr>
        <w:pStyle w:val="ListParagraph"/>
        <w:spacing w:line="480" w:lineRule="auto"/>
        <w:ind w:left="360" w:firstLine="360"/>
        <w:rPr>
          <w:rFonts w:ascii="Times New Roman" w:hAnsi="Times New Roman" w:cs="Times New Roman"/>
        </w:rPr>
      </w:pPr>
      <w:r>
        <w:rPr>
          <w:rFonts w:ascii="Times New Roman" w:hAnsi="Times New Roman" w:cs="Times New Roman"/>
        </w:rPr>
        <w:t xml:space="preserve">However, </w:t>
      </w:r>
      <w:r w:rsidR="00177E26">
        <w:rPr>
          <w:rFonts w:ascii="Times New Roman" w:hAnsi="Times New Roman" w:cs="Times New Roman"/>
        </w:rPr>
        <w:t xml:space="preserve">it is important to separate probability and odds because the odds can have a large magnitude even if the underlying probabilities are low, and vice versa. </w:t>
      </w:r>
      <w:r w:rsidR="001F64FF">
        <w:rPr>
          <w:rFonts w:ascii="Times New Roman" w:hAnsi="Times New Roman" w:cs="Times New Roman"/>
        </w:rPr>
        <w:t>S</w:t>
      </w:r>
      <w:r w:rsidR="007152AB" w:rsidRPr="007152AB">
        <w:rPr>
          <w:rFonts w:ascii="Times New Roman" w:hAnsi="Times New Roman" w:cs="Times New Roman"/>
        </w:rPr>
        <w:t xml:space="preserve">etting the voter age, sex, and distance to a polling place as 38 (the median age of the U.S. population), male, and </w:t>
      </w:r>
      <w:r>
        <w:rPr>
          <w:rFonts w:ascii="Times New Roman" w:hAnsi="Times New Roman" w:cs="Times New Roman"/>
        </w:rPr>
        <w:t>one</w:t>
      </w:r>
      <w:r w:rsidR="007152AB" w:rsidRPr="007152AB">
        <w:rPr>
          <w:rFonts w:ascii="Times New Roman" w:hAnsi="Times New Roman" w:cs="Times New Roman"/>
        </w:rPr>
        <w:t xml:space="preserve"> mile, respectively, produce more </w:t>
      </w:r>
      <w:r w:rsidR="00177E26">
        <w:rPr>
          <w:rFonts w:ascii="Times New Roman" w:hAnsi="Times New Roman" w:cs="Times New Roman"/>
        </w:rPr>
        <w:t>intuitive</w:t>
      </w:r>
      <w:r w:rsidR="007152AB" w:rsidRPr="007152AB">
        <w:rPr>
          <w:rFonts w:ascii="Times New Roman" w:hAnsi="Times New Roman" w:cs="Times New Roman"/>
        </w:rPr>
        <w:t xml:space="preserve"> results. </w:t>
      </w:r>
    </w:p>
    <w:p w14:paraId="61BC9C34" w14:textId="77777777" w:rsidR="00AA5DAA" w:rsidRPr="00177E26" w:rsidRDefault="007152AB" w:rsidP="00AA5DAA">
      <w:pPr>
        <w:pStyle w:val="ListParagraph"/>
        <w:numPr>
          <w:ilvl w:val="0"/>
          <w:numId w:val="6"/>
        </w:numPr>
        <w:spacing w:line="480" w:lineRule="auto"/>
        <w:rPr>
          <w:rFonts w:ascii="Times New Roman" w:hAnsi="Times New Roman" w:cs="Times New Roman"/>
        </w:rPr>
      </w:pPr>
      <w:r w:rsidRPr="00177E26">
        <w:rPr>
          <w:rFonts w:ascii="Times New Roman" w:hAnsi="Times New Roman" w:cs="Times New Roman"/>
        </w:rPr>
        <w:t>The comparison of 38-year-old non-white vs. white Republican male voters shows that:</w:t>
      </w:r>
    </w:p>
    <w:p w14:paraId="5A94FE20" w14:textId="77777777" w:rsidR="00AA5DAA" w:rsidRPr="00177E26" w:rsidRDefault="007152AB" w:rsidP="00AA5DAA">
      <w:pPr>
        <w:pStyle w:val="ListParagraph"/>
        <w:numPr>
          <w:ilvl w:val="1"/>
          <w:numId w:val="6"/>
        </w:numPr>
        <w:spacing w:line="480" w:lineRule="auto"/>
        <w:rPr>
          <w:rFonts w:ascii="Times New Roman" w:hAnsi="Times New Roman" w:cs="Times New Roman"/>
        </w:rPr>
      </w:pPr>
      <w:r w:rsidRPr="00177E26">
        <w:rPr>
          <w:rFonts w:ascii="Times New Roman" w:hAnsi="Times New Roman" w:cs="Times New Roman"/>
        </w:rPr>
        <w:t>The predicted probability of VBM for a 38-year-old Republican male of color is .10, which is 10%.</w:t>
      </w:r>
    </w:p>
    <w:p w14:paraId="4DC75BFF" w14:textId="7BBFF1B1" w:rsidR="00AA5DAA" w:rsidRPr="00177E26" w:rsidRDefault="007152AB" w:rsidP="00AA5DAA">
      <w:pPr>
        <w:pStyle w:val="ListParagraph"/>
        <w:numPr>
          <w:ilvl w:val="1"/>
          <w:numId w:val="6"/>
        </w:numPr>
        <w:spacing w:line="480" w:lineRule="auto"/>
        <w:rPr>
          <w:rFonts w:ascii="Times New Roman" w:hAnsi="Times New Roman" w:cs="Times New Roman"/>
        </w:rPr>
      </w:pPr>
      <w:r w:rsidRPr="00177E26">
        <w:rPr>
          <w:rFonts w:ascii="Times New Roman" w:hAnsi="Times New Roman" w:cs="Times New Roman"/>
        </w:rPr>
        <w:t xml:space="preserve">The predicted probability of VBM for a white Republican male ages 38 is .08, which is 8%. </w:t>
      </w:r>
    </w:p>
    <w:p w14:paraId="5AD965D5" w14:textId="77777777" w:rsidR="00AA5DAA" w:rsidRPr="00177E26" w:rsidRDefault="007152AB" w:rsidP="00AA5DAA">
      <w:pPr>
        <w:pStyle w:val="ListParagraph"/>
        <w:numPr>
          <w:ilvl w:val="0"/>
          <w:numId w:val="6"/>
        </w:numPr>
        <w:spacing w:line="480" w:lineRule="auto"/>
        <w:rPr>
          <w:rFonts w:ascii="Times New Roman" w:hAnsi="Times New Roman" w:cs="Times New Roman"/>
        </w:rPr>
      </w:pPr>
      <w:r w:rsidRPr="00177E26">
        <w:rPr>
          <w:rFonts w:ascii="Times New Roman" w:hAnsi="Times New Roman" w:cs="Times New Roman"/>
        </w:rPr>
        <w:t xml:space="preserve">The comparison of 38-year-old non-white vs white non-Republican male voters shows that: </w:t>
      </w:r>
    </w:p>
    <w:p w14:paraId="5764C5DE" w14:textId="77777777" w:rsidR="00AA5DAA" w:rsidRPr="00177E26" w:rsidRDefault="007152AB" w:rsidP="00AA5DAA">
      <w:pPr>
        <w:pStyle w:val="ListParagraph"/>
        <w:numPr>
          <w:ilvl w:val="1"/>
          <w:numId w:val="6"/>
        </w:numPr>
        <w:spacing w:line="480" w:lineRule="auto"/>
        <w:rPr>
          <w:rFonts w:ascii="Times New Roman" w:hAnsi="Times New Roman" w:cs="Times New Roman"/>
        </w:rPr>
      </w:pPr>
      <w:r w:rsidRPr="00177E26">
        <w:rPr>
          <w:rFonts w:ascii="Times New Roman" w:hAnsi="Times New Roman" w:cs="Times New Roman"/>
        </w:rPr>
        <w:t>The predicted probability of VBM for a 38-year-old non-Republican male of color is .15, which is 15%.</w:t>
      </w:r>
    </w:p>
    <w:p w14:paraId="512CCE20" w14:textId="60E1937D" w:rsidR="007152AB" w:rsidRDefault="007152AB" w:rsidP="00AA5DAA">
      <w:pPr>
        <w:pStyle w:val="ListParagraph"/>
        <w:numPr>
          <w:ilvl w:val="1"/>
          <w:numId w:val="6"/>
        </w:numPr>
        <w:spacing w:line="480" w:lineRule="auto"/>
        <w:rPr>
          <w:rFonts w:ascii="Times New Roman" w:hAnsi="Times New Roman" w:cs="Times New Roman"/>
        </w:rPr>
      </w:pPr>
      <w:r w:rsidRPr="00177E26">
        <w:rPr>
          <w:rFonts w:ascii="Times New Roman" w:hAnsi="Times New Roman" w:cs="Times New Roman"/>
        </w:rPr>
        <w:lastRenderedPageBreak/>
        <w:t>The predicted probability of VBM for a 38-year-old white non-Republican male is .1</w:t>
      </w:r>
      <w:r w:rsidR="00D15089" w:rsidRPr="00177E26">
        <w:rPr>
          <w:rFonts w:ascii="Times New Roman" w:hAnsi="Times New Roman" w:cs="Times New Roman"/>
        </w:rPr>
        <w:t>8</w:t>
      </w:r>
      <w:r w:rsidRPr="00177E26">
        <w:rPr>
          <w:rFonts w:ascii="Times New Roman" w:hAnsi="Times New Roman" w:cs="Times New Roman"/>
        </w:rPr>
        <w:t>, which is 18%.</w:t>
      </w:r>
    </w:p>
    <w:p w14:paraId="48E40072" w14:textId="53F3CB5A" w:rsidR="00177E26" w:rsidRPr="00B02A2D" w:rsidRDefault="00177E26" w:rsidP="00177E26">
      <w:pPr>
        <w:spacing w:line="480" w:lineRule="auto"/>
        <w:jc w:val="center"/>
        <w:rPr>
          <w:rFonts w:ascii="Times New Roman" w:hAnsi="Times New Roman" w:cs="Times New Roman"/>
          <w:sz w:val="18"/>
          <w:szCs w:val="18"/>
        </w:rPr>
      </w:pPr>
      <w:r w:rsidRPr="00B02A2D">
        <w:rPr>
          <w:rFonts w:ascii="Times New Roman" w:hAnsi="Times New Roman" w:cs="Times New Roman"/>
          <w:sz w:val="18"/>
          <w:szCs w:val="18"/>
        </w:rPr>
        <w:t xml:space="preserve">TABLE 8: Predicted </w:t>
      </w:r>
      <w:r w:rsidR="00DA5EA7">
        <w:rPr>
          <w:rFonts w:ascii="Times New Roman" w:hAnsi="Times New Roman" w:cs="Times New Roman"/>
          <w:sz w:val="18"/>
          <w:szCs w:val="18"/>
        </w:rPr>
        <w:t>Probability of</w:t>
      </w:r>
      <w:r w:rsidRPr="00B02A2D">
        <w:rPr>
          <w:rFonts w:ascii="Times New Roman" w:hAnsi="Times New Roman" w:cs="Times New Roman"/>
          <w:sz w:val="18"/>
          <w:szCs w:val="18"/>
        </w:rPr>
        <w:t xml:space="preserve"> VBM among 38-year-old male voters who live a mile away from their polling place.</w:t>
      </w:r>
    </w:p>
    <w:tbl>
      <w:tblPr>
        <w:tblStyle w:val="TableGrid"/>
        <w:tblW w:w="9355" w:type="dxa"/>
        <w:tblInd w:w="-5" w:type="dxa"/>
        <w:tblLook w:val="04A0" w:firstRow="1" w:lastRow="0" w:firstColumn="1" w:lastColumn="0" w:noHBand="0" w:noVBand="1"/>
      </w:tblPr>
      <w:tblGrid>
        <w:gridCol w:w="2521"/>
        <w:gridCol w:w="2336"/>
        <w:gridCol w:w="2336"/>
        <w:gridCol w:w="2162"/>
      </w:tblGrid>
      <w:tr w:rsidR="0063319B" w14:paraId="5B02CFBF" w14:textId="1D6FDB98" w:rsidTr="0063319B">
        <w:tc>
          <w:tcPr>
            <w:tcW w:w="2521" w:type="dxa"/>
          </w:tcPr>
          <w:p w14:paraId="7C29BCA4" w14:textId="32312836" w:rsidR="0063319B" w:rsidRPr="00177E26" w:rsidRDefault="0063319B" w:rsidP="0063319B">
            <w:pPr>
              <w:spacing w:line="480" w:lineRule="auto"/>
              <w:jc w:val="center"/>
              <w:rPr>
                <w:rFonts w:ascii="Times New Roman" w:hAnsi="Times New Roman" w:cs="Times New Roman"/>
              </w:rPr>
            </w:pPr>
            <w:r>
              <w:rPr>
                <w:rFonts w:ascii="Times New Roman" w:hAnsi="Times New Roman" w:cs="Times New Roman"/>
              </w:rPr>
              <w:t xml:space="preserve">Predicted Probability </w:t>
            </w:r>
            <w:r>
              <w:rPr>
                <w:rFonts w:ascii="Times New Roman" w:hAnsi="Times New Roman" w:cs="Times New Roman"/>
              </w:rPr>
              <w:br/>
              <w:t>to VBM</w:t>
            </w:r>
          </w:p>
        </w:tc>
        <w:tc>
          <w:tcPr>
            <w:tcW w:w="2336" w:type="dxa"/>
          </w:tcPr>
          <w:p w14:paraId="19232B85" w14:textId="0403469A" w:rsidR="0063319B" w:rsidRDefault="0063319B" w:rsidP="0063319B">
            <w:pPr>
              <w:spacing w:line="480" w:lineRule="auto"/>
              <w:rPr>
                <w:rFonts w:ascii="Times New Roman" w:hAnsi="Times New Roman" w:cs="Times New Roman"/>
              </w:rPr>
            </w:pPr>
            <w:r w:rsidRPr="00177E26">
              <w:rPr>
                <w:rFonts w:ascii="Times New Roman" w:hAnsi="Times New Roman" w:cs="Times New Roman"/>
              </w:rPr>
              <w:t>Non-white</w:t>
            </w:r>
          </w:p>
        </w:tc>
        <w:tc>
          <w:tcPr>
            <w:tcW w:w="2336" w:type="dxa"/>
          </w:tcPr>
          <w:p w14:paraId="6836E33A" w14:textId="156A342A" w:rsidR="0063319B" w:rsidRPr="00177E26" w:rsidRDefault="0063319B" w:rsidP="0063319B">
            <w:pPr>
              <w:spacing w:line="480" w:lineRule="auto"/>
              <w:rPr>
                <w:rFonts w:ascii="Times New Roman" w:hAnsi="Times New Roman" w:cs="Times New Roman"/>
              </w:rPr>
            </w:pPr>
            <w:r>
              <w:rPr>
                <w:rFonts w:ascii="Times New Roman" w:hAnsi="Times New Roman" w:cs="Times New Roman"/>
              </w:rPr>
              <w:t>White</w:t>
            </w:r>
          </w:p>
        </w:tc>
        <w:tc>
          <w:tcPr>
            <w:tcW w:w="2162" w:type="dxa"/>
          </w:tcPr>
          <w:p w14:paraId="67481383" w14:textId="428FC25B" w:rsidR="0063319B" w:rsidRPr="00177E26" w:rsidRDefault="0063319B" w:rsidP="0063319B">
            <w:pPr>
              <w:spacing w:line="480" w:lineRule="auto"/>
              <w:rPr>
                <w:rFonts w:ascii="Times New Roman" w:hAnsi="Times New Roman" w:cs="Times New Roman"/>
              </w:rPr>
            </w:pPr>
            <w:r>
              <w:rPr>
                <w:rFonts w:ascii="Times New Roman" w:hAnsi="Times New Roman" w:cs="Times New Roman"/>
              </w:rPr>
              <w:t xml:space="preserve">Difference </w:t>
            </w:r>
            <w:r>
              <w:rPr>
                <w:rFonts w:ascii="Times New Roman" w:hAnsi="Times New Roman" w:cs="Times New Roman"/>
              </w:rPr>
              <w:br/>
              <w:t>(</w:t>
            </w:r>
            <w:r w:rsidR="00DD463D">
              <w:rPr>
                <w:rFonts w:ascii="Times New Roman" w:hAnsi="Times New Roman" w:cs="Times New Roman"/>
              </w:rPr>
              <w:t xml:space="preserve">White - </w:t>
            </w:r>
            <w:r>
              <w:rPr>
                <w:rFonts w:ascii="Times New Roman" w:hAnsi="Times New Roman" w:cs="Times New Roman"/>
              </w:rPr>
              <w:t>Non-white</w:t>
            </w:r>
            <w:bookmarkStart w:id="0" w:name="_GoBack"/>
            <w:bookmarkEnd w:id="0"/>
            <w:r>
              <w:rPr>
                <w:rFonts w:ascii="Times New Roman" w:hAnsi="Times New Roman" w:cs="Times New Roman"/>
              </w:rPr>
              <w:t>)</w:t>
            </w:r>
          </w:p>
        </w:tc>
      </w:tr>
      <w:tr w:rsidR="0063319B" w14:paraId="780A2CC9" w14:textId="53216965" w:rsidTr="0063319B">
        <w:tc>
          <w:tcPr>
            <w:tcW w:w="2521" w:type="dxa"/>
          </w:tcPr>
          <w:p w14:paraId="15E8ADBA" w14:textId="68D6557A" w:rsidR="0063319B" w:rsidRPr="00177E26" w:rsidRDefault="0063319B" w:rsidP="0063319B">
            <w:pPr>
              <w:spacing w:line="480" w:lineRule="auto"/>
              <w:rPr>
                <w:rFonts w:ascii="Times New Roman" w:hAnsi="Times New Roman" w:cs="Times New Roman"/>
              </w:rPr>
            </w:pPr>
            <w:r w:rsidRPr="00177E26">
              <w:rPr>
                <w:rFonts w:ascii="Times New Roman" w:hAnsi="Times New Roman" w:cs="Times New Roman"/>
              </w:rPr>
              <w:t>Republican</w:t>
            </w:r>
          </w:p>
        </w:tc>
        <w:tc>
          <w:tcPr>
            <w:tcW w:w="2336" w:type="dxa"/>
          </w:tcPr>
          <w:p w14:paraId="1AD968C9" w14:textId="0CB83DAB" w:rsidR="0063319B" w:rsidRPr="00177E26" w:rsidRDefault="0063319B" w:rsidP="0063319B">
            <w:pPr>
              <w:spacing w:line="480" w:lineRule="auto"/>
              <w:rPr>
                <w:rFonts w:ascii="Times New Roman" w:hAnsi="Times New Roman" w:cs="Times New Roman"/>
              </w:rPr>
            </w:pPr>
            <w:r w:rsidRPr="00177E26">
              <w:rPr>
                <w:rFonts w:ascii="Times New Roman" w:hAnsi="Times New Roman" w:cs="Times New Roman"/>
              </w:rPr>
              <w:t>10%</w:t>
            </w:r>
          </w:p>
        </w:tc>
        <w:tc>
          <w:tcPr>
            <w:tcW w:w="2336" w:type="dxa"/>
          </w:tcPr>
          <w:p w14:paraId="1A5D7C29" w14:textId="75495F49" w:rsidR="0063319B" w:rsidRPr="00177E26" w:rsidRDefault="0063319B" w:rsidP="0063319B">
            <w:pPr>
              <w:spacing w:line="480" w:lineRule="auto"/>
              <w:rPr>
                <w:rFonts w:ascii="Times New Roman" w:hAnsi="Times New Roman" w:cs="Times New Roman"/>
              </w:rPr>
            </w:pPr>
            <w:r w:rsidRPr="00177E26">
              <w:rPr>
                <w:rFonts w:ascii="Times New Roman" w:hAnsi="Times New Roman" w:cs="Times New Roman"/>
              </w:rPr>
              <w:t>8%</w:t>
            </w:r>
          </w:p>
        </w:tc>
        <w:tc>
          <w:tcPr>
            <w:tcW w:w="2162" w:type="dxa"/>
          </w:tcPr>
          <w:p w14:paraId="43D53B9B" w14:textId="3AF1B851" w:rsidR="0063319B" w:rsidRPr="001F64FF" w:rsidRDefault="001F64FF" w:rsidP="0063319B">
            <w:pPr>
              <w:spacing w:line="480" w:lineRule="auto"/>
              <w:rPr>
                <w:rFonts w:ascii="Times New Roman" w:hAnsi="Times New Roman" w:cs="Times New Roman"/>
                <w:b/>
              </w:rPr>
            </w:pPr>
            <w:r w:rsidRPr="001F64FF">
              <w:rPr>
                <w:rFonts w:ascii="Times New Roman" w:hAnsi="Times New Roman" w:cs="Times New Roman"/>
                <w:b/>
                <w:color w:val="FF0000"/>
              </w:rPr>
              <w:t>-</w:t>
            </w:r>
            <w:r w:rsidR="0063319B" w:rsidRPr="001F64FF">
              <w:rPr>
                <w:rFonts w:ascii="Times New Roman" w:hAnsi="Times New Roman" w:cs="Times New Roman"/>
                <w:b/>
                <w:color w:val="FF0000"/>
              </w:rPr>
              <w:t>2%</w:t>
            </w:r>
          </w:p>
        </w:tc>
      </w:tr>
      <w:tr w:rsidR="0063319B" w14:paraId="25AC20AB" w14:textId="665C8312" w:rsidTr="0063319B">
        <w:tc>
          <w:tcPr>
            <w:tcW w:w="2521" w:type="dxa"/>
          </w:tcPr>
          <w:p w14:paraId="3965136E" w14:textId="3EC247FF" w:rsidR="0063319B" w:rsidRPr="00177E26" w:rsidRDefault="0063319B" w:rsidP="0063319B">
            <w:pPr>
              <w:spacing w:line="480" w:lineRule="auto"/>
              <w:rPr>
                <w:rFonts w:ascii="Times New Roman" w:hAnsi="Times New Roman" w:cs="Times New Roman"/>
              </w:rPr>
            </w:pPr>
            <w:r w:rsidRPr="00177E26">
              <w:rPr>
                <w:rFonts w:ascii="Times New Roman" w:hAnsi="Times New Roman" w:cs="Times New Roman"/>
              </w:rPr>
              <w:t>Non-Republican</w:t>
            </w:r>
          </w:p>
        </w:tc>
        <w:tc>
          <w:tcPr>
            <w:tcW w:w="2336" w:type="dxa"/>
          </w:tcPr>
          <w:p w14:paraId="04E179F7" w14:textId="132273AF" w:rsidR="0063319B" w:rsidRPr="00177E26" w:rsidRDefault="0063319B" w:rsidP="0063319B">
            <w:pPr>
              <w:spacing w:line="480" w:lineRule="auto"/>
              <w:rPr>
                <w:rFonts w:ascii="Times New Roman" w:hAnsi="Times New Roman" w:cs="Times New Roman"/>
              </w:rPr>
            </w:pPr>
            <w:r w:rsidRPr="00177E26">
              <w:rPr>
                <w:rFonts w:ascii="Times New Roman" w:hAnsi="Times New Roman" w:cs="Times New Roman"/>
              </w:rPr>
              <w:t>15%</w:t>
            </w:r>
          </w:p>
        </w:tc>
        <w:tc>
          <w:tcPr>
            <w:tcW w:w="2336" w:type="dxa"/>
          </w:tcPr>
          <w:p w14:paraId="75A738E7" w14:textId="2195A4D6" w:rsidR="0063319B" w:rsidRPr="00177E26" w:rsidRDefault="0063319B" w:rsidP="0063319B">
            <w:pPr>
              <w:spacing w:line="480" w:lineRule="auto"/>
              <w:rPr>
                <w:rFonts w:ascii="Times New Roman" w:hAnsi="Times New Roman" w:cs="Times New Roman"/>
              </w:rPr>
            </w:pPr>
            <w:r w:rsidRPr="00177E26">
              <w:rPr>
                <w:rFonts w:ascii="Times New Roman" w:hAnsi="Times New Roman" w:cs="Times New Roman"/>
              </w:rPr>
              <w:t>18%</w:t>
            </w:r>
          </w:p>
        </w:tc>
        <w:tc>
          <w:tcPr>
            <w:tcW w:w="2162" w:type="dxa"/>
          </w:tcPr>
          <w:p w14:paraId="061D3A9C" w14:textId="2A32A7B8" w:rsidR="0063319B" w:rsidRPr="001F64FF" w:rsidRDefault="001F64FF" w:rsidP="0063319B">
            <w:pPr>
              <w:spacing w:line="480" w:lineRule="auto"/>
              <w:rPr>
                <w:rFonts w:ascii="Times New Roman" w:hAnsi="Times New Roman" w:cs="Times New Roman"/>
                <w:b/>
              </w:rPr>
            </w:pPr>
            <w:r w:rsidRPr="001F64FF">
              <w:rPr>
                <w:rFonts w:ascii="Times New Roman" w:hAnsi="Times New Roman" w:cs="Times New Roman"/>
                <w:b/>
                <w:color w:val="4472C4" w:themeColor="accent1"/>
              </w:rPr>
              <w:t>+</w:t>
            </w:r>
            <w:r w:rsidR="0063319B" w:rsidRPr="001F64FF">
              <w:rPr>
                <w:rFonts w:ascii="Times New Roman" w:hAnsi="Times New Roman" w:cs="Times New Roman"/>
                <w:b/>
                <w:color w:val="4472C4" w:themeColor="accent1"/>
              </w:rPr>
              <w:t>3%</w:t>
            </w:r>
          </w:p>
        </w:tc>
      </w:tr>
      <w:tr w:rsidR="0063319B" w14:paraId="679F5642" w14:textId="2A5E29D2" w:rsidTr="0063319B">
        <w:tc>
          <w:tcPr>
            <w:tcW w:w="2521" w:type="dxa"/>
            <w:shd w:val="clear" w:color="auto" w:fill="D0CECE" w:themeFill="background2" w:themeFillShade="E6"/>
          </w:tcPr>
          <w:p w14:paraId="16F18587" w14:textId="254DDAC2" w:rsidR="0063319B" w:rsidRPr="00177E26" w:rsidRDefault="0063319B" w:rsidP="0063319B">
            <w:pPr>
              <w:spacing w:line="480" w:lineRule="auto"/>
              <w:rPr>
                <w:rFonts w:ascii="Times New Roman" w:hAnsi="Times New Roman" w:cs="Times New Roman"/>
              </w:rPr>
            </w:pPr>
            <w:r>
              <w:rPr>
                <w:rFonts w:ascii="Times New Roman" w:hAnsi="Times New Roman" w:cs="Times New Roman"/>
              </w:rPr>
              <w:t>Difference</w:t>
            </w:r>
          </w:p>
        </w:tc>
        <w:tc>
          <w:tcPr>
            <w:tcW w:w="2336" w:type="dxa"/>
            <w:shd w:val="clear" w:color="auto" w:fill="D0CECE" w:themeFill="background2" w:themeFillShade="E6"/>
          </w:tcPr>
          <w:p w14:paraId="709CB40F" w14:textId="2BBCBAA5" w:rsidR="0063319B" w:rsidRDefault="0063319B" w:rsidP="0063319B">
            <w:pPr>
              <w:spacing w:line="480" w:lineRule="auto"/>
              <w:rPr>
                <w:rFonts w:ascii="Times New Roman" w:hAnsi="Times New Roman" w:cs="Times New Roman"/>
              </w:rPr>
            </w:pPr>
            <w:r>
              <w:rPr>
                <w:rFonts w:ascii="Times New Roman" w:hAnsi="Times New Roman" w:cs="Times New Roman"/>
              </w:rPr>
              <w:t>5%</w:t>
            </w:r>
          </w:p>
        </w:tc>
        <w:tc>
          <w:tcPr>
            <w:tcW w:w="2336" w:type="dxa"/>
            <w:shd w:val="clear" w:color="auto" w:fill="D0CECE" w:themeFill="background2" w:themeFillShade="E6"/>
          </w:tcPr>
          <w:p w14:paraId="4A9C50AD" w14:textId="5910B280" w:rsidR="0063319B" w:rsidRPr="00177E26" w:rsidRDefault="0063319B" w:rsidP="0063319B">
            <w:pPr>
              <w:spacing w:line="480" w:lineRule="auto"/>
              <w:rPr>
                <w:rFonts w:ascii="Times New Roman" w:hAnsi="Times New Roman" w:cs="Times New Roman"/>
              </w:rPr>
            </w:pPr>
            <w:r>
              <w:rPr>
                <w:rFonts w:ascii="Times New Roman" w:hAnsi="Times New Roman" w:cs="Times New Roman"/>
              </w:rPr>
              <w:t>10%</w:t>
            </w:r>
          </w:p>
        </w:tc>
        <w:tc>
          <w:tcPr>
            <w:tcW w:w="2162" w:type="dxa"/>
            <w:shd w:val="clear" w:color="auto" w:fill="D0CECE" w:themeFill="background2" w:themeFillShade="E6"/>
          </w:tcPr>
          <w:p w14:paraId="79772B23" w14:textId="77777777" w:rsidR="0063319B" w:rsidRDefault="0063319B" w:rsidP="0063319B">
            <w:pPr>
              <w:spacing w:line="480" w:lineRule="auto"/>
              <w:rPr>
                <w:rFonts w:ascii="Times New Roman" w:hAnsi="Times New Roman" w:cs="Times New Roman"/>
              </w:rPr>
            </w:pPr>
          </w:p>
        </w:tc>
      </w:tr>
    </w:tbl>
    <w:p w14:paraId="3E968B1F" w14:textId="77777777" w:rsidR="00177E26" w:rsidRPr="00177E26" w:rsidRDefault="00177E26" w:rsidP="00177E26">
      <w:pPr>
        <w:spacing w:line="480" w:lineRule="auto"/>
        <w:rPr>
          <w:rFonts w:ascii="Times New Roman" w:hAnsi="Times New Roman" w:cs="Times New Roman"/>
          <w:highlight w:val="yellow"/>
        </w:rPr>
      </w:pPr>
    </w:p>
    <w:p w14:paraId="7C9E52F6" w14:textId="54B8EC77" w:rsidR="00177E26" w:rsidRDefault="002A53AC" w:rsidP="00AA5DAA">
      <w:pPr>
        <w:pStyle w:val="ListParagraph"/>
        <w:spacing w:line="480" w:lineRule="auto"/>
        <w:ind w:left="360" w:firstLine="360"/>
        <w:rPr>
          <w:rFonts w:ascii="Times New Roman" w:hAnsi="Times New Roman" w:cs="Times New Roman"/>
        </w:rPr>
      </w:pPr>
      <w:r>
        <w:rPr>
          <w:rFonts w:ascii="Times New Roman" w:hAnsi="Times New Roman" w:cs="Times New Roman"/>
        </w:rPr>
        <w:t>TABLE 8 shows that</w:t>
      </w:r>
      <w:r w:rsidR="0063319B">
        <w:rPr>
          <w:rFonts w:ascii="Times New Roman" w:hAnsi="Times New Roman" w:cs="Times New Roman"/>
        </w:rPr>
        <w:t xml:space="preserve"> being white has differential impact on the </w:t>
      </w:r>
      <w:r w:rsidR="00DA5EA7">
        <w:rPr>
          <w:rFonts w:ascii="Times New Roman" w:hAnsi="Times New Roman" w:cs="Times New Roman"/>
        </w:rPr>
        <w:t>probability of</w:t>
      </w:r>
      <w:r w:rsidR="0063319B">
        <w:rPr>
          <w:rFonts w:ascii="Times New Roman" w:hAnsi="Times New Roman" w:cs="Times New Roman"/>
        </w:rPr>
        <w:t xml:space="preserve"> VBM across the political spectrum. Among Republicans, being white decreases the </w:t>
      </w:r>
      <w:r w:rsidR="00DA5EA7">
        <w:rPr>
          <w:rFonts w:ascii="Times New Roman" w:hAnsi="Times New Roman" w:cs="Times New Roman"/>
        </w:rPr>
        <w:t>probability of</w:t>
      </w:r>
      <w:r w:rsidR="0063319B">
        <w:rPr>
          <w:rFonts w:ascii="Times New Roman" w:hAnsi="Times New Roman" w:cs="Times New Roman"/>
        </w:rPr>
        <w:t xml:space="preserve"> VBM by 2% points</w:t>
      </w:r>
      <w:r w:rsidR="00BB2CEF">
        <w:rPr>
          <w:rFonts w:ascii="Times New Roman" w:hAnsi="Times New Roman" w:cs="Times New Roman"/>
        </w:rPr>
        <w:t xml:space="preserve">. On the other hand, among Democrats, being white increases the </w:t>
      </w:r>
      <w:r w:rsidR="00DA5EA7">
        <w:rPr>
          <w:rFonts w:ascii="Times New Roman" w:hAnsi="Times New Roman" w:cs="Times New Roman"/>
        </w:rPr>
        <w:t>probability of</w:t>
      </w:r>
      <w:r w:rsidR="00BB2CEF">
        <w:rPr>
          <w:rFonts w:ascii="Times New Roman" w:hAnsi="Times New Roman" w:cs="Times New Roman"/>
        </w:rPr>
        <w:t xml:space="preserve"> VBM by 3% points. </w:t>
      </w:r>
    </w:p>
    <w:p w14:paraId="4B1CC98A" w14:textId="5480DC21" w:rsidR="00AA5DAA" w:rsidRPr="00AA5DAA" w:rsidRDefault="00AA5DAA" w:rsidP="00AA5DAA">
      <w:pPr>
        <w:pStyle w:val="ListParagraph"/>
        <w:spacing w:line="480" w:lineRule="auto"/>
        <w:ind w:left="360" w:firstLine="360"/>
        <w:rPr>
          <w:rFonts w:ascii="Times New Roman" w:hAnsi="Times New Roman" w:cs="Times New Roman"/>
        </w:rPr>
      </w:pPr>
      <w:r>
        <w:rPr>
          <w:rFonts w:ascii="Times New Roman" w:hAnsi="Times New Roman" w:cs="Times New Roman"/>
        </w:rPr>
        <w:t xml:space="preserve">Although the coefficients on explanatory variables have </w:t>
      </w:r>
      <w:r w:rsidR="00B02A2D">
        <w:rPr>
          <w:rFonts w:ascii="Times New Roman" w:hAnsi="Times New Roman" w:cs="Times New Roman"/>
        </w:rPr>
        <w:t xml:space="preserve">drastically </w:t>
      </w:r>
      <w:r>
        <w:rPr>
          <w:rFonts w:ascii="Times New Roman" w:hAnsi="Times New Roman" w:cs="Times New Roman"/>
        </w:rPr>
        <w:t xml:space="preserve">changed, </w:t>
      </w:r>
      <w:r w:rsidR="00B02A2D">
        <w:rPr>
          <w:rFonts w:ascii="Times New Roman" w:hAnsi="Times New Roman" w:cs="Times New Roman"/>
        </w:rPr>
        <w:t xml:space="preserve">as TABLE 6 shows, </w:t>
      </w:r>
      <w:r>
        <w:rPr>
          <w:rFonts w:ascii="Times New Roman" w:hAnsi="Times New Roman" w:cs="Times New Roman"/>
        </w:rPr>
        <w:t>their statistical significances remain below 0.01.</w:t>
      </w:r>
      <w:r w:rsidR="00B02A2D">
        <w:rPr>
          <w:rFonts w:ascii="Times New Roman" w:hAnsi="Times New Roman" w:cs="Times New Roman"/>
        </w:rPr>
        <w:t xml:space="preserve"> The coefficient on the new interaction term is substantially and statistically significant, which signifies adding the interaction term was the right choice.</w:t>
      </w:r>
      <w:r>
        <w:rPr>
          <w:rFonts w:ascii="Times New Roman" w:hAnsi="Times New Roman" w:cs="Times New Roman"/>
        </w:rPr>
        <w:t xml:space="preserve"> The model has a log likelihood value of -21,</w:t>
      </w:r>
      <w:r w:rsidR="00B02A2D">
        <w:rPr>
          <w:rFonts w:ascii="Times New Roman" w:hAnsi="Times New Roman" w:cs="Times New Roman"/>
        </w:rPr>
        <w:t>199</w:t>
      </w:r>
      <w:r>
        <w:rPr>
          <w:rFonts w:ascii="Times New Roman" w:hAnsi="Times New Roman" w:cs="Times New Roman"/>
        </w:rPr>
        <w:t xml:space="preserve"> and an AIC value of 42,4</w:t>
      </w:r>
      <w:r w:rsidR="00B02A2D">
        <w:rPr>
          <w:rFonts w:ascii="Times New Roman" w:hAnsi="Times New Roman" w:cs="Times New Roman"/>
        </w:rPr>
        <w:t>11</w:t>
      </w:r>
      <w:r>
        <w:rPr>
          <w:rFonts w:ascii="Times New Roman" w:hAnsi="Times New Roman" w:cs="Times New Roman"/>
        </w:rPr>
        <w:t xml:space="preserve">. That is a slight improvement from the </w:t>
      </w:r>
      <w:r w:rsidR="001F64FF">
        <w:rPr>
          <w:rFonts w:ascii="Times New Roman" w:hAnsi="Times New Roman" w:cs="Times New Roman"/>
        </w:rPr>
        <w:t>second</w:t>
      </w:r>
      <w:r>
        <w:rPr>
          <w:rFonts w:ascii="Times New Roman" w:hAnsi="Times New Roman" w:cs="Times New Roman"/>
        </w:rPr>
        <w:t xml:space="preserve"> model with a log likelihood value of </w:t>
      </w:r>
      <w:r w:rsidRPr="0096534F">
        <w:rPr>
          <w:rFonts w:ascii="Times New Roman" w:hAnsi="Times New Roman" w:cs="Times New Roman"/>
        </w:rPr>
        <w:t>-21,2</w:t>
      </w:r>
      <w:r w:rsidR="00B02A2D">
        <w:rPr>
          <w:rFonts w:ascii="Times New Roman" w:hAnsi="Times New Roman" w:cs="Times New Roman"/>
        </w:rPr>
        <w:t>18</w:t>
      </w:r>
      <w:r w:rsidRPr="0096534F">
        <w:rPr>
          <w:rFonts w:ascii="Times New Roman" w:hAnsi="Times New Roman" w:cs="Times New Roman"/>
        </w:rPr>
        <w:t xml:space="preserve">, and </w:t>
      </w:r>
      <w:r>
        <w:rPr>
          <w:rFonts w:ascii="Times New Roman" w:hAnsi="Times New Roman" w:cs="Times New Roman"/>
        </w:rPr>
        <w:t xml:space="preserve">an </w:t>
      </w:r>
      <w:r w:rsidRPr="0096534F">
        <w:rPr>
          <w:rFonts w:ascii="Times New Roman" w:hAnsi="Times New Roman" w:cs="Times New Roman"/>
        </w:rPr>
        <w:t>Akaike Information Criterion (AIC) value of 42,</w:t>
      </w:r>
      <w:r w:rsidR="00B02A2D">
        <w:rPr>
          <w:rFonts w:ascii="Times New Roman" w:hAnsi="Times New Roman" w:cs="Times New Roman"/>
        </w:rPr>
        <w:t>448</w:t>
      </w:r>
      <w:r w:rsidRPr="0096534F">
        <w:rPr>
          <w:rFonts w:ascii="Times New Roman" w:hAnsi="Times New Roman" w:cs="Times New Roman"/>
        </w:rPr>
        <w:t>.</w:t>
      </w:r>
      <w:r>
        <w:rPr>
          <w:rFonts w:ascii="Times New Roman" w:hAnsi="Times New Roman" w:cs="Times New Roman"/>
        </w:rPr>
        <w:t xml:space="preserve"> A higher log likelihood value and a lower AIC value indicate a better fit to the data. </w:t>
      </w:r>
    </w:p>
    <w:p w14:paraId="797DB33F" w14:textId="04775B46" w:rsidR="007152AB" w:rsidRDefault="007152AB" w:rsidP="003E770B">
      <w:pPr>
        <w:pStyle w:val="ListParagraph"/>
        <w:spacing w:line="480" w:lineRule="auto"/>
        <w:ind w:left="360" w:firstLine="360"/>
        <w:rPr>
          <w:rFonts w:ascii="Times New Roman" w:hAnsi="Times New Roman" w:cs="Times New Roman"/>
        </w:rPr>
      </w:pPr>
      <w:r w:rsidRPr="007152AB">
        <w:rPr>
          <w:rFonts w:ascii="Times New Roman" w:hAnsi="Times New Roman" w:cs="Times New Roman"/>
        </w:rPr>
        <w:t xml:space="preserve">Above results confirm </w:t>
      </w:r>
      <w:r w:rsidR="001F64FF">
        <w:rPr>
          <w:rFonts w:ascii="Times New Roman" w:hAnsi="Times New Roman" w:cs="Times New Roman"/>
        </w:rPr>
        <w:t xml:space="preserve">both of </w:t>
      </w:r>
      <w:r w:rsidRPr="007152AB">
        <w:rPr>
          <w:rFonts w:ascii="Times New Roman" w:hAnsi="Times New Roman" w:cs="Times New Roman"/>
        </w:rPr>
        <w:t>my</w:t>
      </w:r>
      <w:r w:rsidR="00B02A2D">
        <w:rPr>
          <w:rFonts w:ascii="Times New Roman" w:hAnsi="Times New Roman" w:cs="Times New Roman"/>
        </w:rPr>
        <w:t xml:space="preserve"> hypotheses. The model’s negative coefficient on Rep means that b</w:t>
      </w:r>
      <w:r w:rsidRPr="007152AB">
        <w:rPr>
          <w:rFonts w:ascii="Times New Roman" w:hAnsi="Times New Roman" w:cs="Times New Roman"/>
        </w:rPr>
        <w:t xml:space="preserve">eing Republican lowers the probability of VBM, controlling for other voter characteristics, such as age, race, sex, and distance to a polling place. Being </w:t>
      </w:r>
      <w:r w:rsidR="001F64FF">
        <w:rPr>
          <w:rFonts w:ascii="Times New Roman" w:hAnsi="Times New Roman" w:cs="Times New Roman"/>
        </w:rPr>
        <w:t>white</w:t>
      </w:r>
      <w:r w:rsidRPr="007152AB">
        <w:rPr>
          <w:rFonts w:ascii="Times New Roman" w:hAnsi="Times New Roman" w:cs="Times New Roman"/>
        </w:rPr>
        <w:t xml:space="preserve"> has a </w:t>
      </w:r>
      <w:r w:rsidR="001F64FF">
        <w:rPr>
          <w:rFonts w:ascii="Times New Roman" w:hAnsi="Times New Roman" w:cs="Times New Roman"/>
        </w:rPr>
        <w:lastRenderedPageBreak/>
        <w:t>differential</w:t>
      </w:r>
      <w:r w:rsidRPr="007152AB">
        <w:rPr>
          <w:rFonts w:ascii="Times New Roman" w:hAnsi="Times New Roman" w:cs="Times New Roman"/>
        </w:rPr>
        <w:t xml:space="preserve"> impact on the probability of VBM </w:t>
      </w:r>
      <w:r w:rsidR="001F64FF">
        <w:rPr>
          <w:rFonts w:ascii="Times New Roman" w:hAnsi="Times New Roman" w:cs="Times New Roman"/>
        </w:rPr>
        <w:t>across the political spectrum</w:t>
      </w:r>
      <w:r w:rsidRPr="007152AB">
        <w:rPr>
          <w:rFonts w:ascii="Times New Roman" w:hAnsi="Times New Roman" w:cs="Times New Roman"/>
        </w:rPr>
        <w:t>.</w:t>
      </w:r>
      <w:r w:rsidR="001F64FF">
        <w:rPr>
          <w:rFonts w:ascii="Times New Roman" w:hAnsi="Times New Roman" w:cs="Times New Roman"/>
        </w:rPr>
        <w:t xml:space="preserve"> Within the Republican Party, being white decreases the probability of VBM. Conversely, within the Democratic Party, being white increases the probability of VBM.</w:t>
      </w:r>
    </w:p>
    <w:p w14:paraId="4D048BF4" w14:textId="4F726B22" w:rsidR="008B0987" w:rsidRPr="008B0987" w:rsidRDefault="008B0987" w:rsidP="008B0987">
      <w:pPr>
        <w:pStyle w:val="ListParagraph"/>
        <w:numPr>
          <w:ilvl w:val="0"/>
          <w:numId w:val="1"/>
        </w:numPr>
        <w:spacing w:line="480" w:lineRule="auto"/>
        <w:rPr>
          <w:rFonts w:ascii="Times New Roman" w:hAnsi="Times New Roman" w:cs="Times New Roman"/>
          <w:b/>
        </w:rPr>
      </w:pPr>
      <w:r w:rsidRPr="008B0987">
        <w:rPr>
          <w:rFonts w:ascii="Times New Roman" w:hAnsi="Times New Roman" w:cs="Times New Roman"/>
          <w:b/>
        </w:rPr>
        <w:t>Final Model</w:t>
      </w:r>
    </w:p>
    <w:p w14:paraId="5C18C9A3" w14:textId="20E2D144" w:rsidR="002A53AC" w:rsidRPr="00BB2CEF" w:rsidRDefault="00BB2CEF" w:rsidP="00BB2CEF">
      <w:pPr>
        <w:pStyle w:val="ListParagraph"/>
        <w:spacing w:line="480" w:lineRule="auto"/>
        <w:ind w:left="360" w:firstLine="360"/>
        <w:jc w:val="center"/>
        <w:rPr>
          <w:rFonts w:ascii="Times New Roman" w:hAnsi="Times New Roman" w:cs="Times New Roman"/>
        </w:rPr>
      </w:pPr>
      <w:r>
        <w:rPr>
          <w:rFonts w:ascii="Times New Roman" w:hAnsi="Times New Roman" w:cs="Times New Roman"/>
          <w:noProof/>
        </w:rPr>
        <w:drawing>
          <wp:inline distT="0" distB="0" distL="0" distR="0" wp14:anchorId="3882D454" wp14:editId="62699FA2">
            <wp:extent cx="3134742" cy="494062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12-20 at 12.51.50 PM.png"/>
                    <pic:cNvPicPr/>
                  </pic:nvPicPr>
                  <pic:blipFill>
                    <a:blip r:embed="rId15">
                      <a:extLst>
                        <a:ext uri="{28A0092B-C50C-407E-A947-70E740481C1C}">
                          <a14:useLocalDpi xmlns:a14="http://schemas.microsoft.com/office/drawing/2010/main" val="0"/>
                        </a:ext>
                      </a:extLst>
                    </a:blip>
                    <a:stretch>
                      <a:fillRect/>
                    </a:stretch>
                  </pic:blipFill>
                  <pic:spPr>
                    <a:xfrm>
                      <a:off x="0" y="0"/>
                      <a:ext cx="3155982" cy="4974101"/>
                    </a:xfrm>
                    <a:prstGeom prst="rect">
                      <a:avLst/>
                    </a:prstGeom>
                  </pic:spPr>
                </pic:pic>
              </a:graphicData>
            </a:graphic>
          </wp:inline>
        </w:drawing>
      </w:r>
    </w:p>
    <w:p w14:paraId="113466EB" w14:textId="59363EEF" w:rsidR="00B676F7" w:rsidRDefault="00BB2CEF" w:rsidP="001E1781">
      <w:pPr>
        <w:pStyle w:val="ListParagraph"/>
        <w:spacing w:line="480" w:lineRule="auto"/>
        <w:ind w:left="360" w:firstLine="360"/>
        <w:rPr>
          <w:rFonts w:ascii="Times New Roman" w:hAnsi="Times New Roman" w:cs="Times New Roman"/>
        </w:rPr>
      </w:pPr>
      <w:r>
        <w:rPr>
          <w:rFonts w:ascii="Times New Roman" w:hAnsi="Times New Roman" w:cs="Times New Roman"/>
        </w:rPr>
        <w:t>TABLE 9 shows the coefficients of</w:t>
      </w:r>
      <w:r w:rsidR="001F64FF">
        <w:rPr>
          <w:rFonts w:ascii="Times New Roman" w:hAnsi="Times New Roman" w:cs="Times New Roman"/>
        </w:rPr>
        <w:t xml:space="preserve"> </w:t>
      </w:r>
      <w:r>
        <w:rPr>
          <w:rFonts w:ascii="Times New Roman" w:hAnsi="Times New Roman" w:cs="Times New Roman"/>
        </w:rPr>
        <w:t xml:space="preserve">the three models I </w:t>
      </w:r>
      <w:r w:rsidR="001F64FF">
        <w:rPr>
          <w:rFonts w:ascii="Times New Roman" w:hAnsi="Times New Roman" w:cs="Times New Roman"/>
        </w:rPr>
        <w:t>compared</w:t>
      </w:r>
      <w:r>
        <w:rPr>
          <w:rFonts w:ascii="Times New Roman" w:hAnsi="Times New Roman" w:cs="Times New Roman"/>
        </w:rPr>
        <w:t xml:space="preserve"> in the above section. </w:t>
      </w:r>
      <w:r w:rsidR="003850E0" w:rsidRPr="00BB2CEF">
        <w:rPr>
          <w:rFonts w:ascii="Times New Roman" w:hAnsi="Times New Roman" w:cs="Times New Roman"/>
        </w:rPr>
        <w:t xml:space="preserve">The first model had four explanatory variables – Rep, Age, White, and Male; the second model had one more variable, </w:t>
      </w:r>
      <w:proofErr w:type="spellStart"/>
      <w:r w:rsidR="003850E0" w:rsidRPr="00BB2CEF">
        <w:rPr>
          <w:rFonts w:ascii="Times New Roman" w:hAnsi="Times New Roman" w:cs="Times New Roman"/>
        </w:rPr>
        <w:t>TravelDistance</w:t>
      </w:r>
      <w:proofErr w:type="spellEnd"/>
      <w:r w:rsidR="003850E0" w:rsidRPr="00BB2CEF">
        <w:rPr>
          <w:rFonts w:ascii="Times New Roman" w:hAnsi="Times New Roman" w:cs="Times New Roman"/>
        </w:rPr>
        <w:t>; and, the last model had an additional interaction term between Rep and White</w:t>
      </w:r>
      <w:r w:rsidR="00275066" w:rsidRPr="00BB2CEF">
        <w:rPr>
          <w:rFonts w:ascii="Times New Roman" w:hAnsi="Times New Roman" w:cs="Times New Roman"/>
        </w:rPr>
        <w:t xml:space="preserve">. </w:t>
      </w:r>
      <w:r w:rsidR="003850E0" w:rsidRPr="00BB2CEF">
        <w:rPr>
          <w:rFonts w:ascii="Times New Roman" w:hAnsi="Times New Roman" w:cs="Times New Roman"/>
        </w:rPr>
        <w:t xml:space="preserve">Adding the </w:t>
      </w:r>
      <w:proofErr w:type="spellStart"/>
      <w:r w:rsidR="003850E0" w:rsidRPr="00BB2CEF">
        <w:rPr>
          <w:rFonts w:ascii="Times New Roman" w:hAnsi="Times New Roman" w:cs="Times New Roman"/>
        </w:rPr>
        <w:t>TravelDistance</w:t>
      </w:r>
      <w:proofErr w:type="spellEnd"/>
      <w:r w:rsidR="003850E0" w:rsidRPr="00BB2CEF">
        <w:rPr>
          <w:rFonts w:ascii="Times New Roman" w:hAnsi="Times New Roman" w:cs="Times New Roman"/>
        </w:rPr>
        <w:t xml:space="preserve"> variable </w:t>
      </w:r>
      <w:r w:rsidR="00275066" w:rsidRPr="00BB2CEF">
        <w:rPr>
          <w:rFonts w:ascii="Times New Roman" w:hAnsi="Times New Roman" w:cs="Times New Roman"/>
        </w:rPr>
        <w:t xml:space="preserve">to the first model did not change the coefficients on the variables </w:t>
      </w:r>
      <w:r w:rsidR="001E1781">
        <w:rPr>
          <w:rFonts w:ascii="Times New Roman" w:hAnsi="Times New Roman" w:cs="Times New Roman"/>
        </w:rPr>
        <w:t xml:space="preserve">as </w:t>
      </w:r>
      <w:r w:rsidR="00275066" w:rsidRPr="00BB2CEF">
        <w:rPr>
          <w:rFonts w:ascii="Times New Roman" w:hAnsi="Times New Roman" w:cs="Times New Roman"/>
        </w:rPr>
        <w:t>much</w:t>
      </w:r>
      <w:r w:rsidR="001E1781">
        <w:rPr>
          <w:rFonts w:ascii="Times New Roman" w:hAnsi="Times New Roman" w:cs="Times New Roman"/>
        </w:rPr>
        <w:t xml:space="preserve"> as I had expected</w:t>
      </w:r>
      <w:r w:rsidR="00275066" w:rsidRPr="00BB2CEF">
        <w:rPr>
          <w:rFonts w:ascii="Times New Roman" w:hAnsi="Times New Roman" w:cs="Times New Roman"/>
        </w:rPr>
        <w:t xml:space="preserve">. However, </w:t>
      </w:r>
      <w:r w:rsidR="00275066" w:rsidRPr="00BB2CEF">
        <w:rPr>
          <w:rFonts w:ascii="Times New Roman" w:hAnsi="Times New Roman" w:cs="Times New Roman"/>
        </w:rPr>
        <w:lastRenderedPageBreak/>
        <w:t>adding the inter</w:t>
      </w:r>
      <w:r w:rsidR="00587D48" w:rsidRPr="00BB2CEF">
        <w:rPr>
          <w:rFonts w:ascii="Times New Roman" w:hAnsi="Times New Roman" w:cs="Times New Roman"/>
        </w:rPr>
        <w:t xml:space="preserve">action term to the second model has greatly changed </w:t>
      </w:r>
      <w:r w:rsidR="001E1781">
        <w:rPr>
          <w:rFonts w:ascii="Times New Roman" w:hAnsi="Times New Roman" w:cs="Times New Roman"/>
        </w:rPr>
        <w:t xml:space="preserve">the </w:t>
      </w:r>
      <w:r w:rsidR="00587D48" w:rsidRPr="00BB2CEF">
        <w:rPr>
          <w:rFonts w:ascii="Times New Roman" w:hAnsi="Times New Roman" w:cs="Times New Roman"/>
        </w:rPr>
        <w:t xml:space="preserve">coefficients </w:t>
      </w:r>
      <w:r w:rsidR="001E1781">
        <w:rPr>
          <w:rFonts w:ascii="Times New Roman" w:hAnsi="Times New Roman" w:cs="Times New Roman"/>
        </w:rPr>
        <w:t>on Rep and White.</w:t>
      </w:r>
    </w:p>
    <w:p w14:paraId="6C8DF0C2" w14:textId="6FAC1E13" w:rsidR="00C9005B" w:rsidRDefault="001E1781" w:rsidP="00C9005B">
      <w:pPr>
        <w:pStyle w:val="ListParagraph"/>
        <w:spacing w:line="480" w:lineRule="auto"/>
        <w:ind w:left="360" w:firstLine="360"/>
        <w:rPr>
          <w:rFonts w:ascii="Times New Roman" w:hAnsi="Times New Roman" w:cs="Times New Roman"/>
        </w:rPr>
      </w:pPr>
      <w:r>
        <w:rPr>
          <w:rFonts w:ascii="Times New Roman" w:hAnsi="Times New Roman" w:cs="Times New Roman"/>
        </w:rPr>
        <w:t xml:space="preserve">I choose the third </w:t>
      </w:r>
      <w:r w:rsidR="001F64FF">
        <w:rPr>
          <w:rFonts w:ascii="Times New Roman" w:hAnsi="Times New Roman" w:cs="Times New Roman"/>
        </w:rPr>
        <w:t>one</w:t>
      </w:r>
      <w:r>
        <w:rPr>
          <w:rFonts w:ascii="Times New Roman" w:hAnsi="Times New Roman" w:cs="Times New Roman"/>
        </w:rPr>
        <w:t xml:space="preserve"> as my final model based on theory and diagnostics.</w:t>
      </w:r>
      <w:r w:rsidR="00296156">
        <w:rPr>
          <w:rFonts w:ascii="Times New Roman" w:hAnsi="Times New Roman" w:cs="Times New Roman"/>
        </w:rPr>
        <w:t xml:space="preserve"> </w:t>
      </w:r>
      <w:r>
        <w:rPr>
          <w:rFonts w:ascii="Times New Roman" w:hAnsi="Times New Roman" w:cs="Times New Roman"/>
        </w:rPr>
        <w:t xml:space="preserve">Theoretically, it is more natural to </w:t>
      </w:r>
      <w:r w:rsidR="001F64FF">
        <w:rPr>
          <w:rFonts w:ascii="Times New Roman" w:hAnsi="Times New Roman" w:cs="Times New Roman"/>
        </w:rPr>
        <w:t xml:space="preserve">consider </w:t>
      </w:r>
      <w:r>
        <w:rPr>
          <w:rFonts w:ascii="Times New Roman" w:hAnsi="Times New Roman" w:cs="Times New Roman"/>
        </w:rPr>
        <w:t>distance to polling place</w:t>
      </w:r>
      <w:r w:rsidR="001F64FF">
        <w:rPr>
          <w:rFonts w:ascii="Times New Roman" w:hAnsi="Times New Roman" w:cs="Times New Roman"/>
        </w:rPr>
        <w:t xml:space="preserve"> when choosing a voting method.</w:t>
      </w:r>
      <w:r>
        <w:rPr>
          <w:rFonts w:ascii="Times New Roman" w:hAnsi="Times New Roman" w:cs="Times New Roman"/>
        </w:rPr>
        <w:t xml:space="preserve"> Even if VBM is a partisan issue and strongly rejected by the Republican Party, a Republican who lives 10 miles away from their polling place would not want to take the trip, to exaggerate.</w:t>
      </w:r>
      <w:r w:rsidR="001F64FF">
        <w:rPr>
          <w:rFonts w:ascii="Times New Roman" w:hAnsi="Times New Roman" w:cs="Times New Roman"/>
        </w:rPr>
        <w:t xml:space="preserve"> </w:t>
      </w:r>
      <w:r>
        <w:rPr>
          <w:rFonts w:ascii="Times New Roman" w:hAnsi="Times New Roman" w:cs="Times New Roman"/>
        </w:rPr>
        <w:t xml:space="preserve">Also, </w:t>
      </w:r>
      <w:r w:rsidR="001F64FF">
        <w:rPr>
          <w:rFonts w:ascii="Times New Roman" w:hAnsi="Times New Roman" w:cs="Times New Roman"/>
        </w:rPr>
        <w:t>in real life, I</w:t>
      </w:r>
      <w:r>
        <w:rPr>
          <w:rFonts w:ascii="Times New Roman" w:hAnsi="Times New Roman" w:cs="Times New Roman"/>
        </w:rPr>
        <w:t xml:space="preserve"> see </w:t>
      </w:r>
      <w:r w:rsidR="002D24D4">
        <w:rPr>
          <w:rFonts w:ascii="Times New Roman" w:hAnsi="Times New Roman" w:cs="Times New Roman"/>
        </w:rPr>
        <w:t>many</w:t>
      </w:r>
      <w:r w:rsidR="001F64FF">
        <w:rPr>
          <w:rFonts w:ascii="Times New Roman" w:hAnsi="Times New Roman" w:cs="Times New Roman"/>
        </w:rPr>
        <w:t xml:space="preserve"> </w:t>
      </w:r>
      <w:r w:rsidR="00296156">
        <w:rPr>
          <w:rFonts w:ascii="Times New Roman" w:hAnsi="Times New Roman" w:cs="Times New Roman"/>
        </w:rPr>
        <w:t>leftist and rightest leaders are white.</w:t>
      </w:r>
      <w:r w:rsidR="000F119C">
        <w:rPr>
          <w:rFonts w:ascii="Times New Roman" w:hAnsi="Times New Roman" w:cs="Times New Roman"/>
        </w:rPr>
        <w:t xml:space="preserve"> </w:t>
      </w:r>
      <w:r w:rsidR="001F64FF" w:rsidRPr="00FE35F2">
        <w:rPr>
          <w:rFonts w:ascii="Times New Roman" w:hAnsi="Times New Roman" w:cs="Times New Roman"/>
        </w:rPr>
        <w:t xml:space="preserve">That </w:t>
      </w:r>
      <w:r w:rsidR="00FE35F2" w:rsidRPr="00FE35F2">
        <w:rPr>
          <w:rFonts w:ascii="Times New Roman" w:hAnsi="Times New Roman" w:cs="Times New Roman"/>
        </w:rPr>
        <w:t>implies being white might have a differential impact on the</w:t>
      </w:r>
      <w:r w:rsidR="00FE35F2">
        <w:rPr>
          <w:rFonts w:ascii="Times New Roman" w:hAnsi="Times New Roman" w:cs="Times New Roman"/>
        </w:rPr>
        <w:t xml:space="preserve"> probability of VBM. Being white Democrat might increase the probability of VBM, while being white Republican might decrease the probability to VBM. </w:t>
      </w:r>
    </w:p>
    <w:p w14:paraId="1ADA04E2" w14:textId="36BCD4F3" w:rsidR="00FE35F2" w:rsidRPr="00FE35F2" w:rsidRDefault="00FE35F2" w:rsidP="00FE35F2">
      <w:pPr>
        <w:pStyle w:val="ListParagraph"/>
        <w:spacing w:line="480" w:lineRule="auto"/>
        <w:ind w:left="360" w:firstLine="360"/>
        <w:rPr>
          <w:rFonts w:ascii="Times New Roman" w:hAnsi="Times New Roman" w:cs="Times New Roman"/>
        </w:rPr>
      </w:pPr>
      <w:r>
        <w:rPr>
          <w:rFonts w:ascii="Times New Roman" w:hAnsi="Times New Roman" w:cs="Times New Roman"/>
        </w:rPr>
        <w:t xml:space="preserve">Statistically, TABLE 9 shows that the log likelihood and AIC scores have continuously improved as the model develops. The likelihood Ratio (LR) test results in TABLE 10 and TABLE 11 also show a statistically significant improvement between the first and second, and the second and third models, respectively. </w:t>
      </w:r>
    </w:p>
    <w:p w14:paraId="531FAF88" w14:textId="2FCE8E4C" w:rsidR="00C9005B" w:rsidRDefault="00C9005B" w:rsidP="00C9005B">
      <w:pPr>
        <w:pStyle w:val="ListParagraph"/>
        <w:spacing w:line="480" w:lineRule="auto"/>
        <w:ind w:left="360" w:firstLine="360"/>
        <w:jc w:val="center"/>
        <w:rPr>
          <w:rFonts w:ascii="Times New Roman" w:hAnsi="Times New Roman" w:cs="Times New Roman"/>
        </w:rPr>
      </w:pPr>
      <w:r>
        <w:rPr>
          <w:rFonts w:ascii="Times New Roman" w:hAnsi="Times New Roman" w:cs="Times New Roman"/>
        </w:rPr>
        <w:t>TABLE 10: Likelihood Ratio Test between Model 1 and Model 2</w:t>
      </w:r>
    </w:p>
    <w:p w14:paraId="7091193C" w14:textId="78A823A3" w:rsidR="00C9005B" w:rsidRDefault="00C9005B" w:rsidP="00296156">
      <w:pPr>
        <w:pStyle w:val="ListParagraph"/>
        <w:spacing w:line="480" w:lineRule="auto"/>
        <w:ind w:left="360" w:firstLine="360"/>
        <w:rPr>
          <w:rFonts w:ascii="Times New Roman" w:hAnsi="Times New Roman" w:cs="Times New Roman"/>
        </w:rPr>
      </w:pPr>
      <w:r>
        <w:rPr>
          <w:rFonts w:ascii="Times New Roman" w:hAnsi="Times New Roman" w:cs="Times New Roman"/>
          <w:noProof/>
        </w:rPr>
        <w:drawing>
          <wp:inline distT="0" distB="0" distL="0" distR="0" wp14:anchorId="5C323288" wp14:editId="2EF07930">
            <wp:extent cx="5360427" cy="1869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12-20 at 3.53.09 PM.png"/>
                    <pic:cNvPicPr/>
                  </pic:nvPicPr>
                  <pic:blipFill rotWithShape="1">
                    <a:blip r:embed="rId16">
                      <a:extLst>
                        <a:ext uri="{28A0092B-C50C-407E-A947-70E740481C1C}">
                          <a14:useLocalDpi xmlns:a14="http://schemas.microsoft.com/office/drawing/2010/main" val="0"/>
                        </a:ext>
                      </a:extLst>
                    </a:blip>
                    <a:srcRect t="6900"/>
                    <a:stretch/>
                  </pic:blipFill>
                  <pic:spPr bwMode="auto">
                    <a:xfrm>
                      <a:off x="0" y="0"/>
                      <a:ext cx="5391441" cy="1880140"/>
                    </a:xfrm>
                    <a:prstGeom prst="rect">
                      <a:avLst/>
                    </a:prstGeom>
                    <a:ln>
                      <a:noFill/>
                    </a:ln>
                    <a:extLst>
                      <a:ext uri="{53640926-AAD7-44D8-BBD7-CCE9431645EC}">
                        <a14:shadowObscured xmlns:a14="http://schemas.microsoft.com/office/drawing/2010/main"/>
                      </a:ext>
                    </a:extLst>
                  </pic:spPr>
                </pic:pic>
              </a:graphicData>
            </a:graphic>
          </wp:inline>
        </w:drawing>
      </w:r>
    </w:p>
    <w:p w14:paraId="16EF7E0E" w14:textId="76C9053F" w:rsidR="00C9005B" w:rsidRDefault="00C9005B" w:rsidP="00C9005B">
      <w:pPr>
        <w:pStyle w:val="ListParagraph"/>
        <w:spacing w:line="480" w:lineRule="auto"/>
        <w:ind w:left="360" w:firstLine="360"/>
        <w:jc w:val="center"/>
        <w:rPr>
          <w:rFonts w:ascii="Times New Roman" w:hAnsi="Times New Roman" w:cs="Times New Roman"/>
        </w:rPr>
      </w:pPr>
      <w:r>
        <w:rPr>
          <w:rFonts w:ascii="Times New Roman" w:hAnsi="Times New Roman" w:cs="Times New Roman"/>
        </w:rPr>
        <w:t>TABLE 11: Likelihood Ratio Test between Model 2 and Model 3</w:t>
      </w:r>
    </w:p>
    <w:p w14:paraId="0981F51B" w14:textId="41488A54" w:rsidR="00C9005B" w:rsidRDefault="00C9005B" w:rsidP="00C9005B">
      <w:pPr>
        <w:pStyle w:val="ListParagraph"/>
        <w:spacing w:line="480" w:lineRule="auto"/>
        <w:ind w:left="360" w:firstLine="360"/>
        <w:jc w:val="center"/>
        <w:rPr>
          <w:rFonts w:ascii="Times New Roman" w:hAnsi="Times New Roman" w:cs="Times New Roman"/>
        </w:rPr>
      </w:pPr>
      <w:r>
        <w:rPr>
          <w:rFonts w:ascii="Times New Roman" w:hAnsi="Times New Roman" w:cs="Times New Roman"/>
          <w:noProof/>
        </w:rPr>
        <w:lastRenderedPageBreak/>
        <w:drawing>
          <wp:inline distT="0" distB="0" distL="0" distR="0" wp14:anchorId="729C4B25" wp14:editId="70FBB151">
            <wp:extent cx="5475124" cy="175952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1-12-20 at 3.53.48 PM.png"/>
                    <pic:cNvPicPr/>
                  </pic:nvPicPr>
                  <pic:blipFill>
                    <a:blip r:embed="rId17">
                      <a:extLst>
                        <a:ext uri="{28A0092B-C50C-407E-A947-70E740481C1C}">
                          <a14:useLocalDpi xmlns:a14="http://schemas.microsoft.com/office/drawing/2010/main" val="0"/>
                        </a:ext>
                      </a:extLst>
                    </a:blip>
                    <a:stretch>
                      <a:fillRect/>
                    </a:stretch>
                  </pic:blipFill>
                  <pic:spPr>
                    <a:xfrm>
                      <a:off x="0" y="0"/>
                      <a:ext cx="5483896" cy="1762346"/>
                    </a:xfrm>
                    <a:prstGeom prst="rect">
                      <a:avLst/>
                    </a:prstGeom>
                  </pic:spPr>
                </pic:pic>
              </a:graphicData>
            </a:graphic>
          </wp:inline>
        </w:drawing>
      </w:r>
    </w:p>
    <w:p w14:paraId="5361C2AF" w14:textId="77777777" w:rsidR="005B44E6" w:rsidRDefault="004A63F5" w:rsidP="00B676F7">
      <w:pPr>
        <w:pStyle w:val="ListParagraph"/>
        <w:numPr>
          <w:ilvl w:val="0"/>
          <w:numId w:val="1"/>
        </w:numPr>
        <w:spacing w:line="480" w:lineRule="auto"/>
        <w:rPr>
          <w:rFonts w:ascii="Times New Roman" w:hAnsi="Times New Roman" w:cs="Times New Roman"/>
          <w:b/>
        </w:rPr>
      </w:pPr>
      <w:r w:rsidRPr="007152AB">
        <w:rPr>
          <w:rFonts w:ascii="Times New Roman" w:hAnsi="Times New Roman" w:cs="Times New Roman"/>
          <w:b/>
        </w:rPr>
        <w:t>Conclusion</w:t>
      </w:r>
    </w:p>
    <w:p w14:paraId="4C0E9D09" w14:textId="64648EDB" w:rsidR="00B676F7" w:rsidRDefault="003E730E" w:rsidP="007F7499">
      <w:pPr>
        <w:pStyle w:val="ListParagraph"/>
        <w:spacing w:line="480" w:lineRule="auto"/>
        <w:ind w:left="360" w:firstLine="360"/>
        <w:rPr>
          <w:rFonts w:ascii="Times New Roman" w:hAnsi="Times New Roman" w:cs="Times New Roman"/>
        </w:rPr>
      </w:pPr>
      <w:r>
        <w:rPr>
          <w:rFonts w:ascii="Times New Roman" w:hAnsi="Times New Roman" w:cs="Times New Roman"/>
        </w:rPr>
        <w:t xml:space="preserve">The results above support both of my hypotheses </w:t>
      </w:r>
      <w:r w:rsidR="007F7499">
        <w:rPr>
          <w:rFonts w:ascii="Times New Roman" w:hAnsi="Times New Roman" w:cs="Times New Roman"/>
        </w:rPr>
        <w:t>t</w:t>
      </w:r>
      <w:r>
        <w:rPr>
          <w:rFonts w:ascii="Times New Roman" w:hAnsi="Times New Roman" w:cs="Times New Roman"/>
        </w:rPr>
        <w:t>hat</w:t>
      </w:r>
      <w:r w:rsidR="007F7499">
        <w:rPr>
          <w:rFonts w:ascii="Times New Roman" w:hAnsi="Times New Roman" w:cs="Times New Roman"/>
        </w:rPr>
        <w:t xml:space="preserve"> (1) being Republican decreases the probability of VBM, controlling for the demographic and economic factors, such as voter age, race, sex, and distance to a polling place; and that (2) being white has a differential impact on the probability of VBM across the political spectrum. Being white increases the probability to VBM within the Democratic Party, and decreases the probability to VBM within the Republican Party. </w:t>
      </w:r>
    </w:p>
    <w:p w14:paraId="777F5FE3" w14:textId="633E00C4" w:rsidR="006F76C0" w:rsidRDefault="006F76C0" w:rsidP="007F7499">
      <w:pPr>
        <w:pStyle w:val="ListParagraph"/>
        <w:spacing w:line="480" w:lineRule="auto"/>
        <w:ind w:left="360" w:firstLine="360"/>
        <w:rPr>
          <w:rFonts w:ascii="Times New Roman" w:hAnsi="Times New Roman" w:cs="Times New Roman"/>
        </w:rPr>
      </w:pPr>
      <w:r>
        <w:rPr>
          <w:rFonts w:ascii="Times New Roman" w:hAnsi="Times New Roman" w:cs="Times New Roman"/>
        </w:rPr>
        <w:t xml:space="preserve">Although my final model supports my hypotheses, there is still large room for improvement. I intend to improve this paper for the remaining semesters and submit it as a writing sample for PhD applications. </w:t>
      </w:r>
      <w:r w:rsidR="003E6A22">
        <w:rPr>
          <w:rFonts w:ascii="Times New Roman" w:hAnsi="Times New Roman" w:cs="Times New Roman"/>
        </w:rPr>
        <w:t>Below is a list of improvements I would like to make:</w:t>
      </w:r>
    </w:p>
    <w:p w14:paraId="00C94599" w14:textId="2886411D" w:rsidR="006F76C0" w:rsidRDefault="006F76C0" w:rsidP="003E6A22">
      <w:pPr>
        <w:pStyle w:val="ListParagraph"/>
        <w:spacing w:line="480" w:lineRule="auto"/>
        <w:ind w:left="360" w:firstLine="360"/>
        <w:rPr>
          <w:rFonts w:ascii="Times New Roman" w:hAnsi="Times New Roman" w:cs="Times New Roman"/>
        </w:rPr>
      </w:pPr>
      <w:r>
        <w:rPr>
          <w:rFonts w:ascii="Times New Roman" w:hAnsi="Times New Roman" w:cs="Times New Roman"/>
        </w:rPr>
        <w:t xml:space="preserve">First, I will change </w:t>
      </w:r>
      <w:r w:rsidR="003E6A22">
        <w:rPr>
          <w:rFonts w:ascii="Times New Roman" w:hAnsi="Times New Roman" w:cs="Times New Roman"/>
        </w:rPr>
        <w:t>the way I calculated the travel distance. I used the geodesic distance because of the ease in calculation. However, the geodesic distance differs from actual travel distance over a road network. For a more precise calculation of the model coefficients, I will change the way I calculate the travel distance.</w:t>
      </w:r>
    </w:p>
    <w:p w14:paraId="417CC7BB" w14:textId="78D22CF4" w:rsidR="003E6A22" w:rsidRDefault="003E6A22" w:rsidP="003E6A22">
      <w:pPr>
        <w:pStyle w:val="ListParagraph"/>
        <w:spacing w:line="480" w:lineRule="auto"/>
        <w:ind w:left="360" w:firstLine="360"/>
        <w:rPr>
          <w:rFonts w:ascii="Times New Roman" w:hAnsi="Times New Roman" w:cs="Times New Roman"/>
        </w:rPr>
      </w:pPr>
      <w:r>
        <w:rPr>
          <w:rFonts w:ascii="Times New Roman" w:hAnsi="Times New Roman" w:cs="Times New Roman"/>
        </w:rPr>
        <w:t xml:space="preserve">Second, I will add a new Income variable. I have intended to assign a median household income estimate to each voter by joining my dataset with census income data. However, I was unable to join a voter-level dot spatial dataset with the census tract-level income data, due to technical challenges and time constraints. Although this approach assumes the </w:t>
      </w:r>
      <w:r>
        <w:rPr>
          <w:rFonts w:ascii="Times New Roman" w:hAnsi="Times New Roman" w:cs="Times New Roman"/>
        </w:rPr>
        <w:lastRenderedPageBreak/>
        <w:t>homogeneity in household income within each census tract, adding Income variable to the model would help produce coefficients closer to the truth, because income could be one of the strongest predictor</w:t>
      </w:r>
      <w:r w:rsidR="000461D5">
        <w:rPr>
          <w:rFonts w:ascii="Times New Roman" w:hAnsi="Times New Roman" w:cs="Times New Roman"/>
        </w:rPr>
        <w:t>s</w:t>
      </w:r>
      <w:r>
        <w:rPr>
          <w:rFonts w:ascii="Times New Roman" w:hAnsi="Times New Roman" w:cs="Times New Roman"/>
        </w:rPr>
        <w:t xml:space="preserve"> for the</w:t>
      </w:r>
      <w:r w:rsidR="000461D5">
        <w:rPr>
          <w:rFonts w:ascii="Times New Roman" w:hAnsi="Times New Roman" w:cs="Times New Roman"/>
        </w:rPr>
        <w:t xml:space="preserve"> probability of VBM. </w:t>
      </w:r>
      <w:r>
        <w:rPr>
          <w:rFonts w:ascii="Times New Roman" w:hAnsi="Times New Roman" w:cs="Times New Roman"/>
        </w:rPr>
        <w:t xml:space="preserve"> </w:t>
      </w:r>
    </w:p>
    <w:p w14:paraId="3CAE1B5A" w14:textId="2DE56DAE" w:rsidR="003E6A22" w:rsidRPr="00907E42" w:rsidRDefault="003E6A22" w:rsidP="00907E42">
      <w:pPr>
        <w:pStyle w:val="ListParagraph"/>
        <w:spacing w:line="480" w:lineRule="auto"/>
        <w:ind w:left="360" w:firstLine="360"/>
        <w:rPr>
          <w:rFonts w:ascii="Times New Roman" w:hAnsi="Times New Roman" w:cs="Times New Roman"/>
        </w:rPr>
      </w:pPr>
      <w:r>
        <w:rPr>
          <w:rFonts w:ascii="Times New Roman" w:hAnsi="Times New Roman" w:cs="Times New Roman"/>
        </w:rPr>
        <w:t xml:space="preserve">Third, </w:t>
      </w:r>
      <w:r w:rsidR="000461D5">
        <w:rPr>
          <w:rFonts w:ascii="Times New Roman" w:hAnsi="Times New Roman" w:cs="Times New Roman"/>
        </w:rPr>
        <w:t xml:space="preserve">I will try imputing missing race and ethnicity data. From two missing data scholars who visited this semester’s Research Seminar class – </w:t>
      </w:r>
      <w:proofErr w:type="spellStart"/>
      <w:r w:rsidR="000461D5">
        <w:rPr>
          <w:rFonts w:ascii="Times New Roman" w:hAnsi="Times New Roman" w:cs="Times New Roman"/>
        </w:rPr>
        <w:t>Naijia</w:t>
      </w:r>
      <w:proofErr w:type="spellEnd"/>
      <w:r w:rsidR="000461D5">
        <w:rPr>
          <w:rFonts w:ascii="Times New Roman" w:hAnsi="Times New Roman" w:cs="Times New Roman"/>
        </w:rPr>
        <w:t xml:space="preserve"> Lu, and Rob </w:t>
      </w:r>
      <w:proofErr w:type="spellStart"/>
      <w:r w:rsidR="000461D5">
        <w:rPr>
          <w:rFonts w:ascii="Times New Roman" w:hAnsi="Times New Roman" w:cs="Times New Roman"/>
        </w:rPr>
        <w:t>Trangucci</w:t>
      </w:r>
      <w:proofErr w:type="spellEnd"/>
      <w:r w:rsidR="000461D5">
        <w:rPr>
          <w:rFonts w:ascii="Times New Roman" w:hAnsi="Times New Roman" w:cs="Times New Roman"/>
        </w:rPr>
        <w:t xml:space="preserve"> – I have learned that </w:t>
      </w:r>
      <w:r w:rsidR="00DE66CC">
        <w:rPr>
          <w:rFonts w:ascii="Times New Roman" w:hAnsi="Times New Roman" w:cs="Times New Roman"/>
        </w:rPr>
        <w:t xml:space="preserve">traditional missing data handling approaches that assume missing at random, such as </w:t>
      </w:r>
      <w:r w:rsidR="000461D5">
        <w:rPr>
          <w:rFonts w:ascii="Times New Roman" w:hAnsi="Times New Roman" w:cs="Times New Roman"/>
        </w:rPr>
        <w:t>Listwise Deletion</w:t>
      </w:r>
      <w:r w:rsidR="00DE66CC">
        <w:rPr>
          <w:rFonts w:ascii="Times New Roman" w:hAnsi="Times New Roman" w:cs="Times New Roman"/>
        </w:rPr>
        <w:t>,</w:t>
      </w:r>
      <w:r w:rsidR="000461D5">
        <w:rPr>
          <w:rFonts w:ascii="Times New Roman" w:hAnsi="Times New Roman" w:cs="Times New Roman"/>
        </w:rPr>
        <w:t xml:space="preserve"> or Multiple Imputation</w:t>
      </w:r>
      <w:r w:rsidR="00DE66CC">
        <w:rPr>
          <w:rFonts w:ascii="Times New Roman" w:hAnsi="Times New Roman" w:cs="Times New Roman"/>
        </w:rPr>
        <w:t>,</w:t>
      </w:r>
      <w:r w:rsidR="000461D5">
        <w:rPr>
          <w:rFonts w:ascii="Times New Roman" w:hAnsi="Times New Roman" w:cs="Times New Roman"/>
        </w:rPr>
        <w:t xml:space="preserve"> </w:t>
      </w:r>
      <w:r w:rsidR="00DE66CC">
        <w:rPr>
          <w:rFonts w:ascii="Times New Roman" w:hAnsi="Times New Roman" w:cs="Times New Roman"/>
        </w:rPr>
        <w:t>can bias results. Although I am currently not sure how to impute the missing data in voter file, I will re</w:t>
      </w:r>
      <w:r w:rsidR="00907E42">
        <w:rPr>
          <w:rFonts w:ascii="Times New Roman" w:hAnsi="Times New Roman" w:cs="Times New Roman"/>
        </w:rPr>
        <w:t xml:space="preserve">view missing data literature, find the most appropriate approach to impute the missing data in voter file, try that approach, and see how my results change. I might find an interesting voting pattern among those who are less likely to fill out the voter registration form. </w:t>
      </w:r>
      <w:r w:rsidR="00907E42" w:rsidRPr="00907E42">
        <w:rPr>
          <w:rFonts w:ascii="Times New Roman" w:hAnsi="Times New Roman" w:cs="Times New Roman"/>
        </w:rPr>
        <w:t xml:space="preserve"> </w:t>
      </w:r>
    </w:p>
    <w:sectPr w:rsidR="003E6A22" w:rsidRPr="00907E42" w:rsidSect="00D40E3F">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F9C40" w14:textId="77777777" w:rsidR="00AD6757" w:rsidRDefault="00AD6757" w:rsidP="004A63F5">
      <w:r>
        <w:separator/>
      </w:r>
    </w:p>
  </w:endnote>
  <w:endnote w:type="continuationSeparator" w:id="0">
    <w:p w14:paraId="327936C9" w14:textId="77777777" w:rsidR="00AD6757" w:rsidRDefault="00AD6757" w:rsidP="004A6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79991279"/>
      <w:docPartObj>
        <w:docPartGallery w:val="Page Numbers (Bottom of Page)"/>
        <w:docPartUnique/>
      </w:docPartObj>
    </w:sdtPr>
    <w:sdtEndPr>
      <w:rPr>
        <w:rStyle w:val="PageNumber"/>
      </w:rPr>
    </w:sdtEndPr>
    <w:sdtContent>
      <w:p w14:paraId="407F1879" w14:textId="6C02EF61" w:rsidR="003E6A22" w:rsidRDefault="003E6A22" w:rsidP="002604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48089C" w14:textId="77777777" w:rsidR="003E6A22" w:rsidRDefault="003E6A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89758006"/>
      <w:docPartObj>
        <w:docPartGallery w:val="Page Numbers (Bottom of Page)"/>
        <w:docPartUnique/>
      </w:docPartObj>
    </w:sdtPr>
    <w:sdtEndPr>
      <w:rPr>
        <w:rStyle w:val="PageNumber"/>
      </w:rPr>
    </w:sdtEndPr>
    <w:sdtContent>
      <w:p w14:paraId="00109EA1" w14:textId="04672962" w:rsidR="003E6A22" w:rsidRDefault="003E6A22" w:rsidP="002604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D651E4" w14:textId="77777777" w:rsidR="003E6A22" w:rsidRDefault="003E6A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F4519" w14:textId="77777777" w:rsidR="00AD6757" w:rsidRDefault="00AD6757" w:rsidP="004A63F5">
      <w:r>
        <w:separator/>
      </w:r>
    </w:p>
  </w:footnote>
  <w:footnote w:type="continuationSeparator" w:id="0">
    <w:p w14:paraId="68207667" w14:textId="77777777" w:rsidR="00AD6757" w:rsidRDefault="00AD6757" w:rsidP="004A63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F35ED"/>
    <w:multiLevelType w:val="hybridMultilevel"/>
    <w:tmpl w:val="0358BE3E"/>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 w15:restartNumberingAfterBreak="0">
    <w:nsid w:val="19D66F47"/>
    <w:multiLevelType w:val="hybridMultilevel"/>
    <w:tmpl w:val="B19098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954DC3"/>
    <w:multiLevelType w:val="hybridMultilevel"/>
    <w:tmpl w:val="59A696D8"/>
    <w:lvl w:ilvl="0" w:tplc="BEBA8AC0">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2B07E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E562D47"/>
    <w:multiLevelType w:val="hybridMultilevel"/>
    <w:tmpl w:val="97341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5E80FEA"/>
    <w:multiLevelType w:val="hybridMultilevel"/>
    <w:tmpl w:val="CA8C0402"/>
    <w:lvl w:ilvl="0" w:tplc="9732BCF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6E20CB"/>
    <w:multiLevelType w:val="hybridMultilevel"/>
    <w:tmpl w:val="AC7E12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5"/>
  </w:num>
  <w:num w:numId="4">
    <w:abstractNumId w:val="2"/>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3F5"/>
    <w:rsid w:val="00010059"/>
    <w:rsid w:val="000461D5"/>
    <w:rsid w:val="00060241"/>
    <w:rsid w:val="000D55A0"/>
    <w:rsid w:val="000F119C"/>
    <w:rsid w:val="000F2D88"/>
    <w:rsid w:val="00122620"/>
    <w:rsid w:val="00150224"/>
    <w:rsid w:val="00177E26"/>
    <w:rsid w:val="001B7537"/>
    <w:rsid w:val="001C5CB0"/>
    <w:rsid w:val="001E1781"/>
    <w:rsid w:val="001E5E01"/>
    <w:rsid w:val="001F64FF"/>
    <w:rsid w:val="0026047F"/>
    <w:rsid w:val="00275066"/>
    <w:rsid w:val="00296156"/>
    <w:rsid w:val="002A53AC"/>
    <w:rsid w:val="002A656C"/>
    <w:rsid w:val="002D24D4"/>
    <w:rsid w:val="002F1780"/>
    <w:rsid w:val="002F4436"/>
    <w:rsid w:val="003304CF"/>
    <w:rsid w:val="003343BA"/>
    <w:rsid w:val="00346817"/>
    <w:rsid w:val="003850E0"/>
    <w:rsid w:val="003A6A90"/>
    <w:rsid w:val="003A7D6F"/>
    <w:rsid w:val="003C6456"/>
    <w:rsid w:val="003E6A22"/>
    <w:rsid w:val="003E730E"/>
    <w:rsid w:val="003E770B"/>
    <w:rsid w:val="00404536"/>
    <w:rsid w:val="00447086"/>
    <w:rsid w:val="00457D13"/>
    <w:rsid w:val="00484883"/>
    <w:rsid w:val="004A63F5"/>
    <w:rsid w:val="004D1FDD"/>
    <w:rsid w:val="004E0606"/>
    <w:rsid w:val="004E08B1"/>
    <w:rsid w:val="004E0D0A"/>
    <w:rsid w:val="00527C9C"/>
    <w:rsid w:val="00535263"/>
    <w:rsid w:val="00551CB2"/>
    <w:rsid w:val="00552020"/>
    <w:rsid w:val="005678F8"/>
    <w:rsid w:val="00587D48"/>
    <w:rsid w:val="00587F4B"/>
    <w:rsid w:val="005B44E6"/>
    <w:rsid w:val="005C28F1"/>
    <w:rsid w:val="005C5972"/>
    <w:rsid w:val="005D0427"/>
    <w:rsid w:val="005D51D1"/>
    <w:rsid w:val="005E1CA4"/>
    <w:rsid w:val="00620BC0"/>
    <w:rsid w:val="0063319B"/>
    <w:rsid w:val="0064517E"/>
    <w:rsid w:val="0066384B"/>
    <w:rsid w:val="006654FA"/>
    <w:rsid w:val="00667B2C"/>
    <w:rsid w:val="006A18DF"/>
    <w:rsid w:val="006A35D5"/>
    <w:rsid w:val="006D65DF"/>
    <w:rsid w:val="006E2475"/>
    <w:rsid w:val="006F76C0"/>
    <w:rsid w:val="007152AB"/>
    <w:rsid w:val="00734A0E"/>
    <w:rsid w:val="00745800"/>
    <w:rsid w:val="00757911"/>
    <w:rsid w:val="0078234C"/>
    <w:rsid w:val="00786F10"/>
    <w:rsid w:val="007B2C8A"/>
    <w:rsid w:val="007D5399"/>
    <w:rsid w:val="007F7499"/>
    <w:rsid w:val="00807F63"/>
    <w:rsid w:val="0085001B"/>
    <w:rsid w:val="008B0987"/>
    <w:rsid w:val="008C1E7F"/>
    <w:rsid w:val="008D5CAA"/>
    <w:rsid w:val="008E21D2"/>
    <w:rsid w:val="00901E75"/>
    <w:rsid w:val="0090489C"/>
    <w:rsid w:val="00907E42"/>
    <w:rsid w:val="00925323"/>
    <w:rsid w:val="00927EF6"/>
    <w:rsid w:val="00951247"/>
    <w:rsid w:val="00951411"/>
    <w:rsid w:val="009611A2"/>
    <w:rsid w:val="0096534F"/>
    <w:rsid w:val="00971C67"/>
    <w:rsid w:val="00983FD4"/>
    <w:rsid w:val="009E058D"/>
    <w:rsid w:val="009E30F9"/>
    <w:rsid w:val="00A0272D"/>
    <w:rsid w:val="00A137F3"/>
    <w:rsid w:val="00A30613"/>
    <w:rsid w:val="00A32A57"/>
    <w:rsid w:val="00A65918"/>
    <w:rsid w:val="00A808E0"/>
    <w:rsid w:val="00AA5DAA"/>
    <w:rsid w:val="00AD6757"/>
    <w:rsid w:val="00B02A2D"/>
    <w:rsid w:val="00B109B1"/>
    <w:rsid w:val="00B31415"/>
    <w:rsid w:val="00B356F8"/>
    <w:rsid w:val="00B676F7"/>
    <w:rsid w:val="00B71CA7"/>
    <w:rsid w:val="00B74C43"/>
    <w:rsid w:val="00BA5D25"/>
    <w:rsid w:val="00BB2CEF"/>
    <w:rsid w:val="00BF5343"/>
    <w:rsid w:val="00C2638F"/>
    <w:rsid w:val="00C34701"/>
    <w:rsid w:val="00C37C81"/>
    <w:rsid w:val="00C60974"/>
    <w:rsid w:val="00C86EB8"/>
    <w:rsid w:val="00C9005B"/>
    <w:rsid w:val="00CD1342"/>
    <w:rsid w:val="00D15089"/>
    <w:rsid w:val="00D15756"/>
    <w:rsid w:val="00D20BCE"/>
    <w:rsid w:val="00D40185"/>
    <w:rsid w:val="00D40E3F"/>
    <w:rsid w:val="00D46DAF"/>
    <w:rsid w:val="00DA46A5"/>
    <w:rsid w:val="00DA5EA7"/>
    <w:rsid w:val="00DC7708"/>
    <w:rsid w:val="00DD463D"/>
    <w:rsid w:val="00DE1E17"/>
    <w:rsid w:val="00DE3C3B"/>
    <w:rsid w:val="00DE66CC"/>
    <w:rsid w:val="00E76F94"/>
    <w:rsid w:val="00E83F56"/>
    <w:rsid w:val="00EB28DD"/>
    <w:rsid w:val="00EB2CB3"/>
    <w:rsid w:val="00ED6DF4"/>
    <w:rsid w:val="00F13C5B"/>
    <w:rsid w:val="00F32700"/>
    <w:rsid w:val="00FE35F2"/>
    <w:rsid w:val="00FE50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0CC3F"/>
  <w14:defaultImageDpi w14:val="32767"/>
  <w15:chartTrackingRefBased/>
  <w15:docId w15:val="{B5339156-0D52-C046-8349-B02631F65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3F5"/>
    <w:pPr>
      <w:ind w:left="720"/>
      <w:contextualSpacing/>
    </w:pPr>
  </w:style>
  <w:style w:type="paragraph" w:styleId="Footer">
    <w:name w:val="footer"/>
    <w:basedOn w:val="Normal"/>
    <w:link w:val="FooterChar"/>
    <w:uiPriority w:val="99"/>
    <w:unhideWhenUsed/>
    <w:rsid w:val="004A63F5"/>
    <w:pPr>
      <w:tabs>
        <w:tab w:val="center" w:pos="4680"/>
        <w:tab w:val="right" w:pos="9360"/>
      </w:tabs>
    </w:pPr>
  </w:style>
  <w:style w:type="character" w:customStyle="1" w:styleId="FooterChar">
    <w:name w:val="Footer Char"/>
    <w:basedOn w:val="DefaultParagraphFont"/>
    <w:link w:val="Footer"/>
    <w:uiPriority w:val="99"/>
    <w:rsid w:val="004A63F5"/>
  </w:style>
  <w:style w:type="character" w:styleId="PageNumber">
    <w:name w:val="page number"/>
    <w:basedOn w:val="DefaultParagraphFont"/>
    <w:uiPriority w:val="99"/>
    <w:semiHidden/>
    <w:unhideWhenUsed/>
    <w:rsid w:val="004A63F5"/>
  </w:style>
  <w:style w:type="character" w:styleId="Strong">
    <w:name w:val="Strong"/>
    <w:basedOn w:val="DefaultParagraphFont"/>
    <w:uiPriority w:val="22"/>
    <w:qFormat/>
    <w:rsid w:val="003E770B"/>
    <w:rPr>
      <w:b/>
      <w:bCs/>
    </w:rPr>
  </w:style>
  <w:style w:type="character" w:styleId="PlaceholderText">
    <w:name w:val="Placeholder Text"/>
    <w:basedOn w:val="DefaultParagraphFont"/>
    <w:uiPriority w:val="99"/>
    <w:semiHidden/>
    <w:rsid w:val="00734A0E"/>
    <w:rPr>
      <w:color w:val="808080"/>
    </w:rPr>
  </w:style>
  <w:style w:type="character" w:styleId="Emphasis">
    <w:name w:val="Emphasis"/>
    <w:basedOn w:val="DefaultParagraphFont"/>
    <w:uiPriority w:val="20"/>
    <w:qFormat/>
    <w:rsid w:val="00DE1E17"/>
    <w:rPr>
      <w:i/>
      <w:iCs/>
    </w:rPr>
  </w:style>
  <w:style w:type="table" w:styleId="TableGrid">
    <w:name w:val="Table Grid"/>
    <w:basedOn w:val="TableNormal"/>
    <w:uiPriority w:val="39"/>
    <w:rsid w:val="00177E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68549">
      <w:bodyDiv w:val="1"/>
      <w:marLeft w:val="0"/>
      <w:marRight w:val="0"/>
      <w:marTop w:val="0"/>
      <w:marBottom w:val="0"/>
      <w:divBdr>
        <w:top w:val="none" w:sz="0" w:space="0" w:color="auto"/>
        <w:left w:val="none" w:sz="0" w:space="0" w:color="auto"/>
        <w:bottom w:val="none" w:sz="0" w:space="0" w:color="auto"/>
        <w:right w:val="none" w:sz="0" w:space="0" w:color="auto"/>
      </w:divBdr>
    </w:div>
    <w:div w:id="166790124">
      <w:bodyDiv w:val="1"/>
      <w:marLeft w:val="0"/>
      <w:marRight w:val="0"/>
      <w:marTop w:val="0"/>
      <w:marBottom w:val="0"/>
      <w:divBdr>
        <w:top w:val="none" w:sz="0" w:space="0" w:color="auto"/>
        <w:left w:val="none" w:sz="0" w:space="0" w:color="auto"/>
        <w:bottom w:val="none" w:sz="0" w:space="0" w:color="auto"/>
        <w:right w:val="none" w:sz="0" w:space="0" w:color="auto"/>
      </w:divBdr>
    </w:div>
    <w:div w:id="700984140">
      <w:bodyDiv w:val="1"/>
      <w:marLeft w:val="0"/>
      <w:marRight w:val="0"/>
      <w:marTop w:val="0"/>
      <w:marBottom w:val="0"/>
      <w:divBdr>
        <w:top w:val="none" w:sz="0" w:space="0" w:color="auto"/>
        <w:left w:val="none" w:sz="0" w:space="0" w:color="auto"/>
        <w:bottom w:val="none" w:sz="0" w:space="0" w:color="auto"/>
        <w:right w:val="none" w:sz="0" w:space="0" w:color="auto"/>
      </w:divBdr>
    </w:div>
    <w:div w:id="1257320722">
      <w:bodyDiv w:val="1"/>
      <w:marLeft w:val="0"/>
      <w:marRight w:val="0"/>
      <w:marTop w:val="0"/>
      <w:marBottom w:val="0"/>
      <w:divBdr>
        <w:top w:val="none" w:sz="0" w:space="0" w:color="auto"/>
        <w:left w:val="none" w:sz="0" w:space="0" w:color="auto"/>
        <w:bottom w:val="none" w:sz="0" w:space="0" w:color="auto"/>
        <w:right w:val="none" w:sz="0" w:space="0" w:color="auto"/>
      </w:divBdr>
    </w:div>
    <w:div w:id="1323704401">
      <w:bodyDiv w:val="1"/>
      <w:marLeft w:val="0"/>
      <w:marRight w:val="0"/>
      <w:marTop w:val="0"/>
      <w:marBottom w:val="0"/>
      <w:divBdr>
        <w:top w:val="none" w:sz="0" w:space="0" w:color="auto"/>
        <w:left w:val="none" w:sz="0" w:space="0" w:color="auto"/>
        <w:bottom w:val="none" w:sz="0" w:space="0" w:color="auto"/>
        <w:right w:val="none" w:sz="0" w:space="0" w:color="auto"/>
      </w:divBdr>
    </w:div>
    <w:div w:id="1363901734">
      <w:bodyDiv w:val="1"/>
      <w:marLeft w:val="0"/>
      <w:marRight w:val="0"/>
      <w:marTop w:val="0"/>
      <w:marBottom w:val="0"/>
      <w:divBdr>
        <w:top w:val="none" w:sz="0" w:space="0" w:color="auto"/>
        <w:left w:val="none" w:sz="0" w:space="0" w:color="auto"/>
        <w:bottom w:val="none" w:sz="0" w:space="0" w:color="auto"/>
        <w:right w:val="none" w:sz="0" w:space="0" w:color="auto"/>
      </w:divBdr>
    </w:div>
    <w:div w:id="1403940722">
      <w:bodyDiv w:val="1"/>
      <w:marLeft w:val="0"/>
      <w:marRight w:val="0"/>
      <w:marTop w:val="0"/>
      <w:marBottom w:val="0"/>
      <w:divBdr>
        <w:top w:val="none" w:sz="0" w:space="0" w:color="auto"/>
        <w:left w:val="none" w:sz="0" w:space="0" w:color="auto"/>
        <w:bottom w:val="none" w:sz="0" w:space="0" w:color="auto"/>
        <w:right w:val="none" w:sz="0" w:space="0" w:color="auto"/>
      </w:divBdr>
    </w:div>
    <w:div w:id="1657685349">
      <w:bodyDiv w:val="1"/>
      <w:marLeft w:val="0"/>
      <w:marRight w:val="0"/>
      <w:marTop w:val="0"/>
      <w:marBottom w:val="0"/>
      <w:divBdr>
        <w:top w:val="none" w:sz="0" w:space="0" w:color="auto"/>
        <w:left w:val="none" w:sz="0" w:space="0" w:color="auto"/>
        <w:bottom w:val="none" w:sz="0" w:space="0" w:color="auto"/>
        <w:right w:val="none" w:sz="0" w:space="0" w:color="auto"/>
      </w:divBdr>
    </w:div>
    <w:div w:id="1673413749">
      <w:bodyDiv w:val="1"/>
      <w:marLeft w:val="0"/>
      <w:marRight w:val="0"/>
      <w:marTop w:val="0"/>
      <w:marBottom w:val="0"/>
      <w:divBdr>
        <w:top w:val="none" w:sz="0" w:space="0" w:color="auto"/>
        <w:left w:val="none" w:sz="0" w:space="0" w:color="auto"/>
        <w:bottom w:val="none" w:sz="0" w:space="0" w:color="auto"/>
        <w:right w:val="none" w:sz="0" w:space="0" w:color="auto"/>
      </w:divBdr>
    </w:div>
    <w:div w:id="1677268778">
      <w:bodyDiv w:val="1"/>
      <w:marLeft w:val="0"/>
      <w:marRight w:val="0"/>
      <w:marTop w:val="0"/>
      <w:marBottom w:val="0"/>
      <w:divBdr>
        <w:top w:val="none" w:sz="0" w:space="0" w:color="auto"/>
        <w:left w:val="none" w:sz="0" w:space="0" w:color="auto"/>
        <w:bottom w:val="none" w:sz="0" w:space="0" w:color="auto"/>
        <w:right w:val="none" w:sz="0" w:space="0" w:color="auto"/>
      </w:divBdr>
    </w:div>
    <w:div w:id="1755516454">
      <w:bodyDiv w:val="1"/>
      <w:marLeft w:val="0"/>
      <w:marRight w:val="0"/>
      <w:marTop w:val="0"/>
      <w:marBottom w:val="0"/>
      <w:divBdr>
        <w:top w:val="none" w:sz="0" w:space="0" w:color="auto"/>
        <w:left w:val="none" w:sz="0" w:space="0" w:color="auto"/>
        <w:bottom w:val="none" w:sz="0" w:space="0" w:color="auto"/>
        <w:right w:val="none" w:sz="0" w:space="0" w:color="auto"/>
      </w:divBdr>
    </w:div>
    <w:div w:id="1787190278">
      <w:bodyDiv w:val="1"/>
      <w:marLeft w:val="0"/>
      <w:marRight w:val="0"/>
      <w:marTop w:val="0"/>
      <w:marBottom w:val="0"/>
      <w:divBdr>
        <w:top w:val="none" w:sz="0" w:space="0" w:color="auto"/>
        <w:left w:val="none" w:sz="0" w:space="0" w:color="auto"/>
        <w:bottom w:val="none" w:sz="0" w:space="0" w:color="auto"/>
        <w:right w:val="none" w:sz="0" w:space="0" w:color="auto"/>
      </w:divBdr>
    </w:div>
    <w:div w:id="180056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1259</TotalTime>
  <Pages>20</Pages>
  <Words>4130</Words>
  <Characters>23546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 Yun</dc:creator>
  <cp:keywords/>
  <dc:description/>
  <cp:lastModifiedBy>Choi Yun</cp:lastModifiedBy>
  <cp:revision>30</cp:revision>
  <dcterms:created xsi:type="dcterms:W3CDTF">2021-12-17T01:05:00Z</dcterms:created>
  <dcterms:modified xsi:type="dcterms:W3CDTF">2022-01-21T14:06:00Z</dcterms:modified>
</cp:coreProperties>
</file>