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81" w:rsidRDefault="0079476F">
      <w:pPr>
        <w:spacing w:after="0"/>
        <w:ind w:right="118"/>
        <w:jc w:val="center"/>
      </w:pPr>
      <w:bookmarkStart w:id="0" w:name="_GoBack"/>
      <w:bookmarkEnd w:id="0"/>
      <w:r>
        <w:rPr>
          <w:rFonts w:ascii="맑은 고딕" w:eastAsia="맑은 고딕" w:hAnsi="맑은 고딕" w:cs="맑은 고딕"/>
          <w:b/>
          <w:sz w:val="72"/>
        </w:rPr>
        <w:t>컨셉</w:t>
      </w:r>
      <w:r>
        <w:rPr>
          <w:rFonts w:ascii="맑은 고딕" w:eastAsia="맑은 고딕" w:hAnsi="맑은 고딕" w:cs="맑은 고딕"/>
          <w:b/>
          <w:sz w:val="72"/>
        </w:rPr>
        <w:t xml:space="preserve"> </w:t>
      </w:r>
      <w:r>
        <w:rPr>
          <w:rFonts w:ascii="맑은 고딕" w:eastAsia="맑은 고딕" w:hAnsi="맑은 고딕" w:cs="맑은 고딕"/>
          <w:b/>
          <w:sz w:val="72"/>
        </w:rPr>
        <w:t>기획서</w:t>
      </w:r>
      <w:r>
        <w:rPr>
          <w:rFonts w:ascii="맑은 고딕" w:eastAsia="맑은 고딕" w:hAnsi="맑은 고딕" w:cs="맑은 고딕"/>
          <w:b/>
          <w:sz w:val="72"/>
        </w:rPr>
        <w:t xml:space="preserve"> </w:t>
      </w:r>
    </w:p>
    <w:p w:rsidR="000B2481" w:rsidRDefault="0079476F">
      <w:pPr>
        <w:spacing w:after="0"/>
        <w:ind w:right="117"/>
        <w:jc w:val="center"/>
      </w:pPr>
      <w:r>
        <w:rPr>
          <w:rFonts w:ascii="맑은 고딕" w:eastAsia="맑은 고딕" w:hAnsi="맑은 고딕" w:cs="맑은 고딕"/>
          <w:sz w:val="48"/>
        </w:rPr>
        <w:t>[</w:t>
      </w:r>
      <w:r>
        <w:rPr>
          <w:rFonts w:ascii="맑은 고딕" w:eastAsia="맑은 고딕" w:hAnsi="맑은 고딕" w:cs="맑은 고딕"/>
          <w:sz w:val="48"/>
        </w:rPr>
        <w:t>사무라이</w:t>
      </w:r>
      <w:r>
        <w:rPr>
          <w:rFonts w:ascii="맑은 고딕" w:eastAsia="맑은 고딕" w:hAnsi="맑은 고딕" w:cs="맑은 고딕"/>
          <w:sz w:val="48"/>
        </w:rPr>
        <w:t xml:space="preserve"> </w:t>
      </w:r>
      <w:r>
        <w:rPr>
          <w:rFonts w:ascii="맑은 고딕" w:eastAsia="맑은 고딕" w:hAnsi="맑은 고딕" w:cs="맑은 고딕"/>
          <w:sz w:val="48"/>
        </w:rPr>
        <w:t>레이싱</w:t>
      </w:r>
      <w:r>
        <w:rPr>
          <w:rFonts w:ascii="맑은 고딕" w:eastAsia="맑은 고딕" w:hAnsi="맑은 고딕" w:cs="맑은 고딕"/>
          <w:sz w:val="48"/>
        </w:rPr>
        <w:t xml:space="preserve">] </w:t>
      </w:r>
    </w:p>
    <w:p w:rsidR="000B2481" w:rsidRDefault="0079476F">
      <w:pPr>
        <w:tabs>
          <w:tab w:val="center" w:pos="986"/>
          <w:tab w:val="center" w:pos="1788"/>
          <w:tab w:val="center" w:pos="2588"/>
          <w:tab w:val="center" w:pos="3387"/>
          <w:tab w:val="center" w:pos="4189"/>
          <w:tab w:val="center" w:pos="4988"/>
          <w:tab w:val="center" w:pos="5787"/>
          <w:tab w:val="center" w:pos="6589"/>
          <w:tab w:val="center" w:pos="7389"/>
          <w:tab w:val="right" w:pos="9143"/>
        </w:tabs>
        <w:spacing w:after="64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</w:r>
      <w:r>
        <w:rPr>
          <w:rFonts w:ascii="맑은 고딕" w:eastAsia="맑은 고딕" w:hAnsi="맑은 고딕" w:cs="맑은 고딕"/>
          <w:sz w:val="28"/>
        </w:rPr>
        <w:t>윤호선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pPr>
        <w:spacing w:after="162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pPr>
        <w:spacing w:after="162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pPr>
        <w:spacing w:after="163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pPr>
        <w:spacing w:after="179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</w:p>
    <w:p w:rsidR="000B2481" w:rsidRDefault="0079476F">
      <w:pPr>
        <w:tabs>
          <w:tab w:val="center" w:pos="1094"/>
          <w:tab w:val="center" w:pos="1896"/>
          <w:tab w:val="center" w:pos="2696"/>
          <w:tab w:val="center" w:pos="3495"/>
          <w:tab w:val="center" w:pos="4297"/>
          <w:tab w:val="center" w:pos="5096"/>
          <w:tab w:val="center" w:pos="5895"/>
          <w:tab w:val="center" w:pos="6697"/>
          <w:tab w:val="right" w:pos="9143"/>
        </w:tabs>
        <w:spacing w:after="0"/>
      </w:pP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</w:t>
      </w:r>
      <w:r>
        <w:rPr>
          <w:rFonts w:ascii="맑은 고딕" w:eastAsia="맑은 고딕" w:hAnsi="맑은 고딕" w:cs="맑은 고딕"/>
          <w:b/>
          <w:sz w:val="20"/>
        </w:rPr>
        <w:tab/>
        <w:t xml:space="preserve">     2020.06.27 </w:t>
      </w:r>
    </w:p>
    <w:p w:rsidR="000B2481" w:rsidRDefault="0079476F">
      <w:pPr>
        <w:pStyle w:val="1"/>
        <w:ind w:left="-5"/>
      </w:pPr>
      <w:r>
        <w:t>목차</w:t>
      </w:r>
      <w:r>
        <w:t xml:space="preserve"> </w:t>
      </w:r>
    </w:p>
    <w:p w:rsidR="000B2481" w:rsidRDefault="0079476F">
      <w:pPr>
        <w:spacing w:after="186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04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장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기획서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 3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16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테마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 w:cs="맑은 고딕"/>
        </w:rPr>
        <w:t>·································································· 4</w:t>
      </w:r>
      <w:r>
        <w:rPr>
          <w:rFonts w:ascii="맑은 고딕" w:eastAsia="맑은 고딕" w:hAnsi="맑은 고딕" w:cs="맑은 고딕"/>
          <w:color w:val="0563C1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lastRenderedPageBreak/>
        <w:t>목적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타겟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16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세계관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 4</w:t>
      </w:r>
      <w:r>
        <w:rPr>
          <w:rFonts w:ascii="맑은 고딕" w:eastAsia="맑은 고딕" w:hAnsi="맑은 고딕" w:cs="맑은 고딕"/>
          <w:color w:val="0563C1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프롤로그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배경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스토리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캐릭터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모험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지역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07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시나리오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대사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··········································································································································· 7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18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아트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컨셉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</w:t>
      </w:r>
      <w:r>
        <w:rPr>
          <w:rFonts w:ascii="맑은 고딕" w:eastAsia="맑은 고딕" w:hAnsi="맑은 고딕" w:cs="맑은 고딕"/>
        </w:rPr>
        <w:t>············································································ 9</w:t>
      </w:r>
      <w:r>
        <w:rPr>
          <w:rFonts w:ascii="맑은 고딕" w:eastAsia="맑은 고딕" w:hAnsi="맑은 고딕" w:cs="맑은 고딕"/>
          <w:color w:val="0563C1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캐릭터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아트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배경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아트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 xml:space="preserve">UI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사운드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1"/>
        </w:numPr>
        <w:spacing w:after="199" w:line="249" w:lineRule="auto"/>
        <w:ind w:hanging="439"/>
        <w:jc w:val="both"/>
      </w:pPr>
      <w:r>
        <w:rPr>
          <w:rFonts w:ascii="맑은 고딕" w:eastAsia="맑은 고딕" w:hAnsi="맑은 고딕" w:cs="맑은 고딕"/>
          <w:b/>
        </w:rPr>
        <w:t>플레이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컨셉</w:t>
      </w:r>
      <w:r>
        <w:rPr>
          <w:rFonts w:ascii="맑은 고딕" w:eastAsia="맑은 고딕" w:hAnsi="맑은 고딕" w:cs="맑은 고딕"/>
        </w:rPr>
        <w:t xml:space="preserve"> 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 11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주요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시스템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1"/>
          <w:numId w:val="1"/>
        </w:numPr>
        <w:spacing w:after="191"/>
        <w:ind w:hanging="398"/>
      </w:pPr>
      <w:r>
        <w:rPr>
          <w:rFonts w:ascii="맑은 고딕" w:eastAsia="맑은 고딕" w:hAnsi="맑은 고딕" w:cs="맑은 고딕"/>
          <w:sz w:val="20"/>
        </w:rPr>
        <w:t>흐름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pStyle w:val="1"/>
        <w:spacing w:after="28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한</w:t>
      </w:r>
      <w:r>
        <w:t xml:space="preserve"> </w:t>
      </w:r>
      <w:r>
        <w:t>장</w:t>
      </w:r>
      <w:r>
        <w:t xml:space="preserve"> </w:t>
      </w:r>
      <w:r>
        <w:t>기획서</w:t>
      </w:r>
      <w:r>
        <w:t xml:space="preserve"> </w:t>
      </w:r>
    </w:p>
    <w:p w:rsidR="000B2481" w:rsidRDefault="0079476F">
      <w:pPr>
        <w:spacing w:after="0"/>
        <w:jc w:val="right"/>
      </w:pPr>
      <w:r>
        <w:rPr>
          <w:noProof/>
        </w:rPr>
        <w:drawing>
          <wp:inline distT="0" distB="0" distL="0" distR="0">
            <wp:extent cx="5731764" cy="8107681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81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pStyle w:val="1"/>
        <w:spacing w:after="156"/>
        <w:ind w:left="-5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>테마</w:t>
      </w:r>
      <w:r>
        <w:t xml:space="preserve"> </w:t>
      </w:r>
    </w:p>
    <w:p w:rsidR="000B2481" w:rsidRDefault="0079476F">
      <w:pPr>
        <w:spacing w:after="116"/>
        <w:ind w:right="115"/>
        <w:jc w:val="center"/>
      </w:pPr>
      <w:r>
        <w:rPr>
          <w:rFonts w:ascii="맑은 고딕" w:eastAsia="맑은 고딕" w:hAnsi="맑은 고딕" w:cs="맑은 고딕"/>
          <w:sz w:val="28"/>
          <w:shd w:val="clear" w:color="auto" w:fill="D9D9D9"/>
        </w:rPr>
        <w:t>전쟁을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끝내기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위해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동료와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함께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성장하고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8"/>
          <w:shd w:val="clear" w:color="auto" w:fill="D9D9D9"/>
        </w:rPr>
        <w:t>경주하라</w:t>
      </w:r>
      <w:r>
        <w:rPr>
          <w:rFonts w:ascii="맑은 고딕" w:eastAsia="맑은 고딕" w:hAnsi="맑은 고딕" w:cs="맑은 고딕"/>
          <w:sz w:val="28"/>
        </w:rPr>
        <w:t xml:space="preserve"> </w:t>
      </w:r>
    </w:p>
    <w:p w:rsidR="000B2481" w:rsidRDefault="0079476F">
      <w:pPr>
        <w:pStyle w:val="2"/>
        <w:spacing w:after="156"/>
      </w:pPr>
      <w:r>
        <w:t>1)</w:t>
      </w:r>
      <w:r>
        <w:rPr>
          <w:rFonts w:ascii="Arial" w:eastAsia="Arial" w:hAnsi="Arial" w:cs="Arial"/>
        </w:rPr>
        <w:t xml:space="preserve"> </w:t>
      </w:r>
      <w:r>
        <w:t>목적</w:t>
      </w:r>
      <w:r>
        <w:t xml:space="preserve"> </w:t>
      </w:r>
    </w:p>
    <w:p w:rsidR="000B2481" w:rsidRDefault="0079476F">
      <w:pPr>
        <w:spacing w:after="171" w:line="249" w:lineRule="auto"/>
        <w:ind w:left="411" w:hanging="10"/>
        <w:jc w:val="both"/>
      </w:pPr>
      <w:r>
        <w:rPr>
          <w:rFonts w:ascii="맑은 고딕" w:eastAsia="맑은 고딕" w:hAnsi="맑은 고딕" w:cs="맑은 고딕"/>
        </w:rPr>
        <w:t>오랜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경주에서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승리하고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분열된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>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통일시키자</w:t>
      </w:r>
      <w:r>
        <w:rPr>
          <w:rFonts w:ascii="맑은 고딕" w:eastAsia="맑은 고딕" w:hAnsi="맑은 고딕" w:cs="맑은 고딕"/>
        </w:rPr>
        <w:t xml:space="preserve"> </w:t>
      </w:r>
    </w:p>
    <w:p w:rsidR="000B2481" w:rsidRDefault="0079476F">
      <w:pPr>
        <w:spacing w:after="195"/>
        <w:ind w:left="401"/>
      </w:pPr>
      <w:r>
        <w:rPr>
          <w:rFonts w:ascii="맑은 고딕" w:eastAsia="맑은 고딕" w:hAnsi="맑은 고딕" w:cs="맑은 고딕"/>
        </w:rPr>
        <w:t xml:space="preserve"> </w:t>
      </w:r>
    </w:p>
    <w:p w:rsidR="000B2481" w:rsidRDefault="0079476F">
      <w:pPr>
        <w:spacing w:after="1" w:line="357" w:lineRule="auto"/>
        <w:ind w:left="411" w:right="4141" w:hanging="10"/>
        <w:jc w:val="both"/>
      </w:pPr>
      <w:r>
        <w:rPr>
          <w:rFonts w:ascii="맑은 고딕" w:eastAsia="맑은 고딕" w:hAnsi="맑은 고딕" w:cs="맑은 고딕"/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타겟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>아기자기한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그래픽을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선호하는</w:t>
      </w:r>
      <w:r>
        <w:rPr>
          <w:rFonts w:ascii="맑은 고딕" w:eastAsia="맑은 고딕" w:hAnsi="맑은 고딕" w:cs="맑은 고딕"/>
        </w:rPr>
        <w:t xml:space="preserve"> 10~20</w:t>
      </w:r>
      <w:r>
        <w:rPr>
          <w:rFonts w:ascii="맑은 고딕" w:eastAsia="맑은 고딕" w:hAnsi="맑은 고딕" w:cs="맑은 고딕"/>
        </w:rPr>
        <w:t>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보드게임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사무라이를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즐긴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유저</w:t>
      </w:r>
      <w:r>
        <w:rPr>
          <w:rFonts w:ascii="맑은 고딕" w:eastAsia="맑은 고딕" w:hAnsi="맑은 고딕" w:cs="맑은 고딕"/>
        </w:rPr>
        <w:t xml:space="preserve"> </w:t>
      </w:r>
    </w:p>
    <w:p w:rsidR="000B2481" w:rsidRDefault="0079476F">
      <w:pPr>
        <w:spacing w:after="285"/>
        <w:ind w:left="401"/>
      </w:pPr>
      <w:r>
        <w:rPr>
          <w:rFonts w:ascii="맑은 고딕" w:eastAsia="맑은 고딕" w:hAnsi="맑은 고딕" w:cs="맑은 고딕"/>
        </w:rPr>
        <w:t xml:space="preserve"> </w:t>
      </w:r>
    </w:p>
    <w:p w:rsidR="000B2481" w:rsidRDefault="0079476F">
      <w:pPr>
        <w:pStyle w:val="1"/>
        <w:spacing w:after="156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>세계관</w:t>
      </w:r>
      <w:r>
        <w:t xml:space="preserve"> </w:t>
      </w:r>
    </w:p>
    <w:p w:rsidR="000B2481" w:rsidRDefault="0079476F">
      <w:pPr>
        <w:pStyle w:val="2"/>
        <w:ind w:left="-5"/>
      </w:pPr>
      <w:r>
        <w:rPr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t>프롤로그</w:t>
      </w:r>
      <w:r>
        <w:t xml:space="preserve"> </w:t>
      </w:r>
    </w:p>
    <w:p w:rsidR="000B2481" w:rsidRDefault="0079476F">
      <w:pPr>
        <w:spacing w:after="154" w:line="264" w:lineRule="auto"/>
        <w:ind w:left="-5" w:right="433" w:hanging="10"/>
      </w:pPr>
      <w:r>
        <w:rPr>
          <w:rFonts w:ascii="맑은 고딕" w:eastAsia="맑은 고딕" w:hAnsi="맑은 고딕" w:cs="맑은 고딕"/>
        </w:rPr>
        <w:t>붓과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시대였던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전국시대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수많은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전쟁이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일본은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쇠퇴하기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민심은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흉흉해지기만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영주들은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머리를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맞대어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의견을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시작한다</w:t>
      </w:r>
      <w:r>
        <w:rPr>
          <w:rFonts w:ascii="맑은 고딕" w:eastAsia="맑은 고딕" w:hAnsi="맑은 고딕" w:cs="맑은 고딕"/>
        </w:rPr>
        <w:t xml:space="preserve">. 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지방의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영주들의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의견은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전쟁을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일까</w:t>
      </w:r>
      <w:r>
        <w:rPr>
          <w:rFonts w:ascii="맑은 고딕" w:eastAsia="맑은 고딕" w:hAnsi="맑은 고딕" w:cs="맑은 고딕"/>
        </w:rPr>
        <w:t xml:space="preserve">……? </w:t>
      </w:r>
    </w:p>
    <w:p w:rsidR="000B2481" w:rsidRDefault="0079476F">
      <w:pPr>
        <w:spacing w:after="238"/>
        <w:ind w:left="401"/>
      </w:pPr>
      <w:r>
        <w:rPr>
          <w:rFonts w:ascii="맑은 고딕" w:eastAsia="맑은 고딕" w:hAnsi="맑은 고딕" w:cs="맑은 고딕"/>
        </w:rPr>
        <w:t xml:space="preserve"> </w:t>
      </w:r>
    </w:p>
    <w:p w:rsidR="000B2481" w:rsidRDefault="0079476F">
      <w:pPr>
        <w:pStyle w:val="2"/>
        <w:ind w:left="-5"/>
      </w:pPr>
      <w:r>
        <w:rPr>
          <w:sz w:val="24"/>
        </w:rPr>
        <w:t>2)</w:t>
      </w:r>
      <w:r>
        <w:rPr>
          <w:rFonts w:ascii="Arial" w:eastAsia="Arial" w:hAnsi="Arial" w:cs="Arial"/>
          <w:sz w:val="24"/>
        </w:rPr>
        <w:t xml:space="preserve"> </w:t>
      </w:r>
      <w:r>
        <w:t>배경</w:t>
      </w:r>
      <w:r>
        <w:t xml:space="preserve"> </w:t>
      </w:r>
      <w:r>
        <w:t>스토리</w:t>
      </w:r>
      <w:r>
        <w:t xml:space="preserve"> </w:t>
      </w:r>
    </w:p>
    <w:p w:rsidR="000B2481" w:rsidRDefault="0079476F">
      <w:pPr>
        <w:spacing w:after="171" w:line="249" w:lineRule="auto"/>
        <w:ind w:left="-5" w:right="215" w:hanging="10"/>
        <w:jc w:val="both"/>
      </w:pPr>
      <w:r>
        <w:rPr>
          <w:rFonts w:ascii="맑은 고딕" w:eastAsia="맑은 고딕" w:hAnsi="맑은 고딕" w:cs="맑은 고딕"/>
        </w:rPr>
        <w:t>주인공인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오키타는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출신의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평범한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사무라이다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그러던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오랜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지쳐버린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영주들은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:rsidR="000B2481" w:rsidRDefault="0079476F">
      <w:pPr>
        <w:spacing w:after="0" w:line="367" w:lineRule="auto"/>
        <w:ind w:left="1992" w:right="2110" w:firstLine="64"/>
        <w:jc w:val="center"/>
      </w:pPr>
      <w:r>
        <w:rPr>
          <w:rFonts w:ascii="맑은 고딕" w:eastAsia="맑은 고딕" w:hAnsi="맑은 고딕" w:cs="맑은 고딕"/>
          <w:sz w:val="24"/>
          <w:shd w:val="clear" w:color="auto" w:fill="D9D9D9"/>
        </w:rPr>
        <w:t>경마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경주를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개최하겠다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여기서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가장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우수한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성적을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거둔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자의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나라는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일본을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통일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할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수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있는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권한을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 xml:space="preserve"> </w:t>
      </w:r>
      <w:r>
        <w:rPr>
          <w:rFonts w:ascii="맑은 고딕" w:eastAsia="맑은 고딕" w:hAnsi="맑은 고딕" w:cs="맑은 고딕"/>
          <w:sz w:val="24"/>
          <w:shd w:val="clear" w:color="auto" w:fill="D9D9D9"/>
        </w:rPr>
        <w:t>얻는다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0B2481" w:rsidRDefault="0079476F">
      <w:pPr>
        <w:spacing w:after="7" w:line="264" w:lineRule="auto"/>
        <w:ind w:left="-5" w:right="1314" w:hanging="10"/>
      </w:pPr>
      <w:r>
        <w:rPr>
          <w:rFonts w:ascii="맑은 고딕" w:eastAsia="맑은 고딕" w:hAnsi="맑은 고딕" w:cs="맑은 고딕"/>
        </w:rPr>
        <w:t>오키타는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명예를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참가하기로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그렇게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카제마루와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수도인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  <w:b/>
          <w:sz w:val="24"/>
        </w:rPr>
        <w:t>3)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</w:rPr>
        <w:t>캐릭터</w:t>
      </w:r>
      <w:r>
        <w:rPr>
          <w:rFonts w:ascii="맑은 고딕" w:eastAsia="맑은 고딕" w:hAnsi="맑은 고딕" w:cs="맑은 고딕"/>
          <w:b/>
        </w:rPr>
        <w:t xml:space="preserve"> </w:t>
      </w:r>
    </w:p>
    <w:tbl>
      <w:tblPr>
        <w:tblStyle w:val="TableGrid"/>
        <w:tblW w:w="10112" w:type="dxa"/>
        <w:tblInd w:w="-611" w:type="dxa"/>
        <w:tblCellMar>
          <w:top w:w="125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45"/>
        <w:gridCol w:w="78"/>
        <w:gridCol w:w="1812"/>
        <w:gridCol w:w="36"/>
        <w:gridCol w:w="1492"/>
        <w:gridCol w:w="64"/>
        <w:gridCol w:w="2542"/>
        <w:gridCol w:w="28"/>
        <w:gridCol w:w="2526"/>
        <w:gridCol w:w="89"/>
      </w:tblGrid>
      <w:tr w:rsidR="000B2481">
        <w:trPr>
          <w:gridAfter w:val="1"/>
          <w:wAfter w:w="91" w:type="dxa"/>
          <w:trHeight w:val="493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61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이름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60"/>
              <w:jc w:val="center"/>
            </w:pPr>
            <w:r>
              <w:rPr>
                <w:rFonts w:ascii="맑은 고딕" w:eastAsia="맑은 고딕" w:hAnsi="맑은 고딕" w:cs="맑은 고딕"/>
              </w:rPr>
              <w:t>오키</w:t>
            </w:r>
            <w:r>
              <w:rPr>
                <w:rFonts w:ascii="맑은 고딕" w:eastAsia="맑은 고딕" w:hAnsi="맑은 고딕" w:cs="맑은 고딕"/>
              </w:rPr>
              <w:t>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60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나이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59"/>
              <w:jc w:val="center"/>
            </w:pPr>
            <w:r>
              <w:rPr>
                <w:rFonts w:ascii="맑은 고딕" w:eastAsia="맑은 고딕" w:hAnsi="맑은 고딕" w:cs="맑은 고딕"/>
              </w:rPr>
              <w:t>21</w:t>
            </w:r>
            <w:r>
              <w:rPr>
                <w:rFonts w:ascii="맑은 고딕" w:eastAsia="맑은 고딕" w:hAnsi="맑은 고딕" w:cs="맑은 고딕"/>
              </w:rPr>
              <w:t>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B2481" w:rsidRDefault="0079476F">
            <w:pPr>
              <w:spacing w:after="44"/>
              <w:ind w:left="23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53896" cy="1614932"/>
                  <wp:effectExtent l="0" t="0" r="0" b="0"/>
                  <wp:docPr id="725" name="Picture 7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896" cy="161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481" w:rsidRDefault="0079476F">
            <w:pPr>
              <w:spacing w:after="0"/>
              <w:ind w:right="12"/>
              <w:jc w:val="right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gridAfter w:val="1"/>
          <w:wAfter w:w="91" w:type="dxa"/>
          <w:trHeight w:val="494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61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lastRenderedPageBreak/>
              <w:t>종족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60"/>
              <w:jc w:val="center"/>
            </w:pPr>
            <w:r>
              <w:rPr>
                <w:rFonts w:ascii="맑은 고딕" w:eastAsia="맑은 고딕" w:hAnsi="맑은 고딕" w:cs="맑은 고딕"/>
              </w:rPr>
              <w:t>인간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60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직업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59"/>
              <w:jc w:val="center"/>
            </w:pPr>
            <w:r>
              <w:rPr>
                <w:rFonts w:ascii="맑은 고딕" w:eastAsia="맑은 고딕" w:hAnsi="맑은 고딕" w:cs="맑은 고딕"/>
              </w:rPr>
              <w:t>사무라이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rPr>
          <w:gridAfter w:val="1"/>
          <w:wAfter w:w="91" w:type="dxa"/>
          <w:trHeight w:val="772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right="61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lastRenderedPageBreak/>
              <w:t>외모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6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  <w:ind w:right="57"/>
              <w:jc w:val="center"/>
            </w:pPr>
            <w:r>
              <w:rPr>
                <w:rFonts w:ascii="맑은 고딕" w:eastAsia="맑은 고딕" w:hAnsi="맑은 고딕" w:cs="맑은 고딕"/>
              </w:rPr>
              <w:t>검은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눈동자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머리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0B2481" w:rsidRDefault="0079476F">
            <w:pPr>
              <w:spacing w:after="0"/>
              <w:ind w:right="55"/>
              <w:jc w:val="center"/>
            </w:pPr>
            <w:r>
              <w:rPr>
                <w:rFonts w:ascii="맑은 고딕" w:eastAsia="맑은 고딕" w:hAnsi="맑은 고딕" w:cs="맑은 고딕"/>
              </w:rPr>
              <w:t>작지만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다부진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체격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허리춤에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차고있다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rPr>
          <w:gridAfter w:val="1"/>
          <w:wAfter w:w="91" w:type="dxa"/>
          <w:trHeight w:val="1649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23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성격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특징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60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 w:line="239" w:lineRule="auto"/>
              <w:ind w:left="334" w:right="389"/>
              <w:jc w:val="center"/>
            </w:pPr>
            <w:r>
              <w:rPr>
                <w:rFonts w:ascii="맑은 고딕" w:eastAsia="맑은 고딕" w:hAnsi="맑은 고딕" w:cs="맑은 고딕"/>
              </w:rPr>
              <w:t>가난하지만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화목한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가정에서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자랐다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올곧고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밝은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성격으로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마을사람들에게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인기가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0B2481" w:rsidRDefault="0079476F">
            <w:pPr>
              <w:spacing w:after="0"/>
              <w:ind w:right="58"/>
              <w:jc w:val="center"/>
            </w:pPr>
            <w:r>
              <w:rPr>
                <w:rFonts w:ascii="맑은 고딕" w:eastAsia="맑은 고딕" w:hAnsi="맑은 고딕" w:cs="맑은 고딕"/>
              </w:rPr>
              <w:t>동료인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카제마루를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만나고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</w:p>
          <w:p w:rsidR="000B2481" w:rsidRDefault="0079476F">
            <w:pPr>
              <w:spacing w:after="0"/>
              <w:ind w:right="58"/>
              <w:jc w:val="center"/>
            </w:pPr>
            <w:r>
              <w:rPr>
                <w:rFonts w:ascii="맑은 고딕" w:eastAsia="맑은 고딕" w:hAnsi="맑은 고딕" w:cs="맑은 고딕"/>
              </w:rPr>
              <w:t>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인생은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전반적으로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달라지기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시작한다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0B2481"/>
        </w:tc>
      </w:tr>
      <w:tr w:rsidR="000B2481">
        <w:tblPrEx>
          <w:tblCellMar>
            <w:top w:w="123" w:type="dxa"/>
            <w:left w:w="107" w:type="dxa"/>
            <w:right w:w="30" w:type="dxa"/>
          </w:tblCellMar>
        </w:tblPrEx>
        <w:trPr>
          <w:trHeight w:val="493"/>
        </w:trPr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3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이름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5"/>
              <w:jc w:val="center"/>
            </w:pPr>
            <w:r>
              <w:rPr>
                <w:rFonts w:ascii="맑은 고딕" w:eastAsia="맑은 고딕" w:hAnsi="맑은 고딕" w:cs="맑은 고딕"/>
              </w:rPr>
              <w:t>카제마루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나이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</w:rPr>
              <w:t>7</w:t>
            </w:r>
            <w:r>
              <w:rPr>
                <w:rFonts w:ascii="맑은 고딕" w:eastAsia="맑은 고딕" w:hAnsi="맑은 고딕" w:cs="맑은 고딕"/>
              </w:rPr>
              <w:t>세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6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  <w:ind w:left="1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B2481" w:rsidRDefault="0079476F">
            <w:pPr>
              <w:spacing w:after="48"/>
            </w:pPr>
            <w:r>
              <w:rPr>
                <w:noProof/>
              </w:rPr>
              <w:drawing>
                <wp:inline distT="0" distB="0" distL="0" distR="0">
                  <wp:extent cx="1520952" cy="1315339"/>
                  <wp:effectExtent l="0" t="0" r="0" b="0"/>
                  <wp:docPr id="1081" name="Picture 1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52" cy="131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481" w:rsidRDefault="0079476F">
            <w:pPr>
              <w:spacing w:after="0"/>
              <w:jc w:val="right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blPrEx>
          <w:tblCellMar>
            <w:top w:w="123" w:type="dxa"/>
            <w:left w:w="107" w:type="dxa"/>
            <w:right w:w="30" w:type="dxa"/>
          </w:tblCellMar>
        </w:tblPrEx>
        <w:trPr>
          <w:trHeight w:val="494"/>
        </w:trPr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3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종족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9"/>
              <w:jc w:val="center"/>
            </w:pPr>
            <w:r>
              <w:rPr>
                <w:rFonts w:ascii="맑은 고딕" w:eastAsia="맑은 고딕" w:hAnsi="맑은 고딕" w:cs="맑은 고딕"/>
              </w:rPr>
              <w:t>말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직업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7"/>
              <w:jc w:val="center"/>
            </w:pPr>
            <w:r>
              <w:rPr>
                <w:rFonts w:ascii="맑은 고딕" w:eastAsia="맑은 고딕" w:hAnsi="맑은 고딕" w:cs="맑은 고딕"/>
                <w:sz w:val="24"/>
              </w:rPr>
              <w:t xml:space="preserve">-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blPrEx>
          <w:tblCellMar>
            <w:top w:w="123" w:type="dxa"/>
            <w:left w:w="107" w:type="dxa"/>
            <w:right w:w="30" w:type="dxa"/>
          </w:tblCellMar>
        </w:tblPrEx>
        <w:trPr>
          <w:trHeight w:val="494"/>
        </w:trPr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3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외모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6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</w:rPr>
              <w:t>갈색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가졌다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조금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사나워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보이는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인상</w:t>
            </w:r>
            <w:r>
              <w:rPr>
                <w:rFonts w:ascii="맑은 고딕" w:eastAsia="맑은 고딕" w:hAnsi="맑은 고딕" w:cs="맑은 고딕"/>
              </w:rPr>
              <w:t>.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blPrEx>
          <w:tblCellMar>
            <w:top w:w="123" w:type="dxa"/>
            <w:left w:w="107" w:type="dxa"/>
            <w:right w:w="30" w:type="dxa"/>
          </w:tblCellMar>
        </w:tblPrEx>
        <w:trPr>
          <w:trHeight w:val="1636"/>
        </w:trPr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63"/>
            </w:pPr>
            <w:r>
              <w:rPr>
                <w:rFonts w:ascii="맑은 고딕" w:eastAsia="맑은 고딕" w:hAnsi="맑은 고딕" w:cs="맑은 고딕"/>
                <w:sz w:val="20"/>
              </w:rPr>
              <w:t>성격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특징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6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</w:rPr>
              <w:t>오키타는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사무라이가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,  </w:t>
            </w:r>
          </w:p>
          <w:p w:rsidR="000B2481" w:rsidRDefault="0079476F">
            <w:pPr>
              <w:spacing w:after="0"/>
              <w:ind w:right="77"/>
              <w:jc w:val="center"/>
            </w:pPr>
            <w:r>
              <w:rPr>
                <w:rFonts w:ascii="맑은 고딕" w:eastAsia="맑은 고딕" w:hAnsi="맑은 고딕" w:cs="맑은 고딕"/>
              </w:rPr>
              <w:t>길가에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버려진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거두어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정성으로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돌봐주었다</w:t>
            </w:r>
            <w:r>
              <w:rPr>
                <w:rFonts w:ascii="맑은 고딕" w:eastAsia="맑은 고딕" w:hAnsi="맑은 고딕" w:cs="맑은 고딕"/>
              </w:rPr>
              <w:t xml:space="preserve">.  </w:t>
            </w:r>
          </w:p>
          <w:p w:rsidR="000B2481" w:rsidRDefault="0079476F">
            <w:pPr>
              <w:spacing w:after="0"/>
              <w:ind w:right="75"/>
              <w:jc w:val="center"/>
            </w:pPr>
            <w:r>
              <w:rPr>
                <w:rFonts w:ascii="맑은 고딕" w:eastAsia="맑은 고딕" w:hAnsi="맑은 고딕" w:cs="맑은 고딕"/>
              </w:rPr>
              <w:t>그렇게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오키타의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둘도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동료가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</w:rPr>
              <w:t>그와는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죽이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듯하다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0B2481"/>
        </w:tc>
      </w:tr>
    </w:tbl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tbl>
      <w:tblPr>
        <w:tblStyle w:val="TableGrid"/>
        <w:tblW w:w="10203" w:type="dxa"/>
        <w:tblInd w:w="-654" w:type="dxa"/>
        <w:tblCellMar>
          <w:top w:w="123" w:type="dxa"/>
          <w:left w:w="140" w:type="dxa"/>
          <w:bottom w:w="52" w:type="dxa"/>
          <w:right w:w="66" w:type="dxa"/>
        </w:tblCellMar>
        <w:tblLook w:val="04A0" w:firstRow="1" w:lastRow="0" w:firstColumn="1" w:lastColumn="0" w:noHBand="0" w:noVBand="1"/>
      </w:tblPr>
      <w:tblGrid>
        <w:gridCol w:w="1816"/>
        <w:gridCol w:w="1815"/>
        <w:gridCol w:w="1820"/>
        <w:gridCol w:w="2200"/>
        <w:gridCol w:w="2552"/>
      </w:tblGrid>
      <w:tr w:rsidR="000B2481">
        <w:trPr>
          <w:trHeight w:val="49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이름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106"/>
            </w:pPr>
            <w:r>
              <w:rPr>
                <w:rFonts w:ascii="맑은 고딕" w:eastAsia="맑은 고딕" w:hAnsi="맑은 고딕" w:cs="맑은 고딕"/>
                <w:sz w:val="24"/>
              </w:rPr>
              <w:t>가게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</w:rPr>
              <w:t>아저씨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나이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3"/>
              <w:jc w:val="center"/>
            </w:pPr>
            <w:r>
              <w:rPr>
                <w:rFonts w:ascii="맑은 고딕" w:eastAsia="맑은 고딕" w:hAnsi="맑은 고딕" w:cs="맑은 고딕"/>
              </w:rPr>
              <w:t>43</w:t>
            </w:r>
            <w:r>
              <w:rPr>
                <w:rFonts w:ascii="맑은 고딕" w:eastAsia="맑은 고딕" w:hAnsi="맑은 고딕" w:cs="맑은 고딕"/>
              </w:rPr>
              <w:t>세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481" w:rsidRDefault="0079476F">
            <w:pPr>
              <w:spacing w:after="0"/>
              <w:ind w:right="82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24356" cy="1481328"/>
                  <wp:effectExtent l="0" t="0" r="0" b="0"/>
                  <wp:docPr id="1083" name="Picture 1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 10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56" cy="148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49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종족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</w:rPr>
              <w:t>인간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직업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73"/>
              <w:jc w:val="center"/>
            </w:pPr>
            <w:r>
              <w:rPr>
                <w:rFonts w:ascii="맑은 고딕" w:eastAsia="맑은 고딕" w:hAnsi="맑은 고딕" w:cs="맑은 고딕"/>
                <w:sz w:val="24"/>
              </w:rPr>
              <w:t>가게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</w:rPr>
              <w:t>주인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rPr>
          <w:trHeight w:val="77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right="74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외모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5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  <w:ind w:left="691" w:right="744"/>
              <w:jc w:val="center"/>
            </w:pPr>
            <w:r>
              <w:rPr>
                <w:rFonts w:ascii="맑은 고딕" w:eastAsia="맑은 고딕" w:hAnsi="맑은 고딕" w:cs="맑은 고딕"/>
              </w:rPr>
              <w:t>수염이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나있고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마른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편이다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인상이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항상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앞치마를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두르고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2481" w:rsidRDefault="000B2481"/>
        </w:tc>
      </w:tr>
      <w:tr w:rsidR="000B2481">
        <w:trPr>
          <w:trHeight w:val="155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right="1"/>
              <w:jc w:val="center"/>
            </w:pPr>
            <w:r>
              <w:rPr>
                <w:rFonts w:ascii="맑은 고딕" w:eastAsia="맑은 고딕" w:hAnsi="맑은 고딕" w:cs="맑은 고딕"/>
                <w:sz w:val="28"/>
              </w:rPr>
              <w:t>성격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</w:rPr>
              <w:t>및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</w:rPr>
              <w:t>특</w:t>
            </w:r>
            <w:r>
              <w:rPr>
                <w:rFonts w:ascii="맑은 고딕" w:eastAsia="맑은 고딕" w:hAnsi="맑은 고딕" w:cs="맑은 고딕"/>
                <w:sz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</w:rPr>
              <w:t>징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  <w:tc>
          <w:tcPr>
            <w:tcW w:w="5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3" w:line="238" w:lineRule="auto"/>
              <w:ind w:left="793" w:right="684"/>
              <w:jc w:val="center"/>
            </w:pPr>
            <w:r>
              <w:rPr>
                <w:rFonts w:ascii="맑은 고딕" w:eastAsia="맑은 고딕" w:hAnsi="맑은 고딕" w:cs="맑은 고딕"/>
              </w:rPr>
              <w:t>사교적인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성격으로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단골손님인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오키타와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매우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친밀하다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0B2481" w:rsidRDefault="0079476F">
            <w:pPr>
              <w:spacing w:after="0"/>
              <w:jc w:val="both"/>
            </w:pPr>
            <w:r>
              <w:rPr>
                <w:rFonts w:ascii="맑은 고딕" w:eastAsia="맑은 고딕" w:hAnsi="맑은 고딕" w:cs="맑은 고딕"/>
              </w:rPr>
              <w:t>오키타에게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대회에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나가볼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권유하기도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0B2481" w:rsidRDefault="0079476F">
            <w:pPr>
              <w:spacing w:after="0"/>
              <w:ind w:right="72"/>
              <w:jc w:val="center"/>
            </w:pPr>
            <w:r>
              <w:rPr>
                <w:rFonts w:ascii="맑은 고딕" w:eastAsia="맑은 고딕" w:hAnsi="맑은 고딕" w:cs="맑은 고딕"/>
              </w:rPr>
              <w:t>여러모로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오키타의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든든한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지원군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0B2481"/>
        </w:tc>
      </w:tr>
    </w:tbl>
    <w:p w:rsidR="000B2481" w:rsidRDefault="0079476F"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spacing w:after="158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pStyle w:val="2"/>
        <w:spacing w:after="158"/>
        <w:ind w:left="-5"/>
      </w:pPr>
      <w:r>
        <w:rPr>
          <w:sz w:val="24"/>
        </w:rPr>
        <w:lastRenderedPageBreak/>
        <w:t>4)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모험</w:t>
      </w:r>
      <w:r>
        <w:rPr>
          <w:sz w:val="24"/>
        </w:rPr>
        <w:t xml:space="preserve"> </w:t>
      </w:r>
      <w:r>
        <w:rPr>
          <w:sz w:val="24"/>
        </w:rPr>
        <w:t>지역</w:t>
      </w:r>
      <w:r>
        <w:rPr>
          <w:sz w:val="24"/>
        </w:rPr>
        <w:t xml:space="preserve"> </w:t>
      </w:r>
    </w:p>
    <w:p w:rsidR="000B2481" w:rsidRDefault="0079476F">
      <w:pPr>
        <w:spacing w:after="82"/>
      </w:pPr>
      <w:r>
        <w:rPr>
          <w:rFonts w:ascii="맑은 고딕" w:eastAsia="맑은 고딕" w:hAnsi="맑은 고딕" w:cs="맑은 고딕"/>
          <w:b/>
          <w:sz w:val="24"/>
        </w:rPr>
        <w:t xml:space="preserve"> </w:t>
      </w:r>
    </w:p>
    <w:p w:rsidR="000B2481" w:rsidRDefault="0079476F">
      <w:pPr>
        <w:spacing w:after="19"/>
        <w:ind w:right="4113"/>
        <w:jc w:val="center"/>
      </w:pPr>
      <w:r>
        <w:rPr>
          <w:noProof/>
        </w:rPr>
        <w:drawing>
          <wp:inline distT="0" distB="0" distL="0" distR="0">
            <wp:extent cx="2613660" cy="2731008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spacing w:after="65"/>
        <w:ind w:left="401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numPr>
          <w:ilvl w:val="0"/>
          <w:numId w:val="2"/>
        </w:numPr>
        <w:spacing w:after="171" w:line="249" w:lineRule="auto"/>
        <w:ind w:right="1210" w:hanging="10"/>
        <w:jc w:val="both"/>
      </w:pPr>
      <w:r>
        <w:rPr>
          <w:rFonts w:ascii="맑은 고딕" w:eastAsia="맑은 고딕" w:hAnsi="맑은 고딕" w:cs="맑은 고딕"/>
        </w:rPr>
        <w:t>자연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바다로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둘러싸인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열도로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이루어진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땅이다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사계절이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뚜렷하며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국민들은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농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어업에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힘쓰고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해산물을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지진이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일어날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아니라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태풍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잦은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편이다</w:t>
      </w:r>
      <w:r>
        <w:rPr>
          <w:rFonts w:ascii="맑은 고딕" w:eastAsia="맑은 고딕" w:hAnsi="맑은 고딕" w:cs="맑은 고딕"/>
        </w:rPr>
        <w:t xml:space="preserve">. </w:t>
      </w:r>
    </w:p>
    <w:p w:rsidR="000B2481" w:rsidRDefault="0079476F">
      <w:pPr>
        <w:spacing w:after="170"/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0B2481" w:rsidRDefault="0079476F">
      <w:pPr>
        <w:numPr>
          <w:ilvl w:val="0"/>
          <w:numId w:val="2"/>
        </w:numPr>
        <w:spacing w:after="171" w:line="249" w:lineRule="auto"/>
        <w:ind w:right="1210" w:hanging="10"/>
        <w:jc w:val="both"/>
      </w:pPr>
      <w:r>
        <w:rPr>
          <w:rFonts w:ascii="맑은 고딕" w:eastAsia="맑은 고딕" w:hAnsi="맑은 고딕" w:cs="맑은 고딕"/>
        </w:rPr>
        <w:t>시대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수많은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영토에서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자신의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세력을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확장하고자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전쟁이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끊이지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전쟁에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영주들은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휴전협정을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맺기로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영토의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존속이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걸린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개최된다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바다이기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싸우기만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돌아오는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피해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뿐이기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때문이다</w:t>
      </w:r>
      <w:r>
        <w:rPr>
          <w:rFonts w:ascii="맑은 고딕" w:eastAsia="맑은 고딕" w:hAnsi="맑은 고딕" w:cs="맑은 고딕"/>
        </w:rPr>
        <w:t xml:space="preserve">. </w:t>
      </w:r>
    </w:p>
    <w:p w:rsidR="000B2481" w:rsidRDefault="0079476F"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0B2481" w:rsidRDefault="0079476F">
      <w:pPr>
        <w:spacing w:after="0"/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0B2481" w:rsidRDefault="0079476F">
      <w:pPr>
        <w:pStyle w:val="1"/>
        <w:ind w:left="-5"/>
      </w:pPr>
      <w:r>
        <w:t xml:space="preserve">4. </w:t>
      </w:r>
      <w:r>
        <w:t>시나리오</w:t>
      </w:r>
      <w:r>
        <w:t xml:space="preserve"> </w:t>
      </w:r>
      <w:r>
        <w:t>및</w:t>
      </w:r>
      <w:r>
        <w:t xml:space="preserve"> </w:t>
      </w:r>
      <w:r>
        <w:t>대사</w:t>
      </w:r>
      <w:r>
        <w:t xml:space="preserve"> </w:t>
      </w:r>
    </w:p>
    <w:tbl>
      <w:tblPr>
        <w:tblStyle w:val="TableGrid"/>
        <w:tblW w:w="9016" w:type="dxa"/>
        <w:tblInd w:w="6" w:type="dxa"/>
        <w:tblCellMar>
          <w:top w:w="11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3"/>
        <w:gridCol w:w="7463"/>
      </w:tblGrid>
      <w:tr w:rsidR="000B2481">
        <w:trPr>
          <w:trHeight w:val="572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vAlign w:val="center"/>
          </w:tcPr>
          <w:p w:rsidR="000B2481" w:rsidRDefault="0079476F">
            <w:pPr>
              <w:spacing w:after="0"/>
              <w:ind w:left="240"/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Scene 1 -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가게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안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- </w:t>
            </w:r>
          </w:p>
        </w:tc>
      </w:tr>
      <w:tr w:rsidR="000B2481">
        <w:trPr>
          <w:trHeight w:val="57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173"/>
            </w:pPr>
            <w:r>
              <w:rPr>
                <w:rFonts w:ascii="맑은 고딕" w:eastAsia="맑은 고딕" w:hAnsi="맑은 고딕" w:cs="맑은 고딕"/>
                <w:b/>
              </w:rPr>
              <w:t>발생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처음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게임을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시작했을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</w:tr>
      <w:tr w:rsidR="000B2481">
        <w:trPr>
          <w:trHeight w:val="559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173"/>
            </w:pPr>
            <w:r>
              <w:rPr>
                <w:rFonts w:ascii="맑은 고딕" w:eastAsia="맑은 고딕" w:hAnsi="맑은 고딕" w:cs="맑은 고딕"/>
                <w:b/>
              </w:rPr>
              <w:t>목표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미션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자동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스토리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진행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</w:tr>
      <w:tr w:rsidR="000B2481">
        <w:trPr>
          <w:trHeight w:val="5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221"/>
            </w:pPr>
            <w:r>
              <w:rPr>
                <w:rFonts w:ascii="맑은 고딕" w:eastAsia="맑은 고딕" w:hAnsi="맑은 고딕" w:cs="맑은 고딕"/>
                <w:b/>
              </w:rPr>
              <w:t>카메라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연출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0B2481">
        <w:trPr>
          <w:trHeight w:val="1289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2881"/>
            </w:pPr>
            <w:r>
              <w:rPr>
                <w:rFonts w:ascii="맑은 고딕" w:eastAsia="맑은 고딕" w:hAnsi="맑은 고딕" w:cs="맑은 고딕"/>
                <w:sz w:val="20"/>
              </w:rPr>
              <w:lastRenderedPageBreak/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안으로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들어가는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오키타와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기다리는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한마리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 </w:t>
            </w: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아저씨는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진심으로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환영하며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이야기를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건넨다</w:t>
            </w:r>
            <w:r>
              <w:rPr>
                <w:rFonts w:ascii="맑은 고딕" w:eastAsia="맑은 고딕" w:hAnsi="맑은 고딕" w:cs="맑은 고딕"/>
                <w:sz w:val="20"/>
              </w:rPr>
              <w:t>.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</w:p>
        </w:tc>
      </w:tr>
      <w:tr w:rsidR="000B2481">
        <w:trPr>
          <w:trHeight w:val="557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221"/>
            </w:pPr>
            <w:r>
              <w:rPr>
                <w:rFonts w:ascii="맑은 고딕" w:eastAsia="맑은 고딕" w:hAnsi="맑은 고딕" w:cs="맑은 고딕"/>
                <w:b/>
              </w:rPr>
              <w:t>대사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</w:p>
        </w:tc>
      </w:tr>
      <w:tr w:rsidR="000B2481">
        <w:trPr>
          <w:trHeight w:val="8659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 w:line="240" w:lineRule="auto"/>
              <w:ind w:right="4816"/>
            </w:pPr>
            <w:r>
              <w:rPr>
                <w:rFonts w:ascii="맑은 고딕" w:eastAsia="맑은 고딕" w:hAnsi="맑은 고딕" w:cs="맑은 고딕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문을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열고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안으로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들어가며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아저씨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오늘은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좋은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물건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있나요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? </w:t>
            </w:r>
          </w:p>
          <w:p w:rsidR="000B2481" w:rsidRDefault="0079476F">
            <w:pPr>
              <w:spacing w:after="0" w:line="240" w:lineRule="auto"/>
              <w:ind w:right="1213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아저씨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그럼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! </w:t>
            </w:r>
            <w:r>
              <w:rPr>
                <w:rFonts w:ascii="맑은 고딕" w:eastAsia="맑은 고딕" w:hAnsi="맑은 고딕" w:cs="맑은 고딕"/>
                <w:sz w:val="20"/>
              </w:rPr>
              <w:t>오늘은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물건을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추천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한단다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요즘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일은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잘되어가니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?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 w:line="242" w:lineRule="auto"/>
              <w:ind w:right="737"/>
            </w:pP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요즘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세상이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전쟁통이잖아요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그래서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그런지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높으신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분들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호위하는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일만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</w:rPr>
              <w:t>잔뜩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받고있어요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 w:line="240" w:lineRule="auto"/>
              <w:ind w:right="1033"/>
            </w:pP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아저씨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그렇구나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너만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괜찮다면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제안을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한가지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하고싶은데</w:t>
            </w:r>
            <w:r>
              <w:rPr>
                <w:rFonts w:ascii="맑은 고딕" w:eastAsia="맑은 고딕" w:hAnsi="맑은 고딕" w:cs="맑은 고딕"/>
                <w:sz w:val="20"/>
              </w:rPr>
              <w:t>, (</w:t>
            </w:r>
            <w:r>
              <w:rPr>
                <w:rFonts w:ascii="맑은 고딕" w:eastAsia="맑은 고딕" w:hAnsi="맑은 고딕" w:cs="맑은 고딕"/>
                <w:sz w:val="20"/>
              </w:rPr>
              <w:t>귓속말로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조심스럽게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요즘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들리는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소문에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의하면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지방의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영주들이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휴정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협약을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</w:rPr>
              <w:t>맺고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경마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대회를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개최한다는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이야기야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경마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대회요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? 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 w:line="240" w:lineRule="auto"/>
              <w:ind w:right="193"/>
            </w:pP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아저씨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그래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말을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타고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경주하는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대회인데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우승자의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마을이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일본을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통일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있다는거야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어때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관심없니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?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(</w:t>
            </w:r>
            <w:r>
              <w:rPr>
                <w:rFonts w:ascii="맑은 고딕" w:eastAsia="맑은 고딕" w:hAnsi="맑은 고딕" w:cs="맑은 고딕"/>
                <w:sz w:val="20"/>
              </w:rPr>
              <w:t>조금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망설인다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저야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물론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괜찮지만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조금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부담스럽기도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하네요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일본의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통일이라니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…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아저씨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너는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있을거야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든든한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동료도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있잖니</w:t>
            </w:r>
            <w:r>
              <w:rPr>
                <w:rFonts w:ascii="맑은 고딕" w:eastAsia="맑은 고딕" w:hAnsi="맑은 고딕" w:cs="맑은 고딕"/>
                <w:sz w:val="20"/>
              </w:rPr>
              <w:t>. (</w:t>
            </w:r>
            <w:r>
              <w:rPr>
                <w:rFonts w:ascii="맑은 고딕" w:eastAsia="맑은 고딕" w:hAnsi="맑은 고딕" w:cs="맑은 고딕"/>
                <w:sz w:val="20"/>
              </w:rPr>
              <w:t>가게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밖의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말을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가리키며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</w:p>
          <w:p w:rsidR="000B2481" w:rsidRDefault="0079476F">
            <w:pPr>
              <w:spacing w:after="0" w:line="242" w:lineRule="auto"/>
              <w:ind w:right="1357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…</w:t>
            </w:r>
            <w:r>
              <w:rPr>
                <w:rFonts w:ascii="맑은 고딕" w:eastAsia="맑은 고딕" w:hAnsi="맑은 고딕" w:cs="맑은 고딕"/>
                <w:sz w:val="20"/>
              </w:rPr>
              <w:t>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카제마루도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좋아할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것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같고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한번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해볼게요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! </w:t>
            </w:r>
            <w:r>
              <w:rPr>
                <w:rFonts w:ascii="맑은 고딕" w:eastAsia="맑은 고딕" w:hAnsi="맑은 고딕" w:cs="맑은 고딕"/>
                <w:sz w:val="20"/>
              </w:rPr>
              <w:t>저희의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마을을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위해서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</w:rPr>
              <w:t>그렇게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경마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대회에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나가기로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결심한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오키타는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서둘러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에도로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향했다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.) </w:t>
            </w:r>
          </w:p>
        </w:tc>
      </w:tr>
    </w:tbl>
    <w:p w:rsidR="000B2481" w:rsidRDefault="0079476F">
      <w:pPr>
        <w:spacing w:after="0"/>
        <w:jc w:val="both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1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3"/>
        <w:gridCol w:w="7463"/>
      </w:tblGrid>
      <w:tr w:rsidR="000B2481">
        <w:trPr>
          <w:trHeight w:val="572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vAlign w:val="center"/>
          </w:tcPr>
          <w:p w:rsidR="000B2481" w:rsidRDefault="0079476F">
            <w:pPr>
              <w:spacing w:after="0"/>
              <w:ind w:left="240"/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Scene 2 -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대회장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- </w:t>
            </w:r>
          </w:p>
        </w:tc>
      </w:tr>
      <w:tr w:rsidR="000B2481">
        <w:trPr>
          <w:trHeight w:val="578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173"/>
            </w:pPr>
            <w:r>
              <w:rPr>
                <w:rFonts w:ascii="맑은 고딕" w:eastAsia="맑은 고딕" w:hAnsi="맑은 고딕" w:cs="맑은 고딕"/>
                <w:b/>
              </w:rPr>
              <w:t>발생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프롤로그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스토리를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전부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읽은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대회장으로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가기</w:t>
            </w:r>
            <w:r>
              <w:rPr>
                <w:rFonts w:ascii="맑은 고딕" w:eastAsia="맑은 고딕" w:hAnsi="맑은 고딕" w:cs="맑은 고딕"/>
                <w:sz w:val="20"/>
              </w:rPr>
              <w:t>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559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173"/>
            </w:pPr>
            <w:r>
              <w:rPr>
                <w:rFonts w:ascii="맑은 고딕" w:eastAsia="맑은 고딕" w:hAnsi="맑은 고딕" w:cs="맑은 고딕"/>
                <w:b/>
              </w:rPr>
              <w:t>목표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미션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대회에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참가하기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</w:tr>
      <w:tr w:rsidR="000B2481">
        <w:trPr>
          <w:trHeight w:val="5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221"/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카메라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연출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0B2481">
        <w:trPr>
          <w:trHeight w:val="997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2682"/>
            </w:pPr>
            <w:r>
              <w:rPr>
                <w:rFonts w:ascii="맑은 고딕" w:eastAsia="맑은 고딕" w:hAnsi="맑은 고딕" w:cs="맑은 고딕"/>
                <w:sz w:val="20"/>
              </w:rPr>
              <w:t>국가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규모로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열리는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커다란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축제의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장이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한눈에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보인다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 </w:t>
            </w:r>
            <w:r>
              <w:rPr>
                <w:rFonts w:ascii="맑은 고딕" w:eastAsia="맑은 고딕" w:hAnsi="맑은 고딕" w:cs="맑은 고딕"/>
                <w:sz w:val="20"/>
              </w:rPr>
              <w:t>대회장은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각지에서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모인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참가자들로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가득하다</w:t>
            </w:r>
            <w:r>
              <w:rPr>
                <w:rFonts w:ascii="맑은 고딕" w:eastAsia="맑은 고딕" w:hAnsi="맑은 고딕" w:cs="맑은 고딕"/>
                <w:sz w:val="20"/>
              </w:rPr>
              <w:t>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557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0B2481" w:rsidRDefault="0079476F">
            <w:pPr>
              <w:spacing w:after="0"/>
              <w:ind w:left="221"/>
            </w:pPr>
            <w:r>
              <w:rPr>
                <w:rFonts w:ascii="맑은 고딕" w:eastAsia="맑은 고딕" w:hAnsi="맑은 고딕" w:cs="맑은 고딕"/>
                <w:b/>
              </w:rPr>
              <w:t>대사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</w:p>
        </w:tc>
      </w:tr>
      <w:tr w:rsidR="000B2481">
        <w:trPr>
          <w:trHeight w:val="2432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우린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있을거야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</w:rPr>
              <w:t>맞지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카제마루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?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카제마루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(</w:t>
            </w:r>
            <w:r>
              <w:rPr>
                <w:rFonts w:ascii="맑은 고딕" w:eastAsia="맑은 고딕" w:hAnsi="맑은 고딕" w:cs="맑은 고딕"/>
                <w:sz w:val="20"/>
              </w:rPr>
              <w:t>긍정의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눈빛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오키타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</w:rPr>
              <w:t>좋아</w:t>
            </w:r>
            <w:r>
              <w:rPr>
                <w:rFonts w:ascii="맑은 고딕" w:eastAsia="맑은 고딕" w:hAnsi="맑은 고딕" w:cs="맑은 고딕"/>
                <w:sz w:val="20"/>
              </w:rPr>
              <w:t>! (</w:t>
            </w:r>
            <w:r>
              <w:rPr>
                <w:rFonts w:ascii="맑은 고딕" w:eastAsia="맑은 고딕" w:hAnsi="맑은 고딕" w:cs="맑은 고딕"/>
                <w:sz w:val="20"/>
              </w:rPr>
              <w:t>카제마루의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등위로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올라간다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그럼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부탁해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파트너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!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</w:rPr>
              <w:t>출발음이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울리고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출발선을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뜨는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오키타와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카제마루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</w:p>
        </w:tc>
      </w:tr>
    </w:tbl>
    <w:p w:rsidR="000B2481" w:rsidRDefault="0079476F">
      <w:pPr>
        <w:spacing w:after="0"/>
        <w:jc w:val="both"/>
      </w:pPr>
      <w:r>
        <w:rPr>
          <w:rFonts w:ascii="맑은 고딕" w:eastAsia="맑은 고딕" w:hAnsi="맑은 고딕" w:cs="맑은 고딕"/>
          <w:b/>
          <w:sz w:val="32"/>
        </w:rPr>
        <w:t xml:space="preserve"> </w:t>
      </w:r>
    </w:p>
    <w:p w:rsidR="000B2481" w:rsidRDefault="0079476F">
      <w:pPr>
        <w:pStyle w:val="1"/>
        <w:ind w:left="-5"/>
      </w:pPr>
      <w:r>
        <w:t xml:space="preserve">5. </w:t>
      </w:r>
      <w:r>
        <w:t>아트</w:t>
      </w:r>
      <w:r>
        <w:t xml:space="preserve"> </w:t>
      </w:r>
      <w:r>
        <w:t>컨셉</w:t>
      </w:r>
      <w:r>
        <w:t xml:space="preserve"> </w:t>
      </w:r>
    </w:p>
    <w:tbl>
      <w:tblPr>
        <w:tblStyle w:val="TableGrid"/>
        <w:tblW w:w="9350" w:type="dxa"/>
        <w:tblInd w:w="-162" w:type="dxa"/>
        <w:tblCellMar>
          <w:top w:w="8" w:type="dxa"/>
          <w:left w:w="107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672"/>
        <w:gridCol w:w="4678"/>
      </w:tblGrid>
      <w:tr w:rsidR="000B2481">
        <w:trPr>
          <w:trHeight w:val="605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b/>
              </w:rPr>
              <w:t>캐릭터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그래픽</w:t>
            </w:r>
            <w:r>
              <w:rPr>
                <w:rFonts w:ascii="맑은 고딕" w:eastAsia="맑은 고딕" w:hAnsi="맑은 고딕" w:cs="맑은 고딕"/>
                <w:b/>
                <w:sz w:val="32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vAlign w:val="center"/>
          </w:tcPr>
          <w:p w:rsidR="000B2481" w:rsidRDefault="0079476F">
            <w:pPr>
              <w:spacing w:after="0"/>
              <w:ind w:left="1"/>
            </w:pPr>
            <w:r>
              <w:rPr>
                <w:rFonts w:ascii="맑은 고딕" w:eastAsia="맑은 고딕" w:hAnsi="맑은 고딕" w:cs="맑은 고딕"/>
                <w:b/>
              </w:rPr>
              <w:t>배경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그래픽</w:t>
            </w:r>
            <w:r>
              <w:rPr>
                <w:rFonts w:ascii="맑은 고딕" w:eastAsia="맑은 고딕" w:hAnsi="맑은 고딕" w:cs="맑은 고딕"/>
                <w:b/>
                <w:sz w:val="32"/>
              </w:rPr>
              <w:t xml:space="preserve"> </w:t>
            </w:r>
          </w:p>
        </w:tc>
      </w:tr>
      <w:tr w:rsidR="000B2481">
        <w:trPr>
          <w:trHeight w:val="4334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481" w:rsidRDefault="0079476F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27960" cy="2232660"/>
                  <wp:effectExtent l="0" t="0" r="0" b="0"/>
                  <wp:docPr id="2103" name="Picture 2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b/>
                <w:sz w:val="32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481" w:rsidRDefault="0079476F">
            <w:pPr>
              <w:spacing w:after="0"/>
              <w:ind w:right="25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407920" cy="2734056"/>
                  <wp:effectExtent l="0" t="0" r="0" b="0"/>
                  <wp:docPr id="2105" name="Picture 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273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  <w:b/>
                <w:sz w:val="32"/>
              </w:rPr>
              <w:t xml:space="preserve"> </w:t>
            </w:r>
          </w:p>
        </w:tc>
      </w:tr>
      <w:tr w:rsidR="000B2481">
        <w:trPr>
          <w:trHeight w:val="286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16"/>
              </w:rPr>
              <w:t>출처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-</w:t>
            </w:r>
            <w:hyperlink r:id="rId14">
              <w:r>
                <w:rPr>
                  <w:rFonts w:ascii="맑은 고딕" w:eastAsia="맑은 고딕" w:hAnsi="맑은 고딕" w:cs="맑은 고딕"/>
                  <w:sz w:val="16"/>
                </w:rPr>
                <w:t xml:space="preserve"> </w:t>
              </w:r>
            </w:hyperlink>
            <w:hyperlink r:id="rId15">
              <w:r>
                <w:rPr>
                  <w:rFonts w:ascii="맑은 고딕" w:eastAsia="맑은 고딕" w:hAnsi="맑은 고딕" w:cs="맑은 고딕"/>
                  <w:color w:val="0563C1"/>
                  <w:sz w:val="16"/>
                  <w:u w:val="single" w:color="0563C1"/>
                </w:rPr>
                <w:t>https://www.youtube.com/watch?v=D9IguMQC79o</w:t>
              </w:r>
            </w:hyperlink>
            <w:hyperlink r:id="rId16">
              <w:r>
                <w:rPr>
                  <w:rFonts w:ascii="맑은 고딕" w:eastAsia="맑은 고딕" w:hAnsi="맑은 고딕" w:cs="맑은 고딕"/>
                  <w:b/>
                </w:rPr>
                <w:t xml:space="preserve"> </w:t>
              </w:r>
            </w:hyperlink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481" w:rsidRDefault="0079476F">
            <w:pPr>
              <w:spacing w:after="0"/>
              <w:ind w:left="1"/>
            </w:pPr>
            <w:r>
              <w:rPr>
                <w:rFonts w:ascii="맑은 고딕" w:eastAsia="맑은 고딕" w:hAnsi="맑은 고딕" w:cs="맑은 고딕"/>
                <w:sz w:val="16"/>
              </w:rPr>
              <w:t>출처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- https://www.jing.fm/iclipt/bbRRTi/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0B2481">
        <w:trPr>
          <w:trHeight w:val="1433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328"/>
            </w:pPr>
            <w:r>
              <w:rPr>
                <w:rFonts w:ascii="맑은 고딕" w:eastAsia="맑은 고딕" w:hAnsi="맑은 고딕" w:cs="맑은 고딕"/>
                <w:sz w:val="20"/>
              </w:rPr>
              <w:t>2~3</w:t>
            </w:r>
            <w:r>
              <w:rPr>
                <w:rFonts w:ascii="맑은 고딕" w:eastAsia="맑은 고딕" w:hAnsi="맑은 고딕" w:cs="맑은 고딕"/>
                <w:sz w:val="20"/>
              </w:rPr>
              <w:t>등신의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2D</w:t>
            </w:r>
            <w:r>
              <w:rPr>
                <w:rFonts w:ascii="맑은 고딕" w:eastAsia="맑은 고딕" w:hAnsi="맑은 고딕" w:cs="맑은 고딕"/>
                <w:sz w:val="20"/>
              </w:rPr>
              <w:t>캐릭터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sz w:val="20"/>
              </w:rPr>
              <w:t>플랫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디자인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단순하고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선명한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채색법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1" w:right="425"/>
            </w:pPr>
            <w:r>
              <w:rPr>
                <w:rFonts w:ascii="맑은 고딕" w:eastAsia="맑은 고딕" w:hAnsi="맑은 고딕" w:cs="맑은 고딕"/>
                <w:sz w:val="20"/>
              </w:rPr>
              <w:t>여러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소품들이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그려진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스테이지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간단한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그림체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</w:tbl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  <w:sz w:val="16"/>
        </w:rPr>
        <w:t xml:space="preserve"> </w:t>
      </w:r>
    </w:p>
    <w:tbl>
      <w:tblPr>
        <w:tblStyle w:val="TableGrid"/>
        <w:tblW w:w="9354" w:type="dxa"/>
        <w:tblInd w:w="-140" w:type="dxa"/>
        <w:tblCellMar>
          <w:top w:w="0" w:type="dxa"/>
          <w:left w:w="107" w:type="dxa"/>
          <w:bottom w:w="110" w:type="dxa"/>
          <w:right w:w="881" w:type="dxa"/>
        </w:tblCellMar>
        <w:tblLook w:val="04A0" w:firstRow="1" w:lastRow="0" w:firstColumn="1" w:lastColumn="0" w:noHBand="0" w:noVBand="1"/>
      </w:tblPr>
      <w:tblGrid>
        <w:gridCol w:w="9354"/>
      </w:tblGrid>
      <w:tr w:rsidR="000B2481">
        <w:trPr>
          <w:trHeight w:val="586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UI </w:t>
            </w:r>
          </w:p>
        </w:tc>
      </w:tr>
      <w:tr w:rsidR="000B2481">
        <w:trPr>
          <w:trHeight w:val="2522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481" w:rsidRDefault="0079476F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953127" cy="1405424"/>
                      <wp:effectExtent l="0" t="0" r="0" b="0"/>
                      <wp:docPr id="16010" name="Group 16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127" cy="1405424"/>
                                <a:chOff x="0" y="0"/>
                                <a:chExt cx="4953127" cy="14054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4" name="Picture 204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5545" cy="137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45" name="Rectangle 2045"/>
                              <wps:cNvSpPr/>
                              <wps:spPr>
                                <a:xfrm>
                                  <a:off x="2455926" y="1307204"/>
                                  <a:ext cx="47803" cy="130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B2481" w:rsidRDefault="0079476F">
                                    <w:r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7" name="Picture 2107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05583" y="4825"/>
                                  <a:ext cx="2447544" cy="137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10" style="width:390.01pt;height:110.663pt;mso-position-horizontal-relative:char;mso-position-vertical-relative:line" coordsize="49531,14054">
                      <v:shape id="Picture 2044" style="position:absolute;width:24555;height:13792;left:0;top:0;" filled="f">
                        <v:imagedata r:id="rId19"/>
                      </v:shape>
                      <v:rect id="Rectangle 2045" style="position:absolute;width:478;height:1306;left:24559;top:1307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Malgun Gothic" w:hAnsi="Malgun Gothic" w:eastAsia="Malgun Gothic" w:ascii="Malgun Gothic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07" style="position:absolute;width:24475;height:13746;left:25055;top:48;" filled="f">
                        <v:imagedata r:id="rId20"/>
                      </v:shape>
                    </v:group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b/>
                <w:sz w:val="16"/>
              </w:rPr>
              <w:t xml:space="preserve"> </w:t>
            </w:r>
          </w:p>
        </w:tc>
      </w:tr>
      <w:tr w:rsidR="000B2481">
        <w:trPr>
          <w:trHeight w:val="430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16"/>
              </w:rPr>
              <w:t>출처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– </w:t>
            </w:r>
            <w:r>
              <w:rPr>
                <w:rFonts w:ascii="맑은 고딕" w:eastAsia="맑은 고딕" w:hAnsi="맑은 고딕" w:cs="맑은 고딕"/>
                <w:sz w:val="16"/>
              </w:rPr>
              <w:t>도검난무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pocket  </w:t>
            </w:r>
          </w:p>
        </w:tc>
      </w:tr>
      <w:tr w:rsidR="000B2481">
        <w:trPr>
          <w:trHeight w:val="1457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옛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일본풍의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로딩창과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메뉴창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무사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캐릭터들과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벚꽃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모양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프로그레스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</w:rPr>
              <w:t>동양적인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무늬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</w:tbl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</w:rPr>
        <w:t xml:space="preserve"> </w:t>
      </w:r>
    </w:p>
    <w:p w:rsidR="000B2481" w:rsidRDefault="0079476F">
      <w:pPr>
        <w:pStyle w:val="2"/>
        <w:spacing w:after="157"/>
        <w:ind w:left="-5"/>
      </w:pPr>
      <w:r>
        <w:t>사운드</w:t>
      </w:r>
      <w:r>
        <w:t xml:space="preserve"> </w:t>
      </w:r>
    </w:p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</w:rPr>
        <w:t xml:space="preserve"> </w:t>
      </w:r>
    </w:p>
    <w:tbl>
      <w:tblPr>
        <w:tblStyle w:val="TableGrid"/>
        <w:tblW w:w="9017" w:type="dxa"/>
        <w:tblInd w:w="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2813"/>
        <w:gridCol w:w="1724"/>
        <w:gridCol w:w="2786"/>
      </w:tblGrid>
      <w:tr w:rsidR="000B2481">
        <w:trPr>
          <w:trHeight w:val="574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종류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배경음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6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 xml:space="preserve">bgm_For the peace </w:t>
            </w:r>
          </w:p>
        </w:tc>
      </w:tr>
      <w:tr w:rsidR="000B2481">
        <w:trPr>
          <w:trHeight w:val="607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시작스토리를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대회장에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입장했을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1067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right="253"/>
            </w:pPr>
            <w:r>
              <w:rPr>
                <w:rFonts w:ascii="맑은 고딕" w:eastAsia="맑은 고딕" w:hAnsi="맑은 고딕" w:cs="맑은 고딕"/>
              </w:rPr>
              <w:t>경주의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시작을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알리는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힘찬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음악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밝고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경쾌하다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고향의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출전하는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주인공의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두근거리는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심정을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대변한다</w:t>
            </w:r>
            <w:r>
              <w:rPr>
                <w:rFonts w:ascii="맑은 고딕" w:eastAsia="맑은 고딕" w:hAnsi="맑은 고딕" w:cs="맑은 고딕"/>
              </w:rPr>
              <w:t xml:space="preserve">.  </w:t>
            </w:r>
          </w:p>
        </w:tc>
      </w:tr>
      <w:tr w:rsidR="000B2481">
        <w:trPr>
          <w:trHeight w:val="57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종류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배경음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6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 xml:space="preserve">bgm_Cheer up! </w:t>
            </w:r>
          </w:p>
        </w:tc>
      </w:tr>
      <w:tr w:rsidR="000B2481">
        <w:trPr>
          <w:trHeight w:val="60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경기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스테이지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1067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산뜻하고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밝은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음악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경주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플레이어를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응원하는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듯한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느낌이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든다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</w:tr>
    </w:tbl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</w:rPr>
        <w:t xml:space="preserve"> </w:t>
      </w:r>
    </w:p>
    <w:tbl>
      <w:tblPr>
        <w:tblStyle w:val="TableGrid"/>
        <w:tblW w:w="9017" w:type="dxa"/>
        <w:tblInd w:w="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2813"/>
        <w:gridCol w:w="1724"/>
        <w:gridCol w:w="2786"/>
      </w:tblGrid>
      <w:tr w:rsidR="000B2481">
        <w:trPr>
          <w:trHeight w:val="573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종류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효과음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6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 xml:space="preserve">SoundEffect_Skill00 </w:t>
            </w:r>
          </w:p>
        </w:tc>
      </w:tr>
      <w:tr w:rsidR="000B2481">
        <w:trPr>
          <w:trHeight w:val="60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경기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스테이지에서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스킬을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드래그해서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발동시켰을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1067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lastRenderedPageBreak/>
              <w:t>가벼운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북소리가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두둥탁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효과음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</w:tr>
    </w:tbl>
    <w:p w:rsidR="000B2481" w:rsidRDefault="0079476F">
      <w:pPr>
        <w:spacing w:after="43"/>
      </w:pPr>
      <w:r>
        <w:rPr>
          <w:rFonts w:ascii="맑은 고딕" w:eastAsia="맑은 고딕" w:hAnsi="맑은 고딕" w:cs="맑은 고딕"/>
          <w:b/>
        </w:rPr>
        <w:t xml:space="preserve"> </w:t>
      </w:r>
    </w:p>
    <w:tbl>
      <w:tblPr>
        <w:tblStyle w:val="TableGrid"/>
        <w:tblW w:w="9017" w:type="dxa"/>
        <w:tblInd w:w="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2813"/>
        <w:gridCol w:w="1724"/>
        <w:gridCol w:w="2786"/>
      </w:tblGrid>
      <w:tr w:rsidR="000B2481">
        <w:trPr>
          <w:trHeight w:val="57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종류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효과음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6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 xml:space="preserve">SoundEffect_Skill01 </w:t>
            </w:r>
          </w:p>
        </w:tc>
      </w:tr>
      <w:tr w:rsidR="000B2481">
        <w:trPr>
          <w:trHeight w:val="607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0B2481" w:rsidRDefault="0079476F">
            <w:pPr>
              <w:spacing w:after="0"/>
              <w:ind w:left="11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조건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7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</w:rPr>
              <w:t>도착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지점에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도달했을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B2481">
        <w:trPr>
          <w:trHeight w:val="1067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481" w:rsidRDefault="0079476F">
            <w:pPr>
              <w:spacing w:after="0"/>
            </w:pPr>
            <w:r>
              <w:rPr>
                <w:rFonts w:ascii="맑은 고딕" w:eastAsia="맑은 고딕" w:hAnsi="맑은 고딕" w:cs="맑은 고딕"/>
              </w:rPr>
              <w:t>동양적인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피리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소리와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북소리가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울린다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도착을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축하하는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느낌의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효과음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</w:tr>
    </w:tbl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</w:rPr>
        <w:t xml:space="preserve"> </w:t>
      </w:r>
    </w:p>
    <w:p w:rsidR="000B2481" w:rsidRDefault="0079476F">
      <w:pPr>
        <w:pStyle w:val="1"/>
        <w:spacing w:after="53"/>
        <w:ind w:left="-5"/>
      </w:pPr>
      <w:r>
        <w:t xml:space="preserve">6. </w:t>
      </w:r>
      <w:r>
        <w:t>플레이</w:t>
      </w:r>
      <w:r>
        <w:t xml:space="preserve"> </w:t>
      </w:r>
      <w:r>
        <w:t>컨셉</w:t>
      </w:r>
      <w:r>
        <w:t xml:space="preserve"> </w:t>
      </w:r>
    </w:p>
    <w:p w:rsidR="000B2481" w:rsidRDefault="0079476F">
      <w:pPr>
        <w:spacing w:after="46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spacing w:after="66"/>
        <w:ind w:right="13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885690" cy="2222466"/>
                <wp:effectExtent l="0" t="0" r="0" b="0"/>
                <wp:docPr id="14397" name="Group 1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690" cy="2222466"/>
                          <a:chOff x="0" y="0"/>
                          <a:chExt cx="4885690" cy="2222466"/>
                        </a:xfrm>
                      </wpg:grpSpPr>
                      <pic:pic xmlns:pic="http://schemas.openxmlformats.org/drawingml/2006/picture">
                        <pic:nvPicPr>
                          <pic:cNvPr id="2520" name="Picture 25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35" cy="2191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1" name="Rectangle 2521"/>
                        <wps:cNvSpPr/>
                        <wps:spPr>
                          <a:xfrm>
                            <a:off x="2922143" y="2100791"/>
                            <a:ext cx="142253" cy="161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2481" w:rsidRDefault="0079476F">
                              <w:r>
                                <w:rPr>
                                  <w:rFonts w:ascii="맑은 고딕" w:eastAsia="맑은 고딕" w:hAnsi="맑은 고딕" w:cs="맑은 고딕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3" name="Picture 252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70"/>
                            <a:ext cx="1837690" cy="2190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7" style="width:384.7pt;height:174.997pt;mso-position-horizontal-relative:char;mso-position-vertical-relative:line" coordsize="48856,22224">
                <v:shape id="Picture 2520" style="position:absolute;width:29216;height:21913;left:0;top:0;" filled="f">
                  <v:imagedata r:id="rId23"/>
                </v:shape>
                <v:rect id="Rectangle 2521" style="position:absolute;width:1422;height:1618;left:29221;top:2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algun Gothic" w:hAnsi="Malgun Gothic" w:eastAsia="Malgun Gothic" w:ascii="Malgun Gothic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2523" style="position:absolute;width:18376;height:21901;left:30480;top:12;" filled="f">
                  <v:imagedata r:id="rId24"/>
                </v:shape>
              </v:group>
            </w:pict>
          </mc:Fallback>
        </mc:AlternateConten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tabs>
          <w:tab w:val="center" w:pos="6760"/>
        </w:tabs>
        <w:spacing w:after="21"/>
      </w:pPr>
      <w:r>
        <w:rPr>
          <w:rFonts w:ascii="맑은 고딕" w:eastAsia="맑은 고딕" w:hAnsi="맑은 고딕" w:cs="맑은 고딕"/>
          <w:sz w:val="16"/>
        </w:rPr>
        <w:t>출처</w:t>
      </w:r>
      <w:r>
        <w:rPr>
          <w:rFonts w:ascii="맑은 고딕" w:eastAsia="맑은 고딕" w:hAnsi="맑은 고딕" w:cs="맑은 고딕"/>
          <w:sz w:val="16"/>
        </w:rPr>
        <w:t xml:space="preserve">&gt; </w:t>
      </w:r>
      <w:hyperlink r:id="rId25">
        <w:r>
          <w:rPr>
            <w:rFonts w:ascii="맑은 고딕" w:eastAsia="맑은 고딕" w:hAnsi="맑은 고딕" w:cs="맑은 고딕"/>
            <w:color w:val="0563C1"/>
            <w:sz w:val="16"/>
            <w:u w:val="single" w:color="0563C1"/>
          </w:rPr>
          <w:t>https://www.youtube.com/watch?v=BWUTmwVUSws</w:t>
        </w:r>
      </w:hyperlink>
      <w:hyperlink r:id="rId26">
        <w:r>
          <w:rPr>
            <w:rFonts w:ascii="맑은 고딕" w:eastAsia="맑은 고딕" w:hAnsi="맑은 고딕" w:cs="맑은 고딕"/>
            <w:sz w:val="16"/>
          </w:rPr>
          <w:t xml:space="preserve"> </w:t>
        </w:r>
      </w:hyperlink>
      <w:r>
        <w:rPr>
          <w:rFonts w:ascii="맑은 고딕" w:eastAsia="맑은 고딕" w:hAnsi="맑은 고딕" w:cs="맑은 고딕"/>
          <w:sz w:val="16"/>
        </w:rPr>
        <w:tab/>
      </w:r>
      <w:r>
        <w:rPr>
          <w:rFonts w:ascii="맑은 고딕" w:eastAsia="맑은 고딕" w:hAnsi="맑은 고딕" w:cs="맑은 고딕"/>
          <w:sz w:val="16"/>
        </w:rPr>
        <w:t>출처</w:t>
      </w:r>
      <w:r>
        <w:rPr>
          <w:rFonts w:ascii="맑은 고딕" w:eastAsia="맑은 고딕" w:hAnsi="맑은 고딕" w:cs="맑은 고딕"/>
          <w:sz w:val="16"/>
        </w:rPr>
        <w:t>&gt;</w:t>
      </w:r>
      <w:hyperlink r:id="rId27">
        <w:r>
          <w:rPr>
            <w:rFonts w:ascii="맑은 고딕" w:eastAsia="맑은 고딕" w:hAnsi="맑은 고딕" w:cs="맑은 고딕"/>
            <w:sz w:val="20"/>
          </w:rPr>
          <w:t xml:space="preserve"> </w:t>
        </w:r>
      </w:hyperlink>
      <w:hyperlink r:id="rId28">
        <w:r>
          <w:rPr>
            <w:rFonts w:ascii="맑은 고딕" w:eastAsia="맑은 고딕" w:hAnsi="맑은 고딕" w:cs="맑은 고딕"/>
            <w:color w:val="0563C1"/>
            <w:sz w:val="10"/>
            <w:u w:val="single" w:color="0563C1"/>
          </w:rPr>
          <w:t>http://www.gameshot.net/common/con_view.php?code=GA43854181e09d5</w:t>
        </w:r>
      </w:hyperlink>
      <w:hyperlink r:id="rId29">
        <w:r>
          <w:rPr>
            <w:rFonts w:ascii="맑은 고딕" w:eastAsia="맑은 고딕" w:hAnsi="맑은 고딕" w:cs="맑은 고딕"/>
            <w:sz w:val="10"/>
          </w:rPr>
          <w:t xml:space="preserve"> </w:t>
        </w:r>
      </w:hyperlink>
    </w:p>
    <w:p w:rsidR="000B2481" w:rsidRDefault="0079476F">
      <w:pPr>
        <w:spacing w:after="289"/>
      </w:pPr>
      <w:r>
        <w:rPr>
          <w:rFonts w:ascii="맑은 고딕" w:eastAsia="맑은 고딕" w:hAnsi="맑은 고딕" w:cs="맑은 고딕"/>
          <w:sz w:val="10"/>
        </w:rPr>
        <w:t xml:space="preserve"> </w:t>
      </w:r>
    </w:p>
    <w:p w:rsidR="000B2481" w:rsidRDefault="0079476F">
      <w:pPr>
        <w:spacing w:after="2"/>
        <w:ind w:left="10" w:right="2556" w:hanging="10"/>
      </w:pPr>
      <w:r>
        <w:rPr>
          <w:rFonts w:ascii="맑은 고딕" w:eastAsia="맑은 고딕" w:hAnsi="맑은 고딕" w:cs="맑은 고딕"/>
          <w:sz w:val="20"/>
        </w:rPr>
        <w:t>미니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게임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천국의</w:t>
      </w:r>
      <w:r>
        <w:rPr>
          <w:rFonts w:ascii="맑은 고딕" w:eastAsia="맑은 고딕" w:hAnsi="맑은 고딕" w:cs="맑은 고딕"/>
          <w:sz w:val="20"/>
        </w:rPr>
        <w:t xml:space="preserve"> ‘</w:t>
      </w:r>
      <w:r>
        <w:rPr>
          <w:rFonts w:ascii="맑은 고딕" w:eastAsia="맑은 고딕" w:hAnsi="맑은 고딕" w:cs="맑은 고딕"/>
          <w:sz w:val="20"/>
        </w:rPr>
        <w:t>달려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달려</w:t>
      </w:r>
      <w:r>
        <w:rPr>
          <w:rFonts w:ascii="맑은 고딕" w:eastAsia="맑은 고딕" w:hAnsi="맑은 고딕" w:cs="맑은 고딕"/>
          <w:sz w:val="20"/>
        </w:rPr>
        <w:t>’</w:t>
      </w:r>
      <w:r>
        <w:rPr>
          <w:rFonts w:ascii="맑은 고딕" w:eastAsia="맑은 고딕" w:hAnsi="맑은 고딕" w:cs="맑은 고딕"/>
          <w:sz w:val="20"/>
        </w:rPr>
        <w:t>에서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모티브를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얻었다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플레이어는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자동으로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앞으로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이동하고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방향을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터치로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설정해가면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된다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0B2481" w:rsidRDefault="0079476F">
      <w:pPr>
        <w:spacing w:after="253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pStyle w:val="2"/>
        <w:spacing w:after="141"/>
        <w:ind w:left="-5"/>
      </w:pPr>
      <w:r>
        <w:rPr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주요</w:t>
      </w:r>
      <w:r>
        <w:rPr>
          <w:sz w:val="24"/>
        </w:rPr>
        <w:t xml:space="preserve"> </w:t>
      </w:r>
      <w:r>
        <w:rPr>
          <w:sz w:val="24"/>
        </w:rPr>
        <w:t>시스템</w:t>
      </w:r>
      <w:r>
        <w:rPr>
          <w:sz w:val="24"/>
        </w:rPr>
        <w:t xml:space="preserve"> </w:t>
      </w:r>
    </w:p>
    <w:p w:rsidR="000B2481" w:rsidRDefault="0079476F">
      <w:pPr>
        <w:numPr>
          <w:ilvl w:val="0"/>
          <w:numId w:val="3"/>
        </w:numPr>
        <w:spacing w:after="161"/>
        <w:ind w:hanging="360"/>
      </w:pPr>
      <w:r>
        <w:rPr>
          <w:rFonts w:ascii="맑은 고딕" w:eastAsia="맑은 고딕" w:hAnsi="맑은 고딕" w:cs="맑은 고딕"/>
          <w:sz w:val="20"/>
        </w:rPr>
        <w:t>스킬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spacing w:after="1"/>
        <w:ind w:left="10" w:right="1200" w:hanging="10"/>
      </w:pPr>
      <w:r>
        <w:rPr>
          <w:rFonts w:ascii="맑은 고딕" w:eastAsia="맑은 고딕" w:hAnsi="맑은 고딕" w:cs="맑은 고딕"/>
          <w:sz w:val="20"/>
        </w:rPr>
        <w:t>달리는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도중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마커가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지역에서는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스킬을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하나씩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있고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다수의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플레이어</w:t>
      </w:r>
      <w:r>
        <w:rPr>
          <w:rFonts w:ascii="맑은 고딕" w:eastAsia="맑은 고딕" w:hAnsi="맑은 고딕" w:cs="맑은 고딕"/>
          <w:sz w:val="20"/>
        </w:rPr>
        <w:t xml:space="preserve">  </w:t>
      </w:r>
      <w:r>
        <w:rPr>
          <w:rFonts w:ascii="맑은 고딕" w:eastAsia="맑은 고딕" w:hAnsi="맑은 고딕" w:cs="맑은 고딕"/>
          <w:sz w:val="20"/>
        </w:rPr>
        <w:t>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가장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먼저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도착한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사람부터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>.  (</w:t>
      </w:r>
      <w:r>
        <w:rPr>
          <w:rFonts w:ascii="맑은 고딕" w:eastAsia="맑은 고딕" w:hAnsi="맑은 고딕" w:cs="맑은 고딕"/>
          <w:sz w:val="20"/>
        </w:rPr>
        <w:t>마커가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지역마다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스킬의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가능한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횟수는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다르다</w:t>
      </w:r>
      <w:r>
        <w:rPr>
          <w:rFonts w:ascii="맑은 고딕" w:eastAsia="맑은 고딕" w:hAnsi="맑은 고딕" w:cs="맑은 고딕"/>
          <w:sz w:val="20"/>
        </w:rPr>
        <w:t xml:space="preserve">.) </w:t>
      </w:r>
      <w:r>
        <w:rPr>
          <w:rFonts w:ascii="맑은 고딕" w:eastAsia="맑은 고딕" w:hAnsi="맑은 고딕" w:cs="맑은 고딕"/>
          <w:sz w:val="20"/>
        </w:rPr>
        <w:t>사용한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스킬의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숫자가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가장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플레이어가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마커가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lastRenderedPageBreak/>
        <w:t>영토를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획득할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있고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특정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종류의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마커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영토를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많이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획득할수록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승리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가능성이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높아진다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0B2481" w:rsidRDefault="0079476F">
      <w:pPr>
        <w:spacing w:after="194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numPr>
          <w:ilvl w:val="0"/>
          <w:numId w:val="3"/>
        </w:numPr>
        <w:spacing w:after="163"/>
        <w:ind w:hanging="360"/>
      </w:pPr>
      <w:r>
        <w:rPr>
          <w:rFonts w:ascii="맑은 고딕" w:eastAsia="맑은 고딕" w:hAnsi="맑은 고딕" w:cs="맑은 고딕"/>
          <w:sz w:val="20"/>
        </w:rPr>
        <w:t>친밀도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ind w:left="10" w:right="3101" w:hanging="10"/>
      </w:pPr>
      <w:r>
        <w:rPr>
          <w:rFonts w:ascii="맑은 고딕" w:eastAsia="맑은 고딕" w:hAnsi="맑은 고딕" w:cs="맑은 고딕"/>
          <w:sz w:val="20"/>
        </w:rPr>
        <w:t>경주는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매우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넓은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땅에서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열리므로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달릴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없다</w:t>
      </w:r>
      <w:r>
        <w:rPr>
          <w:rFonts w:ascii="맑은 고딕" w:eastAsia="맑은 고딕" w:hAnsi="맑은 고딕" w:cs="맑은 고딕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때마다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카제마루와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친밀도를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올릴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행동을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할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0B2481" w:rsidRDefault="0079476F">
      <w:pPr>
        <w:spacing w:after="162"/>
        <w:ind w:left="10" w:hanging="10"/>
      </w:pPr>
      <w:r>
        <w:rPr>
          <w:rFonts w:ascii="맑은 고딕" w:eastAsia="맑은 고딕" w:hAnsi="맑은 고딕" w:cs="맑은 고딕"/>
          <w:sz w:val="20"/>
        </w:rPr>
        <w:t xml:space="preserve">ex) </w:t>
      </w:r>
      <w:r>
        <w:rPr>
          <w:rFonts w:ascii="맑은 고딕" w:eastAsia="맑은 고딕" w:hAnsi="맑은 고딕" w:cs="맑은 고딕"/>
          <w:sz w:val="20"/>
        </w:rPr>
        <w:t>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빗어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먹을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주기</w:t>
      </w:r>
      <w:r>
        <w:rPr>
          <w:rFonts w:ascii="맑은 고딕" w:eastAsia="맑은 고딕" w:hAnsi="맑은 고딕" w:cs="맑은 고딕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마분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치워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등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spacing w:after="0"/>
        <w:ind w:left="10" w:hanging="10"/>
      </w:pPr>
      <w:r>
        <w:rPr>
          <w:rFonts w:ascii="맑은 고딕" w:eastAsia="맑은 고딕" w:hAnsi="맑은 고딕" w:cs="맑은 고딕"/>
          <w:sz w:val="20"/>
        </w:rPr>
        <w:t>어느정도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친밀도가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상승했다면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영토에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스킬을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맑은 고딕" w:eastAsia="맑은 고딕" w:hAnsi="맑은 고딕" w:cs="맑은 고딕"/>
          <w:sz w:val="20"/>
        </w:rPr>
        <w:t xml:space="preserve"> ‘</w:t>
      </w:r>
      <w:r>
        <w:rPr>
          <w:rFonts w:ascii="맑은 고딕" w:eastAsia="맑은 고딕" w:hAnsi="맑은 고딕" w:cs="맑은 고딕"/>
          <w:sz w:val="20"/>
        </w:rPr>
        <w:t>속</w:t>
      </w:r>
      <w:r>
        <w:rPr>
          <w:rFonts w:ascii="맑은 고딕" w:eastAsia="맑은 고딕" w:hAnsi="맑은 고딕" w:cs="맑은 고딕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速</w:t>
      </w:r>
      <w:r>
        <w:rPr>
          <w:rFonts w:ascii="맑은 고딕" w:eastAsia="맑은 고딕" w:hAnsi="맑은 고딕" w:cs="맑은 고딕"/>
          <w:sz w:val="20"/>
        </w:rPr>
        <w:t xml:space="preserve">)’ </w:t>
      </w:r>
      <w:r>
        <w:rPr>
          <w:rFonts w:ascii="맑은 고딕" w:eastAsia="맑은 고딕" w:hAnsi="맑은 고딕" w:cs="맑은 고딕"/>
          <w:sz w:val="20"/>
        </w:rPr>
        <w:t>스킬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배울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맑은 고딕" w:eastAsia="맑은 고딕" w:hAnsi="맑은 고딕" w:cs="맑은 고딕"/>
          <w:sz w:val="20"/>
        </w:rPr>
        <w:t xml:space="preserve">  </w:t>
      </w:r>
    </w:p>
    <w:p w:rsidR="000B2481" w:rsidRDefault="0079476F">
      <w:pPr>
        <w:spacing w:after="191"/>
        <w:ind w:left="10" w:hanging="10"/>
      </w:pP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:rsidR="000B2481" w:rsidRDefault="0079476F">
      <w:pPr>
        <w:pStyle w:val="2"/>
        <w:spacing w:after="107"/>
        <w:ind w:left="-5"/>
      </w:pPr>
      <w:r>
        <w:rPr>
          <w:sz w:val="24"/>
        </w:rPr>
        <w:t>2)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게임의</w:t>
      </w:r>
      <w:r>
        <w:rPr>
          <w:sz w:val="24"/>
        </w:rPr>
        <w:t xml:space="preserve"> </w:t>
      </w:r>
      <w:r>
        <w:rPr>
          <w:sz w:val="24"/>
        </w:rPr>
        <w:t>흐름</w:t>
      </w:r>
      <w:r>
        <w:rPr>
          <w:sz w:val="24"/>
        </w:rPr>
        <w:t xml:space="preserve"> </w:t>
      </w:r>
    </w:p>
    <w:p w:rsidR="000B2481" w:rsidRDefault="0079476F">
      <w:pPr>
        <w:spacing w:after="48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spacing w:after="172"/>
        <w:ind w:right="162"/>
        <w:jc w:val="right"/>
      </w:pPr>
      <w:r>
        <w:rPr>
          <w:noProof/>
        </w:rPr>
        <w:drawing>
          <wp:inline distT="0" distB="0" distL="0" distR="0">
            <wp:extent cx="5657088" cy="1444752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B2481" w:rsidRDefault="0079476F">
      <w:pPr>
        <w:spacing w:after="0"/>
      </w:pPr>
      <w:r>
        <w:rPr>
          <w:rFonts w:ascii="맑은 고딕" w:eastAsia="맑은 고딕" w:hAnsi="맑은 고딕" w:cs="맑은 고딕"/>
          <w:b/>
          <w:sz w:val="28"/>
        </w:rPr>
        <w:t xml:space="preserve"> </w:t>
      </w:r>
    </w:p>
    <w:sectPr w:rsidR="000B2481">
      <w:pgSz w:w="11906" w:h="16838"/>
      <w:pgMar w:top="1821" w:right="1323" w:bottom="151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76F" w:rsidRDefault="0079476F" w:rsidP="0042214F">
      <w:pPr>
        <w:spacing w:after="0" w:line="240" w:lineRule="auto"/>
      </w:pPr>
      <w:r>
        <w:separator/>
      </w:r>
    </w:p>
  </w:endnote>
  <w:endnote w:type="continuationSeparator" w:id="0">
    <w:p w:rsidR="0079476F" w:rsidRDefault="0079476F" w:rsidP="0042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76F" w:rsidRDefault="0079476F" w:rsidP="0042214F">
      <w:pPr>
        <w:spacing w:after="0" w:line="240" w:lineRule="auto"/>
      </w:pPr>
      <w:r>
        <w:separator/>
      </w:r>
    </w:p>
  </w:footnote>
  <w:footnote w:type="continuationSeparator" w:id="0">
    <w:p w:rsidR="0079476F" w:rsidRDefault="0079476F" w:rsidP="00422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7F3"/>
    <w:multiLevelType w:val="hybridMultilevel"/>
    <w:tmpl w:val="A936EF48"/>
    <w:lvl w:ilvl="0" w:tplc="2DEE6268">
      <w:start w:val="1"/>
      <w:numFmt w:val="decimal"/>
      <w:lvlText w:val="%1."/>
      <w:lvlJc w:val="left"/>
      <w:pPr>
        <w:ind w:left="439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0CF46">
      <w:start w:val="1"/>
      <w:numFmt w:val="decimal"/>
      <w:lvlText w:val="%2)"/>
      <w:lvlJc w:val="left"/>
      <w:pPr>
        <w:ind w:left="78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9639CA">
      <w:start w:val="1"/>
      <w:numFmt w:val="lowerRoman"/>
      <w:lvlText w:val="%3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FA7B54">
      <w:start w:val="1"/>
      <w:numFmt w:val="decimal"/>
      <w:lvlText w:val="%4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AA656">
      <w:start w:val="1"/>
      <w:numFmt w:val="lowerLetter"/>
      <w:lvlText w:val="%5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60BB2">
      <w:start w:val="1"/>
      <w:numFmt w:val="lowerRoman"/>
      <w:lvlText w:val="%6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769066">
      <w:start w:val="1"/>
      <w:numFmt w:val="decimal"/>
      <w:lvlText w:val="%7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E7DDE">
      <w:start w:val="1"/>
      <w:numFmt w:val="lowerLetter"/>
      <w:lvlText w:val="%8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B8EED0">
      <w:start w:val="1"/>
      <w:numFmt w:val="lowerRoman"/>
      <w:lvlText w:val="%9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867922"/>
    <w:multiLevelType w:val="hybridMultilevel"/>
    <w:tmpl w:val="AD5AF0FA"/>
    <w:lvl w:ilvl="0" w:tplc="4252C408">
      <w:start w:val="1"/>
      <w:numFmt w:val="bullet"/>
      <w:lvlText w:val="-"/>
      <w:lvlJc w:val="left"/>
      <w:pPr>
        <w:ind w:left="1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0D872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3462A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26E1A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E2940E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72D72C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EF8F0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0CDDA6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A42D8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C4FAA"/>
    <w:multiLevelType w:val="hybridMultilevel"/>
    <w:tmpl w:val="FC2E0DAA"/>
    <w:lvl w:ilvl="0" w:tplc="AB765196">
      <w:start w:val="1"/>
      <w:numFmt w:val="bullet"/>
      <w:lvlText w:val="-"/>
      <w:lvlJc w:val="left"/>
      <w:pPr>
        <w:ind w:left="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0039E8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56360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5A2734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646CC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B6518A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9AF1DE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89DA6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8CC0B2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81"/>
    <w:rsid w:val="000B2481"/>
    <w:rsid w:val="0042214F"/>
    <w:rsid w:val="0079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3EAD43-BF83-4AD5-BD20-2EF91FA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27"/>
      <w:ind w:left="411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2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4221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14F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4221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14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9.jpg"/><Relationship Id="rId26" Type="http://schemas.openxmlformats.org/officeDocument/2006/relationships/hyperlink" Target="https://www.youtube.com/watch?v=BWUTmwVUS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8.jpg"/><Relationship Id="rId25" Type="http://schemas.openxmlformats.org/officeDocument/2006/relationships/hyperlink" Target="https://www.youtube.com/watch?v=BWUTmwVUS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9IguMQC79o" TargetMode="External"/><Relationship Id="rId20" Type="http://schemas.openxmlformats.org/officeDocument/2006/relationships/image" Target="media/image80.jpg"/><Relationship Id="rId29" Type="http://schemas.openxmlformats.org/officeDocument/2006/relationships/hyperlink" Target="http://www.gameshot.net/common/con_view.php?code=GA43854181e09d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00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D9IguMQC79o" TargetMode="External"/><Relationship Id="rId23" Type="http://schemas.openxmlformats.org/officeDocument/2006/relationships/image" Target="media/image90.jpg"/><Relationship Id="rId28" Type="http://schemas.openxmlformats.org/officeDocument/2006/relationships/hyperlink" Target="http://www.gameshot.net/common/con_view.php?code=GA43854181e09d5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50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D9IguMQC79o" TargetMode="External"/><Relationship Id="rId22" Type="http://schemas.openxmlformats.org/officeDocument/2006/relationships/image" Target="media/image11.jpg"/><Relationship Id="rId27" Type="http://schemas.openxmlformats.org/officeDocument/2006/relationships/hyperlink" Target="http://www.gameshot.net/common/con_view.php?code=GA43854181e09d5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2020-08-29T05:18:00Z</dcterms:created>
  <dcterms:modified xsi:type="dcterms:W3CDTF">2020-08-29T05:18:00Z</dcterms:modified>
</cp:coreProperties>
</file>