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31DEA" w14:textId="1B07E7E8" w:rsidR="005D6DE5" w:rsidRDefault="005D6DE5" w:rsidP="005D6DE5">
      <w:pPr>
        <w:pStyle w:val="Heading1"/>
        <w:jc w:val="center"/>
      </w:pPr>
      <w:r>
        <w:t>ICSI412 Operating Systems – Project 7 – Mutex</w:t>
      </w:r>
    </w:p>
    <w:p w14:paraId="71D6BB5B" w14:textId="77777777" w:rsidR="005D6DE5" w:rsidRDefault="005D6DE5" w:rsidP="005D6DE5">
      <w:pPr>
        <w:pStyle w:val="Heading2"/>
      </w:pPr>
      <w:r>
        <w:t>Overview</w:t>
      </w:r>
    </w:p>
    <w:p w14:paraId="195876EA" w14:textId="24DA96EF" w:rsidR="005D6DE5" w:rsidRDefault="005D6DE5" w:rsidP="005D6DE5">
      <w:r>
        <w:t xml:space="preserve">When two processes need to access the same </w:t>
      </w:r>
      <w:r w:rsidR="00622A1C">
        <w:t>resource, timing is important. Of course, anything that the operating system manages (like devices) are appropriately protected. But the operating system can’t protect things like memory (normally). Think about two processes that are both trying to change a linked list</w:t>
      </w:r>
      <w:r w:rsidR="00643272">
        <w:t xml:space="preserve"> in shared memory. </w:t>
      </w:r>
      <w:r w:rsidR="00102AF2">
        <w:t xml:space="preserve">If one is changing pointers while another is reading those pointers, race conditions can occur. </w:t>
      </w:r>
    </w:p>
    <w:p w14:paraId="7924D447" w14:textId="7165464C" w:rsidR="00A03762" w:rsidRDefault="00880BF1" w:rsidP="005D6DE5">
      <w:r>
        <w:t xml:space="preserve">To prevent two processes from </w:t>
      </w:r>
      <w:r w:rsidR="00FC2C00">
        <w:t xml:space="preserve">interfering with each other, we can create a mutex (mutual exclusion) system. </w:t>
      </w:r>
      <w:r w:rsidR="00D8536F">
        <w:t xml:space="preserve">At its core, a mutex is “just” a Boolean managed by the operating system. </w:t>
      </w:r>
      <w:r w:rsidR="00AC040C">
        <w:t>That Boolean indicates if someone is using the resource. There is no real enforcement of thi</w:t>
      </w:r>
      <w:r w:rsidR="005566D4">
        <w:t>s; the mutex assumes that the programs want to do the right thing.</w:t>
      </w:r>
      <w:r w:rsidR="004835D8">
        <w:t xml:space="preserve"> </w:t>
      </w:r>
    </w:p>
    <w:p w14:paraId="70DD0572" w14:textId="073DDC32" w:rsidR="00880BF1" w:rsidRDefault="00597DF8" w:rsidP="005D6DE5">
      <w:r>
        <w:t xml:space="preserve">Unfortunately, </w:t>
      </w:r>
      <w:r w:rsidR="003E771F">
        <w:t>it is not quite as simple as it soun</w:t>
      </w:r>
      <w:r w:rsidR="00A03762">
        <w:t>ds</w:t>
      </w:r>
      <w:r w:rsidR="003E771F">
        <w:t>. T</w:t>
      </w:r>
      <w:r>
        <w:t>here is a bunch of “bookkeeping” that is required</w:t>
      </w:r>
      <w:r w:rsidR="005725E6">
        <w:t xml:space="preserve">. Processes that can’t proceed without acquiring the </w:t>
      </w:r>
      <w:r w:rsidR="003E771F">
        <w:t xml:space="preserve">mutex have to be put into a wait queue if the mutex is in use. </w:t>
      </w:r>
      <w:r w:rsidR="00A03762">
        <w:t xml:space="preserve">However, as we know, processes can terminate early and/or not free a mutex.  What if a process is holding a mutex and crashes? How can we ensure that other processes waiting for that mutex can proceed? What if the process forgets to free the mutex before it ends? </w:t>
      </w:r>
      <w:r w:rsidR="00807A2D">
        <w:t>What if a process tries to “double lock” the mutex – it locks it, then locks it again?</w:t>
      </w:r>
    </w:p>
    <w:p w14:paraId="017C736D" w14:textId="1E64BB2C" w:rsidR="004835D8" w:rsidRDefault="004835D8" w:rsidP="005D6DE5"/>
    <w:p w14:paraId="196D3EA9" w14:textId="490F78BB" w:rsidR="004835D8" w:rsidRDefault="004835D8" w:rsidP="005D6DE5">
      <w:r w:rsidRPr="00B870AA">
        <w:rPr>
          <w:b/>
          <w:bCs/>
        </w:rPr>
        <w:t>Task 1</w:t>
      </w:r>
      <w:r>
        <w:t xml:space="preserve"> –</w:t>
      </w:r>
      <w:r w:rsidR="0084374F">
        <w:t xml:space="preserve"> </w:t>
      </w:r>
      <w:r w:rsidR="001B26B8">
        <w:t xml:space="preserve">Add the Mutex interface and the updated </w:t>
      </w:r>
      <w:proofErr w:type="spellStart"/>
      <w:r w:rsidR="001B26B8">
        <w:t>OSInterface</w:t>
      </w:r>
      <w:proofErr w:type="spellEnd"/>
      <w:r w:rsidR="001B26B8">
        <w:t xml:space="preserve"> to your project.</w:t>
      </w:r>
    </w:p>
    <w:p w14:paraId="62425B73" w14:textId="7925476E" w:rsidR="001B26B8" w:rsidRDefault="001B26B8" w:rsidP="005D6DE5">
      <w:r w:rsidRPr="00B870AA">
        <w:rPr>
          <w:b/>
          <w:bCs/>
        </w:rPr>
        <w:t>Task 2</w:t>
      </w:r>
      <w:r>
        <w:t xml:space="preserve"> – Create a new Java class that implements the mutex</w:t>
      </w:r>
      <w:r w:rsidR="00DE1F71">
        <w:t>.</w:t>
      </w:r>
    </w:p>
    <w:p w14:paraId="2632339C" w14:textId="3BAEF476" w:rsidR="00DE1F71" w:rsidRDefault="00DE1F71" w:rsidP="005D6DE5">
      <w:r>
        <w:t>Make a mutex object that holds the mutex name (necessary because we need to find the mutex across processes, much like pipe)</w:t>
      </w:r>
      <w:r w:rsidR="009474C4">
        <w:t>, a list of those processes who are attached</w:t>
      </w:r>
      <w:r>
        <w:t xml:space="preserve"> and a boolean that indicates if someone is holding it or not.</w:t>
      </w:r>
      <w:r w:rsidR="00E94F21">
        <w:t xml:space="preserve"> </w:t>
      </w:r>
    </w:p>
    <w:p w14:paraId="1631E053" w14:textId="3233436E" w:rsidR="00D16FF1" w:rsidRDefault="00D16FF1" w:rsidP="005D6DE5">
      <w:r>
        <w:t xml:space="preserve">Create an array of the mutex objects </w:t>
      </w:r>
      <w:r w:rsidR="00F015A9">
        <w:t xml:space="preserve">(enough for your testing) </w:t>
      </w:r>
      <w:r>
        <w:t xml:space="preserve">and </w:t>
      </w:r>
      <w:r w:rsidR="00F015A9">
        <w:t xml:space="preserve">instantiate them. </w:t>
      </w:r>
    </w:p>
    <w:p w14:paraId="1E90F372" w14:textId="73AEABE6" w:rsidR="00AB278B" w:rsidRDefault="00AB278B" w:rsidP="005D6DE5">
      <w:r w:rsidRPr="00B870AA">
        <w:rPr>
          <w:b/>
          <w:bCs/>
        </w:rPr>
        <w:t>Task 3</w:t>
      </w:r>
      <w:r>
        <w:t xml:space="preserve"> – Implement the </w:t>
      </w:r>
      <w:r w:rsidR="009D3B26">
        <w:t>mutex interface</w:t>
      </w:r>
    </w:p>
    <w:p w14:paraId="0F0587B3" w14:textId="6B1C155F" w:rsidR="00F015A9" w:rsidRDefault="00F015A9" w:rsidP="005D6DE5">
      <w:r>
        <w:t xml:space="preserve">Attach </w:t>
      </w:r>
      <w:r w:rsidR="003F110F">
        <w:t xml:space="preserve">should work much like </w:t>
      </w:r>
      <w:proofErr w:type="gramStart"/>
      <w:r w:rsidR="003F110F">
        <w:t>Open</w:t>
      </w:r>
      <w:r w:rsidR="004031EC">
        <w:t>(</w:t>
      </w:r>
      <w:proofErr w:type="gramEnd"/>
      <w:r w:rsidR="004031EC">
        <w:t>)</w:t>
      </w:r>
      <w:r w:rsidR="003F110F">
        <w:t xml:space="preserve"> of pipes – given a name, look through the list of mutexes for a matching name. If there is one, add the process to the </w:t>
      </w:r>
      <w:r w:rsidR="009474C4">
        <w:t xml:space="preserve">attached list. If not, pick an unused mutex, assign it a name and </w:t>
      </w:r>
      <w:r w:rsidR="00F001AF">
        <w:t xml:space="preserve">add the process to the attached list. </w:t>
      </w:r>
    </w:p>
    <w:p w14:paraId="1482515B" w14:textId="3A1F60DE" w:rsidR="00F001AF" w:rsidRDefault="00F001AF" w:rsidP="005D6DE5">
      <w:r>
        <w:t xml:space="preserve">Release should remove the process from the attached list and clear the </w:t>
      </w:r>
      <w:r w:rsidR="00CB77C5">
        <w:t xml:space="preserve">name information if </w:t>
      </w:r>
      <w:r w:rsidR="00B96A5A">
        <w:t>there are no remaining processes attached.</w:t>
      </w:r>
      <w:r w:rsidR="006C7A8D">
        <w:t xml:space="preserve"> </w:t>
      </w:r>
    </w:p>
    <w:p w14:paraId="4307ECF0" w14:textId="09571D03" w:rsidR="00A64C12" w:rsidRPr="00906458" w:rsidRDefault="00906458" w:rsidP="005D6DE5">
      <w:r>
        <w:t xml:space="preserve">Make sure that processes that do </w:t>
      </w:r>
      <w:r>
        <w:rPr>
          <w:b/>
          <w:bCs/>
        </w:rPr>
        <w:t>not</w:t>
      </w:r>
      <w:r>
        <w:t xml:space="preserve"> </w:t>
      </w:r>
      <w:proofErr w:type="gramStart"/>
      <w:r>
        <w:t>Lock(</w:t>
      </w:r>
      <w:proofErr w:type="gramEnd"/>
      <w:r>
        <w:t xml:space="preserve">) successfully go onto a wait queue. </w:t>
      </w:r>
      <w:r w:rsidR="001A4952">
        <w:t xml:space="preserve">Make sure that </w:t>
      </w:r>
      <w:proofErr w:type="gramStart"/>
      <w:r w:rsidR="001A4952">
        <w:t>Unlock(</w:t>
      </w:r>
      <w:proofErr w:type="gramEnd"/>
      <w:r w:rsidR="001A4952">
        <w:t>) moves a process (if any exist) from the wait queue to a runnable queue</w:t>
      </w:r>
      <w:r w:rsidR="003C605F">
        <w:t xml:space="preserve">. If you use a common wait queue for all mutexes, make sure that you check which mutex you are </w:t>
      </w:r>
      <w:r w:rsidR="00054E71">
        <w:t xml:space="preserve">moving from wait </w:t>
      </w:r>
      <w:proofErr w:type="gramStart"/>
      <w:r w:rsidR="00054E71">
        <w:t>to</w:t>
      </w:r>
      <w:proofErr w:type="gramEnd"/>
      <w:r w:rsidR="00054E71">
        <w:t xml:space="preserve"> runnable.</w:t>
      </w:r>
    </w:p>
    <w:p w14:paraId="3ABF8C8B" w14:textId="4889B5D2" w:rsidR="009D3B26" w:rsidRDefault="003932CD" w:rsidP="005D6DE5">
      <w:r>
        <w:t xml:space="preserve">Make no assumptions – as described above, what happens if the </w:t>
      </w:r>
      <w:proofErr w:type="gramStart"/>
      <w:r w:rsidR="003B6AB9">
        <w:t>Lock(</w:t>
      </w:r>
      <w:proofErr w:type="gramEnd"/>
      <w:r w:rsidR="003B6AB9">
        <w:t xml:space="preserve">) </w:t>
      </w:r>
      <w:r>
        <w:t xml:space="preserve">caller </w:t>
      </w:r>
      <w:r w:rsidR="003B6AB9">
        <w:t xml:space="preserve">already holds the mutex? What if the </w:t>
      </w:r>
      <w:proofErr w:type="gramStart"/>
      <w:r w:rsidR="003B6AB9">
        <w:t>Unlock(</w:t>
      </w:r>
      <w:proofErr w:type="gramEnd"/>
      <w:r w:rsidR="003B6AB9">
        <w:t>) caller doesn’t hold the mutex?</w:t>
      </w:r>
    </w:p>
    <w:p w14:paraId="66111F6A" w14:textId="2517ED09" w:rsidR="00FF0ABB" w:rsidRDefault="00271878" w:rsidP="005D6DE5">
      <w:r>
        <w:lastRenderedPageBreak/>
        <w:t xml:space="preserve">If a mutex </w:t>
      </w:r>
      <w:proofErr w:type="gramStart"/>
      <w:r>
        <w:t>Lock(</w:t>
      </w:r>
      <w:proofErr w:type="gramEnd"/>
      <w:r>
        <w:t xml:space="preserve">) fails (i.e. the mutex is held by another process), </w:t>
      </w:r>
      <w:r w:rsidR="00D5210E">
        <w:t xml:space="preserve">return false. Don’t </w:t>
      </w:r>
      <w:r w:rsidR="00C105D7">
        <w:t xml:space="preserve">attempt to reschedule; this is complex. Instead handle this in your userland program – if Lock() fails, </w:t>
      </w:r>
      <w:r w:rsidR="006A4DB4">
        <w:t xml:space="preserve">exit out of Run(). </w:t>
      </w:r>
    </w:p>
    <w:p w14:paraId="2416C4DB" w14:textId="77777777" w:rsidR="00FF0ABB" w:rsidRDefault="00FF0ABB" w:rsidP="005D6DE5"/>
    <w:p w14:paraId="02F49150" w14:textId="7B986BA0" w:rsidR="003B6AB9" w:rsidRDefault="003B6AB9" w:rsidP="005D6DE5">
      <w:r w:rsidRPr="00B870AA">
        <w:rPr>
          <w:b/>
          <w:bCs/>
        </w:rPr>
        <w:t>Task 4</w:t>
      </w:r>
      <w:r>
        <w:t xml:space="preserve"> </w:t>
      </w:r>
      <w:r w:rsidR="00054E71">
        <w:t>–</w:t>
      </w:r>
      <w:r>
        <w:t xml:space="preserve"> </w:t>
      </w:r>
      <w:r w:rsidR="00054E71">
        <w:t>Interface with process management</w:t>
      </w:r>
    </w:p>
    <w:p w14:paraId="2165C087" w14:textId="485F5E63" w:rsidR="00054E71" w:rsidRDefault="00054E71" w:rsidP="005D6DE5">
      <w:r>
        <w:t xml:space="preserve">When you delete a process, you need to </w:t>
      </w:r>
      <w:r w:rsidR="002861E9">
        <w:t xml:space="preserve">make sure that the mutex state is correct. Any queues with the process need to be </w:t>
      </w:r>
      <w:r w:rsidR="00B870AA">
        <w:t>fixed. Any mutexes that the process holds need to be unlocked. Any mutexes that the process is attached to need to be released.</w:t>
      </w:r>
    </w:p>
    <w:p w14:paraId="68109E3F" w14:textId="331ADF59" w:rsidR="00710D08" w:rsidRDefault="00710D08">
      <w:pPr>
        <w:rPr>
          <w:b/>
          <w:bCs/>
        </w:rPr>
      </w:pPr>
    </w:p>
    <w:p w14:paraId="30D43F0F" w14:textId="7F01185D" w:rsidR="00710D08" w:rsidRPr="00081AEF" w:rsidRDefault="00710D08" w:rsidP="00710D08">
      <w:pPr>
        <w:rPr>
          <w:b/>
          <w:bCs/>
        </w:rPr>
      </w:pPr>
      <w:r w:rsidRPr="00081AEF">
        <w:rPr>
          <w:b/>
          <w:bCs/>
        </w:rPr>
        <w:t>Test your code!</w:t>
      </w:r>
    </w:p>
    <w:p w14:paraId="5983FE76" w14:textId="64B5681C" w:rsidR="00710D08" w:rsidRDefault="00710D08" w:rsidP="00710D08">
      <w:r>
        <w:t xml:space="preserve">Create mutexes, lock and unlock them. </w:t>
      </w:r>
      <w:r w:rsidR="00D1126D">
        <w:t xml:space="preserve">We can’t enforce a reschedule if </w:t>
      </w:r>
      <w:proofErr w:type="gramStart"/>
      <w:r w:rsidR="00D1126D">
        <w:t>lock(</w:t>
      </w:r>
      <w:proofErr w:type="gramEnd"/>
      <w:r w:rsidR="00D1126D">
        <w:t xml:space="preserve">) returns false, so remember to check the return value. </w:t>
      </w:r>
    </w:p>
    <w:p w14:paraId="37C5D0CE" w14:textId="77777777" w:rsidR="00710D08" w:rsidRDefault="00710D08" w:rsidP="00710D08">
      <w:pPr>
        <w:rPr>
          <w:b/>
          <w:bCs/>
          <w:i/>
          <w:iCs/>
          <w:u w:val="single"/>
        </w:rPr>
      </w:pPr>
    </w:p>
    <w:p w14:paraId="3AE843CE" w14:textId="77777777" w:rsidR="00710D08" w:rsidRDefault="00710D08" w:rsidP="00710D08">
      <w:r w:rsidRPr="004B638F">
        <w:rPr>
          <w:b/>
          <w:bCs/>
          <w:i/>
          <w:iCs/>
          <w:u w:val="single"/>
        </w:rPr>
        <w:t>You must submit buildable .java files for credit.</w:t>
      </w:r>
    </w:p>
    <w:p w14:paraId="7B7E0EEC" w14:textId="13E7E05D" w:rsidR="00205E47" w:rsidRDefault="00205E47">
      <w:r>
        <w:br w:type="page"/>
      </w:r>
    </w:p>
    <w:p w14:paraId="419708E1" w14:textId="77777777" w:rsidR="00710D08" w:rsidRDefault="00710D08" w:rsidP="00710D08"/>
    <w:tbl>
      <w:tblPr>
        <w:tblStyle w:val="TableGrid"/>
        <w:tblW w:w="0" w:type="auto"/>
        <w:tblLook w:val="04A0" w:firstRow="1" w:lastRow="0" w:firstColumn="1" w:lastColumn="0" w:noHBand="0" w:noVBand="1"/>
      </w:tblPr>
      <w:tblGrid>
        <w:gridCol w:w="2116"/>
        <w:gridCol w:w="1817"/>
        <w:gridCol w:w="1800"/>
        <w:gridCol w:w="1805"/>
        <w:gridCol w:w="1812"/>
      </w:tblGrid>
      <w:tr w:rsidR="00710D08" w14:paraId="59F09E98" w14:textId="77777777" w:rsidTr="00B610C0">
        <w:tc>
          <w:tcPr>
            <w:tcW w:w="2116" w:type="dxa"/>
          </w:tcPr>
          <w:p w14:paraId="2E0F72D0" w14:textId="77777777" w:rsidR="00710D08" w:rsidRDefault="00710D08" w:rsidP="00B610C0">
            <w:r>
              <w:br w:type="page"/>
            </w:r>
            <w:r>
              <w:br w:type="page"/>
              <w:t>Rubric</w:t>
            </w:r>
          </w:p>
        </w:tc>
        <w:tc>
          <w:tcPr>
            <w:tcW w:w="1817" w:type="dxa"/>
          </w:tcPr>
          <w:p w14:paraId="21B471CD" w14:textId="77777777" w:rsidR="00710D08" w:rsidRDefault="00710D08" w:rsidP="00B610C0">
            <w:r>
              <w:t>Poor</w:t>
            </w:r>
          </w:p>
        </w:tc>
        <w:tc>
          <w:tcPr>
            <w:tcW w:w="1800" w:type="dxa"/>
          </w:tcPr>
          <w:p w14:paraId="227E8FF4" w14:textId="77777777" w:rsidR="00710D08" w:rsidRDefault="00710D08" w:rsidP="00B610C0">
            <w:r>
              <w:t xml:space="preserve">OK </w:t>
            </w:r>
          </w:p>
        </w:tc>
        <w:tc>
          <w:tcPr>
            <w:tcW w:w="1805" w:type="dxa"/>
          </w:tcPr>
          <w:p w14:paraId="6C654C3E" w14:textId="77777777" w:rsidR="00710D08" w:rsidRDefault="00710D08" w:rsidP="00B610C0">
            <w:r>
              <w:t>Good</w:t>
            </w:r>
          </w:p>
        </w:tc>
        <w:tc>
          <w:tcPr>
            <w:tcW w:w="1812" w:type="dxa"/>
          </w:tcPr>
          <w:p w14:paraId="052AE71B" w14:textId="77777777" w:rsidR="00710D08" w:rsidRDefault="00710D08" w:rsidP="00B610C0">
            <w:r>
              <w:t>Great</w:t>
            </w:r>
          </w:p>
        </w:tc>
      </w:tr>
      <w:tr w:rsidR="00153D42" w14:paraId="1C25C39B" w14:textId="77777777" w:rsidTr="00B610C0">
        <w:tc>
          <w:tcPr>
            <w:tcW w:w="2116" w:type="dxa"/>
          </w:tcPr>
          <w:p w14:paraId="53B5C26F" w14:textId="5FF34E82" w:rsidR="00153D42" w:rsidRDefault="00512873" w:rsidP="00B610C0">
            <w:r>
              <w:t>Mutex Object</w:t>
            </w:r>
          </w:p>
        </w:tc>
        <w:tc>
          <w:tcPr>
            <w:tcW w:w="1817" w:type="dxa"/>
          </w:tcPr>
          <w:p w14:paraId="7EF0EDFE" w14:textId="1119014E" w:rsidR="00153D42" w:rsidRDefault="00512873" w:rsidP="00B610C0">
            <w:r>
              <w:t>None (0)</w:t>
            </w:r>
          </w:p>
        </w:tc>
        <w:tc>
          <w:tcPr>
            <w:tcW w:w="1800" w:type="dxa"/>
          </w:tcPr>
          <w:p w14:paraId="7BE72906" w14:textId="521FBB93" w:rsidR="00153D42" w:rsidRDefault="00153D42" w:rsidP="00B610C0"/>
        </w:tc>
        <w:tc>
          <w:tcPr>
            <w:tcW w:w="1805" w:type="dxa"/>
          </w:tcPr>
          <w:p w14:paraId="6E1DBFD7" w14:textId="19CF22AD" w:rsidR="00153D42" w:rsidRDefault="00512873" w:rsidP="00B610C0">
            <w:r>
              <w:t>Holds name (5)</w:t>
            </w:r>
          </w:p>
        </w:tc>
        <w:tc>
          <w:tcPr>
            <w:tcW w:w="1812" w:type="dxa"/>
          </w:tcPr>
          <w:p w14:paraId="06559445" w14:textId="6F1A1A13" w:rsidR="00153D42" w:rsidRDefault="000A0B12" w:rsidP="00B610C0">
            <w:r>
              <w:t>Tracks in use state, name (10)</w:t>
            </w:r>
          </w:p>
        </w:tc>
      </w:tr>
      <w:tr w:rsidR="000A0B12" w14:paraId="7FA211E8" w14:textId="77777777" w:rsidTr="00B610C0">
        <w:tc>
          <w:tcPr>
            <w:tcW w:w="2116" w:type="dxa"/>
          </w:tcPr>
          <w:p w14:paraId="6195D0B1" w14:textId="28E32041" w:rsidR="000A0B12" w:rsidRDefault="001F3374" w:rsidP="00B610C0">
            <w:r>
              <w:t>Mutex implementation – Attach</w:t>
            </w:r>
          </w:p>
        </w:tc>
        <w:tc>
          <w:tcPr>
            <w:tcW w:w="1817" w:type="dxa"/>
          </w:tcPr>
          <w:p w14:paraId="4B7401F9" w14:textId="7FF4C85D" w:rsidR="000A0B12" w:rsidRDefault="001F3374" w:rsidP="00B610C0">
            <w:r>
              <w:t>None (0)</w:t>
            </w:r>
          </w:p>
        </w:tc>
        <w:tc>
          <w:tcPr>
            <w:tcW w:w="1800" w:type="dxa"/>
          </w:tcPr>
          <w:p w14:paraId="3C7C87F9" w14:textId="342913D2" w:rsidR="000A0B12" w:rsidRDefault="001F3374" w:rsidP="00B610C0">
            <w:r>
              <w:t>Create a mutex object (</w:t>
            </w:r>
            <w:r w:rsidR="00891296">
              <w:t>5</w:t>
            </w:r>
            <w:r w:rsidR="001F7C28">
              <w:t>)</w:t>
            </w:r>
          </w:p>
        </w:tc>
        <w:tc>
          <w:tcPr>
            <w:tcW w:w="1805" w:type="dxa"/>
          </w:tcPr>
          <w:p w14:paraId="10791F1F" w14:textId="7E31077B" w:rsidR="000A0B12" w:rsidRDefault="000A0B12" w:rsidP="00B610C0"/>
        </w:tc>
        <w:tc>
          <w:tcPr>
            <w:tcW w:w="1812" w:type="dxa"/>
          </w:tcPr>
          <w:p w14:paraId="11AB9C91" w14:textId="5B1D352C" w:rsidR="000A0B12" w:rsidRDefault="005F61DC" w:rsidP="00B610C0">
            <w:r>
              <w:t>Creates or finds a mutex object (</w:t>
            </w:r>
            <w:r w:rsidR="00891296">
              <w:t>20</w:t>
            </w:r>
            <w:r>
              <w:t>)</w:t>
            </w:r>
          </w:p>
        </w:tc>
      </w:tr>
      <w:tr w:rsidR="005F61DC" w14:paraId="6259634F" w14:textId="77777777" w:rsidTr="00B610C0">
        <w:tc>
          <w:tcPr>
            <w:tcW w:w="2116" w:type="dxa"/>
          </w:tcPr>
          <w:p w14:paraId="328909AF" w14:textId="6C696441" w:rsidR="005F61DC" w:rsidRDefault="005F61DC" w:rsidP="00B610C0">
            <w:r>
              <w:t>Mutex implementation – Lock</w:t>
            </w:r>
          </w:p>
        </w:tc>
        <w:tc>
          <w:tcPr>
            <w:tcW w:w="1817" w:type="dxa"/>
          </w:tcPr>
          <w:p w14:paraId="4E45465B" w14:textId="13DAB256" w:rsidR="005F61DC" w:rsidRDefault="005F61DC" w:rsidP="00B610C0">
            <w:r>
              <w:t>None (0)</w:t>
            </w:r>
          </w:p>
        </w:tc>
        <w:tc>
          <w:tcPr>
            <w:tcW w:w="1800" w:type="dxa"/>
          </w:tcPr>
          <w:p w14:paraId="52A8EB59" w14:textId="2FE37671" w:rsidR="005F61DC" w:rsidRDefault="005F61DC" w:rsidP="00B610C0">
            <w:r>
              <w:t xml:space="preserve">Locks </w:t>
            </w:r>
            <w:proofErr w:type="gramStart"/>
            <w:r>
              <w:t>mutex(</w:t>
            </w:r>
            <w:proofErr w:type="gramEnd"/>
            <w:r w:rsidR="00891296">
              <w:t>5</w:t>
            </w:r>
            <w:r>
              <w:t>)</w:t>
            </w:r>
          </w:p>
        </w:tc>
        <w:tc>
          <w:tcPr>
            <w:tcW w:w="1805" w:type="dxa"/>
          </w:tcPr>
          <w:p w14:paraId="35598A74" w14:textId="708EDFB5" w:rsidR="005F61DC" w:rsidRDefault="009911CD" w:rsidP="00B610C0">
            <w:r>
              <w:t>Locks mutex if possible (</w:t>
            </w:r>
            <w:r w:rsidR="00891296">
              <w:t>15</w:t>
            </w:r>
            <w:r>
              <w:t>)</w:t>
            </w:r>
          </w:p>
        </w:tc>
        <w:tc>
          <w:tcPr>
            <w:tcW w:w="1812" w:type="dxa"/>
          </w:tcPr>
          <w:p w14:paraId="472144CE" w14:textId="7DB824C8" w:rsidR="005F61DC" w:rsidRDefault="009911CD" w:rsidP="00B610C0">
            <w:r>
              <w:t xml:space="preserve">Locks mutex if possible, </w:t>
            </w:r>
            <w:r w:rsidR="00415424">
              <w:t>makes current process wait otherwise (</w:t>
            </w:r>
            <w:r w:rsidR="00891296">
              <w:t>20</w:t>
            </w:r>
            <w:r w:rsidR="00415424">
              <w:t>)</w:t>
            </w:r>
          </w:p>
        </w:tc>
      </w:tr>
      <w:tr w:rsidR="00415424" w14:paraId="3E8F6A75" w14:textId="77777777" w:rsidTr="00B610C0">
        <w:tc>
          <w:tcPr>
            <w:tcW w:w="2116" w:type="dxa"/>
          </w:tcPr>
          <w:p w14:paraId="65E87D84" w14:textId="4C145DFE" w:rsidR="00415424" w:rsidRDefault="00415424" w:rsidP="00B610C0">
            <w:r>
              <w:t>Mutex implementation – Unlock</w:t>
            </w:r>
          </w:p>
        </w:tc>
        <w:tc>
          <w:tcPr>
            <w:tcW w:w="1817" w:type="dxa"/>
          </w:tcPr>
          <w:p w14:paraId="2324155C" w14:textId="468EFA22" w:rsidR="00415424" w:rsidRDefault="00415424" w:rsidP="00B610C0">
            <w:r>
              <w:t>None (0)</w:t>
            </w:r>
          </w:p>
        </w:tc>
        <w:tc>
          <w:tcPr>
            <w:tcW w:w="1800" w:type="dxa"/>
          </w:tcPr>
          <w:p w14:paraId="3A542D2F" w14:textId="39EC0E0A" w:rsidR="00415424" w:rsidRDefault="00415424" w:rsidP="00B610C0">
            <w:r>
              <w:t xml:space="preserve">Always </w:t>
            </w:r>
            <w:proofErr w:type="gramStart"/>
            <w:r>
              <w:t>unlocks(</w:t>
            </w:r>
            <w:proofErr w:type="gramEnd"/>
            <w:r w:rsidR="00891296">
              <w:t>3</w:t>
            </w:r>
            <w:r>
              <w:t>)</w:t>
            </w:r>
          </w:p>
        </w:tc>
        <w:tc>
          <w:tcPr>
            <w:tcW w:w="1805" w:type="dxa"/>
          </w:tcPr>
          <w:p w14:paraId="4A5637D8" w14:textId="64981860" w:rsidR="00415424" w:rsidRDefault="00CA7E6B" w:rsidP="00B610C0">
            <w:r>
              <w:t xml:space="preserve">Checks to make sure that current process holds mutex, then </w:t>
            </w:r>
            <w:proofErr w:type="gramStart"/>
            <w:r>
              <w:t>unlocks(</w:t>
            </w:r>
            <w:proofErr w:type="gramEnd"/>
            <w:r w:rsidR="00891296">
              <w:t>7</w:t>
            </w:r>
            <w:r>
              <w:t>)</w:t>
            </w:r>
          </w:p>
        </w:tc>
        <w:tc>
          <w:tcPr>
            <w:tcW w:w="1812" w:type="dxa"/>
          </w:tcPr>
          <w:p w14:paraId="68A93627" w14:textId="43177A42" w:rsidR="00415424" w:rsidRDefault="00CA7E6B" w:rsidP="00B610C0">
            <w:r>
              <w:t>Checks to make sure that current process holds mutex, then unlocks, pulls an item from the waiting queue (</w:t>
            </w:r>
            <w:r w:rsidR="00891296">
              <w:t>10</w:t>
            </w:r>
            <w:r>
              <w:t>)</w:t>
            </w:r>
          </w:p>
        </w:tc>
      </w:tr>
      <w:tr w:rsidR="00CA7E6B" w14:paraId="226BCEF6" w14:textId="77777777" w:rsidTr="00B610C0">
        <w:tc>
          <w:tcPr>
            <w:tcW w:w="2116" w:type="dxa"/>
          </w:tcPr>
          <w:p w14:paraId="51383B58" w14:textId="30A16028" w:rsidR="00CA7E6B" w:rsidRDefault="00CA7E6B" w:rsidP="00B610C0">
            <w:r>
              <w:t>Mutex implementation – release</w:t>
            </w:r>
          </w:p>
        </w:tc>
        <w:tc>
          <w:tcPr>
            <w:tcW w:w="1817" w:type="dxa"/>
          </w:tcPr>
          <w:p w14:paraId="75497296" w14:textId="2591E65D" w:rsidR="00CA7E6B" w:rsidRDefault="00CA7E6B" w:rsidP="00B610C0">
            <w:r>
              <w:t>None (0)</w:t>
            </w:r>
          </w:p>
        </w:tc>
        <w:tc>
          <w:tcPr>
            <w:tcW w:w="1800" w:type="dxa"/>
          </w:tcPr>
          <w:p w14:paraId="1DBDD99C" w14:textId="07072669" w:rsidR="00CA7E6B" w:rsidRDefault="009C36B2" w:rsidP="00B610C0">
            <w:r>
              <w:t>Just</w:t>
            </w:r>
            <w:r w:rsidR="00130F39">
              <w:t xml:space="preserve"> </w:t>
            </w:r>
            <w:proofErr w:type="gramStart"/>
            <w:r w:rsidR="00130F39">
              <w:t>releases(</w:t>
            </w:r>
            <w:proofErr w:type="gramEnd"/>
            <w:r w:rsidR="00891296">
              <w:t>5</w:t>
            </w:r>
            <w:r w:rsidR="00130F39">
              <w:t>)</w:t>
            </w:r>
          </w:p>
        </w:tc>
        <w:tc>
          <w:tcPr>
            <w:tcW w:w="1805" w:type="dxa"/>
          </w:tcPr>
          <w:p w14:paraId="1751E58E" w14:textId="10397340" w:rsidR="00CA7E6B" w:rsidRDefault="009C36B2" w:rsidP="00B610C0">
            <w:r>
              <w:t xml:space="preserve">Releases, handles </w:t>
            </w:r>
            <w:r w:rsidR="002F5823">
              <w:t xml:space="preserve">case where process holds the </w:t>
            </w:r>
            <w:proofErr w:type="gramStart"/>
            <w:r w:rsidR="002F5823">
              <w:t>mutex(</w:t>
            </w:r>
            <w:proofErr w:type="gramEnd"/>
            <w:r w:rsidR="00891296">
              <w:t>15</w:t>
            </w:r>
            <w:r w:rsidR="002F5823">
              <w:t>)</w:t>
            </w:r>
          </w:p>
        </w:tc>
        <w:tc>
          <w:tcPr>
            <w:tcW w:w="1812" w:type="dxa"/>
          </w:tcPr>
          <w:p w14:paraId="3BE02EAF" w14:textId="5BF945BD" w:rsidR="00CA7E6B" w:rsidRDefault="002F5823" w:rsidP="00B610C0">
            <w:r>
              <w:t xml:space="preserve">Releases, handles case where process holds the mutex, frees </w:t>
            </w:r>
            <w:proofErr w:type="spellStart"/>
            <w:r>
              <w:t>unheld</w:t>
            </w:r>
            <w:proofErr w:type="spellEnd"/>
            <w:r>
              <w:t xml:space="preserve"> </w:t>
            </w:r>
            <w:proofErr w:type="gramStart"/>
            <w:r>
              <w:t>mutex(</w:t>
            </w:r>
            <w:proofErr w:type="gramEnd"/>
            <w:r w:rsidR="00891296">
              <w:t>20</w:t>
            </w:r>
            <w:r>
              <w:t>)</w:t>
            </w:r>
          </w:p>
        </w:tc>
      </w:tr>
      <w:tr w:rsidR="002F5823" w14:paraId="40D541C0" w14:textId="77777777" w:rsidTr="00B610C0">
        <w:tc>
          <w:tcPr>
            <w:tcW w:w="2116" w:type="dxa"/>
          </w:tcPr>
          <w:p w14:paraId="68EC2836" w14:textId="50545CCD" w:rsidR="002F5823" w:rsidRDefault="009A7FD3" w:rsidP="00B610C0">
            <w:r>
              <w:t>Cleanup</w:t>
            </w:r>
          </w:p>
        </w:tc>
        <w:tc>
          <w:tcPr>
            <w:tcW w:w="1817" w:type="dxa"/>
          </w:tcPr>
          <w:p w14:paraId="46CF84EC" w14:textId="216EF3F0" w:rsidR="002F5823" w:rsidRDefault="009A7FD3" w:rsidP="00B610C0">
            <w:proofErr w:type="gramStart"/>
            <w:r>
              <w:t>None(</w:t>
            </w:r>
            <w:proofErr w:type="gramEnd"/>
            <w:r>
              <w:t>0)</w:t>
            </w:r>
          </w:p>
        </w:tc>
        <w:tc>
          <w:tcPr>
            <w:tcW w:w="1800" w:type="dxa"/>
          </w:tcPr>
          <w:p w14:paraId="222B1B64" w14:textId="77777777" w:rsidR="002F5823" w:rsidRDefault="002F5823" w:rsidP="00B610C0"/>
        </w:tc>
        <w:tc>
          <w:tcPr>
            <w:tcW w:w="1805" w:type="dxa"/>
          </w:tcPr>
          <w:p w14:paraId="6AC69402" w14:textId="77777777" w:rsidR="002F5823" w:rsidRDefault="002F5823" w:rsidP="00B610C0"/>
        </w:tc>
        <w:tc>
          <w:tcPr>
            <w:tcW w:w="1812" w:type="dxa"/>
          </w:tcPr>
          <w:p w14:paraId="5F28F1E8" w14:textId="53EE1380" w:rsidR="002F5823" w:rsidRDefault="009A7FD3" w:rsidP="00B610C0">
            <w:r>
              <w:t xml:space="preserve">On </w:t>
            </w:r>
            <w:proofErr w:type="spellStart"/>
            <w:r>
              <w:t>DeleteProcess</w:t>
            </w:r>
            <w:proofErr w:type="spellEnd"/>
            <w:r>
              <w:t xml:space="preserve">, cleans up </w:t>
            </w:r>
            <w:r w:rsidR="00891296">
              <w:t>any mutexes that the process holds (20)</w:t>
            </w:r>
          </w:p>
        </w:tc>
      </w:tr>
    </w:tbl>
    <w:p w14:paraId="1E25A067" w14:textId="77777777" w:rsidR="00CF7D0C" w:rsidRPr="00710D08" w:rsidRDefault="00CF7D0C">
      <w:pPr>
        <w:rPr>
          <w:b/>
          <w:bCs/>
        </w:rPr>
      </w:pPr>
    </w:p>
    <w:sectPr w:rsidR="00CF7D0C" w:rsidRPr="0071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6DE5"/>
    <w:rsid w:val="00054E71"/>
    <w:rsid w:val="0008069D"/>
    <w:rsid w:val="000A0B12"/>
    <w:rsid w:val="00102AF2"/>
    <w:rsid w:val="00130F39"/>
    <w:rsid w:val="00153D42"/>
    <w:rsid w:val="001A4952"/>
    <w:rsid w:val="001B26B8"/>
    <w:rsid w:val="001F3374"/>
    <w:rsid w:val="001F77C0"/>
    <w:rsid w:val="001F7C28"/>
    <w:rsid w:val="00205E47"/>
    <w:rsid w:val="00271878"/>
    <w:rsid w:val="002861E9"/>
    <w:rsid w:val="002F5823"/>
    <w:rsid w:val="00324E2B"/>
    <w:rsid w:val="003932CD"/>
    <w:rsid w:val="003B6AB9"/>
    <w:rsid w:val="003C605F"/>
    <w:rsid w:val="003E771F"/>
    <w:rsid w:val="003F110F"/>
    <w:rsid w:val="004031EC"/>
    <w:rsid w:val="00415424"/>
    <w:rsid w:val="004228B2"/>
    <w:rsid w:val="004835D8"/>
    <w:rsid w:val="00512873"/>
    <w:rsid w:val="005566D4"/>
    <w:rsid w:val="005725E6"/>
    <w:rsid w:val="00597DF8"/>
    <w:rsid w:val="005D6DE5"/>
    <w:rsid w:val="005F61DC"/>
    <w:rsid w:val="00622A1C"/>
    <w:rsid w:val="00643272"/>
    <w:rsid w:val="006763D7"/>
    <w:rsid w:val="006A4DB4"/>
    <w:rsid w:val="006C7A8D"/>
    <w:rsid w:val="00710D08"/>
    <w:rsid w:val="00807A2D"/>
    <w:rsid w:val="0084374F"/>
    <w:rsid w:val="00880BF1"/>
    <w:rsid w:val="00891296"/>
    <w:rsid w:val="00906458"/>
    <w:rsid w:val="009474C4"/>
    <w:rsid w:val="009911CD"/>
    <w:rsid w:val="009A7FD3"/>
    <w:rsid w:val="009C36B2"/>
    <w:rsid w:val="009D3B26"/>
    <w:rsid w:val="00A02F91"/>
    <w:rsid w:val="00A03762"/>
    <w:rsid w:val="00A64C12"/>
    <w:rsid w:val="00AB278B"/>
    <w:rsid w:val="00AC040C"/>
    <w:rsid w:val="00B870AA"/>
    <w:rsid w:val="00B96A5A"/>
    <w:rsid w:val="00C105D7"/>
    <w:rsid w:val="00C65E69"/>
    <w:rsid w:val="00CA7E6B"/>
    <w:rsid w:val="00CB77C5"/>
    <w:rsid w:val="00CF7D0C"/>
    <w:rsid w:val="00D1126D"/>
    <w:rsid w:val="00D16FF1"/>
    <w:rsid w:val="00D5210E"/>
    <w:rsid w:val="00D8536F"/>
    <w:rsid w:val="00DE1F71"/>
    <w:rsid w:val="00E94F21"/>
    <w:rsid w:val="00F001AF"/>
    <w:rsid w:val="00F015A9"/>
    <w:rsid w:val="00FC2C00"/>
    <w:rsid w:val="00F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7719"/>
  <w15:docId w15:val="{CFD9A460-572B-4A56-9940-6FB8FB89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D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0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5783</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66</cp:revision>
  <dcterms:created xsi:type="dcterms:W3CDTF">2022-06-30T18:46:00Z</dcterms:created>
  <dcterms:modified xsi:type="dcterms:W3CDTF">2022-11-23T17:24:00Z</dcterms:modified>
</cp:coreProperties>
</file>