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 UI" w:hAnsi="Microsoft YaHei UI" w:eastAsia="Microsoft YaHei UI"/>
          <w:b/>
          <w:bCs/>
          <w:sz w:val="36"/>
          <w:szCs w:val="36"/>
        </w:rPr>
      </w:pPr>
      <w:r>
        <w:rPr>
          <w:rFonts w:hint="eastAsia" w:ascii="Microsoft YaHei UI" w:hAnsi="Microsoft YaHei UI" w:eastAsia="Microsoft YaHei UI"/>
          <w:b/>
          <w:bCs/>
          <w:sz w:val="36"/>
          <w:szCs w:val="36"/>
        </w:rPr>
        <w:t>第</w:t>
      </w:r>
      <w:r>
        <w:rPr>
          <w:rFonts w:ascii="Microsoft YaHei UI" w:hAnsi="Microsoft YaHei UI" w:eastAsia="Microsoft YaHei UI"/>
          <w:b/>
          <w:bCs/>
          <w:sz w:val="36"/>
          <w:szCs w:val="36"/>
        </w:rPr>
        <w:t>2章</w:t>
      </w:r>
      <w:r>
        <w:rPr>
          <w:rFonts w:hint="eastAsia" w:ascii="Microsoft YaHei UI" w:hAnsi="Microsoft YaHei UI" w:eastAsia="Microsoft YaHei UI"/>
          <w:b/>
          <w:bCs/>
          <w:sz w:val="36"/>
          <w:szCs w:val="36"/>
        </w:rPr>
        <w:t>知识总结</w:t>
      </w:r>
    </w:p>
    <w:p>
      <w:pPr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这一章主要简要讲述了</w:t>
      </w:r>
      <w:r>
        <w:rPr>
          <w:rFonts w:ascii="Microsoft YaHei UI" w:hAnsi="Microsoft YaHei UI" w:eastAsia="Microsoft YaHei UI"/>
          <w:b/>
          <w:bCs/>
          <w:szCs w:val="21"/>
        </w:rPr>
        <w:t>Java程序的构成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>标识符和保留字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>常量、变量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>JAVA数据类型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>运算符与表达式</w:t>
      </w:r>
      <w:r>
        <w:rPr>
          <w:rFonts w:hint="eastAsia" w:ascii="Microsoft YaHei UI" w:hAnsi="Microsoft YaHei UI" w:eastAsia="Microsoft YaHei UI"/>
          <w:b/>
          <w:bCs/>
          <w:szCs w:val="21"/>
        </w:rPr>
        <w:t>等一些重点知识要点:</w:t>
      </w:r>
    </w:p>
    <w:p>
      <w:pPr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我的知识总结是以下几点：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Java程序的构成</w:t>
      </w:r>
      <w:r>
        <w:rPr>
          <w:rFonts w:hint="eastAsia" w:ascii="Microsoft YaHei UI" w:hAnsi="Microsoft YaHei UI" w:eastAsia="Microsoft YaHei UI"/>
          <w:b/>
          <w:bCs/>
          <w:szCs w:val="21"/>
        </w:rPr>
        <w:t>：</w:t>
      </w:r>
    </w:p>
    <w:p>
      <w:pPr>
        <w:pStyle w:val="4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程序头包的引用：主要是指引用JDK软件包自带的包，也可以是自己定义的类。引用之后程序体中就可以自由应用包中的类的方法和属性等。</w:t>
      </w:r>
    </w:p>
    <w:p>
      <w:pPr>
        <w:pStyle w:val="4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类的定义：</w:t>
      </w:r>
    </w:p>
    <w:p>
      <w:pPr>
        <w:ind w:firstLine="840" w:firstLineChars="40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（1）可以有多个类的定义，但必须有一个主类（包含main方法的类）</w:t>
      </w:r>
    </w:p>
    <w:p>
      <w:pPr>
        <w:ind w:firstLine="840" w:firstLineChars="40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（2）主类是程序运行的入口点。</w:t>
      </w:r>
    </w:p>
    <w:p>
      <w:pPr>
        <w:ind w:firstLine="840" w:firstLineChars="40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（3） 主类的名字同文件名一致。</w:t>
      </w:r>
    </w:p>
    <w:p>
      <w:pPr>
        <w:ind w:firstLine="420" w:firstLineChars="20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Java源程序物理上由三部分构成，分别为语句（；）、块（{}）和空白（空白行）。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标识符：</w:t>
      </w:r>
    </w:p>
    <w:p>
      <w:pPr>
        <w:pStyle w:val="4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各个元素加以命名时使用的命名名称</w:t>
      </w:r>
    </w:p>
    <w:p>
      <w:pPr>
        <w:pStyle w:val="4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命名规则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保留字（关键字）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注释：</w:t>
      </w:r>
    </w:p>
    <w:p>
      <w:pPr>
        <w:pStyle w:val="4"/>
        <w:ind w:left="36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a</w:t>
      </w:r>
      <w:r>
        <w:rPr>
          <w:rFonts w:ascii="Microsoft YaHei UI" w:hAnsi="Microsoft YaHei UI" w:eastAsia="Microsoft YaHei UI"/>
          <w:b/>
          <w:bCs/>
          <w:szCs w:val="21"/>
        </w:rPr>
        <w:t xml:space="preserve">. // 注释一行 </w:t>
      </w:r>
    </w:p>
    <w:p>
      <w:pPr>
        <w:pStyle w:val="4"/>
        <w:ind w:left="36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b. /* ...... */ 注释若干行 </w:t>
      </w:r>
    </w:p>
    <w:p>
      <w:pPr>
        <w:pStyle w:val="4"/>
        <w:ind w:left="36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c./**……*/文档注释</w:t>
      </w:r>
    </w:p>
    <w:p>
      <w:pPr>
        <w:pStyle w:val="4"/>
        <w:ind w:left="36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类（模块）注释采用 /** …… */</w:t>
      </w:r>
    </w:p>
    <w:p>
      <w:pPr>
        <w:pStyle w:val="4"/>
        <w:ind w:left="360" w:firstLine="0" w:firstLineChars="0"/>
        <w:rPr>
          <w:rFonts w:ascii="Microsoft YaHei UI" w:hAnsi="Microsoft YaHei UI" w:eastAsia="Microsoft YaHei UI"/>
          <w:b/>
          <w:bCs/>
          <w:szCs w:val="21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常量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变量：</w:t>
      </w:r>
      <w:r>
        <w:rPr>
          <w:rFonts w:ascii="Microsoft YaHei UI" w:hAnsi="Microsoft YaHei UI" w:eastAsia="Microsoft YaHei UI"/>
          <w:b/>
          <w:bCs/>
          <w:szCs w:val="21"/>
        </w:rPr>
        <w:t>基本的存储单元，包括变量名、变量类型和作用域</w:t>
      </w:r>
    </w:p>
    <w:p>
      <w:pPr>
        <w:ind w:left="36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a.局部变量</w:t>
      </w:r>
      <w:r>
        <w:rPr>
          <w:rFonts w:hint="eastAsia" w:ascii="Microsoft YaHei UI" w:hAnsi="Microsoft YaHei UI" w:eastAsia="Microsoft YaHei UI"/>
          <w:b/>
          <w:bCs/>
          <w:szCs w:val="21"/>
        </w:rPr>
        <w:t>：</w:t>
      </w:r>
      <w:r>
        <w:rPr>
          <w:rFonts w:ascii="Microsoft YaHei UI" w:hAnsi="Microsoft YaHei UI" w:eastAsia="Microsoft YaHei UI"/>
          <w:b/>
          <w:bCs/>
          <w:szCs w:val="21"/>
        </w:rPr>
        <w:t>方法体内部声明的变量称为局部变量</w:t>
      </w:r>
    </w:p>
    <w:p>
      <w:pPr>
        <w:ind w:firstLine="420" w:firstLineChars="20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b</w:t>
      </w:r>
      <w:r>
        <w:rPr>
          <w:rFonts w:ascii="Microsoft YaHei UI" w:hAnsi="Microsoft YaHei UI" w:eastAsia="Microsoft YaHei UI"/>
          <w:b/>
          <w:bCs/>
          <w:szCs w:val="21"/>
        </w:rPr>
        <w:t>.成员变量</w:t>
      </w:r>
      <w:r>
        <w:rPr>
          <w:rFonts w:hint="eastAsia" w:ascii="Microsoft YaHei UI" w:hAnsi="Microsoft YaHei UI" w:eastAsia="Microsoft YaHei UI"/>
          <w:b/>
          <w:bCs/>
          <w:szCs w:val="21"/>
        </w:rPr>
        <w:t>：</w:t>
      </w:r>
      <w:r>
        <w:rPr>
          <w:rFonts w:ascii="Microsoft YaHei UI" w:hAnsi="Microsoft YaHei UI" w:eastAsia="Microsoft YaHei UI"/>
          <w:b/>
          <w:bCs/>
          <w:szCs w:val="21"/>
        </w:rPr>
        <w:t>在方法体外，类体内声明的变量为成员变量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 xml:space="preserve"> </w:t>
      </w:r>
      <w:r>
        <w:rPr>
          <w:rFonts w:ascii="Microsoft YaHei UI" w:hAnsi="Microsoft YaHei UI" w:eastAsia="Microsoft YaHei UI"/>
          <w:b/>
          <w:bCs/>
          <w:szCs w:val="21"/>
        </w:rPr>
        <w:t>数据类型</w:t>
      </w:r>
      <w:r>
        <w:rPr>
          <w:rFonts w:hint="eastAsia" w:ascii="Microsoft YaHei UI" w:hAnsi="Microsoft YaHei UI" w:eastAsia="Microsoft YaHei UI"/>
          <w:b/>
          <w:bCs/>
          <w:szCs w:val="21"/>
        </w:rPr>
        <w:t>：</w:t>
      </w:r>
    </w:p>
    <w:p>
      <w:pPr>
        <w:pStyle w:val="4"/>
        <w:numPr>
          <w:ilvl w:val="0"/>
          <w:numId w:val="4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基本数据类型</w:t>
      </w:r>
    </w:p>
    <w:p>
      <w:pPr>
        <w:pStyle w:val="4"/>
        <w:ind w:left="108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整数类型(Integer) 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 xml:space="preserve">浮点类型(Floating) 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 xml:space="preserve">字符类型(Textual) 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>布尔类型(Logical)</w:t>
      </w:r>
    </w:p>
    <w:p>
      <w:pPr>
        <w:pStyle w:val="4"/>
        <w:numPr>
          <w:ilvl w:val="0"/>
          <w:numId w:val="4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引用类型</w:t>
      </w:r>
    </w:p>
    <w:p>
      <w:pPr>
        <w:pStyle w:val="4"/>
        <w:ind w:left="108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类 （class）</w:t>
      </w:r>
      <w:r>
        <w:rPr>
          <w:rFonts w:hint="eastAsia" w:ascii="Microsoft YaHei UI" w:hAnsi="Microsoft YaHei UI" w:eastAsia="Microsoft YaHei UI"/>
          <w:b/>
          <w:bCs/>
          <w:szCs w:val="21"/>
        </w:rPr>
        <w:t>、</w:t>
      </w:r>
      <w:r>
        <w:rPr>
          <w:rFonts w:ascii="Microsoft YaHei UI" w:hAnsi="Microsoft YaHei UI" w:eastAsia="Microsoft YaHei UI"/>
          <w:b/>
          <w:bCs/>
          <w:szCs w:val="21"/>
        </w:rPr>
        <w:t>接口 （interface</w:t>
      </w:r>
      <w:r>
        <w:rPr>
          <w:rFonts w:hint="eastAsia" w:ascii="Microsoft YaHei UI" w:hAnsi="Microsoft YaHei UI" w:eastAsia="Microsoft YaHei UI"/>
          <w:b/>
          <w:bCs/>
          <w:szCs w:val="21"/>
        </w:rPr>
        <w:t>）、</w:t>
      </w:r>
      <w:r>
        <w:rPr>
          <w:rFonts w:ascii="Microsoft YaHei UI" w:hAnsi="Microsoft YaHei UI" w:eastAsia="Microsoft YaHei UI"/>
          <w:b/>
          <w:bCs/>
          <w:szCs w:val="21"/>
        </w:rPr>
        <w:t>数组 (Array)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 xml:space="preserve"> </w:t>
      </w:r>
      <w:r>
        <w:rPr>
          <w:rFonts w:hint="eastAsia" w:ascii="Microsoft YaHei UI" w:hAnsi="Microsoft YaHei UI" w:eastAsia="Microsoft YaHei UI"/>
          <w:b/>
          <w:bCs/>
          <w:szCs w:val="21"/>
          <w:highlight w:val="yellow"/>
        </w:rPr>
        <w:t>类型转换</w:t>
      </w:r>
      <w:r>
        <w:rPr>
          <w:rFonts w:hint="eastAsia" w:ascii="Microsoft YaHei UI" w:hAnsi="Microsoft YaHei UI" w:eastAsia="Microsoft YaHei UI"/>
          <w:b/>
          <w:bCs/>
          <w:szCs w:val="21"/>
        </w:rPr>
        <w:t>：</w:t>
      </w:r>
    </w:p>
    <w:p>
      <w:pPr>
        <w:pStyle w:val="4"/>
        <w:ind w:left="360" w:firstLine="210" w:firstLineChars="10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低----------------------------------------------&gt;高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/>
          <w:b/>
          <w:bCs/>
          <w:szCs w:val="21"/>
          <w:highlight w:val="yellow"/>
        </w:rPr>
      </w:pPr>
      <w:r>
        <w:rPr>
          <w:rFonts w:ascii="Microsoft YaHei UI" w:hAnsi="Microsoft YaHei UI" w:eastAsia="Microsoft YaHei UI"/>
          <w:b/>
          <w:bCs/>
          <w:szCs w:val="21"/>
          <w:highlight w:val="yellow"/>
        </w:rPr>
        <w:t>byte/short/char-&gt; int -&gt; long -&gt; float -&gt; d</w:t>
      </w:r>
      <w:bookmarkStart w:id="0" w:name="_GoBack"/>
      <w:bookmarkEnd w:id="0"/>
      <w:r>
        <w:rPr>
          <w:rFonts w:ascii="Microsoft YaHei UI" w:hAnsi="Microsoft YaHei UI" w:eastAsia="Microsoft YaHei UI"/>
          <w:b/>
          <w:bCs/>
          <w:szCs w:val="21"/>
          <w:highlight w:val="yellow"/>
        </w:rPr>
        <w:t xml:space="preserve">ouble  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  <w:highlight w:val="yellow"/>
        </w:rPr>
        <w:t>自动类型转换规则</w:t>
      </w:r>
      <w:r>
        <w:rPr>
          <w:rFonts w:hint="eastAsia" w:ascii="Microsoft YaHei UI" w:hAnsi="Microsoft YaHei UI" w:eastAsia="Microsoft YaHei UI"/>
          <w:b/>
          <w:bCs/>
          <w:szCs w:val="21"/>
          <w:highlight w:val="yellow"/>
        </w:rPr>
        <w:t>:</w:t>
      </w:r>
      <w:r>
        <w:t xml:space="preserve"> </w:t>
      </w:r>
      <w:r>
        <w:rPr>
          <w:rFonts w:ascii="Microsoft YaHei UI" w:hAnsi="Microsoft YaHei UI" w:eastAsia="Microsoft YaHei UI"/>
          <w:b/>
          <w:bCs/>
          <w:szCs w:val="21"/>
        </w:rPr>
        <w:t>运算中</w:t>
      </w:r>
      <w:r>
        <w:rPr>
          <w:rFonts w:hint="eastAsia" w:ascii="Microsoft YaHei UI" w:hAnsi="Microsoft YaHei UI" w:eastAsia="Microsoft YaHei UI"/>
          <w:b/>
          <w:bCs/>
          <w:szCs w:val="21"/>
        </w:rPr>
        <w:t>，</w:t>
      </w:r>
      <w:r>
        <w:rPr>
          <w:rFonts w:ascii="Microsoft YaHei UI" w:hAnsi="Microsoft YaHei UI" w:eastAsia="Microsoft YaHei UI"/>
          <w:b/>
          <w:bCs/>
          <w:szCs w:val="21"/>
        </w:rPr>
        <w:t>不同类型的数据先转化为同一类型，转换从低到高级。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Byte</w:t>
      </w:r>
      <w:r>
        <w:rPr>
          <w:rFonts w:hint="eastAsia" w:ascii="Microsoft YaHei UI" w:hAnsi="Microsoft YaHei UI" w:eastAsia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/</w:t>
      </w:r>
      <w:r>
        <w:rPr>
          <w:rFonts w:ascii="Microsoft YaHei UI" w:hAnsi="Microsoft YaHei UI" w:eastAsia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short/char之间不会互相转换，在计算时三者都先转换</w:t>
      </w:r>
      <w:r>
        <w:rPr>
          <w:rFonts w:hint="eastAsia" w:ascii="Microsoft YaHei UI" w:hAnsi="Microsoft YaHei UI" w:eastAsia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int</w:t>
      </w:r>
      <w:r>
        <w:rPr>
          <w:rFonts w:ascii="Microsoft YaHei UI" w:hAnsi="Microsoft YaHei UI" w:eastAsia="Microsoft YaHei UI"/>
          <w:b/>
          <w:bCs/>
          <w:szCs w:val="21"/>
          <w:u w:val="single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类型。实数常量默认为double,整数常量默认为 int.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 xml:space="preserve"> 运算符：</w:t>
      </w:r>
      <w:r>
        <w:rPr>
          <w:rFonts w:ascii="Microsoft YaHei UI" w:hAnsi="Microsoft YaHei UI" w:eastAsia="Microsoft YaHei UI"/>
          <w:b/>
          <w:bCs/>
          <w:szCs w:val="21"/>
        </w:rPr>
        <w:t>表示各种不同运算的符号称为运算符</w:t>
      </w:r>
    </w:p>
    <w:p>
      <w:pPr>
        <w:pStyle w:val="4"/>
        <w:ind w:left="36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a</w:t>
      </w:r>
      <w:r>
        <w:rPr>
          <w:rFonts w:ascii="Microsoft YaHei UI" w:hAnsi="Microsoft YaHei UI" w:eastAsia="Microsoft YaHei UI"/>
          <w:b/>
          <w:bCs/>
          <w:szCs w:val="21"/>
        </w:rPr>
        <w:t>.按操作数的数目分：</w:t>
      </w:r>
    </w:p>
    <w:p>
      <w:pPr>
        <w:pStyle w:val="4"/>
        <w:ind w:left="36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一元运算符：＋＋ －－</w:t>
      </w:r>
    </w:p>
    <w:p>
      <w:pPr>
        <w:pStyle w:val="4"/>
        <w:ind w:left="36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二元运算符：＋ － &gt; &lt; = </w:t>
      </w:r>
    </w:p>
    <w:p>
      <w:pPr>
        <w:pStyle w:val="4"/>
        <w:ind w:left="36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三元运算符：？： </w:t>
      </w:r>
    </w:p>
    <w:p>
      <w:pPr>
        <w:ind w:firstLine="210" w:firstLineChars="10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hint="eastAsia" w:ascii="Microsoft YaHei UI" w:hAnsi="Microsoft YaHei UI" w:eastAsia="Microsoft YaHei UI"/>
          <w:b/>
          <w:bCs/>
          <w:szCs w:val="21"/>
        </w:rPr>
        <w:t>b</w:t>
      </w:r>
      <w:r>
        <w:rPr>
          <w:rFonts w:ascii="Microsoft YaHei UI" w:hAnsi="Microsoft YaHei UI" w:eastAsia="Microsoft YaHei UI"/>
          <w:b/>
          <w:bCs/>
          <w:szCs w:val="21"/>
        </w:rPr>
        <w:t xml:space="preserve">. 按功能划分： </w:t>
      </w:r>
    </w:p>
    <w:p>
      <w:pPr>
        <w:pStyle w:val="4"/>
        <w:ind w:left="72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算数运算符：+,-,*,/,%,++,-- </w:t>
      </w:r>
    </w:p>
    <w:p>
      <w:pPr>
        <w:pStyle w:val="4"/>
        <w:ind w:left="72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位运算符：&amp;,|,^,~,&gt;&gt;,&lt;&gt;&gt; </w:t>
      </w:r>
    </w:p>
    <w:p>
      <w:pPr>
        <w:pStyle w:val="4"/>
        <w:ind w:left="72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逻辑运算符：!,^,&amp;&amp;,|| </w:t>
      </w:r>
    </w:p>
    <w:p>
      <w:pPr>
        <w:pStyle w:val="4"/>
        <w:ind w:left="72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关系运算符：&gt;,=,&lt;=,==,!= </w:t>
      </w:r>
    </w:p>
    <w:p>
      <w:pPr>
        <w:pStyle w:val="4"/>
        <w:ind w:left="72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赋值运算符：= </w:t>
      </w:r>
    </w:p>
    <w:p>
      <w:pPr>
        <w:pStyle w:val="4"/>
        <w:ind w:left="720" w:firstLine="0" w:firstLineChars="0"/>
        <w:rPr>
          <w:rFonts w:ascii="Segoe UI Emoji" w:hAnsi="Segoe UI Emoji" w:eastAsia="Microsoft YaHei UI" w:cs="Segoe UI Emoj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 xml:space="preserve">扩展赋值运算符：+=,-=,*=,= </w:t>
      </w:r>
    </w:p>
    <w:p>
      <w:pPr>
        <w:pStyle w:val="4"/>
        <w:ind w:left="720" w:firstLine="0" w:firstLineChars="0"/>
        <w:rPr>
          <w:rFonts w:ascii="Microsoft YaHei UI" w:hAnsi="Microsoft YaHei UI" w:eastAsia="Microsoft YaHei UI"/>
          <w:b/>
          <w:bCs/>
          <w:szCs w:val="21"/>
        </w:rPr>
      </w:pPr>
      <w:r>
        <w:rPr>
          <w:rFonts w:ascii="Microsoft YaHei UI" w:hAnsi="Microsoft YaHei UI" w:eastAsia="Microsoft YaHei UI"/>
          <w:b/>
          <w:bCs/>
          <w:szCs w:val="21"/>
        </w:rPr>
        <w:t>字符串连接运算符:+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2637FF"/>
    <w:multiLevelType w:val="multilevel"/>
    <w:tmpl w:val="012637FF"/>
    <w:lvl w:ilvl="0" w:tentative="0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186051CA"/>
    <w:multiLevelType w:val="multilevel"/>
    <w:tmpl w:val="186051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D953C3"/>
    <w:multiLevelType w:val="multilevel"/>
    <w:tmpl w:val="19D953C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D6E123E"/>
    <w:multiLevelType w:val="multilevel"/>
    <w:tmpl w:val="2D6E123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1824EAD"/>
    <w:multiLevelType w:val="multilevel"/>
    <w:tmpl w:val="71824EAD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zNzAwMDEyMzhjZTFlM2VmZjU2NjFmNWY1ZjU4MjkifQ=="/>
  </w:docVars>
  <w:rsids>
    <w:rsidRoot w:val="00330B99"/>
    <w:rsid w:val="0004318D"/>
    <w:rsid w:val="00330B99"/>
    <w:rsid w:val="007420E8"/>
    <w:rsid w:val="00B327D4"/>
    <w:rsid w:val="00C56A8A"/>
    <w:rsid w:val="00E37147"/>
    <w:rsid w:val="00F17D19"/>
    <w:rsid w:val="00F36E7F"/>
    <w:rsid w:val="6670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650</Words>
  <Characters>901</Characters>
  <Lines>7</Lines>
  <Paragraphs>1</Paragraphs>
  <TotalTime>35</TotalTime>
  <ScaleCrop>false</ScaleCrop>
  <LinksUpToDate>false</LinksUpToDate>
  <CharactersWithSpaces>948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2022-11-15T11:11:00Z</dcterms:created>
  <dc:creator>云 扬</dc:creator>
  <cp:lastModifiedBy>木林夕</cp:lastModifiedBy>
  <dcterms:modified xsi:type="dcterms:W3CDTF">2022-11-15T14:41:58Z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869120B0D3DF4CE7929DBA2EE311D9D1</vt:lpwstr>
  </property>
</Properties>
</file>