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908" w:rsidRDefault="00DE7908" w:rsidP="0050016A">
      <w:pPr>
        <w:jc w:val="both"/>
        <w:rPr>
          <w:rFonts w:ascii="Georgia" w:eastAsia="Times New Roman" w:hAnsi="Georgia" w:cs="Times New Roman"/>
          <w:color w:val="000000"/>
          <w:kern w:val="36"/>
          <w:sz w:val="24"/>
          <w:szCs w:val="24"/>
        </w:rPr>
      </w:pPr>
      <w:r w:rsidRPr="00DE7908">
        <w:rPr>
          <w:rFonts w:ascii="Georgia" w:eastAsia="Times New Roman" w:hAnsi="Georgia" w:cs="Times New Roman"/>
          <w:b/>
          <w:bCs/>
          <w:color w:val="000000"/>
          <w:kern w:val="36"/>
          <w:sz w:val="28"/>
          <w:szCs w:val="28"/>
        </w:rPr>
        <w:t>Artificial Intelligence</w:t>
      </w:r>
      <w:r>
        <w:rPr>
          <w:rFonts w:ascii="Georgia" w:eastAsia="Times New Roman" w:hAnsi="Georgia" w:cs="Times New Roman"/>
          <w:b/>
          <w:bCs/>
          <w:color w:val="000000"/>
          <w:kern w:val="36"/>
          <w:sz w:val="28"/>
          <w:szCs w:val="28"/>
        </w:rPr>
        <w:t xml:space="preserve"> </w:t>
      </w:r>
      <w:proofErr w:type="gramStart"/>
      <w:r>
        <w:rPr>
          <w:rFonts w:ascii="Georgia" w:eastAsia="Times New Roman" w:hAnsi="Georgia" w:cs="Times New Roman"/>
          <w:b/>
          <w:bCs/>
          <w:color w:val="000000"/>
          <w:kern w:val="36"/>
          <w:sz w:val="28"/>
          <w:szCs w:val="28"/>
        </w:rPr>
        <w:t>I</w:t>
      </w:r>
      <w:r w:rsidRPr="00DE7908">
        <w:rPr>
          <w:rFonts w:ascii="Georgia" w:eastAsia="Times New Roman" w:hAnsi="Georgia" w:cs="Times New Roman"/>
          <w:color w:val="000000"/>
          <w:kern w:val="36"/>
          <w:sz w:val="28"/>
          <w:szCs w:val="28"/>
        </w:rPr>
        <w:t xml:space="preserve"> </w:t>
      </w:r>
      <w:r>
        <w:rPr>
          <w:rFonts w:ascii="Georgia" w:eastAsia="Times New Roman" w:hAnsi="Georgia" w:cs="Times New Roman"/>
          <w:color w:val="000000"/>
          <w:kern w:val="36"/>
          <w:sz w:val="24"/>
          <w:szCs w:val="24"/>
        </w:rPr>
        <w:t>,</w:t>
      </w:r>
      <w:proofErr w:type="gramEnd"/>
      <w:r>
        <w:rPr>
          <w:rFonts w:ascii="Georgia" w:eastAsia="Times New Roman" w:hAnsi="Georgia" w:cs="Times New Roman"/>
          <w:color w:val="000000"/>
          <w:kern w:val="36"/>
          <w:sz w:val="24"/>
          <w:szCs w:val="24"/>
        </w:rPr>
        <w:t xml:space="preserve"> </w:t>
      </w:r>
      <w:r w:rsidRPr="00DE7908">
        <w:rPr>
          <w:rFonts w:ascii="Georgia" w:eastAsia="Times New Roman" w:hAnsi="Georgia" w:cs="Times New Roman"/>
          <w:i/>
          <w:iCs/>
          <w:color w:val="000000"/>
          <w:kern w:val="36"/>
          <w:sz w:val="24"/>
          <w:szCs w:val="24"/>
        </w:rPr>
        <w:t xml:space="preserve">prof. Pasquale </w:t>
      </w:r>
      <w:proofErr w:type="spellStart"/>
      <w:r w:rsidRPr="00DE7908">
        <w:rPr>
          <w:rFonts w:ascii="Georgia" w:eastAsia="Times New Roman" w:hAnsi="Georgia" w:cs="Times New Roman"/>
          <w:i/>
          <w:iCs/>
          <w:color w:val="000000"/>
          <w:kern w:val="36"/>
          <w:sz w:val="24"/>
          <w:szCs w:val="24"/>
        </w:rPr>
        <w:t>Caianiello</w:t>
      </w:r>
      <w:proofErr w:type="spellEnd"/>
      <w:r w:rsidR="00505165">
        <w:rPr>
          <w:rFonts w:ascii="Georgia" w:eastAsia="Times New Roman" w:hAnsi="Georgia" w:cs="Times New Roman"/>
          <w:i/>
          <w:iCs/>
          <w:color w:val="000000"/>
          <w:kern w:val="36"/>
          <w:sz w:val="24"/>
          <w:szCs w:val="24"/>
        </w:rPr>
        <w:t xml:space="preserve">                   </w:t>
      </w:r>
      <w:r w:rsidR="0050016A">
        <w:rPr>
          <w:rFonts w:ascii="Georgia" w:eastAsia="Times New Roman" w:hAnsi="Georgia" w:cs="Times New Roman"/>
          <w:i/>
          <w:iCs/>
          <w:color w:val="000000"/>
          <w:kern w:val="36"/>
          <w:sz w:val="24"/>
          <w:szCs w:val="24"/>
        </w:rPr>
        <w:t>19</w:t>
      </w:r>
      <w:r w:rsidR="00505165">
        <w:rPr>
          <w:rFonts w:ascii="Georgia" w:eastAsia="Times New Roman" w:hAnsi="Georgia" w:cs="Times New Roman"/>
          <w:i/>
          <w:iCs/>
          <w:color w:val="000000"/>
          <w:kern w:val="36"/>
          <w:sz w:val="24"/>
          <w:szCs w:val="24"/>
        </w:rPr>
        <w:t>.10.16</w:t>
      </w:r>
    </w:p>
    <w:p w:rsidR="004A67D5" w:rsidRPr="00516ED9" w:rsidRDefault="00516ED9" w:rsidP="009D04C7">
      <w:pPr>
        <w:jc w:val="both"/>
        <w:rPr>
          <w:rFonts w:ascii="Georgia" w:eastAsia="Times New Roman" w:hAnsi="Georgia" w:cs="Times New Roman"/>
          <w:i/>
          <w:iCs/>
          <w:color w:val="000000"/>
          <w:kern w:val="36"/>
          <w:sz w:val="24"/>
          <w:szCs w:val="24"/>
        </w:rPr>
      </w:pPr>
      <w:r>
        <w:rPr>
          <w:rFonts w:ascii="Arial" w:hAnsi="Arial" w:cs="Arial"/>
          <w:noProof/>
          <w:color w:val="252525"/>
          <w:sz w:val="21"/>
          <w:szCs w:val="21"/>
        </w:rPr>
        <mc:AlternateContent>
          <mc:Choice Requires="wps">
            <w:drawing>
              <wp:anchor distT="0" distB="0" distL="114300" distR="114300" simplePos="0" relativeHeight="251661312" behindDoc="0" locked="0" layoutInCell="1" allowOverlap="1" wp14:anchorId="7DC0AD97" wp14:editId="63D0672D">
                <wp:simplePos x="0" y="0"/>
                <wp:positionH relativeFrom="column">
                  <wp:posOffset>-257175</wp:posOffset>
                </wp:positionH>
                <wp:positionV relativeFrom="paragraph">
                  <wp:posOffset>227330</wp:posOffset>
                </wp:positionV>
                <wp:extent cx="5848350" cy="247650"/>
                <wp:effectExtent l="0" t="0" r="0" b="0"/>
                <wp:wrapNone/>
                <wp:docPr id="2" name="Minus 2"/>
                <wp:cNvGraphicFramePr/>
                <a:graphic xmlns:a="http://schemas.openxmlformats.org/drawingml/2006/main">
                  <a:graphicData uri="http://schemas.microsoft.com/office/word/2010/wordprocessingShape">
                    <wps:wsp>
                      <wps:cNvSpPr/>
                      <wps:spPr>
                        <a:xfrm>
                          <a:off x="0" y="0"/>
                          <a:ext cx="5848350" cy="247650"/>
                        </a:xfrm>
                        <a:prstGeom prst="mathMinu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inus 2" o:spid="_x0000_s1026" style="position:absolute;margin-left:-20.25pt;margin-top:17.9pt;width:460.5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5848350,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" path="m775199,94701r4297952,l5073151,152949r-4297952,l775199,94701xe" fillcolor="#cdddac [1622]" strokecolor="#94b64e [3046]">
                <v:fill color2="#f0f4e6 [502]" rotate="t" angle="180" colors="0 #dafda7;22938f #e4fdc2;1 #f5ffe6" focus="100%" type="gradient"/>
                <v:shadow on="t" color="black" opacity="24903f" origin=",.5" offset="0,.55556mm"/>
                <v:path arrowok="t" o:connecttype="custom" o:connectlocs="775199,94701;5073151,94701;5073151,152949;775199,152949;775199,94701" o:connectangles="0,0,0,0,0"/>
              </v:shape>
            </w:pict>
          </mc:Fallback>
        </mc:AlternateContent>
      </w:r>
      <w:r w:rsidR="00505165" w:rsidRPr="00516ED9">
        <w:rPr>
          <w:rFonts w:ascii="Georgia" w:eastAsia="Times New Roman" w:hAnsi="Georgia" w:cs="Times New Roman"/>
          <w:color w:val="000000"/>
          <w:kern w:val="36"/>
          <w:sz w:val="24"/>
          <w:szCs w:val="24"/>
          <w:u w:val="single"/>
        </w:rPr>
        <w:t>Homework 1</w:t>
      </w:r>
      <w:r w:rsidR="00505165">
        <w:rPr>
          <w:rFonts w:ascii="Georgia" w:eastAsia="Times New Roman" w:hAnsi="Georgia" w:cs="Times New Roman"/>
          <w:color w:val="000000"/>
          <w:kern w:val="36"/>
          <w:sz w:val="24"/>
          <w:szCs w:val="24"/>
        </w:rPr>
        <w:t xml:space="preserve">: implementing heuristic search in puzzles. </w:t>
      </w:r>
      <w:r w:rsidR="004A67D5" w:rsidRPr="00516ED9">
        <w:rPr>
          <w:rFonts w:ascii="Georgia" w:eastAsia="Times New Roman" w:hAnsi="Georgia" w:cs="Times New Roman"/>
          <w:i/>
          <w:iCs/>
          <w:color w:val="000000"/>
          <w:kern w:val="36"/>
          <w:sz w:val="24"/>
          <w:szCs w:val="24"/>
        </w:rPr>
        <w:t xml:space="preserve">Presented by: </w:t>
      </w:r>
      <w:proofErr w:type="spellStart"/>
      <w:r w:rsidR="004A67D5" w:rsidRPr="00516ED9">
        <w:rPr>
          <w:rFonts w:ascii="Georgia" w:eastAsia="Times New Roman" w:hAnsi="Georgia" w:cs="Times New Roman"/>
          <w:i/>
          <w:iCs/>
          <w:color w:val="000000"/>
          <w:kern w:val="36"/>
          <w:sz w:val="24"/>
          <w:szCs w:val="24"/>
        </w:rPr>
        <w:t>Yuna</w:t>
      </w:r>
      <w:proofErr w:type="spellEnd"/>
      <w:r w:rsidR="004A67D5" w:rsidRPr="00516ED9">
        <w:rPr>
          <w:rFonts w:ascii="Georgia" w:eastAsia="Times New Roman" w:hAnsi="Georgia" w:cs="Times New Roman"/>
          <w:i/>
          <w:iCs/>
          <w:color w:val="000000"/>
          <w:kern w:val="36"/>
          <w:sz w:val="24"/>
          <w:szCs w:val="24"/>
        </w:rPr>
        <w:t xml:space="preserve"> </w:t>
      </w:r>
      <w:proofErr w:type="spellStart"/>
      <w:r w:rsidR="009D04C7">
        <w:rPr>
          <w:rFonts w:ascii="Georgia" w:eastAsia="Times New Roman" w:hAnsi="Georgia" w:cs="Times New Roman"/>
          <w:i/>
          <w:iCs/>
          <w:color w:val="000000"/>
          <w:kern w:val="36"/>
          <w:sz w:val="24"/>
          <w:szCs w:val="24"/>
        </w:rPr>
        <w:t>F</w:t>
      </w:r>
      <w:r w:rsidR="004A67D5" w:rsidRPr="00516ED9">
        <w:rPr>
          <w:rFonts w:ascii="Georgia" w:eastAsia="Times New Roman" w:hAnsi="Georgia" w:cs="Times New Roman"/>
          <w:i/>
          <w:iCs/>
          <w:color w:val="000000"/>
          <w:kern w:val="36"/>
          <w:sz w:val="24"/>
          <w:szCs w:val="24"/>
        </w:rPr>
        <w:t>rolov</w:t>
      </w:r>
      <w:proofErr w:type="spellEnd"/>
    </w:p>
    <w:p w:rsidR="00516ED9" w:rsidRPr="00516ED9" w:rsidRDefault="00516ED9" w:rsidP="00725F18">
      <w:pPr>
        <w:jc w:val="both"/>
        <w:rPr>
          <w:rFonts w:ascii="Georgia" w:eastAsia="Times New Roman" w:hAnsi="Georgia" w:cs="Times New Roman"/>
          <w:color w:val="000000"/>
          <w:kern w:val="36"/>
          <w:sz w:val="6"/>
          <w:szCs w:val="6"/>
          <w:lang w:val="en"/>
        </w:rPr>
      </w:pPr>
    </w:p>
    <w:p w:rsidR="009B3266" w:rsidRDefault="00E979D8" w:rsidP="00725F18">
      <w:pPr>
        <w:jc w:val="both"/>
        <w:rPr>
          <w:rFonts w:ascii="Georgia" w:eastAsia="Times New Roman" w:hAnsi="Georgia" w:cs="Times New Roman"/>
          <w:color w:val="000000"/>
          <w:kern w:val="36"/>
          <w:sz w:val="43"/>
          <w:szCs w:val="43"/>
          <w:lang w:val="en"/>
        </w:rPr>
      </w:pPr>
      <w:proofErr w:type="spellStart"/>
      <w:r>
        <w:rPr>
          <w:rFonts w:ascii="Georgia" w:eastAsia="Times New Roman" w:hAnsi="Georgia" w:cs="Times New Roman"/>
          <w:color w:val="000000"/>
          <w:kern w:val="36"/>
          <w:sz w:val="43"/>
          <w:szCs w:val="43"/>
          <w:lang w:val="en"/>
        </w:rPr>
        <w:t>Hidato</w:t>
      </w:r>
      <w:proofErr w:type="spellEnd"/>
    </w:p>
    <w:p w:rsidR="00E979D8" w:rsidRDefault="00E979D8" w:rsidP="00725F18">
      <w:pPr>
        <w:jc w:val="both"/>
        <w:rPr>
          <w:rFonts w:ascii="Arial" w:hAnsi="Arial" w:cs="Arial"/>
          <w:color w:val="252525"/>
          <w:sz w:val="21"/>
          <w:szCs w:val="21"/>
          <w:shd w:val="clear" w:color="auto" w:fill="FFFFFF"/>
        </w:rPr>
      </w:pPr>
      <w:proofErr w:type="spellStart"/>
      <w:r>
        <w:rPr>
          <w:rFonts w:ascii="Arial" w:hAnsi="Arial" w:cs="Arial"/>
          <w:b/>
          <w:bCs/>
          <w:color w:val="252525"/>
          <w:sz w:val="21"/>
          <w:szCs w:val="21"/>
          <w:shd w:val="clear" w:color="auto" w:fill="FFFFFF"/>
        </w:rPr>
        <w:t>Hidato</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sidRPr="006019B2">
        <w:rPr>
          <w:rFonts w:ascii="Arial" w:hAnsi="Arial" w:cs="Arial"/>
          <w:sz w:val="21"/>
          <w:szCs w:val="21"/>
          <w:shd w:val="clear" w:color="auto" w:fill="FFFFFF"/>
        </w:rPr>
        <w:t>Hebrew</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tl/>
        </w:rPr>
        <w:t>חידאתו</w:t>
      </w:r>
      <w:r>
        <w:rPr>
          <w:rFonts w:ascii="Arial" w:hAnsi="Arial" w:cs="Arial"/>
          <w:color w:val="252525"/>
          <w:sz w:val="21"/>
          <w:szCs w:val="21"/>
          <w:shd w:val="clear" w:color="auto" w:fill="FFFFFF"/>
          <w:cs/>
        </w:rPr>
        <w:t>‎‎</w:t>
      </w:r>
      <w:r>
        <w:rPr>
          <w:rFonts w:ascii="Arial" w:hAnsi="Arial" w:cs="Arial"/>
          <w:color w:val="252525"/>
          <w:sz w:val="21"/>
          <w:szCs w:val="21"/>
          <w:shd w:val="clear" w:color="auto" w:fill="FFFFFF"/>
        </w:rPr>
        <w:t>, originating from the Hebrew word</w:t>
      </w:r>
      <w:r>
        <w:rPr>
          <w:rStyle w:val="apple-converted-space"/>
          <w:rFonts w:ascii="Arial" w:hAnsi="Arial" w:cs="Arial"/>
          <w:color w:val="252525"/>
          <w:sz w:val="21"/>
          <w:szCs w:val="21"/>
          <w:shd w:val="clear" w:color="auto" w:fill="FFFFFF"/>
        </w:rPr>
        <w:t> </w:t>
      </w:r>
      <w:proofErr w:type="spellStart"/>
      <w:r>
        <w:rPr>
          <w:rFonts w:ascii="Arial" w:hAnsi="Arial" w:cs="Arial"/>
          <w:i/>
          <w:iCs/>
          <w:color w:val="252525"/>
          <w:sz w:val="21"/>
          <w:szCs w:val="21"/>
          <w:shd w:val="clear" w:color="auto" w:fill="FFFFFF"/>
        </w:rPr>
        <w:t>Hida</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Riddle) is a</w:t>
      </w:r>
      <w:r>
        <w:rPr>
          <w:rStyle w:val="apple-converted-space"/>
          <w:rFonts w:ascii="Arial" w:hAnsi="Arial" w:cs="Arial"/>
          <w:color w:val="252525"/>
          <w:sz w:val="21"/>
          <w:szCs w:val="21"/>
          <w:shd w:val="clear" w:color="auto" w:fill="FFFFFF"/>
        </w:rPr>
        <w:t> </w:t>
      </w:r>
      <w:r w:rsidRPr="006019B2">
        <w:rPr>
          <w:rFonts w:ascii="Arial" w:hAnsi="Arial" w:cs="Arial"/>
          <w:sz w:val="21"/>
          <w:szCs w:val="21"/>
          <w:shd w:val="clear" w:color="auto" w:fill="FFFFFF"/>
        </w:rPr>
        <w:t>logic</w:t>
      </w:r>
      <w:r>
        <w:rPr>
          <w:rStyle w:val="apple-converted-space"/>
          <w:rFonts w:ascii="Arial" w:hAnsi="Arial" w:cs="Arial"/>
          <w:color w:val="252525"/>
          <w:sz w:val="21"/>
          <w:szCs w:val="21"/>
          <w:shd w:val="clear" w:color="auto" w:fill="FFFFFF"/>
        </w:rPr>
        <w:t> </w:t>
      </w:r>
      <w:r w:rsidRPr="006019B2">
        <w:rPr>
          <w:rFonts w:ascii="Arial" w:hAnsi="Arial" w:cs="Arial"/>
          <w:sz w:val="21"/>
          <w:szCs w:val="21"/>
          <w:shd w:val="clear" w:color="auto" w:fill="FFFFFF"/>
        </w:rPr>
        <w:t>puzzle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game invented by Dr. </w:t>
      </w:r>
      <w:proofErr w:type="spellStart"/>
      <w:r>
        <w:rPr>
          <w:rFonts w:ascii="Arial" w:hAnsi="Arial" w:cs="Arial"/>
          <w:color w:val="252525"/>
          <w:sz w:val="21"/>
          <w:szCs w:val="21"/>
          <w:shd w:val="clear" w:color="auto" w:fill="FFFFFF"/>
        </w:rPr>
        <w:t>Gyora</w:t>
      </w:r>
      <w:proofErr w:type="spellEnd"/>
      <w:r>
        <w:rPr>
          <w:rFonts w:ascii="Arial" w:hAnsi="Arial" w:cs="Arial"/>
          <w:color w:val="252525"/>
          <w:sz w:val="21"/>
          <w:szCs w:val="21"/>
          <w:shd w:val="clear" w:color="auto" w:fill="FFFFFF"/>
        </w:rPr>
        <w:t xml:space="preserve"> M. </w:t>
      </w:r>
      <w:proofErr w:type="spellStart"/>
      <w:r>
        <w:rPr>
          <w:rFonts w:ascii="Arial" w:hAnsi="Arial" w:cs="Arial"/>
          <w:color w:val="252525"/>
          <w:sz w:val="21"/>
          <w:szCs w:val="21"/>
          <w:shd w:val="clear" w:color="auto" w:fill="FFFFFF"/>
        </w:rPr>
        <w:t>Benedek</w:t>
      </w:r>
      <w:proofErr w:type="spellEnd"/>
      <w:r>
        <w:rPr>
          <w:rFonts w:ascii="Arial" w:hAnsi="Arial" w:cs="Arial"/>
          <w:color w:val="252525"/>
          <w:sz w:val="21"/>
          <w:szCs w:val="21"/>
          <w:shd w:val="clear" w:color="auto" w:fill="FFFFFF"/>
        </w:rPr>
        <w:t xml:space="preserve">, an Israeli </w:t>
      </w:r>
      <w:r w:rsidR="00BE648A">
        <w:rPr>
          <w:rFonts w:ascii="Arial" w:hAnsi="Arial" w:cs="Arial"/>
          <w:color w:val="252525"/>
          <w:sz w:val="21"/>
          <w:szCs w:val="21"/>
          <w:shd w:val="clear" w:color="auto" w:fill="FFFFFF"/>
        </w:rPr>
        <w:t>mathematician. The</w:t>
      </w:r>
      <w:r>
        <w:rPr>
          <w:rFonts w:ascii="Arial" w:hAnsi="Arial" w:cs="Arial"/>
          <w:color w:val="252525"/>
          <w:sz w:val="21"/>
          <w:szCs w:val="21"/>
          <w:shd w:val="clear" w:color="auto" w:fill="FFFFFF"/>
        </w:rPr>
        <w:t xml:space="preserve"> goal of </w:t>
      </w:r>
      <w:proofErr w:type="spellStart"/>
      <w:r>
        <w:rPr>
          <w:rFonts w:ascii="Arial" w:hAnsi="Arial" w:cs="Arial"/>
          <w:color w:val="252525"/>
          <w:sz w:val="21"/>
          <w:szCs w:val="21"/>
          <w:shd w:val="clear" w:color="auto" w:fill="FFFFFF"/>
        </w:rPr>
        <w:t>Hidato</w:t>
      </w:r>
      <w:proofErr w:type="spellEnd"/>
      <w:r>
        <w:rPr>
          <w:rFonts w:ascii="Arial" w:hAnsi="Arial" w:cs="Arial"/>
          <w:color w:val="252525"/>
          <w:sz w:val="21"/>
          <w:szCs w:val="21"/>
          <w:shd w:val="clear" w:color="auto" w:fill="FFFFFF"/>
        </w:rPr>
        <w:t xml:space="preserve"> is to fill the grid with</w:t>
      </w:r>
      <w:r>
        <w:rPr>
          <w:rStyle w:val="apple-converted-space"/>
          <w:rFonts w:ascii="Arial" w:hAnsi="Arial" w:cs="Arial"/>
          <w:color w:val="252525"/>
          <w:sz w:val="21"/>
          <w:szCs w:val="21"/>
          <w:shd w:val="clear" w:color="auto" w:fill="FFFFFF"/>
        </w:rPr>
        <w:t> </w:t>
      </w:r>
      <w:r w:rsidRPr="006019B2">
        <w:rPr>
          <w:rFonts w:ascii="Arial" w:hAnsi="Arial" w:cs="Arial"/>
          <w:sz w:val="21"/>
          <w:szCs w:val="21"/>
          <w:shd w:val="clear" w:color="auto" w:fill="FFFFFF"/>
        </w:rPr>
        <w:t>consecutive numbers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that connect horizontally, vertically, or diagonally. </w:t>
      </w:r>
    </w:p>
    <w:p w:rsidR="005C48EC" w:rsidRDefault="005C48EC" w:rsidP="00725F18">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 xml:space="preserve">In </w:t>
      </w:r>
      <w:proofErr w:type="spellStart"/>
      <w:r>
        <w:rPr>
          <w:rFonts w:ascii="Arial" w:hAnsi="Arial" w:cs="Arial"/>
          <w:color w:val="252525"/>
          <w:sz w:val="21"/>
          <w:szCs w:val="21"/>
        </w:rPr>
        <w:t>Hidato</w:t>
      </w:r>
      <w:proofErr w:type="spellEnd"/>
      <w:r>
        <w:rPr>
          <w:rFonts w:ascii="Arial" w:hAnsi="Arial" w:cs="Arial"/>
          <w:color w:val="252525"/>
          <w:sz w:val="21"/>
          <w:szCs w:val="21"/>
        </w:rPr>
        <w:t>, a grid of cells is given. It is usually square-shaped, like</w:t>
      </w:r>
      <w:r>
        <w:rPr>
          <w:rStyle w:val="apple-converted-space"/>
          <w:rFonts w:ascii="Arial" w:hAnsi="Arial" w:cs="Arial"/>
          <w:color w:val="252525"/>
          <w:sz w:val="21"/>
          <w:szCs w:val="21"/>
        </w:rPr>
        <w:t> </w:t>
      </w:r>
      <w:r w:rsidRPr="005C48EC">
        <w:rPr>
          <w:rFonts w:ascii="Arial" w:hAnsi="Arial" w:cs="Arial"/>
          <w:color w:val="252525"/>
          <w:sz w:val="21"/>
          <w:szCs w:val="21"/>
        </w:rPr>
        <w:t>Sudoku</w:t>
      </w:r>
      <w:r>
        <w:rPr>
          <w:rStyle w:val="apple-converted-space"/>
          <w:rFonts w:ascii="Arial" w:hAnsi="Arial" w:cs="Arial"/>
          <w:color w:val="252525"/>
          <w:sz w:val="21"/>
          <w:szCs w:val="21"/>
        </w:rPr>
        <w:t> </w:t>
      </w:r>
      <w:r>
        <w:rPr>
          <w:rFonts w:ascii="Arial" w:hAnsi="Arial" w:cs="Arial"/>
          <w:color w:val="252525"/>
          <w:sz w:val="21"/>
          <w:szCs w:val="21"/>
        </w:rPr>
        <w:t xml:space="preserve">or </w:t>
      </w:r>
      <w:proofErr w:type="spellStart"/>
      <w:r>
        <w:rPr>
          <w:rFonts w:ascii="Arial" w:hAnsi="Arial" w:cs="Arial"/>
          <w:color w:val="252525"/>
          <w:sz w:val="21"/>
          <w:szCs w:val="21"/>
        </w:rPr>
        <w:t>Kakuro</w:t>
      </w:r>
      <w:proofErr w:type="spellEnd"/>
      <w:r>
        <w:rPr>
          <w:rFonts w:ascii="Arial" w:hAnsi="Arial" w:cs="Arial"/>
          <w:color w:val="252525"/>
          <w:sz w:val="21"/>
          <w:szCs w:val="21"/>
        </w:rPr>
        <w:t xml:space="preserve">, but it can also include irregular shaped grids like hearts, skulls, and so forth. It can have inner holes (like a disc), but it has to be made of only one piece. </w:t>
      </w:r>
    </w:p>
    <w:p w:rsidR="005C48EC" w:rsidRDefault="005C48EC" w:rsidP="00725F18">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The goal is to fill the grid with a series of consecutive numbers adjacent to each other vertically, horizontally, or diagonally.</w:t>
      </w:r>
    </w:p>
    <w:p w:rsidR="00E979D8" w:rsidRDefault="005C48EC" w:rsidP="00725F18">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 xml:space="preserve">In every </w:t>
      </w:r>
      <w:proofErr w:type="spellStart"/>
      <w:r>
        <w:rPr>
          <w:rFonts w:ascii="Arial" w:hAnsi="Arial" w:cs="Arial"/>
          <w:color w:val="252525"/>
          <w:sz w:val="21"/>
          <w:szCs w:val="21"/>
        </w:rPr>
        <w:t>Hidato</w:t>
      </w:r>
      <w:proofErr w:type="spellEnd"/>
      <w:r>
        <w:rPr>
          <w:rStyle w:val="apple-converted-space"/>
          <w:rFonts w:ascii="Arial" w:hAnsi="Arial" w:cs="Arial"/>
          <w:color w:val="252525"/>
          <w:sz w:val="21"/>
          <w:szCs w:val="21"/>
        </w:rPr>
        <w:t> </w:t>
      </w:r>
      <w:r w:rsidRPr="005C48EC">
        <w:rPr>
          <w:rFonts w:ascii="Arial" w:hAnsi="Arial" w:cs="Arial"/>
          <w:color w:val="252525"/>
          <w:sz w:val="21"/>
          <w:szCs w:val="21"/>
        </w:rPr>
        <w:t>puzzle</w:t>
      </w:r>
      <w:r>
        <w:rPr>
          <w:rStyle w:val="apple-converted-space"/>
          <w:rFonts w:ascii="Arial" w:hAnsi="Arial" w:cs="Arial"/>
          <w:color w:val="252525"/>
          <w:sz w:val="21"/>
          <w:szCs w:val="21"/>
        </w:rPr>
        <w:t> </w:t>
      </w:r>
      <w:r>
        <w:rPr>
          <w:rFonts w:ascii="Arial" w:hAnsi="Arial" w:cs="Arial"/>
          <w:color w:val="252525"/>
          <w:sz w:val="21"/>
          <w:szCs w:val="21"/>
        </w:rPr>
        <w:t xml:space="preserve">the smallest and the highest numbers are given on the grid. There are also other given numbers on the grid (with values between the smallest and the highest) to help direct the player how to start the solution and to ensure that </w:t>
      </w:r>
      <w:proofErr w:type="spellStart"/>
      <w:r>
        <w:rPr>
          <w:rFonts w:ascii="Arial" w:hAnsi="Arial" w:cs="Arial"/>
          <w:color w:val="252525"/>
          <w:sz w:val="21"/>
          <w:szCs w:val="21"/>
        </w:rPr>
        <w:t>Hidato</w:t>
      </w:r>
      <w:proofErr w:type="spellEnd"/>
      <w:r>
        <w:rPr>
          <w:rFonts w:ascii="Arial" w:hAnsi="Arial" w:cs="Arial"/>
          <w:color w:val="252525"/>
          <w:sz w:val="21"/>
          <w:szCs w:val="21"/>
        </w:rPr>
        <w:t xml:space="preserve"> has a single solution.</w:t>
      </w:r>
    </w:p>
    <w:p w:rsidR="00F72BAC" w:rsidRPr="009A2BBE" w:rsidRDefault="00F72BAC" w:rsidP="00725F18">
      <w:pPr>
        <w:pStyle w:val="NormalWeb"/>
        <w:shd w:val="clear" w:color="auto" w:fill="FFFFFF"/>
        <w:spacing w:before="120" w:beforeAutospacing="0" w:after="120" w:afterAutospacing="0"/>
        <w:jc w:val="both"/>
        <w:rPr>
          <w:rFonts w:ascii="Arial" w:hAnsi="Arial" w:cs="Arial"/>
          <w:i/>
          <w:iCs/>
          <w:color w:val="252525"/>
          <w:sz w:val="21"/>
          <w:szCs w:val="21"/>
        </w:rPr>
      </w:pPr>
      <w:r w:rsidRPr="009A2BBE">
        <w:rPr>
          <w:rFonts w:ascii="Arial" w:hAnsi="Arial" w:cs="Arial"/>
          <w:i/>
          <w:iCs/>
          <w:color w:val="252525"/>
          <w:sz w:val="21"/>
          <w:szCs w:val="21"/>
        </w:rPr>
        <w:t xml:space="preserve">Solving techniques: </w:t>
      </w:r>
    </w:p>
    <w:p w:rsidR="00F72BAC" w:rsidRDefault="00F72BAC" w:rsidP="00725F18">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As in many logic puzzles, the basic resolution technique consists of analyzing the possibilities for each number of being present in each cell. When a cell can contain only one number (Naked Single) or when a number has only one possible place (Hidden Single), it can be asserted as belonging to the solution.</w:t>
      </w:r>
    </w:p>
    <w:p w:rsidR="00F72BAC" w:rsidRDefault="00F72BAC" w:rsidP="00725F18">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 xml:space="preserve">One key to the solution is it does not have to be built in ascending (or descending) order; it can be </w:t>
      </w:r>
      <w:proofErr w:type="gramStart"/>
      <w:r>
        <w:rPr>
          <w:rFonts w:ascii="Arial" w:hAnsi="Arial" w:cs="Arial"/>
          <w:color w:val="252525"/>
          <w:sz w:val="21"/>
          <w:szCs w:val="21"/>
        </w:rPr>
        <w:t>built</w:t>
      </w:r>
      <w:proofErr w:type="gramEnd"/>
      <w:r>
        <w:rPr>
          <w:rFonts w:ascii="Arial" w:hAnsi="Arial" w:cs="Arial"/>
          <w:color w:val="252525"/>
          <w:sz w:val="21"/>
          <w:szCs w:val="21"/>
        </w:rPr>
        <w:t xml:space="preserve"> piecewise, with pieces starting from different givens.</w:t>
      </w:r>
    </w:p>
    <w:p w:rsidR="00F72BAC" w:rsidRDefault="00F72BAC" w:rsidP="00725F18">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 xml:space="preserve">As in the Sudoku case, the resolution of harder </w:t>
      </w:r>
      <w:proofErr w:type="spellStart"/>
      <w:r>
        <w:rPr>
          <w:rFonts w:ascii="Arial" w:hAnsi="Arial" w:cs="Arial"/>
          <w:color w:val="252525"/>
          <w:sz w:val="21"/>
          <w:szCs w:val="21"/>
        </w:rPr>
        <w:t>Hidato</w:t>
      </w:r>
      <w:proofErr w:type="spellEnd"/>
      <w:r>
        <w:rPr>
          <w:rFonts w:ascii="Arial" w:hAnsi="Arial" w:cs="Arial"/>
          <w:color w:val="252525"/>
          <w:sz w:val="21"/>
          <w:szCs w:val="21"/>
        </w:rPr>
        <w:t xml:space="preserve"> or </w:t>
      </w:r>
      <w:proofErr w:type="spellStart"/>
      <w:r>
        <w:rPr>
          <w:rFonts w:ascii="Arial" w:hAnsi="Arial" w:cs="Arial"/>
          <w:color w:val="252525"/>
          <w:sz w:val="21"/>
          <w:szCs w:val="21"/>
        </w:rPr>
        <w:t>Numbrix</w:t>
      </w:r>
      <w:proofErr w:type="spellEnd"/>
      <w:r>
        <w:rPr>
          <w:rFonts w:ascii="Arial" w:hAnsi="Arial" w:cs="Arial"/>
          <w:color w:val="252525"/>
          <w:sz w:val="21"/>
          <w:szCs w:val="21"/>
        </w:rPr>
        <w:t xml:space="preserve"> puzzles requires the use of more complex techniques - in particular of various types of chain patterns.</w:t>
      </w:r>
    </w:p>
    <w:p w:rsidR="00D81818" w:rsidRDefault="00D81818" w:rsidP="00725F18">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ab/>
      </w:r>
      <w:r>
        <w:rPr>
          <w:rFonts w:ascii="Arial" w:hAnsi="Arial" w:cs="Arial"/>
          <w:color w:val="252525"/>
          <w:sz w:val="21"/>
          <w:szCs w:val="21"/>
        </w:rPr>
        <w:tab/>
      </w:r>
      <w:r>
        <w:rPr>
          <w:rFonts w:ascii="Arial" w:hAnsi="Arial" w:cs="Arial"/>
          <w:color w:val="252525"/>
          <w:sz w:val="21"/>
          <w:szCs w:val="21"/>
        </w:rPr>
        <w:tab/>
      </w:r>
      <w:r>
        <w:rPr>
          <w:rFonts w:ascii="Arial" w:hAnsi="Arial" w:cs="Arial"/>
          <w:color w:val="252525"/>
          <w:sz w:val="21"/>
          <w:szCs w:val="21"/>
        </w:rPr>
        <w:tab/>
      </w:r>
      <w:r>
        <w:rPr>
          <w:rFonts w:ascii="Arial" w:hAnsi="Arial" w:cs="Arial"/>
          <w:color w:val="252525"/>
          <w:sz w:val="21"/>
          <w:szCs w:val="21"/>
        </w:rPr>
        <w:tab/>
        <w:t>[</w:t>
      </w:r>
      <w:r w:rsidR="00783870">
        <w:rPr>
          <w:rFonts w:ascii="Arial" w:hAnsi="Arial" w:cs="Arial"/>
          <w:color w:val="252525"/>
          <w:sz w:val="21"/>
          <w:szCs w:val="21"/>
        </w:rPr>
        <w:t>E</w:t>
      </w:r>
      <w:r>
        <w:rPr>
          <w:rFonts w:ascii="Arial" w:hAnsi="Arial" w:cs="Arial"/>
          <w:color w:val="252525"/>
          <w:sz w:val="21"/>
          <w:szCs w:val="21"/>
        </w:rPr>
        <w:t xml:space="preserve">xplanation taken from Wikipedia – </w:t>
      </w:r>
      <w:hyperlink r:id="rId6" w:history="1">
        <w:proofErr w:type="spellStart"/>
        <w:r w:rsidRPr="00783870">
          <w:rPr>
            <w:rStyle w:val="Hyperlink"/>
            <w:rFonts w:ascii="Arial" w:hAnsi="Arial" w:cs="Arial"/>
            <w:sz w:val="21"/>
            <w:szCs w:val="21"/>
          </w:rPr>
          <w:t>Hidato</w:t>
        </w:r>
        <w:proofErr w:type="spellEnd"/>
      </w:hyperlink>
      <w:r>
        <w:rPr>
          <w:rFonts w:ascii="Arial" w:hAnsi="Arial" w:cs="Arial"/>
          <w:color w:val="252525"/>
          <w:sz w:val="21"/>
          <w:szCs w:val="21"/>
        </w:rPr>
        <w:t>]</w:t>
      </w:r>
    </w:p>
    <w:p w:rsidR="00D27D9F" w:rsidRDefault="009D04C7" w:rsidP="00E47730">
      <w:pPr>
        <w:pStyle w:val="NormalWeb"/>
        <w:shd w:val="clear" w:color="auto" w:fill="FFFFFF"/>
        <w:spacing w:before="120" w:beforeAutospacing="0" w:after="120" w:afterAutospacing="0"/>
        <w:jc w:val="center"/>
        <w:rPr>
          <w:rFonts w:ascii="Arial" w:hAnsi="Arial" w:cs="Arial"/>
          <w:color w:val="252525"/>
          <w:sz w:val="21"/>
          <w:szCs w:val="21"/>
        </w:rPr>
      </w:pPr>
      <w:r>
        <w:rPr>
          <w:rFonts w:ascii="Arial" w:hAnsi="Arial" w:cs="Arial"/>
          <w:color w:val="252525"/>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168pt">
            <v:imagedata r:id="rId7" o:title="hidato"/>
          </v:shape>
        </w:pict>
      </w:r>
    </w:p>
    <w:p w:rsidR="00F72BAC" w:rsidRDefault="00D27D9F" w:rsidP="00725F18">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noProof/>
          <w:color w:val="252525"/>
          <w:sz w:val="21"/>
          <w:szCs w:val="21"/>
        </w:rPr>
        <mc:AlternateContent>
          <mc:Choice Requires="wps">
            <w:drawing>
              <wp:anchor distT="0" distB="0" distL="114300" distR="114300" simplePos="0" relativeHeight="251659264" behindDoc="0" locked="0" layoutInCell="1" allowOverlap="1" wp14:anchorId="56E3A589" wp14:editId="7652699C">
                <wp:simplePos x="0" y="0"/>
                <wp:positionH relativeFrom="column">
                  <wp:posOffset>104775</wp:posOffset>
                </wp:positionH>
                <wp:positionV relativeFrom="paragraph">
                  <wp:posOffset>12700</wp:posOffset>
                </wp:positionV>
                <wp:extent cx="5848350" cy="247650"/>
                <wp:effectExtent l="0" t="0" r="0" b="0"/>
                <wp:wrapNone/>
                <wp:docPr id="1" name="Minus 1"/>
                <wp:cNvGraphicFramePr/>
                <a:graphic xmlns:a="http://schemas.openxmlformats.org/drawingml/2006/main">
                  <a:graphicData uri="http://schemas.microsoft.com/office/word/2010/wordprocessingShape">
                    <wps:wsp>
                      <wps:cNvSpPr/>
                      <wps:spPr>
                        <a:xfrm>
                          <a:off x="0" y="0"/>
                          <a:ext cx="5848350" cy="247650"/>
                        </a:xfrm>
                        <a:prstGeom prst="mathMinus">
                          <a:avLst/>
                        </a:prstGeom>
                      </wps:spPr>
                      <wps:style>
                        <a:lnRef idx="1">
                          <a:schemeClr val="accent3"/>
                        </a:lnRef>
                        <a:fillRef idx="2">
                          <a:schemeClr val="accent3"/>
                        </a:fillRef>
                        <a:effectRef idx="1">
                          <a:schemeClr val="accent3"/>
                        </a:effectRef>
                        <a:fontRef idx="minor">
                          <a:schemeClr val="dk1"/>
                        </a:fontRef>
                      </wps:style>
                      <wps:txbx>
                        <w:txbxContent>
                          <w:p w:rsidR="004327D5" w:rsidRPr="004327D5" w:rsidRDefault="004327D5" w:rsidP="004327D5">
                            <w:pPr>
                              <w:jc w:val="center"/>
                            </w:pPr>
                            <w:r>
                              <w:rPr>
                                <w:rFonts w:ascii="Arial" w:hAnsi="Arial" w:cs="Arial"/>
                                <w:b/>
                                <w:bCs/>
                                <w:color w:val="252525"/>
                              </w:rPr>
                              <w:t>__init__.py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inus 1" o:spid="_x0000_s1026" style="position:absolute;left:0;text-align:left;margin-left:8.25pt;margin-top:1pt;width:460.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848350,24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" adj="-11796480,,5400" path="m775199,94701r4297952,l5073151,152949r-4297952,l775199,94701xe" fillcolor="#cdddac [1622]" strokecolor="#94b64e [3046]">
                <v:fill color2="#f0f4e6 [502]" rotate="t" angle="180" colors="0 #dafda7;22938f #e4fdc2;1 #f5ffe6" focus="100%" type="gradient"/>
                <v:stroke joinstyle="miter"/>
                <v:shadow on="t" color="black" opacity="24903f" origin=",.5" offset="0,.55556mm"/>
                <v:formulas/>
                <v:path arrowok="t" o:connecttype="custom" o:connectlocs="775199,94701;5073151,94701;5073151,152949;775199,152949;775199,94701" o:connectangles="0,0,0,0,0" textboxrect="0,0,5848350,247650"/>
                <v:textbox>
                  <w:txbxContent>
                    <w:p w:rsidR="004327D5" w:rsidRPr="004327D5" w:rsidRDefault="004327D5" w:rsidP="004327D5">
                      <w:pPr>
                        <w:jc w:val="center"/>
                      </w:pPr>
                      <w:r>
                        <w:rPr>
                          <w:rFonts w:ascii="Arial" w:hAnsi="Arial" w:cs="Arial"/>
                          <w:b/>
                          <w:bCs/>
                          <w:color w:val="252525"/>
                        </w:rPr>
                        <w:t>__init__.py</w:t>
                      </w:r>
                    </w:p>
                  </w:txbxContent>
                </v:textbox>
              </v:shape>
            </w:pict>
          </mc:Fallback>
        </mc:AlternateContent>
      </w:r>
    </w:p>
    <w:p w:rsidR="00D27D9F" w:rsidRDefault="00D27D9F" w:rsidP="00725F18">
      <w:pPr>
        <w:pStyle w:val="NormalWeb"/>
        <w:shd w:val="clear" w:color="auto" w:fill="FFFFFF"/>
        <w:spacing w:before="120" w:beforeAutospacing="0" w:after="120" w:afterAutospacing="0"/>
        <w:jc w:val="both"/>
        <w:rPr>
          <w:rFonts w:ascii="Arial" w:hAnsi="Arial" w:cs="Arial"/>
          <w:color w:val="252525"/>
          <w:sz w:val="21"/>
          <w:szCs w:val="21"/>
        </w:rPr>
      </w:pPr>
    </w:p>
    <w:p w:rsidR="00DE7908" w:rsidRDefault="005E7EAB" w:rsidP="00B43C98">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 xml:space="preserve">For my homework I have used the </w:t>
      </w:r>
      <w:proofErr w:type="spellStart"/>
      <w:r w:rsidRPr="005E7EAB">
        <w:rPr>
          <w:rFonts w:ascii="Arial" w:hAnsi="Arial" w:cs="Arial"/>
          <w:color w:val="252525"/>
          <w:sz w:val="21"/>
          <w:szCs w:val="21"/>
        </w:rPr>
        <w:t>MissCannPython</w:t>
      </w:r>
      <w:proofErr w:type="spellEnd"/>
      <w:r>
        <w:rPr>
          <w:rFonts w:ascii="Arial" w:hAnsi="Arial" w:cs="Arial"/>
          <w:color w:val="252525"/>
          <w:sz w:val="21"/>
          <w:szCs w:val="21"/>
        </w:rPr>
        <w:t xml:space="preserve"> </w:t>
      </w:r>
      <w:r w:rsidR="00B43C98">
        <w:rPr>
          <w:rFonts w:ascii="Arial" w:hAnsi="Arial" w:cs="Arial"/>
          <w:color w:val="252525"/>
          <w:sz w:val="21"/>
          <w:szCs w:val="21"/>
        </w:rPr>
        <w:t>implementation</w:t>
      </w:r>
      <w:r>
        <w:rPr>
          <w:rFonts w:ascii="Arial" w:hAnsi="Arial" w:cs="Arial"/>
          <w:color w:val="252525"/>
          <w:sz w:val="21"/>
          <w:szCs w:val="21"/>
        </w:rPr>
        <w:t xml:space="preserve"> provided, as an example of using Python, because it is my first time working with this language. </w:t>
      </w:r>
      <w:r w:rsidR="00DE7908">
        <w:rPr>
          <w:rFonts w:ascii="Arial" w:hAnsi="Arial" w:cs="Arial"/>
          <w:color w:val="252525"/>
          <w:sz w:val="21"/>
          <w:szCs w:val="21"/>
        </w:rPr>
        <w:br w:type="page"/>
      </w:r>
    </w:p>
    <w:p w:rsidR="00DE7908" w:rsidRDefault="00DE7908" w:rsidP="00725F18">
      <w:pPr>
        <w:pStyle w:val="NormalWeb"/>
        <w:shd w:val="clear" w:color="auto" w:fill="FFFFFF"/>
        <w:spacing w:before="120" w:beforeAutospacing="0" w:after="120" w:afterAutospacing="0"/>
        <w:jc w:val="both"/>
        <w:rPr>
          <w:rFonts w:ascii="Arial" w:hAnsi="Arial" w:cs="Arial"/>
          <w:color w:val="252525"/>
          <w:sz w:val="21"/>
          <w:szCs w:val="21"/>
        </w:rPr>
      </w:pPr>
    </w:p>
    <w:p w:rsidR="009A2BBE" w:rsidRPr="00C92FB5" w:rsidRDefault="00067153" w:rsidP="00725F18">
      <w:pPr>
        <w:pStyle w:val="NormalWeb"/>
        <w:shd w:val="clear" w:color="auto" w:fill="FFFFFF"/>
        <w:spacing w:before="120" w:beforeAutospacing="0" w:after="120" w:afterAutospacing="0"/>
        <w:jc w:val="both"/>
        <w:rPr>
          <w:rFonts w:ascii="Arial" w:hAnsi="Arial" w:cs="Arial"/>
          <w:color w:val="252525"/>
          <w:sz w:val="22"/>
          <w:szCs w:val="22"/>
          <w:u w:val="single"/>
        </w:rPr>
      </w:pPr>
      <w:r w:rsidRPr="00C92FB5">
        <w:rPr>
          <w:rFonts w:ascii="Arial" w:hAnsi="Arial" w:cs="Arial"/>
          <w:color w:val="252525"/>
          <w:sz w:val="22"/>
          <w:szCs w:val="22"/>
          <w:u w:val="single"/>
        </w:rPr>
        <w:t>I have worked with 3 python files:</w:t>
      </w:r>
    </w:p>
    <w:p w:rsidR="00C92FB5" w:rsidRPr="00043D22" w:rsidRDefault="00C92FB5" w:rsidP="00725F18">
      <w:pPr>
        <w:pStyle w:val="NormalWeb"/>
        <w:shd w:val="clear" w:color="auto" w:fill="FFFFFF"/>
        <w:spacing w:before="120" w:beforeAutospacing="0" w:after="120" w:afterAutospacing="0"/>
        <w:jc w:val="both"/>
        <w:rPr>
          <w:rFonts w:ascii="Arial" w:hAnsi="Arial" w:cs="Arial"/>
          <w:color w:val="252525"/>
          <w:sz w:val="22"/>
          <w:szCs w:val="22"/>
        </w:rPr>
      </w:pPr>
    </w:p>
    <w:p w:rsidR="00067153" w:rsidRPr="00043D22" w:rsidRDefault="00067153" w:rsidP="00725F18">
      <w:pPr>
        <w:pStyle w:val="NormalWeb"/>
        <w:shd w:val="clear" w:color="auto" w:fill="FFFFFF"/>
        <w:spacing w:before="120" w:beforeAutospacing="0" w:after="120" w:afterAutospacing="0"/>
        <w:jc w:val="both"/>
        <w:rPr>
          <w:rFonts w:ascii="Arial" w:hAnsi="Arial" w:cs="Arial"/>
          <w:b/>
          <w:bCs/>
          <w:color w:val="252525"/>
        </w:rPr>
      </w:pPr>
      <w:r w:rsidRPr="00043D22">
        <w:rPr>
          <w:rFonts w:ascii="Arial" w:hAnsi="Arial" w:cs="Arial"/>
          <w:b/>
          <w:bCs/>
          <w:color w:val="252525"/>
        </w:rPr>
        <w:t>Main</w:t>
      </w:r>
      <w:r w:rsidR="00AD0202">
        <w:rPr>
          <w:rFonts w:ascii="Arial" w:hAnsi="Arial" w:cs="Arial"/>
          <w:b/>
          <w:bCs/>
          <w:color w:val="252525"/>
        </w:rPr>
        <w:t>.py</w:t>
      </w:r>
      <w:r w:rsidRPr="00043D22">
        <w:rPr>
          <w:rFonts w:ascii="Arial" w:hAnsi="Arial" w:cs="Arial"/>
          <w:b/>
          <w:bCs/>
          <w:color w:val="252525"/>
        </w:rPr>
        <w:t>:</w:t>
      </w:r>
    </w:p>
    <w:p w:rsidR="00067153" w:rsidRDefault="00D936D6" w:rsidP="002B6265">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ab/>
        <w:t>Thi</w:t>
      </w:r>
      <w:r w:rsidR="00D23C92">
        <w:rPr>
          <w:rFonts w:ascii="Arial" w:hAnsi="Arial" w:cs="Arial"/>
          <w:color w:val="252525"/>
          <w:sz w:val="21"/>
          <w:szCs w:val="21"/>
        </w:rPr>
        <w:t xml:space="preserve">s file is for the main </w:t>
      </w:r>
      <w:proofErr w:type="gramStart"/>
      <w:r w:rsidR="00FF3AC5">
        <w:rPr>
          <w:rFonts w:ascii="Arial" w:hAnsi="Arial" w:cs="Arial"/>
          <w:color w:val="252525"/>
          <w:sz w:val="21"/>
          <w:szCs w:val="21"/>
        </w:rPr>
        <w:t>program</w:t>
      </w:r>
      <w:r w:rsidR="00817836">
        <w:rPr>
          <w:rFonts w:ascii="Arial" w:hAnsi="Arial" w:cs="Arial"/>
          <w:color w:val="252525"/>
          <w:sz w:val="21"/>
          <w:szCs w:val="21"/>
        </w:rPr>
        <w:t xml:space="preserve">, which runs the game, and also has the </w:t>
      </w:r>
      <w:proofErr w:type="spellStart"/>
      <w:r w:rsidR="00E11C98" w:rsidRPr="00E11C98">
        <w:rPr>
          <w:rFonts w:ascii="Arial" w:hAnsi="Arial" w:cs="Arial"/>
          <w:i/>
          <w:iCs/>
          <w:color w:val="252525"/>
          <w:sz w:val="21"/>
          <w:szCs w:val="21"/>
        </w:rPr>
        <w:t>breadth_first_</w:t>
      </w:r>
      <w:r w:rsidR="00817836" w:rsidRPr="008B49D2">
        <w:rPr>
          <w:rFonts w:ascii="Arial" w:hAnsi="Arial" w:cs="Arial"/>
          <w:i/>
          <w:iCs/>
          <w:color w:val="252525"/>
          <w:sz w:val="21"/>
          <w:szCs w:val="21"/>
        </w:rPr>
        <w:t>search</w:t>
      </w:r>
      <w:proofErr w:type="spellEnd"/>
      <w:r w:rsidR="00817836">
        <w:rPr>
          <w:rFonts w:ascii="Arial" w:hAnsi="Arial" w:cs="Arial"/>
          <w:color w:val="252525"/>
          <w:sz w:val="21"/>
          <w:szCs w:val="21"/>
        </w:rPr>
        <w:t xml:space="preserve">, </w:t>
      </w:r>
      <w:r w:rsidR="002B6265">
        <w:rPr>
          <w:rFonts w:ascii="Arial" w:hAnsi="Arial" w:cs="Arial"/>
          <w:i/>
          <w:iCs/>
          <w:color w:val="252525"/>
          <w:sz w:val="21"/>
          <w:szCs w:val="21"/>
        </w:rPr>
        <w:t>p</w:t>
      </w:r>
      <w:r w:rsidR="00817836" w:rsidRPr="008B49D2">
        <w:rPr>
          <w:rFonts w:ascii="Arial" w:hAnsi="Arial" w:cs="Arial"/>
          <w:i/>
          <w:iCs/>
          <w:color w:val="252525"/>
          <w:sz w:val="21"/>
          <w:szCs w:val="21"/>
        </w:rPr>
        <w:t xml:space="preserve">ath </w:t>
      </w:r>
      <w:r w:rsidR="00817836">
        <w:rPr>
          <w:rFonts w:ascii="Arial" w:hAnsi="Arial" w:cs="Arial"/>
          <w:color w:val="252525"/>
          <w:sz w:val="21"/>
          <w:szCs w:val="21"/>
        </w:rPr>
        <w:t xml:space="preserve">and </w:t>
      </w:r>
      <w:r w:rsidR="00817836" w:rsidRPr="008B49D2">
        <w:rPr>
          <w:rFonts w:ascii="Arial" w:hAnsi="Arial" w:cs="Arial"/>
          <w:i/>
          <w:iCs/>
          <w:color w:val="252525"/>
          <w:sz w:val="21"/>
          <w:szCs w:val="21"/>
        </w:rPr>
        <w:t>pick</w:t>
      </w:r>
      <w:proofErr w:type="gramEnd"/>
      <w:r>
        <w:rPr>
          <w:rFonts w:ascii="Arial" w:hAnsi="Arial" w:cs="Arial"/>
          <w:color w:val="252525"/>
          <w:sz w:val="21"/>
          <w:szCs w:val="21"/>
        </w:rPr>
        <w:t xml:space="preserve"> functions</w:t>
      </w:r>
      <w:r w:rsidR="002B6265">
        <w:rPr>
          <w:rFonts w:ascii="Arial" w:hAnsi="Arial" w:cs="Arial"/>
          <w:color w:val="252525"/>
          <w:sz w:val="21"/>
          <w:szCs w:val="21"/>
        </w:rPr>
        <w:t xml:space="preserve"> (</w:t>
      </w:r>
      <w:r w:rsidR="002B6265" w:rsidRPr="002B6265">
        <w:rPr>
          <w:rFonts w:ascii="Arial" w:hAnsi="Arial" w:cs="Arial"/>
          <w:i/>
          <w:iCs/>
          <w:color w:val="252525"/>
          <w:sz w:val="21"/>
          <w:szCs w:val="21"/>
        </w:rPr>
        <w:t>pick</w:t>
      </w:r>
      <w:r w:rsidR="002B6265">
        <w:rPr>
          <w:rFonts w:ascii="Arial" w:hAnsi="Arial" w:cs="Arial"/>
          <w:color w:val="252525"/>
          <w:sz w:val="21"/>
          <w:szCs w:val="21"/>
        </w:rPr>
        <w:t xml:space="preserve"> uses </w:t>
      </w:r>
      <w:proofErr w:type="spellStart"/>
      <w:r w:rsidR="002B6265" w:rsidRPr="002B6265">
        <w:rPr>
          <w:rFonts w:ascii="Arial" w:hAnsi="Arial" w:cs="Arial"/>
          <w:i/>
          <w:iCs/>
          <w:color w:val="252525"/>
          <w:sz w:val="21"/>
          <w:szCs w:val="21"/>
        </w:rPr>
        <w:t>argMax</w:t>
      </w:r>
      <w:proofErr w:type="spellEnd"/>
      <w:r w:rsidR="002B6265">
        <w:rPr>
          <w:rFonts w:ascii="Arial" w:hAnsi="Arial" w:cs="Arial"/>
          <w:color w:val="252525"/>
          <w:sz w:val="21"/>
          <w:szCs w:val="21"/>
        </w:rPr>
        <w:t>)</w:t>
      </w:r>
      <w:r>
        <w:rPr>
          <w:rFonts w:ascii="Arial" w:hAnsi="Arial" w:cs="Arial"/>
          <w:color w:val="252525"/>
          <w:sz w:val="21"/>
          <w:szCs w:val="21"/>
        </w:rPr>
        <w:t>.</w:t>
      </w:r>
      <w:r w:rsidR="006219E4">
        <w:rPr>
          <w:rFonts w:ascii="Arial" w:hAnsi="Arial" w:cs="Arial"/>
          <w:color w:val="252525"/>
          <w:sz w:val="21"/>
          <w:szCs w:val="21"/>
        </w:rPr>
        <w:t xml:space="preserve"> In the file I have given three examples and run them to show that the algorithm works on different sizes, and at different times.</w:t>
      </w:r>
    </w:p>
    <w:p w:rsidR="00190647" w:rsidRDefault="00190647" w:rsidP="007D3C55">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The</w:t>
      </w:r>
      <w:r w:rsidR="00E1585A">
        <w:rPr>
          <w:rFonts w:ascii="Arial" w:hAnsi="Arial" w:cs="Arial"/>
          <w:i/>
          <w:iCs/>
          <w:color w:val="252525"/>
          <w:sz w:val="21"/>
          <w:szCs w:val="21"/>
        </w:rPr>
        <w:t xml:space="preserve"> pick</w:t>
      </w:r>
      <w:r>
        <w:rPr>
          <w:rFonts w:ascii="Arial" w:hAnsi="Arial" w:cs="Arial"/>
          <w:color w:val="252525"/>
          <w:sz w:val="21"/>
          <w:szCs w:val="21"/>
        </w:rPr>
        <w:t xml:space="preserve"> and </w:t>
      </w:r>
      <w:r w:rsidRPr="008B49D2">
        <w:rPr>
          <w:rFonts w:ascii="Arial" w:hAnsi="Arial" w:cs="Arial"/>
          <w:i/>
          <w:iCs/>
          <w:color w:val="252525"/>
          <w:sz w:val="21"/>
          <w:szCs w:val="21"/>
        </w:rPr>
        <w:t>path</w:t>
      </w:r>
      <w:r>
        <w:rPr>
          <w:rFonts w:ascii="Arial" w:hAnsi="Arial" w:cs="Arial"/>
          <w:color w:val="252525"/>
          <w:sz w:val="21"/>
          <w:szCs w:val="21"/>
        </w:rPr>
        <w:t xml:space="preserve"> functions are </w:t>
      </w:r>
      <w:r w:rsidR="002B6265">
        <w:rPr>
          <w:rFonts w:ascii="Arial" w:hAnsi="Arial" w:cs="Arial"/>
          <w:color w:val="252525"/>
          <w:sz w:val="21"/>
          <w:szCs w:val="21"/>
        </w:rPr>
        <w:t xml:space="preserve">almost </w:t>
      </w:r>
      <w:r>
        <w:rPr>
          <w:rFonts w:ascii="Arial" w:hAnsi="Arial" w:cs="Arial"/>
          <w:color w:val="252525"/>
          <w:sz w:val="21"/>
          <w:szCs w:val="21"/>
        </w:rPr>
        <w:t>as given in the class example</w:t>
      </w:r>
      <w:r w:rsidR="00A2257B">
        <w:rPr>
          <w:rFonts w:ascii="Arial" w:hAnsi="Arial" w:cs="Arial"/>
          <w:color w:val="252525"/>
          <w:sz w:val="21"/>
          <w:szCs w:val="21"/>
        </w:rPr>
        <w:t>,</w:t>
      </w:r>
      <w:r w:rsidR="002B6265">
        <w:rPr>
          <w:rFonts w:ascii="Arial" w:hAnsi="Arial" w:cs="Arial"/>
          <w:color w:val="252525"/>
          <w:sz w:val="21"/>
          <w:szCs w:val="21"/>
        </w:rPr>
        <w:t xml:space="preserve"> just with a max preference instead of min.</w:t>
      </w:r>
      <w:r w:rsidR="00A2257B">
        <w:rPr>
          <w:rFonts w:ascii="Arial" w:hAnsi="Arial" w:cs="Arial"/>
          <w:color w:val="252525"/>
          <w:sz w:val="21"/>
          <w:szCs w:val="21"/>
        </w:rPr>
        <w:t xml:space="preserve"> </w:t>
      </w:r>
      <w:r w:rsidR="002B6265">
        <w:rPr>
          <w:rFonts w:ascii="Arial" w:hAnsi="Arial" w:cs="Arial"/>
          <w:color w:val="252525"/>
          <w:sz w:val="21"/>
          <w:szCs w:val="21"/>
        </w:rPr>
        <w:t xml:space="preserve">When working with the example, I noticed that the </w:t>
      </w:r>
      <w:r w:rsidR="007D3C55">
        <w:rPr>
          <w:rFonts w:ascii="Arial" w:hAnsi="Arial" w:cs="Arial"/>
          <w:color w:val="252525"/>
          <w:sz w:val="21"/>
          <w:szCs w:val="21"/>
        </w:rPr>
        <w:t>‘</w:t>
      </w:r>
      <w:proofErr w:type="spellStart"/>
      <w:r w:rsidR="002B6265">
        <w:rPr>
          <w:rFonts w:ascii="Arial" w:hAnsi="Arial" w:cs="Arial"/>
          <w:color w:val="252525"/>
          <w:sz w:val="21"/>
          <w:szCs w:val="21"/>
        </w:rPr>
        <w:t>dictOfStates</w:t>
      </w:r>
      <w:proofErr w:type="spellEnd"/>
      <w:r w:rsidR="007D3C55">
        <w:rPr>
          <w:rFonts w:ascii="Arial" w:hAnsi="Arial" w:cs="Arial"/>
          <w:color w:val="252525"/>
          <w:sz w:val="21"/>
          <w:szCs w:val="21"/>
        </w:rPr>
        <w:t>’</w:t>
      </w:r>
      <w:r w:rsidR="002B6265">
        <w:rPr>
          <w:rFonts w:ascii="Arial" w:hAnsi="Arial" w:cs="Arial"/>
          <w:color w:val="252525"/>
          <w:sz w:val="21"/>
          <w:szCs w:val="21"/>
        </w:rPr>
        <w:t xml:space="preserve"> never updates the heuristic value, so I added a function called </w:t>
      </w:r>
      <w:proofErr w:type="spellStart"/>
      <w:r w:rsidR="002B6265" w:rsidRPr="002B6265">
        <w:rPr>
          <w:rFonts w:ascii="Arial" w:hAnsi="Arial" w:cs="Arial"/>
          <w:i/>
          <w:iCs/>
          <w:color w:val="252525"/>
          <w:sz w:val="21"/>
          <w:szCs w:val="21"/>
        </w:rPr>
        <w:t>updateState</w:t>
      </w:r>
      <w:proofErr w:type="spellEnd"/>
      <w:r w:rsidR="002B6265">
        <w:rPr>
          <w:rFonts w:ascii="Arial" w:hAnsi="Arial" w:cs="Arial"/>
          <w:color w:val="252525"/>
          <w:sz w:val="21"/>
          <w:szCs w:val="21"/>
        </w:rPr>
        <w:t xml:space="preserve">. </w:t>
      </w:r>
      <w:r w:rsidR="009D3259">
        <w:rPr>
          <w:rFonts w:ascii="Arial" w:hAnsi="Arial" w:cs="Arial"/>
          <w:color w:val="252525"/>
          <w:sz w:val="21"/>
          <w:szCs w:val="21"/>
        </w:rPr>
        <w:t>The search is breadth f</w:t>
      </w:r>
      <w:r w:rsidR="00FF3AC5">
        <w:rPr>
          <w:rFonts w:ascii="Arial" w:hAnsi="Arial" w:cs="Arial"/>
          <w:color w:val="252525"/>
          <w:sz w:val="21"/>
          <w:szCs w:val="21"/>
        </w:rPr>
        <w:t>irst search as learned in class (changed it from the example</w:t>
      </w:r>
      <w:r w:rsidR="001F7E7B">
        <w:rPr>
          <w:rFonts w:ascii="Arial" w:hAnsi="Arial" w:cs="Arial"/>
          <w:color w:val="252525"/>
          <w:sz w:val="21"/>
          <w:szCs w:val="21"/>
        </w:rPr>
        <w:t xml:space="preserve"> to fit my code</w:t>
      </w:r>
      <w:r w:rsidR="00FF3AC5">
        <w:rPr>
          <w:rFonts w:ascii="Arial" w:hAnsi="Arial" w:cs="Arial"/>
          <w:color w:val="252525"/>
          <w:sz w:val="21"/>
          <w:szCs w:val="21"/>
        </w:rPr>
        <w:t>,</w:t>
      </w:r>
      <w:r w:rsidR="001F7E7B">
        <w:rPr>
          <w:rFonts w:ascii="Arial" w:hAnsi="Arial" w:cs="Arial"/>
          <w:color w:val="252525"/>
          <w:sz w:val="21"/>
          <w:szCs w:val="21"/>
        </w:rPr>
        <w:t xml:space="preserve"> and</w:t>
      </w:r>
      <w:r w:rsidR="00FF3AC5">
        <w:rPr>
          <w:rFonts w:ascii="Arial" w:hAnsi="Arial" w:cs="Arial"/>
          <w:color w:val="252525"/>
          <w:sz w:val="21"/>
          <w:szCs w:val="21"/>
        </w:rPr>
        <w:t xml:space="preserve"> decided to </w:t>
      </w:r>
      <w:r w:rsidR="009472B8">
        <w:rPr>
          <w:rFonts w:ascii="Arial" w:hAnsi="Arial" w:cs="Arial"/>
          <w:color w:val="252525"/>
          <w:sz w:val="21"/>
          <w:szCs w:val="21"/>
        </w:rPr>
        <w:t>‘</w:t>
      </w:r>
      <w:r w:rsidR="00FF3AC5">
        <w:rPr>
          <w:rFonts w:ascii="Arial" w:hAnsi="Arial" w:cs="Arial"/>
          <w:color w:val="252525"/>
          <w:sz w:val="21"/>
          <w:szCs w:val="21"/>
        </w:rPr>
        <w:t>remove</w:t>
      </w:r>
      <w:r w:rsidR="009472B8">
        <w:rPr>
          <w:rFonts w:ascii="Arial" w:hAnsi="Arial" w:cs="Arial"/>
          <w:color w:val="252525"/>
          <w:sz w:val="21"/>
          <w:szCs w:val="21"/>
        </w:rPr>
        <w:t>’</w:t>
      </w:r>
      <w:r w:rsidR="00FF3AC5">
        <w:rPr>
          <w:rFonts w:ascii="Arial" w:hAnsi="Arial" w:cs="Arial"/>
          <w:color w:val="252525"/>
          <w:sz w:val="21"/>
          <w:szCs w:val="21"/>
        </w:rPr>
        <w:t xml:space="preserve"> explored states from the horizon).</w:t>
      </w:r>
    </w:p>
    <w:p w:rsidR="00714CC2" w:rsidRDefault="00714CC2" w:rsidP="002F731B">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 xml:space="preserve">The examples print out the initial board, the final solution board (should be the same each time, if the board is designed correctly), </w:t>
      </w:r>
      <w:r w:rsidR="002F731B">
        <w:rPr>
          <w:rFonts w:ascii="Arial" w:hAnsi="Arial" w:cs="Arial"/>
          <w:color w:val="252525"/>
          <w:sz w:val="21"/>
          <w:szCs w:val="21"/>
        </w:rPr>
        <w:t>how many states were explored until a solution was found,</w:t>
      </w:r>
      <w:r>
        <w:rPr>
          <w:rFonts w:ascii="Arial" w:hAnsi="Arial" w:cs="Arial"/>
          <w:color w:val="252525"/>
          <w:sz w:val="21"/>
          <w:szCs w:val="21"/>
        </w:rPr>
        <w:t xml:space="preserve"> how many steps you need to take to reach the solution, and the time it takes to execute each example. </w:t>
      </w:r>
    </w:p>
    <w:p w:rsidR="001D4764" w:rsidRDefault="001D4764" w:rsidP="007D3C55">
      <w:pPr>
        <w:pStyle w:val="NormalWeb"/>
        <w:shd w:val="clear" w:color="auto" w:fill="FFFFFF"/>
        <w:spacing w:before="120" w:beforeAutospacing="0" w:after="120" w:afterAutospacing="0"/>
        <w:jc w:val="both"/>
        <w:rPr>
          <w:rFonts w:ascii="Arial" w:hAnsi="Arial" w:cs="Arial"/>
          <w:color w:val="252525"/>
          <w:sz w:val="21"/>
          <w:szCs w:val="21"/>
        </w:rPr>
      </w:pPr>
    </w:p>
    <w:p w:rsidR="00067153" w:rsidRPr="00043D22" w:rsidRDefault="00067153" w:rsidP="00725F18">
      <w:pPr>
        <w:pStyle w:val="NormalWeb"/>
        <w:shd w:val="clear" w:color="auto" w:fill="FFFFFF"/>
        <w:spacing w:before="120" w:beforeAutospacing="0" w:after="120" w:afterAutospacing="0"/>
        <w:jc w:val="both"/>
        <w:rPr>
          <w:rFonts w:ascii="Arial" w:hAnsi="Arial" w:cs="Arial"/>
          <w:b/>
          <w:bCs/>
          <w:color w:val="252525"/>
        </w:rPr>
      </w:pPr>
      <w:r w:rsidRPr="00043D22">
        <w:rPr>
          <w:rFonts w:ascii="Arial" w:hAnsi="Arial" w:cs="Arial"/>
          <w:b/>
          <w:bCs/>
          <w:color w:val="252525"/>
        </w:rPr>
        <w:t>Game</w:t>
      </w:r>
      <w:r w:rsidR="00AD0202">
        <w:rPr>
          <w:rFonts w:ascii="Arial" w:hAnsi="Arial" w:cs="Arial"/>
          <w:b/>
          <w:bCs/>
          <w:color w:val="252525"/>
        </w:rPr>
        <w:t xml:space="preserve"> -&gt; __init__.py</w:t>
      </w:r>
      <w:r w:rsidRPr="00043D22">
        <w:rPr>
          <w:rFonts w:ascii="Arial" w:hAnsi="Arial" w:cs="Arial"/>
          <w:b/>
          <w:bCs/>
          <w:color w:val="252525"/>
        </w:rPr>
        <w:t>:</w:t>
      </w:r>
    </w:p>
    <w:p w:rsidR="00067153" w:rsidRDefault="008E561B" w:rsidP="00E47730">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ab/>
      </w:r>
      <w:r w:rsidR="00E47730">
        <w:rPr>
          <w:rFonts w:ascii="Arial" w:hAnsi="Arial" w:cs="Arial"/>
          <w:color w:val="252525"/>
          <w:sz w:val="21"/>
          <w:szCs w:val="21"/>
        </w:rPr>
        <w:t xml:space="preserve">This file contains </w:t>
      </w:r>
      <w:r w:rsidR="00D95537">
        <w:rPr>
          <w:rFonts w:ascii="Arial" w:hAnsi="Arial" w:cs="Arial"/>
          <w:color w:val="252525"/>
          <w:sz w:val="21"/>
          <w:szCs w:val="21"/>
        </w:rPr>
        <w:t xml:space="preserve">the representation of the game and the states, which help to play the game from the main. </w:t>
      </w:r>
      <w:r w:rsidR="00715BAC">
        <w:rPr>
          <w:rFonts w:ascii="Arial" w:hAnsi="Arial" w:cs="Arial"/>
          <w:color w:val="252525"/>
          <w:sz w:val="21"/>
          <w:szCs w:val="21"/>
        </w:rPr>
        <w:t>I am u</w:t>
      </w:r>
      <w:r w:rsidR="006C2C6D">
        <w:rPr>
          <w:rFonts w:ascii="Arial" w:hAnsi="Arial" w:cs="Arial"/>
          <w:color w:val="252525"/>
          <w:sz w:val="21"/>
          <w:szCs w:val="21"/>
        </w:rPr>
        <w:t>sing a grid representation for the board, where ‘0’ represents an empty space, and a number is a fixed number in the ‘snake’ of numbers to fill.</w:t>
      </w:r>
      <w:r w:rsidR="00551180">
        <w:rPr>
          <w:rFonts w:ascii="Arial" w:hAnsi="Arial" w:cs="Arial"/>
          <w:color w:val="252525"/>
          <w:sz w:val="21"/>
          <w:szCs w:val="21"/>
        </w:rPr>
        <w:t xml:space="preserve"> I also keep track of the current number I’m working with, and the row and column of that number I’m searching around.</w:t>
      </w:r>
      <w:r w:rsidR="00F30E45">
        <w:rPr>
          <w:rFonts w:ascii="Arial" w:hAnsi="Arial" w:cs="Arial"/>
          <w:color w:val="252525"/>
          <w:sz w:val="21"/>
          <w:szCs w:val="21"/>
        </w:rPr>
        <w:t xml:space="preserve"> For example, in this case:</w:t>
      </w:r>
    </w:p>
    <w:p w:rsidR="00F30E45" w:rsidRDefault="00F30E45" w:rsidP="00725F18">
      <w:pPr>
        <w:pStyle w:val="NormalWeb"/>
        <w:shd w:val="clear" w:color="auto" w:fill="FFFFFF"/>
        <w:spacing w:before="120" w:beforeAutospacing="0" w:after="120" w:afterAutospacing="0"/>
        <w:jc w:val="center"/>
        <w:rPr>
          <w:rFonts w:ascii="Arial" w:hAnsi="Arial" w:cs="Arial"/>
          <w:color w:val="252525"/>
          <w:sz w:val="21"/>
          <w:szCs w:val="21"/>
        </w:rPr>
      </w:pPr>
      <w:r>
        <w:rPr>
          <w:rFonts w:ascii="Arial" w:hAnsi="Arial" w:cs="Arial"/>
          <w:noProof/>
          <w:color w:val="252525"/>
          <w:sz w:val="21"/>
          <w:szCs w:val="21"/>
        </w:rPr>
        <w:drawing>
          <wp:inline distT="0" distB="0" distL="0" distR="0" wp14:anchorId="10AD5D7C" wp14:editId="65E8126B">
            <wp:extent cx="2038350" cy="20265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2026533"/>
                    </a:xfrm>
                    <a:prstGeom prst="rect">
                      <a:avLst/>
                    </a:prstGeom>
                    <a:noFill/>
                    <a:ln>
                      <a:noFill/>
                    </a:ln>
                  </pic:spPr>
                </pic:pic>
              </a:graphicData>
            </a:graphic>
          </wp:inline>
        </w:drawing>
      </w:r>
    </w:p>
    <w:p w:rsidR="008A1616" w:rsidRDefault="00F30E45" w:rsidP="00725F18">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 xml:space="preserve">I am starting with the number 1, in row = 4 col = 3 and searching its </w:t>
      </w:r>
      <w:r w:rsidRPr="00D83E99">
        <w:rPr>
          <w:rFonts w:ascii="Arial" w:hAnsi="Arial" w:cs="Arial"/>
          <w:i/>
          <w:iCs/>
          <w:color w:val="252525"/>
          <w:sz w:val="21"/>
          <w:szCs w:val="21"/>
        </w:rPr>
        <w:t>neighbors</w:t>
      </w:r>
      <w:r>
        <w:rPr>
          <w:rFonts w:ascii="Arial" w:hAnsi="Arial" w:cs="Arial"/>
          <w:color w:val="252525"/>
          <w:sz w:val="21"/>
          <w:szCs w:val="21"/>
        </w:rPr>
        <w:t xml:space="preserve"> </w:t>
      </w:r>
      <w:r w:rsidR="00373835">
        <w:rPr>
          <w:rFonts w:ascii="Arial" w:hAnsi="Arial" w:cs="Arial"/>
          <w:color w:val="252525"/>
          <w:sz w:val="21"/>
          <w:szCs w:val="21"/>
        </w:rPr>
        <w:t xml:space="preserve">for </w:t>
      </w:r>
      <w:r w:rsidR="00373835" w:rsidRPr="00D83E99">
        <w:rPr>
          <w:rFonts w:ascii="Arial" w:hAnsi="Arial" w:cs="Arial"/>
          <w:i/>
          <w:iCs/>
          <w:color w:val="252525"/>
          <w:sz w:val="21"/>
          <w:szCs w:val="21"/>
        </w:rPr>
        <w:t>admissible</w:t>
      </w:r>
      <w:r w:rsidR="00373835">
        <w:rPr>
          <w:rFonts w:ascii="Arial" w:hAnsi="Arial" w:cs="Arial"/>
          <w:color w:val="252525"/>
          <w:sz w:val="21"/>
          <w:szCs w:val="21"/>
        </w:rPr>
        <w:t xml:space="preserve"> states – which are the empty spaces top-left and mid-right, with the new number to set – 2.</w:t>
      </w:r>
      <w:r w:rsidR="008A1616">
        <w:rPr>
          <w:rFonts w:ascii="Arial" w:hAnsi="Arial" w:cs="Arial"/>
          <w:color w:val="252525"/>
          <w:sz w:val="21"/>
          <w:szCs w:val="21"/>
        </w:rPr>
        <w:t xml:space="preserve"> Also, there is a function </w:t>
      </w:r>
      <w:r w:rsidR="00FE1CAB">
        <w:rPr>
          <w:rFonts w:ascii="Arial" w:hAnsi="Arial" w:cs="Arial"/>
          <w:color w:val="252525"/>
          <w:sz w:val="21"/>
          <w:szCs w:val="21"/>
        </w:rPr>
        <w:t>that</w:t>
      </w:r>
      <w:r w:rsidR="00764196">
        <w:rPr>
          <w:rFonts w:ascii="Arial" w:hAnsi="Arial" w:cs="Arial"/>
          <w:color w:val="252525"/>
          <w:sz w:val="21"/>
          <w:szCs w:val="21"/>
        </w:rPr>
        <w:t xml:space="preserve"> checks what should be the next number.</w:t>
      </w:r>
      <w:r w:rsidR="008A1616">
        <w:rPr>
          <w:rFonts w:ascii="Arial" w:hAnsi="Arial" w:cs="Arial"/>
          <w:color w:val="252525"/>
          <w:sz w:val="21"/>
          <w:szCs w:val="21"/>
        </w:rPr>
        <w:t xml:space="preserve"> </w:t>
      </w:r>
      <w:r w:rsidR="00613B2C">
        <w:rPr>
          <w:rFonts w:ascii="Arial" w:hAnsi="Arial" w:cs="Arial"/>
          <w:color w:val="252525"/>
          <w:sz w:val="21"/>
          <w:szCs w:val="21"/>
        </w:rPr>
        <w:t>B</w:t>
      </w:r>
      <w:r w:rsidR="008A1616">
        <w:rPr>
          <w:rFonts w:ascii="Arial" w:hAnsi="Arial" w:cs="Arial"/>
          <w:color w:val="252525"/>
          <w:sz w:val="21"/>
          <w:szCs w:val="21"/>
        </w:rPr>
        <w:t>ecause</w:t>
      </w:r>
      <w:r w:rsidR="00613B2C">
        <w:rPr>
          <w:rFonts w:ascii="Arial" w:hAnsi="Arial" w:cs="Arial"/>
          <w:color w:val="252525"/>
          <w:sz w:val="21"/>
          <w:szCs w:val="21"/>
        </w:rPr>
        <w:t>,</w:t>
      </w:r>
      <w:r w:rsidR="008A1616">
        <w:rPr>
          <w:rFonts w:ascii="Arial" w:hAnsi="Arial" w:cs="Arial"/>
          <w:color w:val="252525"/>
          <w:sz w:val="21"/>
          <w:szCs w:val="21"/>
        </w:rPr>
        <w:t xml:space="preserve"> if you start with 1 in the following example:</w:t>
      </w:r>
    </w:p>
    <w:p w:rsidR="00F30E45" w:rsidRDefault="008A1616" w:rsidP="00725F18">
      <w:pPr>
        <w:pStyle w:val="NormalWeb"/>
        <w:shd w:val="clear" w:color="auto" w:fill="FFFFFF"/>
        <w:spacing w:before="120" w:beforeAutospacing="0" w:after="120" w:afterAutospacing="0"/>
        <w:jc w:val="center"/>
        <w:rPr>
          <w:rFonts w:ascii="Arial" w:hAnsi="Arial" w:cs="Arial"/>
          <w:color w:val="252525"/>
          <w:sz w:val="21"/>
          <w:szCs w:val="21"/>
        </w:rPr>
      </w:pPr>
      <w:r>
        <w:rPr>
          <w:rFonts w:ascii="Arial" w:hAnsi="Arial" w:cs="Arial"/>
          <w:noProof/>
          <w:color w:val="252525"/>
          <w:sz w:val="21"/>
          <w:szCs w:val="21"/>
        </w:rPr>
        <w:drawing>
          <wp:inline distT="0" distB="0" distL="0" distR="0" wp14:anchorId="74266F5B" wp14:editId="018AF597">
            <wp:extent cx="2028825" cy="2028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inline>
        </w:drawing>
      </w:r>
    </w:p>
    <w:p w:rsidR="008A1616" w:rsidRDefault="008A1616" w:rsidP="00725F18">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lastRenderedPageBreak/>
        <w:t xml:space="preserve">The next number </w:t>
      </w:r>
      <w:r w:rsidR="00DF63EB">
        <w:rPr>
          <w:rFonts w:ascii="Arial" w:hAnsi="Arial" w:cs="Arial"/>
          <w:color w:val="252525"/>
          <w:sz w:val="21"/>
          <w:szCs w:val="21"/>
        </w:rPr>
        <w:t xml:space="preserve">to insert </w:t>
      </w:r>
      <w:r>
        <w:rPr>
          <w:rFonts w:ascii="Arial" w:hAnsi="Arial" w:cs="Arial"/>
          <w:color w:val="252525"/>
          <w:sz w:val="21"/>
          <w:szCs w:val="21"/>
        </w:rPr>
        <w:t>should be 2, but it is already on the board, so the function ‘</w:t>
      </w:r>
      <w:proofErr w:type="spellStart"/>
      <w:r w:rsidRPr="00D83E99">
        <w:rPr>
          <w:rFonts w:ascii="Arial" w:hAnsi="Arial" w:cs="Arial"/>
          <w:i/>
          <w:iCs/>
          <w:color w:val="252525"/>
          <w:sz w:val="21"/>
          <w:szCs w:val="21"/>
        </w:rPr>
        <w:t>nextNum</w:t>
      </w:r>
      <w:proofErr w:type="spellEnd"/>
      <w:r>
        <w:rPr>
          <w:rFonts w:ascii="Arial" w:hAnsi="Arial" w:cs="Arial"/>
          <w:color w:val="252525"/>
          <w:sz w:val="21"/>
          <w:szCs w:val="21"/>
        </w:rPr>
        <w:t xml:space="preserve">’ </w:t>
      </w:r>
      <w:r w:rsidR="00054ACC">
        <w:rPr>
          <w:rFonts w:ascii="Arial" w:hAnsi="Arial" w:cs="Arial"/>
          <w:color w:val="252525"/>
          <w:sz w:val="21"/>
          <w:szCs w:val="21"/>
        </w:rPr>
        <w:t>checks for the next available number and starts the search from there.</w:t>
      </w:r>
    </w:p>
    <w:p w:rsidR="008815F9" w:rsidRDefault="008815F9" w:rsidP="00715BAC">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 xml:space="preserve">Each time a state is found </w:t>
      </w:r>
      <w:r w:rsidRPr="00F00FE2">
        <w:rPr>
          <w:rFonts w:ascii="Arial" w:hAnsi="Arial" w:cs="Arial"/>
          <w:i/>
          <w:iCs/>
          <w:color w:val="252525"/>
          <w:sz w:val="21"/>
          <w:szCs w:val="21"/>
        </w:rPr>
        <w:t>admissible</w:t>
      </w:r>
      <w:r>
        <w:rPr>
          <w:rFonts w:ascii="Arial" w:hAnsi="Arial" w:cs="Arial"/>
          <w:color w:val="252525"/>
          <w:sz w:val="21"/>
          <w:szCs w:val="21"/>
        </w:rPr>
        <w:t xml:space="preserve"> </w:t>
      </w:r>
      <w:r w:rsidR="00E41AED">
        <w:rPr>
          <w:rFonts w:ascii="Arial" w:hAnsi="Arial" w:cs="Arial"/>
          <w:color w:val="252525"/>
          <w:sz w:val="21"/>
          <w:szCs w:val="21"/>
        </w:rPr>
        <w:t xml:space="preserve">– which means the space was free, and also it was adjacent to a higher number if it existed on the board </w:t>
      </w:r>
      <w:r>
        <w:rPr>
          <w:rFonts w:ascii="Arial" w:hAnsi="Arial" w:cs="Arial"/>
          <w:color w:val="252525"/>
          <w:sz w:val="21"/>
          <w:szCs w:val="21"/>
        </w:rPr>
        <w:t xml:space="preserve">– it copies the board, places the next number </w:t>
      </w:r>
      <w:r w:rsidR="00A34F72">
        <w:rPr>
          <w:rFonts w:ascii="Arial" w:hAnsi="Arial" w:cs="Arial"/>
          <w:color w:val="252525"/>
          <w:sz w:val="21"/>
          <w:szCs w:val="21"/>
        </w:rPr>
        <w:t xml:space="preserve">on it, and sets the new board in the new state that is added to the </w:t>
      </w:r>
      <w:r w:rsidR="00715BAC">
        <w:rPr>
          <w:rFonts w:ascii="Arial" w:hAnsi="Arial" w:cs="Arial"/>
          <w:color w:val="252525"/>
          <w:sz w:val="21"/>
          <w:szCs w:val="21"/>
        </w:rPr>
        <w:t>horizon</w:t>
      </w:r>
      <w:r w:rsidR="00A34F72">
        <w:rPr>
          <w:rFonts w:ascii="Arial" w:hAnsi="Arial" w:cs="Arial"/>
          <w:color w:val="252525"/>
          <w:sz w:val="21"/>
          <w:szCs w:val="21"/>
        </w:rPr>
        <w:t>.</w:t>
      </w:r>
    </w:p>
    <w:p w:rsidR="00144D26" w:rsidRDefault="00144D26" w:rsidP="007C0305">
      <w:pPr>
        <w:pStyle w:val="NormalWeb"/>
        <w:shd w:val="clear" w:color="auto" w:fill="FFFFFF"/>
        <w:spacing w:before="120" w:beforeAutospacing="0" w:after="120" w:afterAutospacing="0"/>
        <w:jc w:val="both"/>
        <w:rPr>
          <w:rFonts w:ascii="Arial" w:hAnsi="Arial" w:cs="Arial"/>
          <w:color w:val="252525"/>
          <w:sz w:val="21"/>
          <w:szCs w:val="21"/>
        </w:rPr>
      </w:pPr>
      <w:r w:rsidRPr="00C02E54">
        <w:rPr>
          <w:rFonts w:ascii="Arial" w:hAnsi="Arial" w:cs="Arial"/>
          <w:b/>
          <w:bCs/>
          <w:color w:val="252525"/>
          <w:sz w:val="21"/>
          <w:szCs w:val="21"/>
        </w:rPr>
        <w:t>The solution</w:t>
      </w:r>
      <w:r>
        <w:rPr>
          <w:rFonts w:ascii="Arial" w:hAnsi="Arial" w:cs="Arial"/>
          <w:color w:val="252525"/>
          <w:sz w:val="21"/>
          <w:szCs w:val="21"/>
        </w:rPr>
        <w:t xml:space="preserve"> of the game is found when </w:t>
      </w:r>
      <w:r w:rsidR="00600FC4">
        <w:rPr>
          <w:rFonts w:ascii="Arial" w:hAnsi="Arial" w:cs="Arial"/>
          <w:color w:val="252525"/>
          <w:sz w:val="21"/>
          <w:szCs w:val="21"/>
        </w:rPr>
        <w:t xml:space="preserve">there are no more ‘0’, which means </w:t>
      </w:r>
      <w:r w:rsidR="007C0305">
        <w:rPr>
          <w:rFonts w:ascii="Arial" w:hAnsi="Arial" w:cs="Arial"/>
          <w:color w:val="252525"/>
          <w:sz w:val="21"/>
          <w:szCs w:val="21"/>
        </w:rPr>
        <w:t>we’ve filled the board, climbing the numbers to the top.</w:t>
      </w:r>
    </w:p>
    <w:p w:rsidR="00F30E45" w:rsidRDefault="00F30E45" w:rsidP="00725F18">
      <w:pPr>
        <w:pStyle w:val="NormalWeb"/>
        <w:shd w:val="clear" w:color="auto" w:fill="FFFFFF"/>
        <w:spacing w:before="120" w:beforeAutospacing="0" w:after="120" w:afterAutospacing="0"/>
        <w:jc w:val="both"/>
        <w:rPr>
          <w:rFonts w:ascii="Arial" w:hAnsi="Arial" w:cs="Arial"/>
          <w:color w:val="252525"/>
          <w:sz w:val="21"/>
          <w:szCs w:val="21"/>
        </w:rPr>
      </w:pPr>
    </w:p>
    <w:p w:rsidR="00067153" w:rsidRPr="00043D22" w:rsidRDefault="00067153" w:rsidP="00725F18">
      <w:pPr>
        <w:pStyle w:val="NormalWeb"/>
        <w:shd w:val="clear" w:color="auto" w:fill="FFFFFF"/>
        <w:spacing w:before="120" w:beforeAutospacing="0" w:after="120" w:afterAutospacing="0"/>
        <w:jc w:val="both"/>
        <w:rPr>
          <w:rFonts w:ascii="Arial" w:hAnsi="Arial" w:cs="Arial"/>
          <w:b/>
          <w:bCs/>
          <w:color w:val="252525"/>
        </w:rPr>
      </w:pPr>
      <w:r w:rsidRPr="00043D22">
        <w:rPr>
          <w:rFonts w:ascii="Arial" w:hAnsi="Arial" w:cs="Arial"/>
          <w:b/>
          <w:bCs/>
          <w:color w:val="252525"/>
        </w:rPr>
        <w:t>Heuristics</w:t>
      </w:r>
      <w:r w:rsidR="00AD0202">
        <w:rPr>
          <w:rFonts w:ascii="Arial" w:hAnsi="Arial" w:cs="Arial"/>
          <w:b/>
          <w:bCs/>
          <w:color w:val="252525"/>
        </w:rPr>
        <w:t xml:space="preserve"> -&gt; __init__.py</w:t>
      </w:r>
      <w:r w:rsidRPr="00043D22">
        <w:rPr>
          <w:rFonts w:ascii="Arial" w:hAnsi="Arial" w:cs="Arial"/>
          <w:b/>
          <w:bCs/>
          <w:color w:val="252525"/>
        </w:rPr>
        <w:t>:</w:t>
      </w:r>
    </w:p>
    <w:p w:rsidR="00043D22" w:rsidRDefault="00E730E1" w:rsidP="00AD065D">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ab/>
        <w:t xml:space="preserve">The heuristic file only contains the heuristic </w:t>
      </w:r>
      <w:r w:rsidRPr="00E730E1">
        <w:rPr>
          <w:rFonts w:ascii="Arial" w:hAnsi="Arial" w:cs="Arial"/>
          <w:i/>
          <w:iCs/>
          <w:color w:val="252525"/>
          <w:sz w:val="21"/>
          <w:szCs w:val="21"/>
        </w:rPr>
        <w:t>initialization</w:t>
      </w:r>
      <w:r>
        <w:rPr>
          <w:rFonts w:ascii="Arial" w:hAnsi="Arial" w:cs="Arial"/>
          <w:color w:val="252525"/>
          <w:sz w:val="21"/>
          <w:szCs w:val="21"/>
        </w:rPr>
        <w:t xml:space="preserve"> and the </w:t>
      </w:r>
      <w:proofErr w:type="spellStart"/>
      <w:r w:rsidRPr="00E730E1">
        <w:rPr>
          <w:rFonts w:ascii="Arial" w:hAnsi="Arial" w:cs="Arial"/>
          <w:i/>
          <w:iCs/>
          <w:color w:val="252525"/>
          <w:sz w:val="21"/>
          <w:szCs w:val="21"/>
        </w:rPr>
        <w:t>HidatoHeuristic</w:t>
      </w:r>
      <w:proofErr w:type="spellEnd"/>
      <w:r>
        <w:rPr>
          <w:rFonts w:ascii="Arial" w:hAnsi="Arial" w:cs="Arial"/>
          <w:color w:val="252525"/>
          <w:sz w:val="21"/>
          <w:szCs w:val="21"/>
        </w:rPr>
        <w:t xml:space="preserve"> I’ve chosen to use –</w:t>
      </w:r>
      <w:r w:rsidR="002664D0">
        <w:rPr>
          <w:rFonts w:ascii="Arial" w:hAnsi="Arial" w:cs="Arial"/>
          <w:color w:val="252525"/>
          <w:sz w:val="21"/>
          <w:szCs w:val="21"/>
        </w:rPr>
        <w:t xml:space="preserve"> in my research</w:t>
      </w:r>
      <w:r>
        <w:rPr>
          <w:rFonts w:ascii="Arial" w:hAnsi="Arial" w:cs="Arial"/>
          <w:color w:val="252525"/>
          <w:sz w:val="21"/>
          <w:szCs w:val="21"/>
        </w:rPr>
        <w:t xml:space="preserve"> I could not find the best heuristic solution for the </w:t>
      </w:r>
      <w:proofErr w:type="spellStart"/>
      <w:r>
        <w:rPr>
          <w:rFonts w:ascii="Arial" w:hAnsi="Arial" w:cs="Arial"/>
          <w:color w:val="252525"/>
          <w:sz w:val="21"/>
          <w:szCs w:val="21"/>
        </w:rPr>
        <w:t>Hidato</w:t>
      </w:r>
      <w:proofErr w:type="spellEnd"/>
      <w:r>
        <w:rPr>
          <w:rFonts w:ascii="Arial" w:hAnsi="Arial" w:cs="Arial"/>
          <w:color w:val="252525"/>
          <w:sz w:val="21"/>
          <w:szCs w:val="21"/>
        </w:rPr>
        <w:t xml:space="preserve"> game, </w:t>
      </w:r>
      <w:r w:rsidR="004C31EB">
        <w:rPr>
          <w:rFonts w:ascii="Arial" w:hAnsi="Arial" w:cs="Arial"/>
          <w:color w:val="252525"/>
          <w:sz w:val="21"/>
          <w:szCs w:val="21"/>
        </w:rPr>
        <w:t xml:space="preserve">but it is recommended to go with a state that can </w:t>
      </w:r>
      <w:r w:rsidR="004C31EB" w:rsidRPr="00217C04">
        <w:rPr>
          <w:rFonts w:ascii="Arial" w:hAnsi="Arial" w:cs="Arial"/>
          <w:color w:val="252525"/>
          <w:sz w:val="21"/>
          <w:szCs w:val="21"/>
          <w:u w:val="single"/>
        </w:rPr>
        <w:t>guarantee a correct placement</w:t>
      </w:r>
      <w:r w:rsidR="004C31EB">
        <w:rPr>
          <w:rFonts w:ascii="Arial" w:hAnsi="Arial" w:cs="Arial"/>
          <w:color w:val="252525"/>
          <w:sz w:val="21"/>
          <w:szCs w:val="21"/>
        </w:rPr>
        <w:t xml:space="preserve"> (in case of only</w:t>
      </w:r>
      <w:r w:rsidR="009A61B3">
        <w:rPr>
          <w:rFonts w:ascii="Arial" w:hAnsi="Arial" w:cs="Arial"/>
          <w:color w:val="252525"/>
          <w:sz w:val="21"/>
          <w:szCs w:val="21"/>
        </w:rPr>
        <w:t xml:space="preserve"> one open spot / corner piece). My heuristic counts how many </w:t>
      </w:r>
      <w:r w:rsidR="009A61B3" w:rsidRPr="00B91CBF">
        <w:rPr>
          <w:rFonts w:ascii="Arial" w:hAnsi="Arial" w:cs="Arial"/>
          <w:color w:val="252525"/>
          <w:sz w:val="21"/>
          <w:szCs w:val="21"/>
          <w:u w:val="single"/>
        </w:rPr>
        <w:t>taken spaces</w:t>
      </w:r>
      <w:r w:rsidR="009A61B3">
        <w:rPr>
          <w:rFonts w:ascii="Arial" w:hAnsi="Arial" w:cs="Arial"/>
          <w:color w:val="252525"/>
          <w:sz w:val="21"/>
          <w:szCs w:val="21"/>
        </w:rPr>
        <w:t xml:space="preserve"> are there, and returns the number as the weight of this state. </w:t>
      </w:r>
      <w:r w:rsidR="00407D80">
        <w:rPr>
          <w:rFonts w:ascii="Arial" w:hAnsi="Arial" w:cs="Arial"/>
          <w:color w:val="252525"/>
          <w:sz w:val="21"/>
          <w:szCs w:val="21"/>
        </w:rPr>
        <w:t xml:space="preserve">The pick function in main chooses the </w:t>
      </w:r>
      <w:r w:rsidR="00072F62">
        <w:rPr>
          <w:rFonts w:ascii="Arial" w:hAnsi="Arial" w:cs="Arial"/>
          <w:color w:val="252525"/>
          <w:sz w:val="21"/>
          <w:szCs w:val="21"/>
        </w:rPr>
        <w:t>maximum</w:t>
      </w:r>
      <w:r w:rsidR="00407D80">
        <w:rPr>
          <w:rFonts w:ascii="Arial" w:hAnsi="Arial" w:cs="Arial"/>
          <w:color w:val="252525"/>
          <w:sz w:val="21"/>
          <w:szCs w:val="21"/>
        </w:rPr>
        <w:t xml:space="preserve"> weight to be picked, that way the state with </w:t>
      </w:r>
      <w:r w:rsidR="00AD065D" w:rsidRPr="00217C04">
        <w:rPr>
          <w:rFonts w:ascii="Arial" w:hAnsi="Arial" w:cs="Arial"/>
          <w:color w:val="252525"/>
          <w:sz w:val="21"/>
          <w:szCs w:val="21"/>
          <w:u w:val="single"/>
        </w:rPr>
        <w:t>least</w:t>
      </w:r>
      <w:r w:rsidR="00407D80" w:rsidRPr="00217C04">
        <w:rPr>
          <w:rFonts w:ascii="Arial" w:hAnsi="Arial" w:cs="Arial"/>
          <w:color w:val="252525"/>
          <w:sz w:val="21"/>
          <w:szCs w:val="21"/>
          <w:u w:val="single"/>
        </w:rPr>
        <w:t xml:space="preserve"> possible moves</w:t>
      </w:r>
      <w:r w:rsidR="00407D80">
        <w:rPr>
          <w:rFonts w:ascii="Arial" w:hAnsi="Arial" w:cs="Arial"/>
          <w:color w:val="252525"/>
          <w:sz w:val="21"/>
          <w:szCs w:val="21"/>
        </w:rPr>
        <w:t xml:space="preserve"> brings me closer to the solution.</w:t>
      </w:r>
    </w:p>
    <w:p w:rsidR="008947FF" w:rsidRPr="00AB7C92" w:rsidRDefault="008947FF" w:rsidP="00924D5E">
      <w:pPr>
        <w:pStyle w:val="NormalWeb"/>
        <w:shd w:val="clear" w:color="auto" w:fill="FFFFFF"/>
        <w:spacing w:before="120" w:beforeAutospacing="0" w:after="120" w:afterAutospacing="0"/>
        <w:jc w:val="both"/>
        <w:rPr>
          <w:rFonts w:ascii="Arial" w:hAnsi="Arial" w:cs="Arial"/>
          <w:b/>
          <w:bCs/>
          <w:color w:val="252525"/>
          <w:sz w:val="21"/>
          <w:szCs w:val="21"/>
        </w:rPr>
      </w:pPr>
      <w:r w:rsidRPr="00AB7C92">
        <w:rPr>
          <w:rFonts w:ascii="Arial" w:hAnsi="Arial" w:cs="Arial"/>
          <w:b/>
          <w:bCs/>
          <w:color w:val="252525"/>
          <w:sz w:val="21"/>
          <w:szCs w:val="21"/>
        </w:rPr>
        <w:t xml:space="preserve">I have </w:t>
      </w:r>
      <w:r w:rsidR="00825592" w:rsidRPr="00AB7C92">
        <w:rPr>
          <w:rFonts w:ascii="Arial" w:hAnsi="Arial" w:cs="Arial"/>
          <w:b/>
          <w:bCs/>
          <w:color w:val="252525"/>
          <w:sz w:val="21"/>
          <w:szCs w:val="21"/>
        </w:rPr>
        <w:t>compared</w:t>
      </w:r>
      <w:r w:rsidRPr="00AB7C92">
        <w:rPr>
          <w:rFonts w:ascii="Arial" w:hAnsi="Arial" w:cs="Arial"/>
          <w:b/>
          <w:bCs/>
          <w:color w:val="252525"/>
          <w:sz w:val="21"/>
          <w:szCs w:val="21"/>
        </w:rPr>
        <w:t xml:space="preserve"> it with picking the minimum</w:t>
      </w:r>
      <w:r w:rsidR="00C105EC">
        <w:rPr>
          <w:rFonts w:ascii="Arial" w:hAnsi="Arial" w:cs="Arial"/>
          <w:b/>
          <w:bCs/>
          <w:color w:val="252525"/>
          <w:sz w:val="21"/>
          <w:szCs w:val="21"/>
        </w:rPr>
        <w:t xml:space="preserve"> weight</w:t>
      </w:r>
      <w:r w:rsidR="00417C9C">
        <w:rPr>
          <w:rFonts w:ascii="Arial" w:hAnsi="Arial" w:cs="Arial"/>
          <w:b/>
          <w:bCs/>
          <w:color w:val="252525"/>
          <w:sz w:val="21"/>
          <w:szCs w:val="21"/>
        </w:rPr>
        <w:t xml:space="preserve"> </w:t>
      </w:r>
      <w:r w:rsidR="00DF6A45">
        <w:rPr>
          <w:rFonts w:ascii="Arial" w:hAnsi="Arial" w:cs="Arial"/>
          <w:b/>
          <w:bCs/>
          <w:color w:val="252525"/>
          <w:sz w:val="21"/>
          <w:szCs w:val="21"/>
        </w:rPr>
        <w:t>(meaning more possible moves)</w:t>
      </w:r>
      <w:r w:rsidR="00924D5E" w:rsidRPr="00AB7C92">
        <w:rPr>
          <w:rFonts w:ascii="Arial" w:hAnsi="Arial" w:cs="Arial"/>
          <w:b/>
          <w:bCs/>
          <w:color w:val="252525"/>
          <w:sz w:val="21"/>
          <w:szCs w:val="21"/>
        </w:rPr>
        <w:t>: In easier cases th</w:t>
      </w:r>
      <w:r w:rsidR="00596D49" w:rsidRPr="00AB7C92">
        <w:rPr>
          <w:rFonts w:ascii="Arial" w:hAnsi="Arial" w:cs="Arial"/>
          <w:b/>
          <w:bCs/>
          <w:color w:val="252525"/>
          <w:sz w:val="21"/>
          <w:szCs w:val="21"/>
        </w:rPr>
        <w:t xml:space="preserve">e min choice explored </w:t>
      </w:r>
      <w:r w:rsidR="00B110D0" w:rsidRPr="00AB7C92">
        <w:rPr>
          <w:rFonts w:ascii="Arial" w:hAnsi="Arial" w:cs="Arial"/>
          <w:b/>
          <w:bCs/>
          <w:color w:val="252525"/>
          <w:sz w:val="21"/>
          <w:szCs w:val="21"/>
        </w:rPr>
        <w:t>fewer states</w:t>
      </w:r>
      <w:r w:rsidR="00924D5E" w:rsidRPr="00AB7C92">
        <w:rPr>
          <w:rFonts w:ascii="Arial" w:hAnsi="Arial" w:cs="Arial"/>
          <w:b/>
          <w:bCs/>
          <w:color w:val="252525"/>
          <w:sz w:val="21"/>
          <w:szCs w:val="21"/>
        </w:rPr>
        <w:t>, but in harder puzzles the states and time execution increased dramatically.</w:t>
      </w:r>
    </w:p>
    <w:p w:rsidR="004327D5" w:rsidRDefault="004327D5" w:rsidP="00725F18">
      <w:pPr>
        <w:pStyle w:val="NormalWeb"/>
        <w:shd w:val="clear" w:color="auto" w:fill="FFFFFF"/>
        <w:spacing w:before="120" w:beforeAutospacing="0" w:after="120" w:afterAutospacing="0"/>
        <w:jc w:val="both"/>
        <w:rPr>
          <w:rFonts w:ascii="Arial" w:hAnsi="Arial" w:cs="Arial"/>
          <w:color w:val="252525"/>
          <w:sz w:val="21"/>
          <w:szCs w:val="21"/>
        </w:rPr>
      </w:pPr>
    </w:p>
    <w:p w:rsidR="004327D5" w:rsidRDefault="004327D5" w:rsidP="00725F18">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noProof/>
          <w:color w:val="252525"/>
          <w:sz w:val="21"/>
          <w:szCs w:val="21"/>
        </w:rPr>
        <mc:AlternateContent>
          <mc:Choice Requires="wps">
            <w:drawing>
              <wp:anchor distT="0" distB="0" distL="114300" distR="114300" simplePos="0" relativeHeight="251663360" behindDoc="0" locked="0" layoutInCell="1" allowOverlap="1" wp14:anchorId="0E26D311" wp14:editId="027BDA4B">
                <wp:simplePos x="0" y="0"/>
                <wp:positionH relativeFrom="column">
                  <wp:posOffset>-104775</wp:posOffset>
                </wp:positionH>
                <wp:positionV relativeFrom="paragraph">
                  <wp:posOffset>-3175</wp:posOffset>
                </wp:positionV>
                <wp:extent cx="5848350" cy="247650"/>
                <wp:effectExtent l="0" t="0" r="0" b="0"/>
                <wp:wrapNone/>
                <wp:docPr id="5" name="Minus 5"/>
                <wp:cNvGraphicFramePr/>
                <a:graphic xmlns:a="http://schemas.openxmlformats.org/drawingml/2006/main">
                  <a:graphicData uri="http://schemas.microsoft.com/office/word/2010/wordprocessingShape">
                    <wps:wsp>
                      <wps:cNvSpPr/>
                      <wps:spPr>
                        <a:xfrm>
                          <a:off x="0" y="0"/>
                          <a:ext cx="5848350" cy="247650"/>
                        </a:xfrm>
                        <a:prstGeom prst="mathMinus">
                          <a:avLst/>
                        </a:prstGeom>
                      </wps:spPr>
                      <wps:style>
                        <a:lnRef idx="1">
                          <a:schemeClr val="accent3"/>
                        </a:lnRef>
                        <a:fillRef idx="2">
                          <a:schemeClr val="accent3"/>
                        </a:fillRef>
                        <a:effectRef idx="1">
                          <a:schemeClr val="accent3"/>
                        </a:effectRef>
                        <a:fontRef idx="minor">
                          <a:schemeClr val="dk1"/>
                        </a:fontRef>
                      </wps:style>
                      <wps:txbx>
                        <w:txbxContent>
                          <w:p w:rsidR="004327D5" w:rsidRPr="004327D5" w:rsidRDefault="004327D5" w:rsidP="004327D5">
                            <w:pPr>
                              <w:jc w:val="center"/>
                            </w:pPr>
                            <w:r>
                              <w:rPr>
                                <w:rFonts w:ascii="Arial" w:hAnsi="Arial" w:cs="Arial"/>
                                <w:b/>
                                <w:bCs/>
                                <w:color w:val="252525"/>
                              </w:rPr>
                              <w:t>__init__.py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inus 5" o:spid="_x0000_s1027" style="position:absolute;left:0;text-align:left;margin-left:-8.25pt;margin-top:-.25pt;width:460.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5848350,24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" adj="-11796480,,5400" path="m775199,94701r4297952,l5073151,152949r-4297952,l775199,94701xe" fillcolor="#cdddac [1622]" strokecolor="#94b64e [3046]">
                <v:fill color2="#f0f4e6 [502]" rotate="t" angle="180" colors="0 #dafda7;22938f #e4fdc2;1 #f5ffe6" focus="100%" type="gradient"/>
                <v:stroke joinstyle="miter"/>
                <v:shadow on="t" color="black" opacity="24903f" origin=",.5" offset="0,.55556mm"/>
                <v:formulas/>
                <v:path arrowok="t" o:connecttype="custom" o:connectlocs="775199,94701;5073151,94701;5073151,152949;775199,152949;775199,94701" o:connectangles="0,0,0,0,0" textboxrect="0,0,5848350,247650"/>
                <v:textbox>
                  <w:txbxContent>
                    <w:p w:rsidR="004327D5" w:rsidRPr="004327D5" w:rsidRDefault="004327D5" w:rsidP="004327D5">
                      <w:pPr>
                        <w:jc w:val="center"/>
                      </w:pPr>
                      <w:r>
                        <w:rPr>
                          <w:rFonts w:ascii="Arial" w:hAnsi="Arial" w:cs="Arial"/>
                          <w:b/>
                          <w:bCs/>
                          <w:color w:val="252525"/>
                        </w:rPr>
                        <w:t>__init__.py</w:t>
                      </w:r>
                    </w:p>
                  </w:txbxContent>
                </v:textbox>
              </v:shape>
            </w:pict>
          </mc:Fallback>
        </mc:AlternateContent>
      </w:r>
    </w:p>
    <w:p w:rsidR="00DA40EF" w:rsidRDefault="00DA40EF" w:rsidP="00725F18">
      <w:pPr>
        <w:pStyle w:val="NormalWeb"/>
        <w:shd w:val="clear" w:color="auto" w:fill="FFFFFF"/>
        <w:spacing w:before="120" w:beforeAutospacing="0" w:after="120" w:afterAutospacing="0"/>
        <w:jc w:val="both"/>
        <w:rPr>
          <w:rFonts w:ascii="Arial" w:hAnsi="Arial" w:cs="Arial"/>
          <w:color w:val="252525"/>
          <w:sz w:val="21"/>
          <w:szCs w:val="21"/>
        </w:rPr>
      </w:pPr>
    </w:p>
    <w:p w:rsidR="00DA40EF" w:rsidRDefault="00DA40EF">
      <w:pPr>
        <w:rPr>
          <w:rFonts w:ascii="Arial" w:eastAsia="Times New Roman" w:hAnsi="Arial" w:cs="Arial"/>
          <w:color w:val="252525"/>
          <w:sz w:val="21"/>
          <w:szCs w:val="21"/>
        </w:rPr>
      </w:pPr>
      <w:r>
        <w:rPr>
          <w:rFonts w:ascii="Arial" w:hAnsi="Arial" w:cs="Arial"/>
          <w:color w:val="252525"/>
          <w:sz w:val="21"/>
          <w:szCs w:val="21"/>
        </w:rPr>
        <w:br w:type="page"/>
      </w:r>
    </w:p>
    <w:p w:rsidR="00DA40EF" w:rsidRDefault="00DA40EF" w:rsidP="00725F18">
      <w:pPr>
        <w:pStyle w:val="NormalWeb"/>
        <w:shd w:val="clear" w:color="auto" w:fill="FFFFFF"/>
        <w:spacing w:before="120" w:beforeAutospacing="0" w:after="120" w:afterAutospacing="0"/>
        <w:jc w:val="both"/>
        <w:rPr>
          <w:rFonts w:ascii="Arial" w:hAnsi="Arial" w:cs="Arial"/>
          <w:color w:val="252525"/>
          <w:sz w:val="21"/>
          <w:szCs w:val="21"/>
        </w:rPr>
      </w:pPr>
    </w:p>
    <w:p w:rsidR="00DA40EF" w:rsidRPr="00DA40EF" w:rsidRDefault="00DA40EF" w:rsidP="00DA40EF">
      <w:pPr>
        <w:rPr>
          <w:rFonts w:ascii="Arial" w:eastAsia="Times New Roman" w:hAnsi="Arial" w:cs="Arial"/>
          <w:color w:val="252525"/>
          <w:sz w:val="21"/>
          <w:szCs w:val="21"/>
        </w:rPr>
      </w:pPr>
      <w:r w:rsidRPr="00DA40EF">
        <w:rPr>
          <w:rFonts w:ascii="Arial" w:hAnsi="Arial" w:cs="Arial"/>
          <w:color w:val="252525"/>
          <w:sz w:val="21"/>
          <w:szCs w:val="21"/>
          <w:u w:val="single"/>
        </w:rPr>
        <w:t>Here are some runs of the program on my machine:</w:t>
      </w:r>
    </w:p>
    <w:p w:rsidR="00DA40EF" w:rsidRDefault="00DA40EF" w:rsidP="00DA40EF">
      <w:pPr>
        <w:pStyle w:val="NormalWeb"/>
        <w:numPr>
          <w:ilvl w:val="0"/>
          <w:numId w:val="2"/>
        </w:numPr>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With the ‘max’ choice:</w:t>
      </w:r>
    </w:p>
    <w:p w:rsidR="00DA40EF" w:rsidRDefault="00DA40EF" w:rsidP="00DA40EF">
      <w:pPr>
        <w:pStyle w:val="NormalWeb"/>
        <w:shd w:val="clear" w:color="auto" w:fill="FFFFFF"/>
        <w:spacing w:before="120" w:beforeAutospacing="0" w:after="120" w:afterAutospacing="0"/>
        <w:ind w:left="720"/>
        <w:jc w:val="both"/>
        <w:rPr>
          <w:rFonts w:ascii="Arial" w:hAnsi="Arial" w:cs="Arial"/>
          <w:color w:val="252525"/>
          <w:sz w:val="21"/>
          <w:szCs w:val="21"/>
        </w:rPr>
      </w:pPr>
      <w:r>
        <w:rPr>
          <w:rFonts w:ascii="Arial" w:hAnsi="Arial" w:cs="Arial"/>
          <w:noProof/>
          <w:color w:val="252525"/>
          <w:sz w:val="21"/>
          <w:szCs w:val="21"/>
        </w:rPr>
        <w:drawing>
          <wp:inline distT="0" distB="0" distL="0" distR="0">
            <wp:extent cx="3208287" cy="4962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8287" cy="4962525"/>
                    </a:xfrm>
                    <a:prstGeom prst="rect">
                      <a:avLst/>
                    </a:prstGeom>
                    <a:noFill/>
                    <a:ln>
                      <a:noFill/>
                    </a:ln>
                  </pic:spPr>
                </pic:pic>
              </a:graphicData>
            </a:graphic>
          </wp:inline>
        </w:drawing>
      </w:r>
    </w:p>
    <w:p w:rsidR="00DA40EF" w:rsidRDefault="00DA40EF" w:rsidP="00DA40EF">
      <w:pPr>
        <w:pStyle w:val="NormalWeb"/>
        <w:shd w:val="clear" w:color="auto" w:fill="FFFFFF"/>
        <w:spacing w:before="120" w:beforeAutospacing="0" w:after="120" w:afterAutospacing="0"/>
        <w:ind w:left="720"/>
        <w:jc w:val="both"/>
        <w:rPr>
          <w:rFonts w:ascii="Arial" w:hAnsi="Arial" w:cs="Arial"/>
          <w:color w:val="252525"/>
          <w:sz w:val="21"/>
          <w:szCs w:val="21"/>
        </w:rPr>
      </w:pPr>
      <w:r>
        <w:rPr>
          <w:rFonts w:ascii="Arial" w:hAnsi="Arial" w:cs="Arial"/>
          <w:noProof/>
          <w:color w:val="252525"/>
          <w:sz w:val="21"/>
          <w:szCs w:val="21"/>
        </w:rPr>
        <w:drawing>
          <wp:inline distT="0" distB="0" distL="0" distR="0">
            <wp:extent cx="3095625" cy="281342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5625" cy="2813427"/>
                    </a:xfrm>
                    <a:prstGeom prst="rect">
                      <a:avLst/>
                    </a:prstGeom>
                    <a:noFill/>
                    <a:ln>
                      <a:noFill/>
                    </a:ln>
                  </pic:spPr>
                </pic:pic>
              </a:graphicData>
            </a:graphic>
          </wp:inline>
        </w:drawing>
      </w:r>
    </w:p>
    <w:p w:rsidR="00DA40EF" w:rsidRDefault="00DA40EF">
      <w:pPr>
        <w:rPr>
          <w:rFonts w:ascii="Arial" w:eastAsia="Times New Roman" w:hAnsi="Arial" w:cs="Arial"/>
          <w:color w:val="252525"/>
          <w:sz w:val="21"/>
          <w:szCs w:val="21"/>
        </w:rPr>
      </w:pPr>
      <w:r>
        <w:rPr>
          <w:rFonts w:ascii="Arial" w:hAnsi="Arial" w:cs="Arial"/>
          <w:color w:val="252525"/>
          <w:sz w:val="21"/>
          <w:szCs w:val="21"/>
        </w:rPr>
        <w:br w:type="page"/>
      </w:r>
    </w:p>
    <w:p w:rsidR="00DA40EF" w:rsidRDefault="00DA40EF" w:rsidP="00DA40EF">
      <w:pPr>
        <w:pStyle w:val="NormalWeb"/>
        <w:numPr>
          <w:ilvl w:val="0"/>
          <w:numId w:val="2"/>
        </w:numPr>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lastRenderedPageBreak/>
        <w:t>With the ‘min’ choice:</w:t>
      </w:r>
    </w:p>
    <w:p w:rsidR="00DA40EF" w:rsidRDefault="00DA40EF" w:rsidP="00DA40EF">
      <w:pPr>
        <w:pStyle w:val="NormalWeb"/>
        <w:shd w:val="clear" w:color="auto" w:fill="FFFFFF"/>
        <w:spacing w:before="120" w:beforeAutospacing="0" w:after="120" w:afterAutospacing="0"/>
        <w:ind w:left="720"/>
        <w:jc w:val="both"/>
        <w:rPr>
          <w:rFonts w:ascii="Arial" w:hAnsi="Arial" w:cs="Arial"/>
          <w:color w:val="252525"/>
          <w:sz w:val="21"/>
          <w:szCs w:val="21"/>
        </w:rPr>
      </w:pPr>
      <w:r>
        <w:rPr>
          <w:rFonts w:ascii="Arial" w:hAnsi="Arial" w:cs="Arial"/>
          <w:noProof/>
          <w:color w:val="252525"/>
          <w:sz w:val="21"/>
          <w:szCs w:val="21"/>
        </w:rPr>
        <w:drawing>
          <wp:inline distT="0" distB="0" distL="0" distR="0">
            <wp:extent cx="3324225" cy="5200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225" cy="5200650"/>
                    </a:xfrm>
                    <a:prstGeom prst="rect">
                      <a:avLst/>
                    </a:prstGeom>
                    <a:noFill/>
                    <a:ln>
                      <a:noFill/>
                    </a:ln>
                  </pic:spPr>
                </pic:pic>
              </a:graphicData>
            </a:graphic>
          </wp:inline>
        </w:drawing>
      </w:r>
    </w:p>
    <w:p w:rsidR="00DA40EF" w:rsidRDefault="007C4895" w:rsidP="00DA40EF">
      <w:pPr>
        <w:pStyle w:val="NormalWeb"/>
        <w:shd w:val="clear" w:color="auto" w:fill="FFFFFF"/>
        <w:spacing w:before="120" w:beforeAutospacing="0" w:after="120" w:afterAutospacing="0"/>
        <w:ind w:left="720"/>
        <w:jc w:val="both"/>
        <w:rPr>
          <w:rFonts w:ascii="Arial" w:hAnsi="Arial" w:cs="Arial"/>
          <w:color w:val="252525"/>
          <w:sz w:val="21"/>
          <w:szCs w:val="21"/>
        </w:rPr>
      </w:pPr>
      <w:r>
        <w:rPr>
          <w:rFonts w:ascii="Arial" w:hAnsi="Arial" w:cs="Arial"/>
          <w:noProof/>
          <w:color w:val="252525"/>
          <w:sz w:val="21"/>
          <w:szCs w:val="21"/>
        </w:rPr>
        <w:drawing>
          <wp:inline distT="0" distB="0" distL="0" distR="0">
            <wp:extent cx="3400425" cy="2990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2990850"/>
                    </a:xfrm>
                    <a:prstGeom prst="rect">
                      <a:avLst/>
                    </a:prstGeom>
                    <a:noFill/>
                    <a:ln>
                      <a:noFill/>
                    </a:ln>
                  </pic:spPr>
                </pic:pic>
              </a:graphicData>
            </a:graphic>
          </wp:inline>
        </w:drawing>
      </w:r>
    </w:p>
    <w:p w:rsidR="007C4895" w:rsidRDefault="007C4895" w:rsidP="00DA40EF">
      <w:pPr>
        <w:pStyle w:val="NormalWeb"/>
        <w:shd w:val="clear" w:color="auto" w:fill="FFFFFF"/>
        <w:spacing w:before="120" w:beforeAutospacing="0" w:after="120" w:afterAutospacing="0"/>
        <w:ind w:left="720"/>
        <w:jc w:val="both"/>
        <w:rPr>
          <w:rFonts w:ascii="Arial" w:hAnsi="Arial" w:cs="Arial"/>
          <w:color w:val="252525"/>
          <w:sz w:val="21"/>
          <w:szCs w:val="21"/>
        </w:rPr>
      </w:pPr>
    </w:p>
    <w:p w:rsidR="007C4895" w:rsidRDefault="007C4895" w:rsidP="00DA40EF">
      <w:pPr>
        <w:pStyle w:val="NormalWeb"/>
        <w:shd w:val="clear" w:color="auto" w:fill="FFFFFF"/>
        <w:spacing w:before="120" w:beforeAutospacing="0" w:after="120" w:afterAutospacing="0"/>
        <w:ind w:left="720"/>
        <w:jc w:val="both"/>
        <w:rPr>
          <w:rFonts w:ascii="Arial" w:hAnsi="Arial" w:cs="Arial"/>
          <w:color w:val="252525"/>
          <w:sz w:val="21"/>
          <w:szCs w:val="21"/>
        </w:rPr>
      </w:pPr>
    </w:p>
    <w:p w:rsidR="007C4895" w:rsidRPr="00DA40EF" w:rsidRDefault="007C4895" w:rsidP="00DA40EF">
      <w:pPr>
        <w:pStyle w:val="NormalWeb"/>
        <w:shd w:val="clear" w:color="auto" w:fill="FFFFFF"/>
        <w:spacing w:before="120" w:beforeAutospacing="0" w:after="120" w:afterAutospacing="0"/>
        <w:ind w:left="720"/>
        <w:jc w:val="both"/>
        <w:rPr>
          <w:rFonts w:ascii="Arial" w:hAnsi="Arial" w:cs="Arial"/>
          <w:color w:val="252525"/>
          <w:sz w:val="21"/>
          <w:szCs w:val="21"/>
        </w:rPr>
      </w:pPr>
    </w:p>
    <w:p w:rsidR="00DA40EF" w:rsidRDefault="00DA40EF" w:rsidP="00725F18">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noProof/>
          <w:color w:val="252525"/>
          <w:sz w:val="21"/>
          <w:szCs w:val="21"/>
        </w:rPr>
        <mc:AlternateContent>
          <mc:Choice Requires="wps">
            <w:drawing>
              <wp:anchor distT="0" distB="0" distL="114300" distR="114300" simplePos="0" relativeHeight="251665408" behindDoc="0" locked="0" layoutInCell="1" allowOverlap="1" wp14:anchorId="65622BEA" wp14:editId="023B9A1C">
                <wp:simplePos x="0" y="0"/>
                <wp:positionH relativeFrom="column">
                  <wp:posOffset>-104775</wp:posOffset>
                </wp:positionH>
                <wp:positionV relativeFrom="paragraph">
                  <wp:posOffset>86995</wp:posOffset>
                </wp:positionV>
                <wp:extent cx="5848350" cy="247650"/>
                <wp:effectExtent l="0" t="0" r="0" b="0"/>
                <wp:wrapNone/>
                <wp:docPr id="6" name="Minus 6"/>
                <wp:cNvGraphicFramePr/>
                <a:graphic xmlns:a="http://schemas.openxmlformats.org/drawingml/2006/main">
                  <a:graphicData uri="http://schemas.microsoft.com/office/word/2010/wordprocessingShape">
                    <wps:wsp>
                      <wps:cNvSpPr/>
                      <wps:spPr>
                        <a:xfrm>
                          <a:off x="0" y="0"/>
                          <a:ext cx="5848350" cy="247650"/>
                        </a:xfrm>
                        <a:prstGeom prst="mathMinus">
                          <a:avLst/>
                        </a:prstGeom>
                      </wps:spPr>
                      <wps:style>
                        <a:lnRef idx="1">
                          <a:schemeClr val="accent3"/>
                        </a:lnRef>
                        <a:fillRef idx="2">
                          <a:schemeClr val="accent3"/>
                        </a:fillRef>
                        <a:effectRef idx="1">
                          <a:schemeClr val="accent3"/>
                        </a:effectRef>
                        <a:fontRef idx="minor">
                          <a:schemeClr val="dk1"/>
                        </a:fontRef>
                      </wps:style>
                      <wps:txbx>
                        <w:txbxContent>
                          <w:p w:rsidR="00DA40EF" w:rsidRPr="004327D5" w:rsidRDefault="00DA40EF" w:rsidP="00DA40EF">
                            <w:pPr>
                              <w:jc w:val="center"/>
                            </w:pPr>
                            <w:r>
                              <w:rPr>
                                <w:rFonts w:ascii="Arial" w:hAnsi="Arial" w:cs="Arial"/>
                                <w:b/>
                                <w:bCs/>
                                <w:color w:val="252525"/>
                              </w:rPr>
                              <w:t>__init__.py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inus 6" o:spid="_x0000_s1028" style="position:absolute;left:0;text-align:left;margin-left:-8.25pt;margin-top:6.85pt;width:460.5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5848350,24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" adj="-11796480,,5400" path="m775199,94701r4297952,l5073151,152949r-4297952,l775199,94701xe" fillcolor="#cdddac [1622]" strokecolor="#94b64e [3046]">
                <v:fill color2="#f0f4e6 [502]" rotate="t" angle="180" colors="0 #dafda7;22938f #e4fdc2;1 #f5ffe6" focus="100%" type="gradient"/>
                <v:stroke joinstyle="miter"/>
                <v:shadow on="t" color="black" opacity="24903f" origin=",.5" offset="0,.55556mm"/>
                <v:formulas/>
                <v:path arrowok="t" o:connecttype="custom" o:connectlocs="775199,94701;5073151,94701;5073151,152949;775199,152949;775199,94701" o:connectangles="0,0,0,0,0" textboxrect="0,0,5848350,247650"/>
                <v:textbox>
                  <w:txbxContent>
                    <w:p w:rsidR="00DA40EF" w:rsidRPr="004327D5" w:rsidRDefault="00DA40EF" w:rsidP="00DA40EF">
                      <w:pPr>
                        <w:jc w:val="center"/>
                      </w:pPr>
                      <w:r>
                        <w:rPr>
                          <w:rFonts w:ascii="Arial" w:hAnsi="Arial" w:cs="Arial"/>
                          <w:b/>
                          <w:bCs/>
                          <w:color w:val="252525"/>
                        </w:rPr>
                        <w:t>__init__.py</w:t>
                      </w:r>
                    </w:p>
                  </w:txbxContent>
                </v:textbox>
              </v:shape>
            </w:pict>
          </mc:Fallback>
        </mc:AlternateContent>
      </w:r>
    </w:p>
    <w:p w:rsidR="00DA40EF" w:rsidRDefault="00DA40EF" w:rsidP="00725F18">
      <w:pPr>
        <w:pStyle w:val="NormalWeb"/>
        <w:shd w:val="clear" w:color="auto" w:fill="FFFFFF"/>
        <w:spacing w:before="120" w:beforeAutospacing="0" w:after="120" w:afterAutospacing="0"/>
        <w:jc w:val="both"/>
        <w:rPr>
          <w:rFonts w:ascii="Arial" w:hAnsi="Arial" w:cs="Arial"/>
          <w:color w:val="252525"/>
          <w:sz w:val="21"/>
          <w:szCs w:val="21"/>
        </w:rPr>
      </w:pPr>
    </w:p>
    <w:p w:rsidR="007335E3" w:rsidRDefault="007335E3" w:rsidP="00725F18">
      <w:pPr>
        <w:pStyle w:val="NormalWeb"/>
        <w:shd w:val="clear" w:color="auto" w:fill="FFFFFF"/>
        <w:spacing w:before="120" w:beforeAutospacing="0" w:after="120" w:afterAutospacing="0"/>
        <w:jc w:val="both"/>
        <w:rPr>
          <w:rFonts w:ascii="Arial" w:hAnsi="Arial" w:cs="Arial"/>
          <w:color w:val="252525"/>
          <w:sz w:val="21"/>
          <w:szCs w:val="21"/>
        </w:rPr>
      </w:pPr>
    </w:p>
    <w:p w:rsidR="001C33B6" w:rsidRPr="008500EE" w:rsidRDefault="001C33B6" w:rsidP="003E1A21">
      <w:pPr>
        <w:pStyle w:val="NormalWeb"/>
        <w:shd w:val="clear" w:color="auto" w:fill="FFFFFF"/>
        <w:spacing w:before="120" w:beforeAutospacing="0" w:after="120" w:afterAutospacing="0"/>
        <w:jc w:val="both"/>
        <w:rPr>
          <w:rFonts w:ascii="Arial" w:hAnsi="Arial" w:cs="Arial"/>
          <w:color w:val="252525"/>
          <w:sz w:val="21"/>
          <w:szCs w:val="21"/>
          <w:u w:val="single"/>
        </w:rPr>
      </w:pPr>
      <w:r w:rsidRPr="008500EE">
        <w:rPr>
          <w:rFonts w:ascii="Arial" w:hAnsi="Arial" w:cs="Arial"/>
          <w:color w:val="252525"/>
          <w:sz w:val="21"/>
          <w:szCs w:val="21"/>
          <w:u w:val="single"/>
        </w:rPr>
        <w:t>In my research I found those sites</w:t>
      </w:r>
      <w:r w:rsidR="003E1A21">
        <w:rPr>
          <w:rFonts w:ascii="Arial" w:hAnsi="Arial" w:cs="Arial"/>
          <w:color w:val="252525"/>
          <w:sz w:val="21"/>
          <w:szCs w:val="21"/>
          <w:u w:val="single"/>
        </w:rPr>
        <w:t xml:space="preserve"> most</w:t>
      </w:r>
      <w:r w:rsidRPr="008500EE">
        <w:rPr>
          <w:rFonts w:ascii="Arial" w:hAnsi="Arial" w:cs="Arial"/>
          <w:color w:val="252525"/>
          <w:sz w:val="21"/>
          <w:szCs w:val="21"/>
          <w:u w:val="single"/>
        </w:rPr>
        <w:t xml:space="preserve"> useful:</w:t>
      </w:r>
    </w:p>
    <w:p w:rsidR="001C33B6" w:rsidRDefault="00336C64" w:rsidP="008500EE">
      <w:pPr>
        <w:pStyle w:val="NormalWeb"/>
        <w:numPr>
          <w:ilvl w:val="0"/>
          <w:numId w:val="1"/>
        </w:numPr>
        <w:shd w:val="clear" w:color="auto" w:fill="FFFFFF"/>
        <w:spacing w:before="120" w:beforeAutospacing="0" w:after="120" w:afterAutospacing="0"/>
        <w:jc w:val="both"/>
        <w:rPr>
          <w:rFonts w:ascii="Arial" w:hAnsi="Arial" w:cs="Arial"/>
          <w:color w:val="252525"/>
          <w:sz w:val="21"/>
          <w:szCs w:val="21"/>
        </w:rPr>
      </w:pPr>
      <w:hyperlink r:id="rId14" w:anchor="0" w:history="1">
        <w:proofErr w:type="spellStart"/>
        <w:r w:rsidR="001C33B6" w:rsidRPr="001C33B6">
          <w:rPr>
            <w:rStyle w:val="Hyperlink"/>
            <w:rFonts w:ascii="Arial" w:hAnsi="Arial" w:cs="Arial"/>
            <w:sz w:val="21"/>
            <w:szCs w:val="21"/>
          </w:rPr>
          <w:t>Hidoku</w:t>
        </w:r>
        <w:proofErr w:type="spellEnd"/>
        <w:r w:rsidR="001C33B6" w:rsidRPr="001C33B6">
          <w:rPr>
            <w:rStyle w:val="Hyperlink"/>
            <w:rFonts w:ascii="Arial" w:hAnsi="Arial" w:cs="Arial"/>
            <w:sz w:val="21"/>
            <w:szCs w:val="21"/>
          </w:rPr>
          <w:t xml:space="preserve"> Solver</w:t>
        </w:r>
      </w:hyperlink>
      <w:r w:rsidR="001C33B6">
        <w:rPr>
          <w:rFonts w:ascii="Arial" w:hAnsi="Arial" w:cs="Arial"/>
          <w:color w:val="252525"/>
          <w:sz w:val="21"/>
          <w:szCs w:val="21"/>
        </w:rPr>
        <w:t xml:space="preserve"> – used this to play the game and find solvable examples</w:t>
      </w:r>
    </w:p>
    <w:p w:rsidR="008500EE" w:rsidRDefault="00336C64" w:rsidP="008500EE">
      <w:pPr>
        <w:pStyle w:val="NormalWeb"/>
        <w:numPr>
          <w:ilvl w:val="0"/>
          <w:numId w:val="1"/>
        </w:numPr>
        <w:shd w:val="clear" w:color="auto" w:fill="FFFFFF"/>
        <w:spacing w:before="120" w:beforeAutospacing="0" w:after="120" w:afterAutospacing="0"/>
        <w:jc w:val="both"/>
        <w:rPr>
          <w:rFonts w:ascii="Arial" w:hAnsi="Arial" w:cs="Arial"/>
          <w:color w:val="252525"/>
          <w:sz w:val="21"/>
          <w:szCs w:val="21"/>
        </w:rPr>
      </w:pPr>
      <w:hyperlink r:id="rId15" w:history="1">
        <w:r w:rsidR="00AA68F8" w:rsidRPr="00AA68F8">
          <w:rPr>
            <w:rStyle w:val="Hyperlink"/>
            <w:rFonts w:ascii="Arial" w:hAnsi="Arial" w:cs="Arial"/>
            <w:sz w:val="21"/>
            <w:szCs w:val="21"/>
          </w:rPr>
          <w:t>Wikipedia page</w:t>
        </w:r>
      </w:hyperlink>
      <w:r w:rsidR="00AA68F8">
        <w:rPr>
          <w:rFonts w:ascii="Arial" w:hAnsi="Arial" w:cs="Arial"/>
          <w:color w:val="252525"/>
          <w:sz w:val="21"/>
          <w:szCs w:val="21"/>
        </w:rPr>
        <w:t xml:space="preserve"> – to study about the game</w:t>
      </w:r>
    </w:p>
    <w:p w:rsidR="00A55849" w:rsidRDefault="00336C64" w:rsidP="00A55849">
      <w:pPr>
        <w:pStyle w:val="NormalWeb"/>
        <w:numPr>
          <w:ilvl w:val="0"/>
          <w:numId w:val="1"/>
        </w:numPr>
        <w:shd w:val="clear" w:color="auto" w:fill="FFFFFF"/>
        <w:spacing w:before="120" w:beforeAutospacing="0" w:after="120" w:afterAutospacing="0"/>
        <w:jc w:val="both"/>
        <w:rPr>
          <w:rFonts w:ascii="Arial" w:hAnsi="Arial" w:cs="Arial"/>
          <w:color w:val="252525"/>
          <w:sz w:val="21"/>
          <w:szCs w:val="21"/>
        </w:rPr>
      </w:pPr>
      <w:hyperlink r:id="rId16" w:history="1">
        <w:proofErr w:type="spellStart"/>
        <w:r w:rsidR="00A55849" w:rsidRPr="00A55849">
          <w:rPr>
            <w:rStyle w:val="Hyperlink"/>
            <w:rFonts w:ascii="Arial" w:hAnsi="Arial" w:cs="Arial"/>
            <w:sz w:val="21"/>
            <w:szCs w:val="21"/>
          </w:rPr>
          <w:t>Talk:Solve</w:t>
        </w:r>
        <w:proofErr w:type="spellEnd"/>
        <w:r w:rsidR="00A55849" w:rsidRPr="00A55849">
          <w:rPr>
            <w:rStyle w:val="Hyperlink"/>
            <w:rFonts w:ascii="Arial" w:hAnsi="Arial" w:cs="Arial"/>
            <w:sz w:val="21"/>
            <w:szCs w:val="21"/>
          </w:rPr>
          <w:t xml:space="preserve"> a </w:t>
        </w:r>
        <w:proofErr w:type="spellStart"/>
        <w:r w:rsidR="00A55849" w:rsidRPr="00A55849">
          <w:rPr>
            <w:rStyle w:val="Hyperlink"/>
            <w:rFonts w:ascii="Arial" w:hAnsi="Arial" w:cs="Arial"/>
            <w:sz w:val="21"/>
            <w:szCs w:val="21"/>
          </w:rPr>
          <w:t>Hidato</w:t>
        </w:r>
        <w:proofErr w:type="spellEnd"/>
        <w:r w:rsidR="00A55849" w:rsidRPr="00A55849">
          <w:rPr>
            <w:rStyle w:val="Hyperlink"/>
            <w:rFonts w:ascii="Arial" w:hAnsi="Arial" w:cs="Arial"/>
            <w:sz w:val="21"/>
            <w:szCs w:val="21"/>
          </w:rPr>
          <w:t xml:space="preserve"> Game</w:t>
        </w:r>
      </w:hyperlink>
      <w:r w:rsidR="00A55849">
        <w:rPr>
          <w:rFonts w:ascii="Arial" w:hAnsi="Arial" w:cs="Arial"/>
          <w:color w:val="252525"/>
          <w:sz w:val="21"/>
          <w:szCs w:val="21"/>
        </w:rPr>
        <w:t xml:space="preserve"> – to learn about the tactics of solving the </w:t>
      </w:r>
      <w:proofErr w:type="spellStart"/>
      <w:r w:rsidR="00A55849">
        <w:rPr>
          <w:rFonts w:ascii="Arial" w:hAnsi="Arial" w:cs="Arial"/>
          <w:color w:val="252525"/>
          <w:sz w:val="21"/>
          <w:szCs w:val="21"/>
        </w:rPr>
        <w:t>Hidato</w:t>
      </w:r>
      <w:proofErr w:type="spellEnd"/>
      <w:r w:rsidR="00A55849">
        <w:rPr>
          <w:rFonts w:ascii="Arial" w:hAnsi="Arial" w:cs="Arial"/>
          <w:color w:val="252525"/>
          <w:sz w:val="21"/>
          <w:szCs w:val="21"/>
        </w:rPr>
        <w:t xml:space="preserve"> game</w:t>
      </w:r>
    </w:p>
    <w:p w:rsidR="00AA68F8" w:rsidRDefault="00336C64" w:rsidP="008500EE">
      <w:pPr>
        <w:pStyle w:val="NormalWeb"/>
        <w:numPr>
          <w:ilvl w:val="0"/>
          <w:numId w:val="1"/>
        </w:numPr>
        <w:shd w:val="clear" w:color="auto" w:fill="FFFFFF"/>
        <w:spacing w:before="120" w:beforeAutospacing="0" w:after="120" w:afterAutospacing="0"/>
        <w:jc w:val="both"/>
        <w:rPr>
          <w:rFonts w:ascii="Arial" w:hAnsi="Arial" w:cs="Arial"/>
          <w:color w:val="252525"/>
          <w:sz w:val="21"/>
          <w:szCs w:val="21"/>
        </w:rPr>
      </w:pPr>
      <w:hyperlink r:id="rId17" w:history="1">
        <w:r w:rsidR="00AA68F8" w:rsidRPr="00AA68F8">
          <w:rPr>
            <w:rStyle w:val="Hyperlink"/>
            <w:rFonts w:ascii="Arial" w:hAnsi="Arial" w:cs="Arial"/>
            <w:sz w:val="21"/>
            <w:szCs w:val="21"/>
          </w:rPr>
          <w:t>Heuristics</w:t>
        </w:r>
      </w:hyperlink>
      <w:r w:rsidR="00AA68F8">
        <w:rPr>
          <w:rFonts w:ascii="Arial" w:hAnsi="Arial" w:cs="Arial"/>
          <w:color w:val="252525"/>
          <w:sz w:val="21"/>
          <w:szCs w:val="21"/>
        </w:rPr>
        <w:t xml:space="preserve"> – a page that explains different kinds of searches and their uses</w:t>
      </w:r>
    </w:p>
    <w:p w:rsidR="00826BE8" w:rsidRDefault="00826BE8" w:rsidP="00826BE8">
      <w:pPr>
        <w:pStyle w:val="NormalWeb"/>
        <w:shd w:val="clear" w:color="auto" w:fill="FFFFFF"/>
        <w:spacing w:before="120" w:beforeAutospacing="0" w:after="120" w:afterAutospacing="0"/>
        <w:jc w:val="both"/>
        <w:rPr>
          <w:rFonts w:ascii="Arial" w:hAnsi="Arial" w:cs="Arial"/>
          <w:color w:val="252525"/>
          <w:sz w:val="21"/>
          <w:szCs w:val="21"/>
        </w:rPr>
      </w:pPr>
    </w:p>
    <w:p w:rsidR="00826BE8" w:rsidRDefault="00826BE8" w:rsidP="00826BE8">
      <w:pPr>
        <w:pStyle w:val="NormalWeb"/>
        <w:shd w:val="clear" w:color="auto" w:fill="FFFFFF"/>
        <w:spacing w:before="120" w:beforeAutospacing="0" w:after="120" w:afterAutospacing="0"/>
        <w:jc w:val="both"/>
        <w:rPr>
          <w:rFonts w:ascii="Arial" w:hAnsi="Arial" w:cs="Arial"/>
          <w:color w:val="252525"/>
          <w:sz w:val="21"/>
          <w:szCs w:val="21"/>
        </w:rPr>
      </w:pPr>
    </w:p>
    <w:p w:rsidR="00826BE8" w:rsidRDefault="00826BE8" w:rsidP="00826BE8">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Thank you for your time.</w:t>
      </w:r>
      <w:bookmarkStart w:id="0" w:name="_GoBack"/>
      <w:bookmarkEnd w:id="0"/>
    </w:p>
    <w:sectPr w:rsidR="00826BE8" w:rsidSect="008815F9">
      <w:pgSz w:w="12240" w:h="15840"/>
      <w:pgMar w:top="63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E174E"/>
    <w:multiLevelType w:val="hybridMultilevel"/>
    <w:tmpl w:val="83D28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121DAC"/>
    <w:multiLevelType w:val="hybridMultilevel"/>
    <w:tmpl w:val="2E1686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F96"/>
    <w:rsid w:val="000322D0"/>
    <w:rsid w:val="00043D22"/>
    <w:rsid w:val="00054ACC"/>
    <w:rsid w:val="00067153"/>
    <w:rsid w:val="00072F62"/>
    <w:rsid w:val="000B10C4"/>
    <w:rsid w:val="001031D1"/>
    <w:rsid w:val="00144D26"/>
    <w:rsid w:val="00162981"/>
    <w:rsid w:val="001826BD"/>
    <w:rsid w:val="00183DE9"/>
    <w:rsid w:val="00190647"/>
    <w:rsid w:val="001C33B6"/>
    <w:rsid w:val="001D4764"/>
    <w:rsid w:val="001F7E7B"/>
    <w:rsid w:val="00217C04"/>
    <w:rsid w:val="00241922"/>
    <w:rsid w:val="002664D0"/>
    <w:rsid w:val="002930D9"/>
    <w:rsid w:val="002A056E"/>
    <w:rsid w:val="002B6265"/>
    <w:rsid w:val="002F731B"/>
    <w:rsid w:val="00336C64"/>
    <w:rsid w:val="00373835"/>
    <w:rsid w:val="003E1A21"/>
    <w:rsid w:val="00407D80"/>
    <w:rsid w:val="00413EB6"/>
    <w:rsid w:val="00417C9C"/>
    <w:rsid w:val="004327D5"/>
    <w:rsid w:val="004A67D5"/>
    <w:rsid w:val="004C31EB"/>
    <w:rsid w:val="0050016A"/>
    <w:rsid w:val="00505165"/>
    <w:rsid w:val="00516ED9"/>
    <w:rsid w:val="00551180"/>
    <w:rsid w:val="00596D49"/>
    <w:rsid w:val="005C48EC"/>
    <w:rsid w:val="005E1F0E"/>
    <w:rsid w:val="005E7EAB"/>
    <w:rsid w:val="00600FC4"/>
    <w:rsid w:val="006019B2"/>
    <w:rsid w:val="00613B2C"/>
    <w:rsid w:val="006219E4"/>
    <w:rsid w:val="00643476"/>
    <w:rsid w:val="006C2C6D"/>
    <w:rsid w:val="00714CC2"/>
    <w:rsid w:val="00715BAC"/>
    <w:rsid w:val="00725F18"/>
    <w:rsid w:val="007335E3"/>
    <w:rsid w:val="00764196"/>
    <w:rsid w:val="00773DDE"/>
    <w:rsid w:val="00783870"/>
    <w:rsid w:val="007C0305"/>
    <w:rsid w:val="007C4895"/>
    <w:rsid w:val="007D3C55"/>
    <w:rsid w:val="00817836"/>
    <w:rsid w:val="00825592"/>
    <w:rsid w:val="00826BE8"/>
    <w:rsid w:val="008500EE"/>
    <w:rsid w:val="008815F9"/>
    <w:rsid w:val="008947FF"/>
    <w:rsid w:val="008A1616"/>
    <w:rsid w:val="008B49D2"/>
    <w:rsid w:val="008E561B"/>
    <w:rsid w:val="00924D5E"/>
    <w:rsid w:val="009472B8"/>
    <w:rsid w:val="009A2BBE"/>
    <w:rsid w:val="009A61B3"/>
    <w:rsid w:val="009B3266"/>
    <w:rsid w:val="009B6CAB"/>
    <w:rsid w:val="009D04C7"/>
    <w:rsid w:val="009D3259"/>
    <w:rsid w:val="00A2257B"/>
    <w:rsid w:val="00A34F72"/>
    <w:rsid w:val="00A55849"/>
    <w:rsid w:val="00A87574"/>
    <w:rsid w:val="00AA68F8"/>
    <w:rsid w:val="00AB7C92"/>
    <w:rsid w:val="00AD0202"/>
    <w:rsid w:val="00AD065D"/>
    <w:rsid w:val="00B110D0"/>
    <w:rsid w:val="00B43C98"/>
    <w:rsid w:val="00B91CBF"/>
    <w:rsid w:val="00BE648A"/>
    <w:rsid w:val="00C02E54"/>
    <w:rsid w:val="00C105EC"/>
    <w:rsid w:val="00C92FB5"/>
    <w:rsid w:val="00D23C92"/>
    <w:rsid w:val="00D27D9F"/>
    <w:rsid w:val="00D81818"/>
    <w:rsid w:val="00D83E99"/>
    <w:rsid w:val="00D936D6"/>
    <w:rsid w:val="00D95537"/>
    <w:rsid w:val="00DA40EF"/>
    <w:rsid w:val="00DB40F5"/>
    <w:rsid w:val="00DE78CD"/>
    <w:rsid w:val="00DE7908"/>
    <w:rsid w:val="00DF63EB"/>
    <w:rsid w:val="00DF6A45"/>
    <w:rsid w:val="00E11C98"/>
    <w:rsid w:val="00E1585A"/>
    <w:rsid w:val="00E41AED"/>
    <w:rsid w:val="00E47730"/>
    <w:rsid w:val="00E730E1"/>
    <w:rsid w:val="00E979D8"/>
    <w:rsid w:val="00F00FE2"/>
    <w:rsid w:val="00F30E45"/>
    <w:rsid w:val="00F35D04"/>
    <w:rsid w:val="00F61598"/>
    <w:rsid w:val="00F72BAC"/>
    <w:rsid w:val="00FE1CAB"/>
    <w:rsid w:val="00FE6F96"/>
    <w:rsid w:val="00FF3A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7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9D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979D8"/>
  </w:style>
  <w:style w:type="character" w:styleId="Hyperlink">
    <w:name w:val="Hyperlink"/>
    <w:basedOn w:val="DefaultParagraphFont"/>
    <w:uiPriority w:val="99"/>
    <w:unhideWhenUsed/>
    <w:rsid w:val="00E979D8"/>
    <w:rPr>
      <w:color w:val="0000FF"/>
      <w:u w:val="single"/>
    </w:rPr>
  </w:style>
  <w:style w:type="paragraph" w:styleId="NormalWeb">
    <w:name w:val="Normal (Web)"/>
    <w:basedOn w:val="Normal"/>
    <w:uiPriority w:val="99"/>
    <w:unhideWhenUsed/>
    <w:rsid w:val="005C48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0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E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7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9D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979D8"/>
  </w:style>
  <w:style w:type="character" w:styleId="Hyperlink">
    <w:name w:val="Hyperlink"/>
    <w:basedOn w:val="DefaultParagraphFont"/>
    <w:uiPriority w:val="99"/>
    <w:unhideWhenUsed/>
    <w:rsid w:val="00E979D8"/>
    <w:rPr>
      <w:color w:val="0000FF"/>
      <w:u w:val="single"/>
    </w:rPr>
  </w:style>
  <w:style w:type="paragraph" w:styleId="NormalWeb">
    <w:name w:val="Normal (Web)"/>
    <w:basedOn w:val="Normal"/>
    <w:uiPriority w:val="99"/>
    <w:unhideWhenUsed/>
    <w:rsid w:val="005C48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0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E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441108">
      <w:bodyDiv w:val="1"/>
      <w:marLeft w:val="0"/>
      <w:marRight w:val="0"/>
      <w:marTop w:val="0"/>
      <w:marBottom w:val="0"/>
      <w:divBdr>
        <w:top w:val="none" w:sz="0" w:space="0" w:color="auto"/>
        <w:left w:val="none" w:sz="0" w:space="0" w:color="auto"/>
        <w:bottom w:val="none" w:sz="0" w:space="0" w:color="auto"/>
        <w:right w:val="none" w:sz="0" w:space="0" w:color="auto"/>
      </w:divBdr>
    </w:div>
    <w:div w:id="1867867124">
      <w:bodyDiv w:val="1"/>
      <w:marLeft w:val="0"/>
      <w:marRight w:val="0"/>
      <w:marTop w:val="0"/>
      <w:marBottom w:val="0"/>
      <w:divBdr>
        <w:top w:val="none" w:sz="0" w:space="0" w:color="auto"/>
        <w:left w:val="none" w:sz="0" w:space="0" w:color="auto"/>
        <w:bottom w:val="none" w:sz="0" w:space="0" w:color="auto"/>
        <w:right w:val="none" w:sz="0" w:space="0" w:color="auto"/>
      </w:divBdr>
    </w:div>
    <w:div w:id="1935943250">
      <w:bodyDiv w:val="1"/>
      <w:marLeft w:val="0"/>
      <w:marRight w:val="0"/>
      <w:marTop w:val="0"/>
      <w:marBottom w:val="0"/>
      <w:divBdr>
        <w:top w:val="none" w:sz="0" w:space="0" w:color="auto"/>
        <w:left w:val="none" w:sz="0" w:space="0" w:color="auto"/>
        <w:bottom w:val="none" w:sz="0" w:space="0" w:color="auto"/>
        <w:right w:val="none" w:sz="0" w:space="0" w:color="auto"/>
      </w:divBdr>
    </w:div>
    <w:div w:id="2081445645">
      <w:bodyDiv w:val="1"/>
      <w:marLeft w:val="0"/>
      <w:marRight w:val="0"/>
      <w:marTop w:val="0"/>
      <w:marBottom w:val="0"/>
      <w:divBdr>
        <w:top w:val="none" w:sz="0" w:space="0" w:color="auto"/>
        <w:left w:val="none" w:sz="0" w:space="0" w:color="auto"/>
        <w:bottom w:val="none" w:sz="0" w:space="0" w:color="auto"/>
        <w:right w:val="none" w:sz="0" w:space="0" w:color="auto"/>
      </w:divBdr>
    </w:div>
    <w:div w:id="210318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hyperlink" Target="http://theory.stanford.edu/~amitp/GameProgramming/Heuristics.html" TargetMode="External"/><Relationship Id="rId2" Type="http://schemas.openxmlformats.org/officeDocument/2006/relationships/styles" Target="styles.xml"/><Relationship Id="rId16" Type="http://schemas.openxmlformats.org/officeDocument/2006/relationships/hyperlink" Target="https://rosettacode.org/wiki/Talk:Solve_a_Hidato_puzzle" TargetMode="External"/><Relationship Id="rId1" Type="http://schemas.openxmlformats.org/officeDocument/2006/relationships/numbering" Target="numbering.xml"/><Relationship Id="rId6" Type="http://schemas.openxmlformats.org/officeDocument/2006/relationships/hyperlink" Target="https://en.wikipedia.org/wiki/Hidato"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n.wikipedia.org/wiki/Hidato"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hidoku-solver.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6</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Yuna Frolov</dc:creator>
  <cp:keywords/>
  <dc:description/>
  <cp:lastModifiedBy>Yuna Frolov</cp:lastModifiedBy>
  <cp:revision>113</cp:revision>
  <dcterms:created xsi:type="dcterms:W3CDTF">2016-10-14T11:15:00Z</dcterms:created>
  <dcterms:modified xsi:type="dcterms:W3CDTF">2017-02-05T20:18:00Z</dcterms:modified>
</cp:coreProperties>
</file>