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6072757"/>
        <w:docPartObj>
          <w:docPartGallery w:val="Cover Pages"/>
          <w:docPartUnique/>
        </w:docPartObj>
      </w:sdtPr>
      <w:sdtEndPr/>
      <w:sdtContent>
        <w:p w:rsidR="00B84A7E" w:rsidRDefault="000B47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604F9D3" wp14:editId="37F10B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7858760"/>
                    <wp:effectExtent l="38100" t="0" r="38100" b="4699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7858760"/>
                              <a:chOff x="0" y="2023"/>
                              <a:chExt cx="12240" cy="12376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5" y="2023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76106556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84A7E" w:rsidRDefault="00004A72" w:rsidP="00004A72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DISIM, University of L’Aquila</w:t>
                                      </w:r>
                                    </w:p>
                                  </w:sdtContent>
                                </w:sdt>
                                <w:p w:rsidR="00B84A7E" w:rsidRDefault="00B84A7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4541417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4A7E" w:rsidRDefault="00B84A7E" w:rsidP="00B84A7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Robot World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itle"/>
                                    <w:id w:val="-84347323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4A7E" w:rsidRDefault="00B84A7E" w:rsidP="00B84A7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030ABE">
                                        <w:t xml:space="preserve">Intelligent Systems and Robotics Laboratory, prof. Giovanni De </w:t>
                                      </w:r>
                                      <w:proofErr w:type="spellStart"/>
                                      <w:r w:rsidRPr="00030ABE">
                                        <w:t>Gasperis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70492045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4A7E" w:rsidRDefault="00B84A7E" w:rsidP="008C6FB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By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Yuna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C6FBA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rolov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84A7E" w:rsidRDefault="00B84A7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18.8pt;z-index:251659264;mso-width-percent:1000;mso-position-horizontal:center;mso-position-horizontal-relative:page;mso-position-vertical:center;mso-position-vertical-relative:margin;mso-width-percent:1000;mso-height-relative:margin" coordorigin=",2023" coordsize="12240,1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2625;top:2023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76106556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84A7E" w:rsidRDefault="00004A72" w:rsidP="00004A72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DISIM, University of L’Aquila</w:t>
                                </w:r>
                              </w:p>
                            </w:sdtContent>
                          </w:sdt>
                          <w:p w:rsidR="00B84A7E" w:rsidRDefault="00B84A7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4541417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84A7E" w:rsidRDefault="00B84A7E" w:rsidP="00B84A7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Robot World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itle"/>
                              <w:id w:val="-84347323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84A7E" w:rsidRDefault="00B84A7E" w:rsidP="00B84A7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030ABE">
                                  <w:t xml:space="preserve">Intelligent Systems and Robotics Laboratory, prof. Giovanni De </w:t>
                                </w:r>
                                <w:proofErr w:type="spellStart"/>
                                <w:r w:rsidRPr="00030ABE">
                                  <w:t>Gasperis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70492045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84A7E" w:rsidRDefault="00B84A7E" w:rsidP="008C6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By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Yuna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8C6FBA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rolov</w:t>
                                </w:r>
                                <w:proofErr w:type="spellEnd"/>
                              </w:p>
                            </w:sdtContent>
                          </w:sdt>
                          <w:p w:rsidR="00B84A7E" w:rsidRDefault="00B84A7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B84A7E">
            <w:rPr>
              <w:noProof/>
            </w:rPr>
            <w:drawing>
              <wp:inline distT="0" distB="0" distL="0" distR="0" wp14:anchorId="7547B3CA" wp14:editId="5AC94265">
                <wp:extent cx="847725" cy="8286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84A7E">
            <w:br w:type="page"/>
          </w:r>
        </w:p>
      </w:sdtContent>
    </w:sdt>
    <w:p w:rsidR="001B0416" w:rsidRPr="00EC7D92" w:rsidRDefault="00EC7D92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7D92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Homework Specifications:</w:t>
      </w:r>
    </w:p>
    <w:p w:rsidR="00EC7D92" w:rsidRPr="00EC7D92" w:rsidRDefault="00EC7D92" w:rsidP="00EC7D92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 xml:space="preserve">Write a </w:t>
      </w:r>
      <w:proofErr w:type="spellStart"/>
      <w:r w:rsidRPr="00EC7D92">
        <w:rPr>
          <w:rFonts w:ascii="Arial" w:eastAsia="Times New Roman" w:hAnsi="Arial" w:cs="Arial"/>
          <w:color w:val="000000"/>
          <w:sz w:val="20"/>
          <w:szCs w:val="20"/>
        </w:rPr>
        <w:t>RobotWorld</w:t>
      </w:r>
      <w:proofErr w:type="spellEnd"/>
      <w:r w:rsidRPr="00EC7D92">
        <w:rPr>
          <w:rFonts w:ascii="Arial" w:eastAsia="Times New Roman" w:hAnsi="Arial" w:cs="Arial"/>
          <w:color w:val="000000"/>
          <w:sz w:val="20"/>
          <w:szCs w:val="20"/>
        </w:rPr>
        <w:t xml:space="preserve"> Python 3.5.x wrapper library with classes that encapsulates the V-REP Remote API</w:t>
      </w:r>
    </w:p>
    <w:p w:rsidR="00EC7D92" w:rsidRPr="00EC7D92" w:rsidRDefault="00EC7D92" w:rsidP="00EC7D92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 xml:space="preserve">Write a </w:t>
      </w:r>
      <w:proofErr w:type="spellStart"/>
      <w:r w:rsidRPr="00EC7D92">
        <w:rPr>
          <w:rFonts w:ascii="Arial" w:eastAsia="Times New Roman" w:hAnsi="Arial" w:cs="Arial"/>
          <w:color w:val="000000"/>
          <w:sz w:val="20"/>
          <w:szCs w:val="20"/>
        </w:rPr>
        <w:t>RobotBrain</w:t>
      </w:r>
      <w:proofErr w:type="spellEnd"/>
      <w:r w:rsidRPr="00EC7D92">
        <w:rPr>
          <w:rFonts w:ascii="Arial" w:eastAsia="Times New Roman" w:hAnsi="Arial" w:cs="Arial"/>
          <w:color w:val="000000"/>
          <w:sz w:val="20"/>
          <w:szCs w:val="20"/>
        </w:rPr>
        <w:t xml:space="preserve"> class which instances controls V-REP simulated robots that:</w:t>
      </w:r>
    </w:p>
    <w:p w:rsidR="00EC7D92" w:rsidRPr="00EC7D92" w:rsidRDefault="00EC7D92" w:rsidP="00EC7D92">
      <w:pPr>
        <w:numPr>
          <w:ilvl w:val="1"/>
          <w:numId w:val="1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>have proximity sensors in the front (decide how many)</w:t>
      </w:r>
    </w:p>
    <w:p w:rsidR="00EC7D92" w:rsidRPr="00EC7D92" w:rsidRDefault="00EC7D92" w:rsidP="00EC7D92">
      <w:pPr>
        <w:numPr>
          <w:ilvl w:val="1"/>
          <w:numId w:val="1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>have left and right motors</w:t>
      </w:r>
    </w:p>
    <w:p w:rsidR="00EC7D92" w:rsidRPr="00EC7D92" w:rsidRDefault="00EC7D92" w:rsidP="00EC7D92">
      <w:pPr>
        <w:numPr>
          <w:ilvl w:val="1"/>
          <w:numId w:val="1"/>
        </w:numPr>
        <w:shd w:val="clear" w:color="auto" w:fill="FAFAFA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>wanders the virtual environment avoids physical obstacles</w:t>
      </w:r>
    </w:p>
    <w:p w:rsidR="00EC7D92" w:rsidRPr="00EC7D92" w:rsidRDefault="00EC7D92" w:rsidP="00EC7D92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>Produce a screencast video of the running simulation (.</w:t>
      </w:r>
      <w:proofErr w:type="spellStart"/>
      <w:r w:rsidRPr="00EC7D92">
        <w:rPr>
          <w:rFonts w:ascii="Arial" w:eastAsia="Times New Roman" w:hAnsi="Arial" w:cs="Arial"/>
          <w:color w:val="000000"/>
          <w:sz w:val="20"/>
          <w:szCs w:val="20"/>
        </w:rPr>
        <w:t>ogv</w:t>
      </w:r>
      <w:proofErr w:type="spellEnd"/>
      <w:r w:rsidRPr="00EC7D92">
        <w:rPr>
          <w:rFonts w:ascii="Arial" w:eastAsia="Times New Roman" w:hAnsi="Arial" w:cs="Arial"/>
          <w:color w:val="000000"/>
          <w:sz w:val="20"/>
          <w:szCs w:val="20"/>
        </w:rPr>
        <w:t xml:space="preserve"> format), with Python console output and V-REP world both visible</w:t>
      </w:r>
    </w:p>
    <w:p w:rsidR="00EC7D92" w:rsidRPr="00EC7D92" w:rsidRDefault="00EC7D92" w:rsidP="00EC7D92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>Zip the V-REP scene and Python Project in a single ZIP file</w:t>
      </w:r>
    </w:p>
    <w:p w:rsidR="00EC7D92" w:rsidRPr="00EC7D92" w:rsidRDefault="00EC7D92" w:rsidP="00EC7D92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C7D92">
        <w:rPr>
          <w:rFonts w:ascii="Arial" w:eastAsia="Times New Roman" w:hAnsi="Arial" w:cs="Arial"/>
          <w:color w:val="000000"/>
          <w:sz w:val="20"/>
          <w:szCs w:val="20"/>
        </w:rPr>
        <w:t xml:space="preserve">Write an </w:t>
      </w:r>
      <w:r w:rsidR="0096104A" w:rsidRPr="00EC7D92">
        <w:rPr>
          <w:rFonts w:ascii="Arial" w:eastAsia="Times New Roman" w:hAnsi="Arial" w:cs="Arial"/>
          <w:color w:val="000000"/>
          <w:sz w:val="20"/>
          <w:szCs w:val="20"/>
        </w:rPr>
        <w:t>accompanying</w:t>
      </w:r>
      <w:r w:rsidRPr="00EC7D92">
        <w:rPr>
          <w:rFonts w:ascii="Arial" w:eastAsia="Times New Roman" w:hAnsi="Arial" w:cs="Arial"/>
          <w:color w:val="000000"/>
          <w:sz w:val="20"/>
          <w:szCs w:val="20"/>
        </w:rPr>
        <w:t xml:space="preserve"> documentation file</w:t>
      </w:r>
    </w:p>
    <w:p w:rsidR="00EC7D92" w:rsidRDefault="00EC7D92"/>
    <w:p w:rsidR="009B301A" w:rsidRPr="00CD110A" w:rsidRDefault="005E044D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D110A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Preconditions:</w:t>
      </w:r>
    </w:p>
    <w:p w:rsidR="005E044D" w:rsidRDefault="005E044D" w:rsidP="0098791D">
      <w:pPr>
        <w:pStyle w:val="ListParagraph"/>
        <w:numPr>
          <w:ilvl w:val="1"/>
          <w:numId w:val="1"/>
        </w:numPr>
      </w:pPr>
      <w:r>
        <w:t xml:space="preserve">Have </w:t>
      </w:r>
      <w:r w:rsidR="0098791D">
        <w:t xml:space="preserve">the files: </w:t>
      </w:r>
      <w:r w:rsidR="0098791D" w:rsidRPr="009D49DA">
        <w:rPr>
          <w:i/>
          <w:iCs/>
        </w:rPr>
        <w:t>remoteApi.dll, vrep.py, vrepConst.py</w:t>
      </w:r>
      <w:r w:rsidR="00C00971">
        <w:t xml:space="preserve">  </w:t>
      </w:r>
      <w:r w:rsidR="0098791D">
        <w:t>in the same fo</w:t>
      </w:r>
      <w:r>
        <w:t>lder</w:t>
      </w:r>
      <w:r w:rsidR="0098791D">
        <w:t xml:space="preserve"> as project</w:t>
      </w:r>
    </w:p>
    <w:p w:rsidR="005E044D" w:rsidRDefault="005E044D" w:rsidP="005E044D">
      <w:pPr>
        <w:pStyle w:val="ListParagraph"/>
        <w:numPr>
          <w:ilvl w:val="1"/>
          <w:numId w:val="1"/>
        </w:numPr>
      </w:pPr>
      <w:r>
        <w:t xml:space="preserve">Have </w:t>
      </w:r>
      <w:proofErr w:type="spellStart"/>
      <w:r w:rsidRPr="0098791D">
        <w:rPr>
          <w:b/>
          <w:bCs/>
        </w:rPr>
        <w:t>vrep</w:t>
      </w:r>
      <w:proofErr w:type="spellEnd"/>
      <w:r>
        <w:t xml:space="preserve"> and </w:t>
      </w:r>
      <w:proofErr w:type="spellStart"/>
      <w:r w:rsidRPr="0098791D">
        <w:rPr>
          <w:b/>
          <w:bCs/>
        </w:rPr>
        <w:t>numpy</w:t>
      </w:r>
      <w:proofErr w:type="spellEnd"/>
      <w:r>
        <w:t xml:space="preserve"> </w:t>
      </w:r>
      <w:r w:rsidR="002A2A0B">
        <w:t xml:space="preserve">libraries </w:t>
      </w:r>
      <w:r>
        <w:t>installed on the machine</w:t>
      </w:r>
    </w:p>
    <w:p w:rsidR="0064238E" w:rsidRDefault="0064238E" w:rsidP="0064238E">
      <w:pPr>
        <w:ind w:left="1080"/>
      </w:pPr>
    </w:p>
    <w:p w:rsidR="002A6AA8" w:rsidRDefault="009D4D3F">
      <w:pPr>
        <w:rPr>
          <w:rtl/>
        </w:rPr>
      </w:pPr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AA8">
        <w:rPr>
          <w:rtl/>
        </w:rPr>
        <w:br w:type="page"/>
      </w:r>
    </w:p>
    <w:p w:rsidR="0046768C" w:rsidRPr="00CD110A" w:rsidRDefault="0046768C" w:rsidP="0046768C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V-Rep file</w:t>
      </w:r>
      <w:r w:rsidRPr="00CD110A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325EF" w:rsidTr="00C325EF">
        <w:tc>
          <w:tcPr>
            <w:tcW w:w="1728" w:type="dxa"/>
          </w:tcPr>
          <w:p w:rsidR="00C325EF" w:rsidRDefault="00C325EF" w:rsidP="00C325EF">
            <w:r>
              <w:t>File name</w:t>
            </w:r>
          </w:p>
        </w:tc>
        <w:tc>
          <w:tcPr>
            <w:tcW w:w="7848" w:type="dxa"/>
          </w:tcPr>
          <w:p w:rsidR="00C325EF" w:rsidRDefault="00C325EF" w:rsidP="00D77F50">
            <w:pPr>
              <w:jc w:val="both"/>
            </w:pPr>
            <w:proofErr w:type="spellStart"/>
            <w:r w:rsidRPr="00C325EF">
              <w:t>RobotAvoidingObstacles</w:t>
            </w:r>
            <w:r>
              <w:t>.ttt</w:t>
            </w:r>
            <w:proofErr w:type="spellEnd"/>
          </w:p>
        </w:tc>
      </w:tr>
    </w:tbl>
    <w:p w:rsidR="00C325EF" w:rsidRDefault="00C325EF" w:rsidP="00D77F50">
      <w:pPr>
        <w:jc w:val="both"/>
      </w:pPr>
    </w:p>
    <w:p w:rsidR="0046768C" w:rsidRDefault="0046768C" w:rsidP="00D77F50">
      <w:pPr>
        <w:jc w:val="both"/>
      </w:pPr>
      <w:r>
        <w:t>Description:</w:t>
      </w:r>
      <w:r w:rsidR="00F07270">
        <w:t xml:space="preserve"> </w:t>
      </w:r>
      <w:r w:rsidR="00C325EF">
        <w:t xml:space="preserve"> </w:t>
      </w:r>
      <w:r w:rsidR="00F07270">
        <w:t xml:space="preserve">In the scene there is a robot of the type </w:t>
      </w:r>
      <w:r w:rsidR="00F07270" w:rsidRPr="00B67317">
        <w:rPr>
          <w:b/>
          <w:bCs/>
        </w:rPr>
        <w:t>P</w:t>
      </w:r>
      <w:r w:rsidR="00B67317" w:rsidRPr="00B67317">
        <w:rPr>
          <w:b/>
          <w:bCs/>
        </w:rPr>
        <w:t xml:space="preserve">ioneer </w:t>
      </w:r>
      <w:r w:rsidR="00F07270" w:rsidRPr="00B67317">
        <w:rPr>
          <w:b/>
          <w:bCs/>
        </w:rPr>
        <w:t>p3dx</w:t>
      </w:r>
      <w:r w:rsidR="00F07270">
        <w:t xml:space="preserve">, with 16 proximity sensors all around </w:t>
      </w:r>
      <w:r w:rsidR="000E638D">
        <w:t>its</w:t>
      </w:r>
      <w:r w:rsidR="00F07270">
        <w:t xml:space="preserve"> body.</w:t>
      </w:r>
      <w:r w:rsidR="00EB43F4">
        <w:t xml:space="preserve">  Inside </w:t>
      </w:r>
      <w:r w:rsidR="000E638D">
        <w:t>its</w:t>
      </w:r>
      <w:r w:rsidR="00EB43F4">
        <w:t xml:space="preserve"> LUA code there is an </w:t>
      </w:r>
      <w:r w:rsidR="00EB43F4" w:rsidRPr="00EB43F4">
        <w:t>initialization</w:t>
      </w:r>
      <w:r w:rsidR="00EB43F4">
        <w:t xml:space="preserve"> of the sensors and motors, and an </w:t>
      </w:r>
      <w:r w:rsidR="00EB43F4" w:rsidRPr="00EB43F4">
        <w:t>actuation</w:t>
      </w:r>
      <w:r w:rsidR="00EB43F4">
        <w:t xml:space="preserve"> for detection of the sensors.</w:t>
      </w:r>
      <w:r w:rsidR="00EF0B36">
        <w:t xml:space="preserve"> </w:t>
      </w:r>
      <w:r w:rsidR="00B67317">
        <w:t xml:space="preserve">I left the original code of the robot as it is, and created a small </w:t>
      </w:r>
      <w:r w:rsidR="00B67317" w:rsidRPr="00B67317">
        <w:rPr>
          <w:b/>
          <w:bCs/>
        </w:rPr>
        <w:t>cuboid</w:t>
      </w:r>
      <w:r w:rsidR="00B67317">
        <w:t xml:space="preserve"> object, and in its code I created the connection to </w:t>
      </w:r>
      <w:r w:rsidR="0077376D">
        <w:t>the remote API.</w:t>
      </w:r>
    </w:p>
    <w:p w:rsidR="006F6FB0" w:rsidRDefault="006F6FB0" w:rsidP="00D77F50">
      <w:pPr>
        <w:jc w:val="both"/>
      </w:pPr>
      <w:r>
        <w:t>All around the scene there are obstacles, resembling a room in a house;</w:t>
      </w:r>
      <w:r w:rsidR="0075716F">
        <w:t xml:space="preserve"> a table, chairs, a walking man and walls all around. The goal of the robot is to avoid obstacles while wandering around the environment.</w:t>
      </w:r>
    </w:p>
    <w:p w:rsidR="0046768C" w:rsidRPr="00973802" w:rsidRDefault="0046768C" w:rsidP="00973802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Python files</w:t>
      </w:r>
      <w:r w:rsidR="00973802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6768C" w:rsidTr="00EA5B53">
        <w:tc>
          <w:tcPr>
            <w:tcW w:w="1728" w:type="dxa"/>
          </w:tcPr>
          <w:p w:rsidR="0046768C" w:rsidRDefault="0046768C" w:rsidP="0046768C">
            <w:r>
              <w:t>File name</w:t>
            </w:r>
          </w:p>
          <w:p w:rsidR="0046768C" w:rsidRDefault="0046768C" w:rsidP="0046768C"/>
        </w:tc>
        <w:tc>
          <w:tcPr>
            <w:tcW w:w="7848" w:type="dxa"/>
          </w:tcPr>
          <w:p w:rsidR="0046768C" w:rsidRDefault="0046768C" w:rsidP="0046768C">
            <w:r w:rsidRPr="0046768C">
              <w:t>robotControllMain</w:t>
            </w:r>
            <w:r>
              <w:t>.py</w:t>
            </w:r>
          </w:p>
        </w:tc>
      </w:tr>
      <w:tr w:rsidR="0046768C" w:rsidTr="00EA5B53">
        <w:tc>
          <w:tcPr>
            <w:tcW w:w="1728" w:type="dxa"/>
          </w:tcPr>
          <w:p w:rsidR="0046768C" w:rsidRDefault="0046768C" w:rsidP="0046768C">
            <w:r>
              <w:t>Purpose</w:t>
            </w:r>
          </w:p>
          <w:p w:rsidR="0046768C" w:rsidRDefault="0046768C" w:rsidP="0046768C"/>
        </w:tc>
        <w:tc>
          <w:tcPr>
            <w:tcW w:w="7848" w:type="dxa"/>
          </w:tcPr>
          <w:p w:rsidR="0046768C" w:rsidRDefault="00EA5B53" w:rsidP="0046768C">
            <w:r>
              <w:t>This file created the objects of the World and the Robot brain, attempts the connection to the s</w:t>
            </w:r>
            <w:r w:rsidR="003121AF">
              <w:t>imulation and actuates the code by making the robot “think”</w:t>
            </w:r>
          </w:p>
        </w:tc>
      </w:tr>
      <w:tr w:rsidR="0046768C" w:rsidTr="00EA5B53">
        <w:tc>
          <w:tcPr>
            <w:tcW w:w="1728" w:type="dxa"/>
          </w:tcPr>
          <w:p w:rsidR="0046768C" w:rsidRDefault="0046768C" w:rsidP="0046768C">
            <w:r>
              <w:t>Functions</w:t>
            </w:r>
          </w:p>
          <w:p w:rsidR="0046768C" w:rsidRDefault="0046768C" w:rsidP="0046768C"/>
        </w:tc>
        <w:tc>
          <w:tcPr>
            <w:tcW w:w="7848" w:type="dxa"/>
          </w:tcPr>
          <w:p w:rsidR="0046768C" w:rsidRDefault="0061013D" w:rsidP="000751D8">
            <w:r>
              <w:t xml:space="preserve">Main function: creating objects, </w:t>
            </w:r>
            <w:r w:rsidR="000751D8">
              <w:t>calling the robots’ “think” function</w:t>
            </w:r>
          </w:p>
          <w:p w:rsidR="0061013D" w:rsidRDefault="0061013D" w:rsidP="0046768C"/>
        </w:tc>
      </w:tr>
    </w:tbl>
    <w:p w:rsidR="0046768C" w:rsidRDefault="0046768C" w:rsidP="002A6A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6768C" w:rsidTr="00EA5B53">
        <w:tc>
          <w:tcPr>
            <w:tcW w:w="1728" w:type="dxa"/>
          </w:tcPr>
          <w:p w:rsidR="0046768C" w:rsidRDefault="0046768C" w:rsidP="00B16D87">
            <w:r>
              <w:t>File name</w:t>
            </w:r>
          </w:p>
          <w:p w:rsidR="0046768C" w:rsidRDefault="0046768C" w:rsidP="00B16D87"/>
        </w:tc>
        <w:tc>
          <w:tcPr>
            <w:tcW w:w="7848" w:type="dxa"/>
          </w:tcPr>
          <w:p w:rsidR="0046768C" w:rsidRDefault="0046768C" w:rsidP="0046768C">
            <w:r w:rsidRPr="0046768C">
              <w:t>__init__</w:t>
            </w:r>
            <w:r>
              <w:t xml:space="preserve">.py (in </w:t>
            </w:r>
            <w:proofErr w:type="spellStart"/>
            <w:r>
              <w:t>RobotWorld</w:t>
            </w:r>
            <w:proofErr w:type="spellEnd"/>
            <w:r>
              <w:t xml:space="preserve"> folder)</w:t>
            </w:r>
          </w:p>
        </w:tc>
      </w:tr>
      <w:tr w:rsidR="0046768C" w:rsidTr="00EA5B53">
        <w:tc>
          <w:tcPr>
            <w:tcW w:w="1728" w:type="dxa"/>
          </w:tcPr>
          <w:p w:rsidR="0046768C" w:rsidRDefault="0046768C" w:rsidP="00B16D87">
            <w:r>
              <w:t>Purpose</w:t>
            </w:r>
          </w:p>
          <w:p w:rsidR="0046768C" w:rsidRDefault="0046768C" w:rsidP="00B16D87"/>
        </w:tc>
        <w:tc>
          <w:tcPr>
            <w:tcW w:w="7848" w:type="dxa"/>
          </w:tcPr>
          <w:p w:rsidR="0046768C" w:rsidRDefault="009D7AAA" w:rsidP="00B16D87">
            <w:r>
              <w:t xml:space="preserve">This file contains the World and the </w:t>
            </w:r>
            <w:proofErr w:type="spellStart"/>
            <w:r>
              <w:t>RobotBrain</w:t>
            </w:r>
            <w:proofErr w:type="spellEnd"/>
            <w:r>
              <w:t xml:space="preserve"> classes. </w:t>
            </w:r>
            <w:r w:rsidR="00E95D20">
              <w:t>All of its functions allow it to communicate with the simulation and lead the robot to move around the room while avoiding obstacles.</w:t>
            </w:r>
          </w:p>
        </w:tc>
      </w:tr>
      <w:tr w:rsidR="0046768C" w:rsidTr="00EA5B53">
        <w:tc>
          <w:tcPr>
            <w:tcW w:w="1728" w:type="dxa"/>
          </w:tcPr>
          <w:p w:rsidR="0046768C" w:rsidRDefault="00EA5B53" w:rsidP="00EA5B53">
            <w:r>
              <w:t>Classes</w:t>
            </w:r>
          </w:p>
        </w:tc>
        <w:tc>
          <w:tcPr>
            <w:tcW w:w="7848" w:type="dxa"/>
          </w:tcPr>
          <w:p w:rsidR="00053C6C" w:rsidRPr="00053C6C" w:rsidRDefault="00053C6C" w:rsidP="00053C6C">
            <w:r>
              <w:t xml:space="preserve">Class </w:t>
            </w:r>
            <w:r w:rsidRPr="00053C6C">
              <w:t>World</w:t>
            </w:r>
          </w:p>
          <w:p w:rsidR="0046768C" w:rsidRPr="00053C6C" w:rsidRDefault="00053C6C" w:rsidP="00053C6C">
            <w:r>
              <w:t xml:space="preserve">Class </w:t>
            </w:r>
            <w:proofErr w:type="spellStart"/>
            <w:r w:rsidRPr="00053C6C">
              <w:t>RobotBrain</w:t>
            </w:r>
            <w:proofErr w:type="spellEnd"/>
          </w:p>
        </w:tc>
      </w:tr>
    </w:tbl>
    <w:p w:rsidR="0046768C" w:rsidRDefault="0046768C" w:rsidP="002A6AA8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EA5B53" w:rsidTr="00EA5B53">
        <w:tc>
          <w:tcPr>
            <w:tcW w:w="1260" w:type="dxa"/>
          </w:tcPr>
          <w:p w:rsidR="00EA5B53" w:rsidRDefault="00EA5B53">
            <w:r>
              <w:t>Class</w:t>
            </w:r>
          </w:p>
        </w:tc>
        <w:tc>
          <w:tcPr>
            <w:tcW w:w="7848" w:type="dxa"/>
          </w:tcPr>
          <w:p w:rsidR="00EA5B53" w:rsidRDefault="00773196" w:rsidP="00773196">
            <w:r>
              <w:t xml:space="preserve">Class </w:t>
            </w:r>
            <w:r w:rsidRPr="00053C6C">
              <w:t>World</w:t>
            </w:r>
          </w:p>
        </w:tc>
      </w:tr>
      <w:tr w:rsidR="00EA5B53" w:rsidTr="00EA5B53">
        <w:tc>
          <w:tcPr>
            <w:tcW w:w="1260" w:type="dxa"/>
          </w:tcPr>
          <w:p w:rsidR="00EA5B53" w:rsidRDefault="00EA5B53" w:rsidP="00EA5B53">
            <w:r>
              <w:t>Functions</w:t>
            </w:r>
          </w:p>
        </w:tc>
        <w:tc>
          <w:tcPr>
            <w:tcW w:w="7848" w:type="dxa"/>
          </w:tcPr>
          <w:p w:rsidR="00773196" w:rsidRDefault="00773196" w:rsidP="008F0B3F">
            <w:pPr>
              <w:pStyle w:val="ListParagraph"/>
              <w:numPr>
                <w:ilvl w:val="0"/>
                <w:numId w:val="2"/>
              </w:numPr>
            </w:pPr>
            <w:r w:rsidRPr="00921F4F">
              <w:t>__</w:t>
            </w:r>
            <w:proofErr w:type="spellStart"/>
            <w:r w:rsidRPr="00921F4F">
              <w:t>init</w:t>
            </w:r>
            <w:proofErr w:type="spellEnd"/>
            <w:r w:rsidRPr="00921F4F">
              <w:t>_</w:t>
            </w:r>
            <w:proofErr w:type="gramStart"/>
            <w:r w:rsidRPr="00921F4F">
              <w:t>_</w:t>
            </w:r>
            <w:r w:rsidR="006F7F50">
              <w:t xml:space="preserve"> :</w:t>
            </w:r>
            <w:proofErr w:type="gramEnd"/>
            <w:r w:rsidR="003F7451">
              <w:t xml:space="preserve"> this is the initialization function, and it starts the simulation through connection to the given </w:t>
            </w:r>
            <w:proofErr w:type="spellStart"/>
            <w:r w:rsidR="003F7451">
              <w:t>ip</w:t>
            </w:r>
            <w:proofErr w:type="spellEnd"/>
            <w:r w:rsidR="003F7451">
              <w:t xml:space="preserve"> and port. </w:t>
            </w:r>
            <w:r w:rsidR="00111768">
              <w:t xml:space="preserve">If the connection was successful – the initialization is complete. If not – a message appears </w:t>
            </w:r>
            <w:r w:rsidR="008F0B3F">
              <w:t>and the application is stopped.</w:t>
            </w:r>
          </w:p>
          <w:p w:rsidR="009D3F77" w:rsidRPr="00921F4F" w:rsidRDefault="009D3F77" w:rsidP="009D3F77">
            <w:pPr>
              <w:pStyle w:val="ListParagraph"/>
              <w:numPr>
                <w:ilvl w:val="0"/>
                <w:numId w:val="2"/>
              </w:numPr>
            </w:pPr>
            <w:r w:rsidRPr="00921F4F">
              <w:t>Sense</w:t>
            </w:r>
            <w:r>
              <w:t xml:space="preserve"> :</w:t>
            </w:r>
            <w:r w:rsidR="00185353">
              <w:t xml:space="preserve"> This function collects the data from the robot’s sensors</w:t>
            </w:r>
          </w:p>
          <w:p w:rsidR="00773196" w:rsidRDefault="006F7F50" w:rsidP="006F7F50">
            <w:pPr>
              <w:pStyle w:val="ListParagraph"/>
              <w:numPr>
                <w:ilvl w:val="0"/>
                <w:numId w:val="2"/>
              </w:numPr>
            </w:pPr>
            <w:r w:rsidRPr="00921F4F">
              <w:t>A</w:t>
            </w:r>
            <w:r w:rsidR="00773196" w:rsidRPr="00921F4F">
              <w:t>ct</w:t>
            </w:r>
            <w:r>
              <w:t>:</w:t>
            </w:r>
            <w:r w:rsidR="009D3F77">
              <w:t xml:space="preserve"> This function detects the motors of the robot, as well as interacts with the sensors that were retrieved in sense function</w:t>
            </w:r>
            <w:r w:rsidR="005F2553">
              <w:t xml:space="preserve"> to perform a ‘read’ on them. </w:t>
            </w:r>
            <w:r w:rsidR="005648BD">
              <w:t xml:space="preserve"> </w:t>
            </w:r>
          </w:p>
          <w:p w:rsidR="005648BD" w:rsidRDefault="005648BD" w:rsidP="005648BD">
            <w:pPr>
              <w:pStyle w:val="ListParagraph"/>
            </w:pPr>
            <w:r>
              <w:t>There is calculation on which sensor get the closest reading of an obstacle, and according to him – if the obstacle is closer than 0.2 meters – the robot avoids it by setting a steering value and implying it in the velocity speed. After the velocity is set – the motors get the new value.</w:t>
            </w:r>
          </w:p>
          <w:p w:rsidR="005648BD" w:rsidRPr="00921F4F" w:rsidRDefault="005648BD" w:rsidP="005648BD">
            <w:pPr>
              <w:pStyle w:val="ListParagraph"/>
            </w:pPr>
            <w:r>
              <w:t>At the end of the loop we get to stop the robot.</w:t>
            </w:r>
          </w:p>
          <w:p w:rsidR="00EA5B53" w:rsidRPr="00921F4F" w:rsidRDefault="006F7F50" w:rsidP="006F7F50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921F4F">
              <w:lastRenderedPageBreak/>
              <w:t>C</w:t>
            </w:r>
            <w:r w:rsidR="00773196" w:rsidRPr="00921F4F">
              <w:t>lose</w:t>
            </w:r>
            <w:r>
              <w:t xml:space="preserve"> :</w:t>
            </w:r>
            <w:proofErr w:type="gramEnd"/>
            <w:r w:rsidR="00E16447">
              <w:t xml:space="preserve"> this function closes the connection and ends the simulation.</w:t>
            </w:r>
          </w:p>
        </w:tc>
      </w:tr>
    </w:tbl>
    <w:p w:rsidR="00EA5B53" w:rsidRDefault="00EA5B53" w:rsidP="00921F4F">
      <w:pPr>
        <w:spacing w:after="0" w:line="240" w:lineRule="auto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EA5B53" w:rsidTr="00B16D87">
        <w:tc>
          <w:tcPr>
            <w:tcW w:w="1260" w:type="dxa"/>
          </w:tcPr>
          <w:p w:rsidR="00EA5B53" w:rsidRDefault="00EA5B53" w:rsidP="00B16D87">
            <w:r>
              <w:t>Class</w:t>
            </w:r>
          </w:p>
        </w:tc>
        <w:tc>
          <w:tcPr>
            <w:tcW w:w="7848" w:type="dxa"/>
          </w:tcPr>
          <w:p w:rsidR="00EA5B53" w:rsidRDefault="00773196" w:rsidP="00B16D87">
            <w:r>
              <w:t xml:space="preserve">Class </w:t>
            </w:r>
            <w:proofErr w:type="spellStart"/>
            <w:r w:rsidRPr="00053C6C">
              <w:t>RobotBrain</w:t>
            </w:r>
            <w:proofErr w:type="spellEnd"/>
          </w:p>
        </w:tc>
      </w:tr>
      <w:tr w:rsidR="00EA5B53" w:rsidTr="00B16D87">
        <w:tc>
          <w:tcPr>
            <w:tcW w:w="1260" w:type="dxa"/>
          </w:tcPr>
          <w:p w:rsidR="00EA5B53" w:rsidRDefault="00EA5B53" w:rsidP="00B16D87">
            <w:r>
              <w:t>Functions</w:t>
            </w:r>
          </w:p>
        </w:tc>
        <w:tc>
          <w:tcPr>
            <w:tcW w:w="7848" w:type="dxa"/>
          </w:tcPr>
          <w:p w:rsidR="00773196" w:rsidRPr="00921F4F" w:rsidRDefault="00773196" w:rsidP="006F7F50">
            <w:pPr>
              <w:pStyle w:val="ListParagraph"/>
              <w:numPr>
                <w:ilvl w:val="0"/>
                <w:numId w:val="3"/>
              </w:numPr>
            </w:pPr>
            <w:r w:rsidRPr="00921F4F">
              <w:t>__</w:t>
            </w:r>
            <w:proofErr w:type="spellStart"/>
            <w:r w:rsidRPr="00921F4F">
              <w:t>init</w:t>
            </w:r>
            <w:proofErr w:type="spellEnd"/>
            <w:r w:rsidRPr="00921F4F">
              <w:t>__</w:t>
            </w:r>
            <w:r w:rsidR="006F7F50">
              <w:t>:</w:t>
            </w:r>
            <w:r w:rsidR="007005EB">
              <w:t xml:space="preserve">  initialization of self.</w:t>
            </w:r>
          </w:p>
          <w:p w:rsidR="00773196" w:rsidRPr="00921F4F" w:rsidRDefault="006F7F50" w:rsidP="006F7F50">
            <w:pPr>
              <w:pStyle w:val="ListParagraph"/>
              <w:numPr>
                <w:ilvl w:val="0"/>
                <w:numId w:val="3"/>
              </w:numPr>
            </w:pPr>
            <w:r w:rsidRPr="00921F4F">
              <w:t>P</w:t>
            </w:r>
            <w:r w:rsidR="00773196" w:rsidRPr="00921F4F">
              <w:t>erception</w:t>
            </w:r>
            <w:r>
              <w:t xml:space="preserve"> :</w:t>
            </w:r>
            <w:r w:rsidR="007005EB">
              <w:t xml:space="preserve"> The robot senses the world then makes a </w:t>
            </w:r>
            <w:r w:rsidR="00274409">
              <w:t>decision</w:t>
            </w:r>
          </w:p>
          <w:p w:rsidR="00773196" w:rsidRPr="00921F4F" w:rsidRDefault="006F7F50" w:rsidP="006F7F50">
            <w:pPr>
              <w:pStyle w:val="ListParagraph"/>
              <w:numPr>
                <w:ilvl w:val="0"/>
                <w:numId w:val="3"/>
              </w:numPr>
            </w:pPr>
            <w:r w:rsidRPr="00921F4F">
              <w:t>D</w:t>
            </w:r>
            <w:r w:rsidR="00773196" w:rsidRPr="00921F4F">
              <w:t>ecision</w:t>
            </w:r>
            <w:r>
              <w:t xml:space="preserve"> :</w:t>
            </w:r>
            <w:r w:rsidR="00E7792A">
              <w:t xml:space="preserve"> The robot decides to act</w:t>
            </w:r>
          </w:p>
          <w:p w:rsidR="00EA5B53" w:rsidRPr="00921F4F" w:rsidRDefault="006F7F50" w:rsidP="006F7F50">
            <w:pPr>
              <w:pStyle w:val="ListParagraph"/>
              <w:numPr>
                <w:ilvl w:val="0"/>
                <w:numId w:val="3"/>
              </w:numPr>
            </w:pPr>
            <w:r w:rsidRPr="00921F4F">
              <w:t>T</w:t>
            </w:r>
            <w:r w:rsidR="00773196" w:rsidRPr="00921F4F">
              <w:t>hink</w:t>
            </w:r>
            <w:r>
              <w:t>:</w:t>
            </w:r>
            <w:r w:rsidR="004C2384">
              <w:t xml:space="preserve"> The robot thinks by perceiving his surroundings.</w:t>
            </w:r>
          </w:p>
        </w:tc>
      </w:tr>
    </w:tbl>
    <w:p w:rsidR="00831AE0" w:rsidRPr="0046768C" w:rsidRDefault="00831AE0" w:rsidP="00831AE0">
      <w:pPr>
        <w:rPr>
          <w:rtl/>
        </w:rPr>
      </w:pPr>
      <w:bookmarkStart w:id="0" w:name="_GoBack"/>
      <w:bookmarkEnd w:id="0"/>
    </w:p>
    <w:sectPr w:rsidR="00831AE0" w:rsidRPr="0046768C" w:rsidSect="00B84A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01B"/>
    <w:multiLevelType w:val="hybridMultilevel"/>
    <w:tmpl w:val="028E4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D39A9"/>
    <w:multiLevelType w:val="multilevel"/>
    <w:tmpl w:val="7F3E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C46C6A"/>
    <w:multiLevelType w:val="hybridMultilevel"/>
    <w:tmpl w:val="D73CC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8C"/>
    <w:rsid w:val="00004A72"/>
    <w:rsid w:val="00030ABE"/>
    <w:rsid w:val="00053C6C"/>
    <w:rsid w:val="000751D8"/>
    <w:rsid w:val="00085EEF"/>
    <w:rsid w:val="000B4766"/>
    <w:rsid w:val="000E638D"/>
    <w:rsid w:val="00111768"/>
    <w:rsid w:val="00185353"/>
    <w:rsid w:val="001B0416"/>
    <w:rsid w:val="002717CE"/>
    <w:rsid w:val="00274409"/>
    <w:rsid w:val="002A2A0B"/>
    <w:rsid w:val="002A6AA8"/>
    <w:rsid w:val="002B5E14"/>
    <w:rsid w:val="002D3A6F"/>
    <w:rsid w:val="003121AF"/>
    <w:rsid w:val="00372676"/>
    <w:rsid w:val="003F7451"/>
    <w:rsid w:val="0046768C"/>
    <w:rsid w:val="004C2384"/>
    <w:rsid w:val="005648BD"/>
    <w:rsid w:val="005E044D"/>
    <w:rsid w:val="005F2553"/>
    <w:rsid w:val="0061013D"/>
    <w:rsid w:val="00617195"/>
    <w:rsid w:val="0064238E"/>
    <w:rsid w:val="006F6FB0"/>
    <w:rsid w:val="006F7F50"/>
    <w:rsid w:val="007005EB"/>
    <w:rsid w:val="0075716F"/>
    <w:rsid w:val="00773196"/>
    <w:rsid w:val="0077376D"/>
    <w:rsid w:val="00831AE0"/>
    <w:rsid w:val="008C6FBA"/>
    <w:rsid w:val="008F0B3F"/>
    <w:rsid w:val="00921F4F"/>
    <w:rsid w:val="0096104A"/>
    <w:rsid w:val="00973802"/>
    <w:rsid w:val="0098791D"/>
    <w:rsid w:val="009B301A"/>
    <w:rsid w:val="009D3F77"/>
    <w:rsid w:val="009D49DA"/>
    <w:rsid w:val="009D4D3F"/>
    <w:rsid w:val="009D7AAA"/>
    <w:rsid w:val="00B67317"/>
    <w:rsid w:val="00B84A7E"/>
    <w:rsid w:val="00C00971"/>
    <w:rsid w:val="00C07957"/>
    <w:rsid w:val="00C325EF"/>
    <w:rsid w:val="00CD110A"/>
    <w:rsid w:val="00D77F50"/>
    <w:rsid w:val="00E16447"/>
    <w:rsid w:val="00E7792A"/>
    <w:rsid w:val="00E95D20"/>
    <w:rsid w:val="00E97C8C"/>
    <w:rsid w:val="00EA5B53"/>
    <w:rsid w:val="00EB43F4"/>
    <w:rsid w:val="00EC7D92"/>
    <w:rsid w:val="00EF0B36"/>
    <w:rsid w:val="00F07270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44D"/>
    <w:pPr>
      <w:ind w:left="720"/>
      <w:contextualSpacing/>
    </w:pPr>
  </w:style>
  <w:style w:type="table" w:styleId="TableGrid">
    <w:name w:val="Table Grid"/>
    <w:basedOn w:val="TableNormal"/>
    <w:uiPriority w:val="59"/>
    <w:rsid w:val="0046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C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44D"/>
    <w:pPr>
      <w:ind w:left="720"/>
      <w:contextualSpacing/>
    </w:pPr>
  </w:style>
  <w:style w:type="table" w:styleId="TableGrid">
    <w:name w:val="Table Grid"/>
    <w:basedOn w:val="TableNormal"/>
    <w:uiPriority w:val="59"/>
    <w:rsid w:val="0046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 World</vt:lpstr>
    </vt:vector>
  </TitlesOfParts>
  <Company>DISIM, University of L’Aquila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World</dc:title>
  <dc:subject>Intelligent Systems and Robotics Laboratory, prof. Giovanni De Gasperis</dc:subject>
  <dc:creator>By Yuna Frolov</dc:creator>
  <cp:keywords/>
  <dc:description/>
  <cp:lastModifiedBy>Yuna Frolov</cp:lastModifiedBy>
  <cp:revision>60</cp:revision>
  <dcterms:created xsi:type="dcterms:W3CDTF">2016-11-14T21:45:00Z</dcterms:created>
  <dcterms:modified xsi:type="dcterms:W3CDTF">2017-02-05T20:43:00Z</dcterms:modified>
</cp:coreProperties>
</file>