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44EF" w14:textId="07491C52" w:rsidR="00101F82" w:rsidRDefault="00101F82"/>
    <w:p w14:paraId="0E40EABE" w14:textId="630FA74E" w:rsidR="00E975C2" w:rsidRDefault="00E975C2" w:rsidP="00E975C2">
      <w:pPr>
        <w:jc w:val="center"/>
        <w:rPr>
          <w:b/>
          <w:bCs/>
          <w:i/>
          <w:iCs/>
          <w:sz w:val="28"/>
          <w:szCs w:val="28"/>
        </w:rPr>
      </w:pPr>
      <w:r w:rsidRPr="00E975C2">
        <w:rPr>
          <w:b/>
          <w:bCs/>
          <w:i/>
          <w:iCs/>
          <w:sz w:val="28"/>
          <w:szCs w:val="28"/>
        </w:rPr>
        <w:t>Início</w:t>
      </w:r>
      <w:r>
        <w:rPr>
          <w:b/>
          <w:bCs/>
          <w:i/>
          <w:iCs/>
          <w:sz w:val="28"/>
          <w:szCs w:val="28"/>
        </w:rPr>
        <w:t xml:space="preserve"> – Vaccinus</w:t>
      </w:r>
    </w:p>
    <w:p w14:paraId="3013D098" w14:textId="139DE652" w:rsidR="00E975C2" w:rsidRPr="00E975C2" w:rsidRDefault="00E975C2" w:rsidP="00E975C2">
      <w:pPr>
        <w:jc w:val="center"/>
      </w:pPr>
      <w:r>
        <w:t>Bom, primeiramente boa tarde a todos. Nós somos a Equipe Vaccinus, que faz o controle do monitoramento de temperatura de vacinas dentro de containers nos transportes.</w:t>
      </w:r>
    </w:p>
    <w:p w14:paraId="31B66520" w14:textId="18F0EFA9" w:rsidR="00E975C2" w:rsidRDefault="00E975C2" w:rsidP="00E975C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Equipe</w:t>
      </w:r>
    </w:p>
    <w:p w14:paraId="441712A6" w14:textId="391FCA3A" w:rsidR="00E975C2" w:rsidRPr="00E975C2" w:rsidRDefault="00E975C2" w:rsidP="00E975C2">
      <w:pPr>
        <w:jc w:val="center"/>
      </w:pPr>
      <w:r>
        <w:t>Nossa equipe é composta por: Renato Paulino, Priscila Choi, Guilherme Santos, André Santos, eu – Nicolas Carvalho – e Matheus Daniel.</w:t>
      </w:r>
    </w:p>
    <w:p w14:paraId="7ED56515" w14:textId="3B5E2E70" w:rsidR="00E975C2" w:rsidRDefault="00E975C2" w:rsidP="00E975C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 que é a </w:t>
      </w:r>
      <w:proofErr w:type="spellStart"/>
      <w:r>
        <w:rPr>
          <w:b/>
          <w:bCs/>
          <w:i/>
          <w:iCs/>
          <w:sz w:val="28"/>
          <w:szCs w:val="28"/>
        </w:rPr>
        <w:t>Vaccinus</w:t>
      </w:r>
      <w:proofErr w:type="spellEnd"/>
      <w:r>
        <w:rPr>
          <w:b/>
          <w:bCs/>
          <w:i/>
          <w:iCs/>
          <w:sz w:val="28"/>
          <w:szCs w:val="28"/>
        </w:rPr>
        <w:t>?</w:t>
      </w:r>
    </w:p>
    <w:p w14:paraId="48B71719" w14:textId="2F87EFAD" w:rsidR="00E975C2" w:rsidRDefault="00E975C2" w:rsidP="00E975C2">
      <w:pPr>
        <w:jc w:val="center"/>
      </w:pPr>
      <w:r>
        <w:t>Vocês perceberam que nossa empresa tem um nome bem específico.</w:t>
      </w:r>
    </w:p>
    <w:p w14:paraId="0D0285D6" w14:textId="2CC5A15F" w:rsidR="00E975C2" w:rsidRDefault="00E975C2" w:rsidP="00E975C2">
      <w:pPr>
        <w:jc w:val="center"/>
      </w:pPr>
      <w:r>
        <w:t>Escolhemos esse nome pois “</w:t>
      </w:r>
      <w:proofErr w:type="spellStart"/>
      <w:r>
        <w:t>Vaccinus</w:t>
      </w:r>
      <w:proofErr w:type="spellEnd"/>
      <w:r>
        <w:t>” é a etimologia da palavra “Vacina” em latim.</w:t>
      </w:r>
    </w:p>
    <w:p w14:paraId="34CC7A2D" w14:textId="1B96CC5E" w:rsidR="00E975C2" w:rsidRDefault="00E975C2" w:rsidP="00E975C2">
      <w:pPr>
        <w:jc w:val="center"/>
      </w:pPr>
      <w:r>
        <w:t>E nós escolhemos o latim pois essa língua é considerada a língua mundial da ciência.</w:t>
      </w:r>
    </w:p>
    <w:p w14:paraId="54AB8916" w14:textId="7840C132" w:rsidR="00E975C2" w:rsidRPr="002124A0" w:rsidRDefault="00E975C2" w:rsidP="002124A0">
      <w:pPr>
        <w:jc w:val="center"/>
      </w:pPr>
      <w:r>
        <w:t xml:space="preserve">Nossa equipe </w:t>
      </w:r>
      <w:r w:rsidR="002124A0">
        <w:t>desenvolveu uma solução que traz o controle no monitoramento de vacinas em containers nos transportes.</w:t>
      </w:r>
    </w:p>
    <w:p w14:paraId="2AEBA419" w14:textId="3A2A4338" w:rsidR="00E975C2" w:rsidRDefault="00E975C2" w:rsidP="00E975C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Problemática</w:t>
      </w:r>
    </w:p>
    <w:p w14:paraId="0D2C8D1E" w14:textId="360F4106" w:rsidR="002124A0" w:rsidRDefault="002124A0" w:rsidP="002124A0">
      <w:pPr>
        <w:spacing w:after="0" w:line="360" w:lineRule="auto"/>
        <w:jc w:val="center"/>
        <w:rPr>
          <w:rFonts w:cs="Arial"/>
        </w:rPr>
      </w:pPr>
      <w:r>
        <w:rPr>
          <w:rFonts w:cs="Arial"/>
        </w:rPr>
        <w:t>Entrando agora na problemática:</w:t>
      </w:r>
    </w:p>
    <w:p w14:paraId="6F76C2A4" w14:textId="7F027A54" w:rsidR="002124A0" w:rsidRPr="002124A0" w:rsidRDefault="002124A0" w:rsidP="002124A0">
      <w:pPr>
        <w:spacing w:after="0" w:line="360" w:lineRule="auto"/>
        <w:ind w:firstLine="851"/>
        <w:jc w:val="center"/>
        <w:rPr>
          <w:rFonts w:cs="Arial"/>
        </w:rPr>
      </w:pPr>
      <w:r>
        <w:rPr>
          <w:rFonts w:cs="Arial"/>
        </w:rPr>
        <w:t>F</w:t>
      </w:r>
      <w:r w:rsidRPr="002124A0">
        <w:rPr>
          <w:rFonts w:cs="Arial"/>
        </w:rPr>
        <w:t>oi levantado dados pela OMS (Organização Mundial de Saúde) que estimados 50% das vacinas transportadas são deterioradas devido ao armazenamento inadequado.</w:t>
      </w:r>
    </w:p>
    <w:p w14:paraId="3A15FBCC" w14:textId="146B9A13" w:rsidR="002124A0" w:rsidRPr="002124A0" w:rsidRDefault="0069324C" w:rsidP="002124A0">
      <w:pPr>
        <w:spacing w:after="600" w:line="360" w:lineRule="auto"/>
        <w:ind w:firstLine="851"/>
        <w:jc w:val="center"/>
        <w:rPr>
          <w:rFonts w:cs="Arial"/>
        </w:rPr>
      </w:pPr>
      <w:r>
        <w:rPr>
          <w:rFonts w:cs="Arial"/>
        </w:rPr>
        <w:t xml:space="preserve">Nesses </w:t>
      </w:r>
      <w:r w:rsidR="002124A0" w:rsidRPr="002124A0">
        <w:rPr>
          <w:rFonts w:cs="Arial"/>
        </w:rPr>
        <w:t>50% houve a quebra da Cadeia Fria, que tem o objetivo de evitar que haja comprometimento no efeito do remédio causando a perda de suas propriedades físico-químicas, zelando pela saúde do paciente.</w:t>
      </w:r>
      <w:bookmarkStart w:id="0" w:name="_GoBack"/>
      <w:bookmarkEnd w:id="0"/>
    </w:p>
    <w:p w14:paraId="02618CF2" w14:textId="7368CBF8" w:rsidR="00E975C2" w:rsidRPr="00E975C2" w:rsidRDefault="00E975C2" w:rsidP="00E975C2">
      <w:pPr>
        <w:jc w:val="center"/>
      </w:pPr>
    </w:p>
    <w:p w14:paraId="1665E1CF" w14:textId="5D947E37" w:rsidR="00E975C2" w:rsidRDefault="00E975C2" w:rsidP="00E975C2">
      <w:pPr>
        <w:jc w:val="center"/>
        <w:rPr>
          <w:b/>
          <w:bCs/>
          <w:i/>
          <w:iCs/>
          <w:sz w:val="28"/>
          <w:szCs w:val="28"/>
        </w:rPr>
      </w:pPr>
    </w:p>
    <w:p w14:paraId="24BAF0C7" w14:textId="77777777" w:rsidR="00E975C2" w:rsidRPr="00E975C2" w:rsidRDefault="00E975C2" w:rsidP="00E975C2">
      <w:pPr>
        <w:jc w:val="center"/>
        <w:rPr>
          <w:b/>
          <w:bCs/>
          <w:i/>
          <w:iCs/>
          <w:sz w:val="28"/>
          <w:szCs w:val="28"/>
        </w:rPr>
      </w:pPr>
    </w:p>
    <w:sectPr w:rsidR="00E975C2" w:rsidRPr="00E9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26"/>
    <w:rsid w:val="00101F82"/>
    <w:rsid w:val="002124A0"/>
    <w:rsid w:val="00555E26"/>
    <w:rsid w:val="0069324C"/>
    <w:rsid w:val="00E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B7F2"/>
  <w15:chartTrackingRefBased/>
  <w15:docId w15:val="{4DF44FFA-B986-4816-8516-32B60468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2020-12-10T18:29:00Z</dcterms:created>
  <dcterms:modified xsi:type="dcterms:W3CDTF">2020-12-10T18:55:00Z</dcterms:modified>
</cp:coreProperties>
</file>