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B569E" w:rsidTr="002F47D7">
        <w:tc>
          <w:tcPr>
            <w:tcW w:w="7083" w:type="dxa"/>
          </w:tcPr>
          <w:p w:rsidR="008B569E" w:rsidRDefault="008B569E" w:rsidP="002F47D7">
            <w:r>
              <w:t xml:space="preserve">Realizar pedido a comercio adherido </w:t>
            </w:r>
          </w:p>
        </w:tc>
        <w:tc>
          <w:tcPr>
            <w:tcW w:w="1411" w:type="dxa"/>
          </w:tcPr>
          <w:p w:rsidR="008B569E" w:rsidRDefault="008B569E" w:rsidP="002F47D7">
            <w:r>
              <w:t>Estimación: 3</w:t>
            </w:r>
          </w:p>
        </w:tc>
      </w:tr>
      <w:tr w:rsidR="008B569E" w:rsidTr="002F47D7">
        <w:tc>
          <w:tcPr>
            <w:tcW w:w="8494" w:type="dxa"/>
            <w:gridSpan w:val="2"/>
          </w:tcPr>
          <w:p w:rsidR="008B569E" w:rsidRDefault="008B569E" w:rsidP="002F47D7">
            <w:r>
              <w:t>Como c</w:t>
            </w:r>
            <w:r w:rsidR="00DD6717">
              <w:t>omprador</w:t>
            </w:r>
            <w:r>
              <w:t xml:space="preserve"> quiero realizar un pedido a un comercio adherido para que </w:t>
            </w:r>
            <w:r w:rsidR="00DD6717">
              <w:t>el mismo llegue a mi casa</w:t>
            </w:r>
            <w:r>
              <w:t>.</w:t>
            </w:r>
          </w:p>
          <w:p w:rsidR="008B569E" w:rsidRDefault="008B569E" w:rsidP="002F47D7">
            <w:r>
              <w:t>Nota</w:t>
            </w:r>
            <w:r w:rsidR="00DD6717">
              <w:t>s</w:t>
            </w:r>
            <w:r>
              <w:t xml:space="preserve">: </w:t>
            </w:r>
            <w:r w:rsidR="00DD6717">
              <w:t>con el contenido de un pedido ya confirmado, se debe elegir una dirección donde se debe entregar, y una fecha/hora de entrega preferentes (por defecto: “lo antes posible”. Campos obligatorios).</w:t>
            </w:r>
          </w:p>
          <w:p w:rsidR="00DD6717" w:rsidRDefault="00DD6717" w:rsidP="002F47D7">
            <w:r>
              <w:t>Se debe elegir una forma de pago (efectivo o tarjeta VISA).</w:t>
            </w:r>
          </w:p>
          <w:p w:rsidR="00DD6717" w:rsidRDefault="00DD6717" w:rsidP="002F47D7">
            <w:r>
              <w:t>En caso de medio de pago en efectivo, se debe establecer el monto a pagar (campo obligatorio).</w:t>
            </w:r>
          </w:p>
          <w:p w:rsidR="00DD6717" w:rsidRDefault="00DD6717" w:rsidP="002F47D7">
            <w:r>
              <w:t>En caso de medio de pago tarjeta VISA, se debe ingresar numero de tarjeta, nombre impreso en tarjeta, fecha vencimiento, código de seguridad (campos obligatorios).</w:t>
            </w:r>
          </w:p>
          <w:p w:rsidR="00DD6717" w:rsidRDefault="00DD6717" w:rsidP="002F47D7">
            <w:r>
              <w:t>Finalmente se debe confirmar el pedido.</w:t>
            </w:r>
          </w:p>
        </w:tc>
      </w:tr>
      <w:tr w:rsidR="008B569E" w:rsidTr="002F47D7">
        <w:tc>
          <w:tcPr>
            <w:tcW w:w="8494" w:type="dxa"/>
            <w:gridSpan w:val="2"/>
          </w:tcPr>
          <w:p w:rsidR="008B569E" w:rsidRDefault="008B569E" w:rsidP="002F47D7">
            <w:r>
              <w:t>Pruebas de Aceptación:</w:t>
            </w:r>
          </w:p>
          <w:p w:rsidR="008B569E" w:rsidRDefault="008B569E" w:rsidP="00DD6717">
            <w:pPr>
              <w:pStyle w:val="Prrafodelista"/>
              <w:numPr>
                <w:ilvl w:val="0"/>
                <w:numId w:val="1"/>
              </w:numPr>
            </w:pPr>
            <w:r>
              <w:t xml:space="preserve">Probar </w:t>
            </w:r>
            <w:r w:rsidR="00DD6717">
              <w:t>dejar el campo de dirección vacío (falla).</w:t>
            </w:r>
          </w:p>
          <w:p w:rsidR="00DD6717" w:rsidRDefault="00DD6717" w:rsidP="00DD6717">
            <w:pPr>
              <w:pStyle w:val="Prrafodelista"/>
              <w:numPr>
                <w:ilvl w:val="0"/>
                <w:numId w:val="1"/>
              </w:numPr>
            </w:pPr>
            <w:r>
              <w:t>Probar especificar una fecha/hora de entrega anterior a la actual (falla).</w:t>
            </w:r>
          </w:p>
          <w:p w:rsidR="00DD6717" w:rsidRDefault="00DD6717" w:rsidP="00DD6717">
            <w:pPr>
              <w:pStyle w:val="Prrafodelista"/>
              <w:numPr>
                <w:ilvl w:val="0"/>
                <w:numId w:val="1"/>
              </w:numPr>
            </w:pPr>
            <w:r>
              <w:t>Probar pagar en efectivo sin especificar con cuanto se paga (falla).</w:t>
            </w:r>
          </w:p>
          <w:p w:rsidR="00DD6717" w:rsidRDefault="00DD6717" w:rsidP="00DD6717">
            <w:pPr>
              <w:pStyle w:val="Prrafodelista"/>
              <w:numPr>
                <w:ilvl w:val="0"/>
                <w:numId w:val="1"/>
              </w:numPr>
            </w:pPr>
            <w:r>
              <w:t>Probar pagar en efectivo especificando con cuanto se paga (pasa).</w:t>
            </w:r>
          </w:p>
          <w:p w:rsidR="00DD6717" w:rsidRDefault="00DD6717" w:rsidP="00DD6717">
            <w:pPr>
              <w:pStyle w:val="Prrafodelista"/>
              <w:numPr>
                <w:ilvl w:val="0"/>
                <w:numId w:val="1"/>
              </w:numPr>
            </w:pPr>
            <w:r>
              <w:t>Probar elegir forma de pago tarjeta VISA (pasa).</w:t>
            </w:r>
          </w:p>
          <w:p w:rsidR="00DD6717" w:rsidRDefault="00DD6717" w:rsidP="00DD6717">
            <w:pPr>
              <w:pStyle w:val="Prrafodelista"/>
              <w:numPr>
                <w:ilvl w:val="0"/>
                <w:numId w:val="1"/>
              </w:numPr>
            </w:pPr>
            <w:r>
              <w:t>Probar dejar campos obligatorios sin rellenar (falla).</w:t>
            </w:r>
          </w:p>
          <w:p w:rsidR="00DD6717" w:rsidRDefault="00DD6717" w:rsidP="00DD6717">
            <w:pPr>
              <w:pStyle w:val="Prrafodelista"/>
              <w:numPr>
                <w:ilvl w:val="0"/>
                <w:numId w:val="1"/>
              </w:numPr>
            </w:pPr>
            <w:r>
              <w:t>Probar dejar campos obligatorios de tarjeta sin rellenar (falla).</w:t>
            </w:r>
          </w:p>
          <w:p w:rsidR="00DD6717" w:rsidRDefault="00DD6717" w:rsidP="00DD6717">
            <w:pPr>
              <w:pStyle w:val="Prrafodelista"/>
              <w:numPr>
                <w:ilvl w:val="0"/>
                <w:numId w:val="1"/>
              </w:numPr>
            </w:pPr>
            <w:r>
              <w:t>Probar pagar en efectivo especificando un monto insuficiente (falla).</w:t>
            </w:r>
          </w:p>
        </w:tc>
      </w:tr>
    </w:tbl>
    <w:p w:rsidR="00EE78C6" w:rsidRDefault="00EE78C6" w:rsidP="00DD6717">
      <w:pPr>
        <w:spacing w:after="0"/>
      </w:pPr>
      <w:bookmarkStart w:id="0" w:name="_GoBack"/>
      <w:bookmarkEnd w:id="0"/>
    </w:p>
    <w:p w:rsidR="00DD6717" w:rsidRDefault="00DD6717"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del Grupo 10)</w:t>
      </w:r>
    </w:p>
    <w:sectPr w:rsidR="00DD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5D35"/>
    <w:multiLevelType w:val="hybridMultilevel"/>
    <w:tmpl w:val="F8EC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1465F"/>
    <w:rsid w:val="002A75E8"/>
    <w:rsid w:val="008978A3"/>
    <w:rsid w:val="008B569E"/>
    <w:rsid w:val="00C20BA6"/>
    <w:rsid w:val="00DD6717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21CA"/>
  <w15:chartTrackingRefBased/>
  <w15:docId w15:val="{90B4202D-B877-4751-AF18-0042353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5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4</cp:revision>
  <dcterms:created xsi:type="dcterms:W3CDTF">2018-09-04T20:44:00Z</dcterms:created>
  <dcterms:modified xsi:type="dcterms:W3CDTF">2018-11-05T21:38:00Z</dcterms:modified>
</cp:coreProperties>
</file>