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Merriweather" w:cs="Merriweather" w:eastAsia="Merriweather" w:hAnsi="Merriweather"/>
          <w:sz w:val="32"/>
          <w:szCs w:val="32"/>
        </w:rPr>
      </w:pPr>
      <w:r w:rsidDel="00000000" w:rsidR="00000000" w:rsidRPr="00000000">
        <w:rPr>
          <w:rFonts w:ascii="Merriweather" w:cs="Merriweather" w:eastAsia="Merriweather" w:hAnsi="Merriweather"/>
          <w:sz w:val="32"/>
          <w:szCs w:val="32"/>
          <w:rtl w:val="0"/>
        </w:rPr>
        <w:t xml:space="preserve">Community ( common+unity )</w:t>
      </w:r>
    </w:p>
    <w:p w:rsidR="00000000" w:rsidDel="00000000" w:rsidP="00000000" w:rsidRDefault="00000000" w:rsidRPr="00000000" w14:paraId="00000002">
      <w:pPr>
        <w:rPr>
          <w:rFonts w:ascii="Merriweather" w:cs="Merriweather" w:eastAsia="Merriweather" w:hAnsi="Merriweather"/>
          <w:sz w:val="32"/>
          <w:szCs w:val="32"/>
        </w:rPr>
      </w:pPr>
      <w:r w:rsidDel="00000000" w:rsidR="00000000" w:rsidRPr="00000000">
        <w:rPr>
          <w:rtl w:val="0"/>
        </w:rPr>
      </w:r>
    </w:p>
    <w:p w:rsidR="00000000" w:rsidDel="00000000" w:rsidP="00000000" w:rsidRDefault="00000000" w:rsidRPr="00000000" w14:paraId="00000003">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We all must have heard of the Google’s definition of a community</w:t>
      </w:r>
    </w:p>
    <w:p w:rsidR="00000000" w:rsidDel="00000000" w:rsidP="00000000" w:rsidRDefault="00000000" w:rsidRPr="00000000" w14:paraId="00000004">
      <w:pPr>
        <w:rPr>
          <w:rFonts w:ascii="Merriweather Light" w:cs="Merriweather Light" w:eastAsia="Merriweather Light" w:hAnsi="Merriweather Light"/>
          <w:sz w:val="28"/>
          <w:szCs w:val="28"/>
          <w:highlight w:val="white"/>
        </w:rPr>
      </w:pPr>
      <w:r w:rsidDel="00000000" w:rsidR="00000000" w:rsidRPr="00000000">
        <w:rPr>
          <w:rtl w:val="0"/>
        </w:rPr>
      </w:r>
    </w:p>
    <w:p w:rsidR="00000000" w:rsidDel="00000000" w:rsidP="00000000" w:rsidRDefault="00000000" w:rsidRPr="00000000" w14:paraId="00000005">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 T</w:t>
      </w:r>
      <w:r w:rsidDel="00000000" w:rsidR="00000000" w:rsidRPr="00000000">
        <w:rPr>
          <w:rFonts w:ascii="Merriweather Light" w:cs="Merriweather Light" w:eastAsia="Merriweather Light" w:hAnsi="Merriweather Light"/>
          <w:sz w:val="28"/>
          <w:szCs w:val="28"/>
          <w:highlight w:val="white"/>
          <w:rtl w:val="0"/>
        </w:rPr>
        <w:t xml:space="preserve">he condition of sharing or having certain attitudes and interests in common.” </w:t>
      </w:r>
    </w:p>
    <w:p w:rsidR="00000000" w:rsidDel="00000000" w:rsidP="00000000" w:rsidRDefault="00000000" w:rsidRPr="00000000" w14:paraId="00000006">
      <w:pPr>
        <w:rPr>
          <w:rFonts w:ascii="Merriweather Light" w:cs="Merriweather Light" w:eastAsia="Merriweather Light" w:hAnsi="Merriweather Light"/>
          <w:sz w:val="28"/>
          <w:szCs w:val="28"/>
          <w:highlight w:val="white"/>
        </w:rPr>
      </w:pPr>
      <w:r w:rsidDel="00000000" w:rsidR="00000000" w:rsidRPr="00000000">
        <w:rPr>
          <w:rtl w:val="0"/>
        </w:rPr>
      </w:r>
    </w:p>
    <w:p w:rsidR="00000000" w:rsidDel="00000000" w:rsidP="00000000" w:rsidRDefault="00000000" w:rsidRPr="00000000" w14:paraId="00000007">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But what does a community mean to you?</w:t>
      </w:r>
    </w:p>
    <w:p w:rsidR="00000000" w:rsidDel="00000000" w:rsidP="00000000" w:rsidRDefault="00000000" w:rsidRPr="00000000" w14:paraId="00000008">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Is it just a common verb for a place? Is it a gathering ?</w:t>
      </w:r>
    </w:p>
    <w:p w:rsidR="00000000" w:rsidDel="00000000" w:rsidP="00000000" w:rsidRDefault="00000000" w:rsidRPr="00000000" w14:paraId="00000009">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A community is somewhere we feel safe and homely, we have a sense of belonging.</w:t>
      </w:r>
    </w:p>
    <w:p w:rsidR="00000000" w:rsidDel="00000000" w:rsidP="00000000" w:rsidRDefault="00000000" w:rsidRPr="00000000" w14:paraId="0000000A">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Eduhub is a community of shared interests and love for technology. Here, we celebrate everyone’s achievements and learn together.</w:t>
      </w:r>
    </w:p>
    <w:p w:rsidR="00000000" w:rsidDel="00000000" w:rsidP="00000000" w:rsidRDefault="00000000" w:rsidRPr="00000000" w14:paraId="0000000B">
      <w:pPr>
        <w:rPr>
          <w:rFonts w:ascii="Merriweather Light" w:cs="Merriweather Light" w:eastAsia="Merriweather Light" w:hAnsi="Merriweather Light"/>
          <w:sz w:val="28"/>
          <w:szCs w:val="28"/>
          <w:highlight w:val="white"/>
        </w:rPr>
      </w:pPr>
      <w:r w:rsidDel="00000000" w:rsidR="00000000" w:rsidRPr="00000000">
        <w:rPr>
          <w:rtl w:val="0"/>
        </w:rPr>
      </w:r>
    </w:p>
    <w:p w:rsidR="00000000" w:rsidDel="00000000" w:rsidP="00000000" w:rsidRDefault="00000000" w:rsidRPr="00000000" w14:paraId="0000000C">
      <w:pPr>
        <w:rPr>
          <w:rFonts w:ascii="Merriweather" w:cs="Merriweather" w:eastAsia="Merriweather" w:hAnsi="Merriweather"/>
          <w:sz w:val="32"/>
          <w:szCs w:val="32"/>
          <w:highlight w:val="white"/>
        </w:rPr>
      </w:pPr>
      <w:r w:rsidDel="00000000" w:rsidR="00000000" w:rsidRPr="00000000">
        <w:rPr>
          <w:rFonts w:ascii="Merriweather" w:cs="Merriweather" w:eastAsia="Merriweather" w:hAnsi="Merriweather"/>
          <w:sz w:val="32"/>
          <w:szCs w:val="32"/>
          <w:highlight w:val="white"/>
          <w:rtl w:val="0"/>
        </w:rPr>
        <w:t xml:space="preserve">What is the importance of community?</w:t>
      </w:r>
    </w:p>
    <w:p w:rsidR="00000000" w:rsidDel="00000000" w:rsidP="00000000" w:rsidRDefault="00000000" w:rsidRPr="00000000" w14:paraId="0000000D">
      <w:pPr>
        <w:rPr>
          <w:rFonts w:ascii="Merriweather Light" w:cs="Merriweather Light" w:eastAsia="Merriweather Light" w:hAnsi="Merriweather Light"/>
          <w:sz w:val="28"/>
          <w:szCs w:val="28"/>
          <w:highlight w:val="white"/>
        </w:rPr>
      </w:pPr>
      <w:r w:rsidDel="00000000" w:rsidR="00000000" w:rsidRPr="00000000">
        <w:rPr>
          <w:rtl w:val="0"/>
        </w:rPr>
      </w:r>
    </w:p>
    <w:p w:rsidR="00000000" w:rsidDel="00000000" w:rsidP="00000000" w:rsidRDefault="00000000" w:rsidRPr="00000000" w14:paraId="0000000E">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Now that we know what a community is, what is the importance of a community?</w:t>
      </w:r>
    </w:p>
    <w:p w:rsidR="00000000" w:rsidDel="00000000" w:rsidP="00000000" w:rsidRDefault="00000000" w:rsidRPr="00000000" w14:paraId="0000000F">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A community is a second home. </w:t>
      </w:r>
      <w:r w:rsidDel="00000000" w:rsidR="00000000" w:rsidRPr="00000000">
        <w:rPr>
          <w:rFonts w:ascii="Merriweather Light" w:cs="Merriweather Light" w:eastAsia="Merriweather Light" w:hAnsi="Merriweather Light"/>
          <w:sz w:val="28"/>
          <w:szCs w:val="28"/>
          <w:highlight w:val="white"/>
          <w:rtl w:val="0"/>
        </w:rPr>
        <w:t xml:space="preserve">As human beings, we need a sense of belonging, and that sense of belonging is what connects us to the many relationships we develop. This sense of inclusion aids us the ease to express oneself freely. We feel accepted and heard. </w:t>
      </w:r>
    </w:p>
    <w:p w:rsidR="00000000" w:rsidDel="00000000" w:rsidP="00000000" w:rsidRDefault="00000000" w:rsidRPr="00000000" w14:paraId="00000010">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A community not only accepts us but also succours in hardships.</w:t>
      </w:r>
    </w:p>
    <w:p w:rsidR="00000000" w:rsidDel="00000000" w:rsidP="00000000" w:rsidRDefault="00000000" w:rsidRPr="00000000" w14:paraId="00000011">
      <w:pPr>
        <w:rPr>
          <w:rFonts w:ascii="Merriweather Light" w:cs="Merriweather Light" w:eastAsia="Merriweather Light" w:hAnsi="Merriweather Light"/>
          <w:sz w:val="28"/>
          <w:szCs w:val="28"/>
          <w:highlight w:val="white"/>
        </w:rPr>
      </w:pPr>
      <w:r w:rsidDel="00000000" w:rsidR="00000000" w:rsidRPr="00000000">
        <w:rPr>
          <w:rFonts w:ascii="Merriweather Light" w:cs="Merriweather Light" w:eastAsia="Merriweather Light" w:hAnsi="Merriweather Light"/>
          <w:sz w:val="28"/>
          <w:szCs w:val="28"/>
          <w:highlight w:val="white"/>
          <w:rtl w:val="0"/>
        </w:rPr>
        <w:t xml:space="preserve">The gift of community offers each one of us the fire of affirmation and support to achieve the essence of who we are.</w:t>
      </w:r>
    </w:p>
    <w:p w:rsidR="00000000" w:rsidDel="00000000" w:rsidP="00000000" w:rsidRDefault="00000000" w:rsidRPr="00000000" w14:paraId="00000012">
      <w:pPr>
        <w:rPr>
          <w:rFonts w:ascii="Merriweather Light" w:cs="Merriweather Light" w:eastAsia="Merriweather Light" w:hAnsi="Merriweather Light"/>
          <w:sz w:val="32"/>
          <w:szCs w:val="32"/>
          <w:highlight w:val="white"/>
        </w:rPr>
      </w:pPr>
      <w:r w:rsidDel="00000000" w:rsidR="00000000" w:rsidRPr="00000000">
        <w:rPr>
          <w:rFonts w:ascii="Merriweather Light" w:cs="Merriweather Light" w:eastAsia="Merriweather Light" w:hAnsi="Merriweather Light"/>
          <w:sz w:val="28"/>
          <w:szCs w:val="28"/>
          <w:highlight w:val="white"/>
          <w:rtl w:val="0"/>
        </w:rPr>
        <w:t xml:space="preserve">It is about growing with others. Not only this, one can diversify their thoughts and opinions on topics dissimilar to others in the community. </w:t>
      </w:r>
      <w:r w:rsidDel="00000000" w:rsidR="00000000" w:rsidRPr="00000000">
        <w:rPr>
          <w:rtl w:val="0"/>
        </w:rPr>
      </w:r>
    </w:p>
    <w:p w:rsidR="00000000" w:rsidDel="00000000" w:rsidP="00000000" w:rsidRDefault="00000000" w:rsidRPr="00000000" w14:paraId="00000013">
      <w:pPr>
        <w:rPr>
          <w:rFonts w:ascii="Merriweather Light" w:cs="Merriweather Light" w:eastAsia="Merriweather Light" w:hAnsi="Merriweather Light"/>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rriweather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erriweatherLight-regular.ttf"/><Relationship Id="rId2" Type="http://schemas.openxmlformats.org/officeDocument/2006/relationships/font" Target="fonts/MerriweatherLight-bold.ttf"/><Relationship Id="rId3" Type="http://schemas.openxmlformats.org/officeDocument/2006/relationships/font" Target="fonts/MerriweatherLight-italic.ttf"/><Relationship Id="rId4" Type="http://schemas.openxmlformats.org/officeDocument/2006/relationships/font" Target="fonts/MerriweatherLight-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