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</w:t>
      </w:r>
      <w:r w:rsidRPr="00457034">
        <w:t>）</w:t>
      </w:r>
    </w:p>
    <w:p w:rsidR="00F04173" w:rsidRDefault="00F04173" w:rsidP="00F04173">
      <w:r>
        <w:t>sns&lt;-read.csv("snsdata.csv")</w:t>
      </w:r>
    </w:p>
    <w:p w:rsidR="00F04173" w:rsidRDefault="00F04173" w:rsidP="00F04173">
      <w:r>
        <w:t>length(sns[is.na(sns$age)])</w:t>
      </w:r>
    </w:p>
    <w:p w:rsidR="00F04173" w:rsidRDefault="00F04173" w:rsidP="00F04173">
      <w:r>
        <w:t>table(sns$gradyear)</w:t>
      </w:r>
    </w:p>
    <w:p w:rsidR="00F04173" w:rsidRDefault="00F04173" w:rsidP="00F04173">
      <w:r>
        <w:t>n2006&lt;-sns[sns$gradyear==2006,]</w:t>
      </w:r>
    </w:p>
    <w:p w:rsidR="00F04173" w:rsidRDefault="00F04173" w:rsidP="00F04173">
      <w:r>
        <w:t>n2007&lt;-sns[sns$gradyear==2007,]</w:t>
      </w:r>
    </w:p>
    <w:p w:rsidR="00F04173" w:rsidRDefault="00F04173" w:rsidP="00F04173">
      <w:r>
        <w:t>n2008&lt;-sns[sns$gradyear==2008,]</w:t>
      </w:r>
    </w:p>
    <w:p w:rsidR="00F04173" w:rsidRDefault="00F04173" w:rsidP="00F04173">
      <w:r>
        <w:t>n2009&lt;-sns[sns$gradyear==2009,]</w:t>
      </w:r>
    </w:p>
    <w:p w:rsidR="00F04173" w:rsidRDefault="00F04173" w:rsidP="00F04173"/>
    <w:p w:rsidR="00F04173" w:rsidRDefault="00F04173" w:rsidP="00F04173">
      <w:r>
        <w:t>nrow(n2006[is.na(n2006$age),])</w:t>
      </w:r>
    </w:p>
    <w:p w:rsidR="00F04173" w:rsidRDefault="00F04173" w:rsidP="00F04173">
      <w:r>
        <w:t>nrow(n2007[is.na(n2007$age),])</w:t>
      </w:r>
    </w:p>
    <w:p w:rsidR="00F04173" w:rsidRDefault="00F04173" w:rsidP="00F04173">
      <w:r>
        <w:t>nrow(n2008[is.na(n2008$age),])</w:t>
      </w:r>
    </w:p>
    <w:p w:rsidR="00457034" w:rsidRDefault="00F04173" w:rsidP="00F04173">
      <w:r>
        <w:t>nrow(n2009[is.na(n2009$age),])</w:t>
      </w:r>
    </w:p>
    <w:p w:rsidR="00F04173" w:rsidRPr="00457034" w:rsidRDefault="00F04173" w:rsidP="00F04173">
      <w:r>
        <w:rPr>
          <w:noProof/>
        </w:rPr>
        <w:drawing>
          <wp:inline distT="0" distB="0" distL="0" distR="0">
            <wp:extent cx="3200847" cy="115268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CBA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2</w:t>
      </w:r>
      <w:r w:rsidRPr="00457034">
        <w:t>）</w:t>
      </w:r>
    </w:p>
    <w:p w:rsidR="00F04173" w:rsidRDefault="00F04173" w:rsidP="00F04173">
      <w:r>
        <w:t>n1&lt;-nrow(sns[sns$gender=="M",])</w:t>
      </w:r>
    </w:p>
    <w:p w:rsidR="00F04173" w:rsidRDefault="00F04173" w:rsidP="00F04173">
      <w:r>
        <w:t>n2&lt;-nrow(sns[sns$gender=="F",])</w:t>
      </w:r>
    </w:p>
    <w:p w:rsidR="00F04173" w:rsidRDefault="00F04173" w:rsidP="00F04173">
      <w:r>
        <w:t>n3&lt;-nrow(sns[is.na(sns$gender),])</w:t>
      </w:r>
    </w:p>
    <w:p w:rsidR="00F04173" w:rsidRDefault="00F04173" w:rsidP="00F04173">
      <w:r>
        <w:t>n&lt;-nrow(sns)</w:t>
      </w:r>
    </w:p>
    <w:p w:rsidR="00F04173" w:rsidRDefault="00F04173" w:rsidP="00F04173">
      <w:r>
        <w:t>n1/n</w:t>
      </w:r>
    </w:p>
    <w:p w:rsidR="00F04173" w:rsidRDefault="00F04173" w:rsidP="00F04173">
      <w:r>
        <w:t>n2/n</w:t>
      </w:r>
    </w:p>
    <w:p w:rsidR="00457034" w:rsidRDefault="00F04173" w:rsidP="00F04173">
      <w:r>
        <w:t>n3/n</w:t>
      </w:r>
    </w:p>
    <w:p w:rsidR="00F04173" w:rsidRDefault="00F04173" w:rsidP="00F04173"/>
    <w:p w:rsidR="00F04173" w:rsidRDefault="00F04173" w:rsidP="00F04173"/>
    <w:p w:rsidR="00F04173" w:rsidRDefault="00F04173" w:rsidP="00F04173"/>
    <w:p w:rsidR="00F04173" w:rsidRPr="00457034" w:rsidRDefault="00F04173" w:rsidP="00F04173">
      <w:r>
        <w:rPr>
          <w:noProof/>
        </w:rPr>
        <w:drawing>
          <wp:inline distT="0" distB="0" distL="0" distR="0">
            <wp:extent cx="3229426" cy="162900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C7C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lastRenderedPageBreak/>
        <w:t>（</w:t>
      </w:r>
      <w:r w:rsidRPr="00457034">
        <w:rPr>
          <w:rFonts w:hint="eastAsia"/>
        </w:rPr>
        <w:t>3</w:t>
      </w:r>
      <w:r w:rsidRPr="00457034">
        <w:t>）</w:t>
      </w:r>
    </w:p>
    <w:p w:rsidR="005D37B6" w:rsidRPr="005D37B6" w:rsidRDefault="005D37B6" w:rsidP="005D37B6">
      <w:pPr>
        <w:rPr>
          <w:rFonts w:hint="eastAsia"/>
        </w:rPr>
      </w:pPr>
      <w:r>
        <w:t>sns&lt;-read.csv("snsdata.csv")</w:t>
      </w:r>
    </w:p>
    <w:p w:rsidR="005D37B6" w:rsidRDefault="005D37B6" w:rsidP="005D37B6">
      <w:r>
        <w:t>n2006&lt;-sns[sns$gradyear==2006,]</w:t>
      </w:r>
    </w:p>
    <w:p w:rsidR="005D37B6" w:rsidRDefault="005D37B6" w:rsidP="005D37B6">
      <w:r>
        <w:t>n2007&lt;-sns[sns$gradyear==2007,]</w:t>
      </w:r>
    </w:p>
    <w:p w:rsidR="005D37B6" w:rsidRDefault="005D37B6" w:rsidP="005D37B6">
      <w:r>
        <w:t>n2008&lt;-sns[sns$gradyear==2008,]</w:t>
      </w:r>
    </w:p>
    <w:p w:rsidR="005D37B6" w:rsidRDefault="005D37B6" w:rsidP="005D37B6">
      <w:r>
        <w:t>n2009&lt;-sns[sns$gradyear==2009,]</w:t>
      </w:r>
    </w:p>
    <w:p w:rsidR="005D37B6" w:rsidRPr="005D37B6" w:rsidRDefault="005D37B6" w:rsidP="005D37B6">
      <w:pPr>
        <w:rPr>
          <w:rFonts w:hint="eastAsia"/>
        </w:rPr>
      </w:pPr>
    </w:p>
    <w:p w:rsidR="00F04173" w:rsidRDefault="00F04173" w:rsidP="00F04173">
      <w:r>
        <w:t>m2006&lt;-mean(n2006[!is.na(n2006$age),]$age)</w:t>
      </w:r>
    </w:p>
    <w:p w:rsidR="00F04173" w:rsidRDefault="00F04173" w:rsidP="00F04173">
      <w:r>
        <w:t>m2007&lt;-mean(n2007[!is.na(n2007$age),]$age)</w:t>
      </w:r>
    </w:p>
    <w:p w:rsidR="00F04173" w:rsidRDefault="00F04173" w:rsidP="00F04173">
      <w:r>
        <w:t>m2008&lt;-mean(n2008[!is.na(n2008$age),]$age)</w:t>
      </w:r>
    </w:p>
    <w:p w:rsidR="00F04173" w:rsidRDefault="00F04173" w:rsidP="00F04173">
      <w:r>
        <w:t>m2009&lt;-mean(n2009[!is.na(n2009$age),]$age)</w:t>
      </w:r>
    </w:p>
    <w:p w:rsidR="00F04173" w:rsidRDefault="00F04173" w:rsidP="00F04173">
      <w:r>
        <w:t>sns[is.na(sns$age)&amp;(sns$gradyear==2006),]$age&lt;-m2006</w:t>
      </w:r>
    </w:p>
    <w:p w:rsidR="00F04173" w:rsidRDefault="00F04173" w:rsidP="00F04173">
      <w:r>
        <w:t>sns[is.na(sns$age)&amp;(sns$gradyear==2007),]$age&lt;-m2007</w:t>
      </w:r>
    </w:p>
    <w:p w:rsidR="00F04173" w:rsidRDefault="00F04173" w:rsidP="00F04173">
      <w:r>
        <w:t>sns[is.na(sns$age)&amp;(sns$gradyear==2008),]$age&lt;-m2008</w:t>
      </w:r>
    </w:p>
    <w:p w:rsidR="00F04173" w:rsidRDefault="00F04173" w:rsidP="00F04173">
      <w:r>
        <w:t>sns[is.na(sns$age)&amp;(sns$gradyear==2009),]$age&lt;-m2009</w:t>
      </w:r>
    </w:p>
    <w:p w:rsidR="00F04173" w:rsidRDefault="00F04173" w:rsidP="00F04173">
      <w:r>
        <w:t>nrow(sns[is.na(sns$age),])</w:t>
      </w:r>
    </w:p>
    <w:p w:rsidR="00F04173" w:rsidRPr="00457034" w:rsidRDefault="00F04173" w:rsidP="00F04173">
      <w:r>
        <w:rPr>
          <w:noProof/>
        </w:rPr>
        <w:drawing>
          <wp:inline distT="0" distB="0" distL="0" distR="0">
            <wp:extent cx="4677428" cy="250542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C18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4</w:t>
      </w:r>
      <w:r w:rsidRPr="00457034">
        <w:t>）</w:t>
      </w:r>
    </w:p>
    <w:p w:rsidR="00941705" w:rsidRDefault="00941705" w:rsidP="0094170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重新加载</w:t>
      </w:r>
    </w:p>
    <w:p w:rsidR="00941705" w:rsidRDefault="00941705" w:rsidP="00941705">
      <w:r>
        <w:t>sns&lt;-read.csv("snsdata.csv")</w:t>
      </w:r>
    </w:p>
    <w:p w:rsidR="00941705" w:rsidRDefault="00941705" w:rsidP="00941705">
      <w:r>
        <w:t>f&lt;-function(x){</w:t>
      </w:r>
    </w:p>
    <w:p w:rsidR="00941705" w:rsidRDefault="00941705" w:rsidP="00941705">
      <w:r>
        <w:t>x&lt;-x[!is.na(x)]</w:t>
      </w:r>
    </w:p>
    <w:p w:rsidR="00941705" w:rsidRDefault="00941705" w:rsidP="00941705">
      <w:r>
        <w:t>res&lt;-c(min(x),median(x),max(x),quantile(x,probs=0.2))</w:t>
      </w:r>
    </w:p>
    <w:p w:rsidR="00941705" w:rsidRDefault="00941705" w:rsidP="00941705">
      <w:r>
        <w:t>names(res)&lt;-c("min","median","max","20%")</w:t>
      </w:r>
    </w:p>
    <w:p w:rsidR="00941705" w:rsidRDefault="00941705" w:rsidP="00941705">
      <w:r>
        <w:t>res</w:t>
      </w:r>
    </w:p>
    <w:p w:rsidR="00941705" w:rsidRDefault="00941705" w:rsidP="00941705">
      <w:r>
        <w:t>}</w:t>
      </w:r>
    </w:p>
    <w:p w:rsidR="00941705" w:rsidRDefault="00941705" w:rsidP="00941705">
      <w:r>
        <w:t>f(sns$age)</w:t>
      </w:r>
    </w:p>
    <w:p w:rsidR="00941705" w:rsidRPr="00457034" w:rsidRDefault="00941705" w:rsidP="00941705">
      <w:r>
        <w:rPr>
          <w:noProof/>
        </w:rPr>
        <w:lastRenderedPageBreak/>
        <w:drawing>
          <wp:inline distT="0" distB="0" distL="0" distR="0">
            <wp:extent cx="4706007" cy="172426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5CFE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5</w:t>
      </w:r>
      <w:r w:rsidRPr="00457034">
        <w:t>）</w:t>
      </w:r>
    </w:p>
    <w:p w:rsidR="00E9590C" w:rsidRDefault="00E9590C" w:rsidP="00E9590C">
      <w:r>
        <w:t>sns&lt;-read.csv("snsdata.csv")</w:t>
      </w:r>
    </w:p>
    <w:p w:rsidR="00E9590C" w:rsidRDefault="00E9590C" w:rsidP="00E9590C">
      <w:r>
        <w:t>boxplot(sns$age,outline=T)</w:t>
      </w:r>
    </w:p>
    <w:p w:rsidR="00947640" w:rsidRDefault="00947640" w:rsidP="00E9590C">
      <w:r>
        <w:t>res&lt;-boxplot(sns$age,outline=F)</w:t>
      </w:r>
    </w:p>
    <w:p w:rsidR="00E9590C" w:rsidRDefault="00E9590C" w:rsidP="00E9590C">
      <w:r>
        <w:t>sns.new&lt;-sns[!sns$age%in%res$out,]</w:t>
      </w:r>
    </w:p>
    <w:p w:rsidR="00E9590C" w:rsidRDefault="00E9590C" w:rsidP="00E9590C">
      <w:r>
        <w:t>f(sns.new$age)</w:t>
      </w:r>
    </w:p>
    <w:p w:rsidR="00947640" w:rsidRPr="00457034" w:rsidRDefault="00947640" w:rsidP="00E9590C">
      <w:r>
        <w:rPr>
          <w:noProof/>
        </w:rPr>
        <w:drawing>
          <wp:inline distT="0" distB="0" distL="0" distR="0">
            <wp:extent cx="3286584" cy="125747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5C25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6</w:t>
      </w:r>
      <w:r w:rsidRPr="00457034">
        <w:t>）</w:t>
      </w:r>
      <w:bookmarkStart w:id="0" w:name="_GoBack"/>
      <w:bookmarkEnd w:id="0"/>
    </w:p>
    <w:p w:rsidR="002D0B26" w:rsidRDefault="002D0B26" w:rsidP="002D0B2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取数据</w:t>
      </w:r>
    </w:p>
    <w:p w:rsidR="002D0B26" w:rsidRDefault="002D0B26" w:rsidP="002D0B26">
      <w:r>
        <w:t>sns&lt;-read.csv("snsdata.csv")</w:t>
      </w:r>
    </w:p>
    <w:p w:rsidR="002D0B26" w:rsidRDefault="002D0B26" w:rsidP="002D0B26">
      <w:r>
        <w:t>data&lt;-sns[1:8,]</w:t>
      </w:r>
    </w:p>
    <w:p w:rsidR="002D0B26" w:rsidRDefault="002D0B26" w:rsidP="002D0B26">
      <w:r>
        <w:t>data&lt;-data[,-c(1,2,3,4)]</w:t>
      </w:r>
    </w:p>
    <w:p w:rsidR="002D0B26" w:rsidRDefault="002D0B26" w:rsidP="002D0B2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</w:t>
      </w:r>
    </w:p>
    <w:p w:rsidR="00457034" w:rsidRDefault="002D0B26" w:rsidP="002D0B26">
      <w:r>
        <w:t>d&lt;-dist(data,method="binary")</w:t>
      </w:r>
      <w:r>
        <w:t>;d</w:t>
      </w:r>
    </w:p>
    <w:p w:rsidR="002D0B26" w:rsidRDefault="002D0B26" w:rsidP="002D0B26">
      <w:r>
        <w:rPr>
          <w:noProof/>
        </w:rPr>
        <w:drawing>
          <wp:inline distT="0" distB="0" distL="0" distR="0">
            <wp:extent cx="5274310" cy="2041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C3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26" w:rsidRPr="00457034" w:rsidRDefault="002D0B26" w:rsidP="002D0B26"/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7</w:t>
      </w:r>
      <w:r w:rsidRPr="00457034">
        <w:t>）</w:t>
      </w:r>
    </w:p>
    <w:p w:rsidR="002D0B26" w:rsidRDefault="002D0B26" w:rsidP="002D0B2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取数据</w:t>
      </w:r>
    </w:p>
    <w:p w:rsidR="002D0B26" w:rsidRDefault="002D0B26" w:rsidP="002D0B26">
      <w:r>
        <w:t>sns&lt;-read.csv("snsdata.csv")</w:t>
      </w:r>
    </w:p>
    <w:p w:rsidR="002D0B26" w:rsidRDefault="002D0B26" w:rsidP="002D0B26">
      <w:r>
        <w:t>sns.new&lt;-sns[!(is.na(sns$gender)|is.null(sns$gender)),]</w:t>
      </w:r>
    </w:p>
    <w:p w:rsidR="002D0B26" w:rsidRDefault="002D0B26" w:rsidP="002D0B26">
      <w:r>
        <w:t>sns.new&lt;-sns.new[!(is.na(sns$age)|is.null(sns$age)),]</w:t>
      </w:r>
    </w:p>
    <w:p w:rsidR="002D0B26" w:rsidRDefault="002D0B26" w:rsidP="002D0B26">
      <w:r>
        <w:t>sns.new&lt;-sns.new[1:1000,]</w:t>
      </w:r>
    </w:p>
    <w:p w:rsidR="002D0B26" w:rsidRDefault="002D0B26" w:rsidP="002D0B26">
      <w:r>
        <w:t>sns.new&lt;-sns.new[,-c(1,2,3,4)]</w:t>
      </w:r>
    </w:p>
    <w:p w:rsidR="002D0B26" w:rsidRDefault="002D0B26" w:rsidP="002D0B2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计算系数矩阵</w:t>
      </w:r>
    </w:p>
    <w:p w:rsidR="002D0B26" w:rsidRDefault="002D0B26" w:rsidP="002D0B26">
      <w:r>
        <w:t>d&lt;-dist(sns.new,method="binary")</w:t>
      </w:r>
    </w:p>
    <w:p w:rsidR="002D0B26" w:rsidRPr="00457034" w:rsidRDefault="002D0B26" w:rsidP="002D0B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3218" cy="107647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CCB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8</w:t>
      </w:r>
      <w:r w:rsidRPr="00457034">
        <w:t>）</w:t>
      </w:r>
    </w:p>
    <w:p w:rsidR="00E239AB" w:rsidRDefault="00E239AB" w:rsidP="00E239AB">
      <w:r>
        <w:t>hc&lt;-hclust(d,"single")</w:t>
      </w:r>
    </w:p>
    <w:p w:rsidR="00457034" w:rsidRDefault="00E239AB" w:rsidP="00E239AB">
      <w:r>
        <w:t>table(cutree(hc,k=2))</w:t>
      </w:r>
    </w:p>
    <w:p w:rsidR="004529F4" w:rsidRPr="00457034" w:rsidRDefault="004529F4" w:rsidP="00E239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3530" cy="8954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CA5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9</w:t>
      </w:r>
      <w:r w:rsidRPr="00457034">
        <w:t>）</w:t>
      </w:r>
    </w:p>
    <w:p w:rsidR="00E05FA5" w:rsidRDefault="00E05FA5" w:rsidP="00E05FA5">
      <w:r>
        <w:t>smarket&lt;-read.csv("Smarket.csv")</w:t>
      </w:r>
    </w:p>
    <w:p w:rsidR="00E05FA5" w:rsidRDefault="00E05FA5" w:rsidP="00E05FA5">
      <w:r>
        <w:t>smarket$Direction&lt;-ifelse(smarket$Today&gt;0,"up","down")</w:t>
      </w:r>
    </w:p>
    <w:p w:rsidR="00E05FA5" w:rsidRDefault="00E05FA5" w:rsidP="00E05FA5">
      <w:r>
        <w:t>smarket$Direction&lt;-as.factor(smarket$Direction)</w:t>
      </w:r>
    </w:p>
    <w:p w:rsidR="00A15203" w:rsidRDefault="00E05FA5" w:rsidP="00E05FA5">
      <w:r>
        <w:t>head(smarket)</w:t>
      </w:r>
    </w:p>
    <w:p w:rsidR="00E05FA5" w:rsidRPr="00457034" w:rsidRDefault="00E05FA5" w:rsidP="00E05FA5">
      <w:r>
        <w:rPr>
          <w:noProof/>
        </w:rPr>
        <w:lastRenderedPageBreak/>
        <w:drawing>
          <wp:inline distT="0" distB="0" distL="0" distR="0">
            <wp:extent cx="5274310" cy="2164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5C32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F0" w:rsidRDefault="00457034" w:rsidP="00070AF0">
      <w:pPr>
        <w:pStyle w:val="1"/>
        <w:rPr>
          <w:rFonts w:hint="eastAsia"/>
        </w:rPr>
      </w:pPr>
      <w:r w:rsidRPr="00457034">
        <w:t>（</w:t>
      </w:r>
      <w:r w:rsidRPr="00457034">
        <w:rPr>
          <w:rFonts w:hint="eastAsia"/>
        </w:rPr>
        <w:t>10</w:t>
      </w:r>
      <w:r w:rsidRPr="00457034">
        <w:t>）</w:t>
      </w:r>
    </w:p>
    <w:p w:rsidR="00070AF0" w:rsidRDefault="00070AF0" w:rsidP="00070AF0">
      <w:r>
        <w:t>sub&lt;-smarket[smarket$Year!=2001,]</w:t>
      </w:r>
    </w:p>
    <w:p w:rsidR="00070AF0" w:rsidRDefault="00070AF0" w:rsidP="00070AF0">
      <w:r>
        <w:t>table(sub$Year)</w:t>
      </w:r>
    </w:p>
    <w:p w:rsidR="00070AF0" w:rsidRDefault="00070AF0" w:rsidP="00070AF0">
      <w:r>
        <w:t>attach(sub)</w:t>
      </w:r>
    </w:p>
    <w:p w:rsidR="00070AF0" w:rsidRDefault="00070AF0" w:rsidP="00070AF0">
      <w:r>
        <w:t>sub.g&lt;-glm(Direction~Lag1+Lag2+Lag3+Lag4+Lag5+Volume,family=binomial)</w:t>
      </w:r>
    </w:p>
    <w:p w:rsidR="00070AF0" w:rsidRDefault="00070AF0" w:rsidP="00070AF0">
      <w:r>
        <w:t>summary(sub.g)</w:t>
      </w:r>
    </w:p>
    <w:p w:rsidR="00457034" w:rsidRDefault="00070AF0" w:rsidP="00070AF0">
      <w:r>
        <w:t>coef(sub.g)</w:t>
      </w:r>
    </w:p>
    <w:p w:rsidR="00070AF0" w:rsidRDefault="00070AF0" w:rsidP="00070AF0"/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&gt; sub.g&lt;-glm(Direction~Lag1+Lag2+Lag3+Lag4+Lag5+Volume,family=binomial)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&gt; summary(sub.g)</w:t>
      </w:r>
    </w:p>
    <w:p w:rsidR="00070AF0" w:rsidRPr="00070AF0" w:rsidRDefault="00070AF0" w:rsidP="00070AF0">
      <w:pPr>
        <w:rPr>
          <w:highlight w:val="yellow"/>
        </w:rPr>
      </w:pP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Call: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glm(formula = Direction ~ Lag1 + Lag2 + Lag3 + Lag4 + Lag5 +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    Volume, family = binomial)</w:t>
      </w:r>
    </w:p>
    <w:p w:rsidR="00070AF0" w:rsidRPr="00070AF0" w:rsidRDefault="00070AF0" w:rsidP="00070AF0">
      <w:pPr>
        <w:rPr>
          <w:highlight w:val="yellow"/>
        </w:rPr>
      </w:pP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Deviance Residuals: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   Min      1Q  Median      3Q     Max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-1.521  -1.210   1.034   1.132   1.440  </w:t>
      </w:r>
    </w:p>
    <w:p w:rsidR="00070AF0" w:rsidRPr="00070AF0" w:rsidRDefault="00070AF0" w:rsidP="00070AF0">
      <w:pPr>
        <w:rPr>
          <w:highlight w:val="yellow"/>
        </w:rPr>
      </w:pP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Coefficients: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            Estimate Std. Error z value Pr(&gt;|z|)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(Intercept) -0.04172    0.28203  -0.148   0.8824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Lag1        -0.11486    0.05869  -1.957   0.0503 .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Lag2        -0.05436    0.05853  -0.929   0.3530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Lag3         0.02180    0.05835   0.374   0.7087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Lag4         0.01212    0.05853   0.207   0.8360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Lag5         0.02661    0.05831   0.456   0.6482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Volume       0.09546    0.17866   0.534   0.5931  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---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Signif. codes:  0 ‘***’ 0.001 ‘**’ 0.01 ‘*’ 0.05 ‘.’ 0.1 ‘ ’ 1</w:t>
      </w:r>
    </w:p>
    <w:p w:rsidR="00070AF0" w:rsidRPr="00070AF0" w:rsidRDefault="00070AF0" w:rsidP="00070AF0">
      <w:pPr>
        <w:rPr>
          <w:highlight w:val="yellow"/>
        </w:rPr>
      </w:pP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lastRenderedPageBreak/>
        <w:t>(Dispersion parameter for binomial family taken to be 1)</w:t>
      </w:r>
    </w:p>
    <w:p w:rsidR="00070AF0" w:rsidRPr="00070AF0" w:rsidRDefault="00070AF0" w:rsidP="00070AF0">
      <w:pPr>
        <w:rPr>
          <w:highlight w:val="yellow"/>
        </w:rPr>
      </w:pP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 xml:space="preserve">    Null deviance: 1394.7  on 1007  degrees of freedom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Residual deviance: 1389.4  on 1001  degrees of freedom</w:t>
      </w:r>
    </w:p>
    <w:p w:rsidR="00070AF0" w:rsidRPr="00070AF0" w:rsidRDefault="00070AF0" w:rsidP="00070AF0">
      <w:pPr>
        <w:rPr>
          <w:highlight w:val="yellow"/>
        </w:rPr>
      </w:pPr>
      <w:r w:rsidRPr="00070AF0">
        <w:rPr>
          <w:highlight w:val="yellow"/>
        </w:rPr>
        <w:t>AIC: 1403.4</w:t>
      </w:r>
    </w:p>
    <w:p w:rsidR="00070AF0" w:rsidRPr="00070AF0" w:rsidRDefault="00070AF0" w:rsidP="00070AF0">
      <w:pPr>
        <w:rPr>
          <w:highlight w:val="yellow"/>
        </w:rPr>
      </w:pPr>
    </w:p>
    <w:p w:rsidR="00070AF0" w:rsidRDefault="00070AF0" w:rsidP="00070AF0">
      <w:r w:rsidRPr="00070AF0">
        <w:rPr>
          <w:highlight w:val="yellow"/>
        </w:rPr>
        <w:t>Number of Fisher Scoring iterations: 4</w:t>
      </w:r>
    </w:p>
    <w:p w:rsidR="00070AF0" w:rsidRPr="00070AF0" w:rsidRDefault="00070AF0" w:rsidP="00070AF0">
      <w:r>
        <w:rPr>
          <w:noProof/>
        </w:rPr>
        <w:drawing>
          <wp:inline distT="0" distB="0" distL="0" distR="0" wp14:anchorId="20921037" wp14:editId="1E84E3DA">
            <wp:extent cx="5274310" cy="949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5C32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11</w:t>
      </w:r>
      <w:r w:rsidRPr="00457034">
        <w:t>）</w:t>
      </w:r>
    </w:p>
    <w:p w:rsidR="00F12D53" w:rsidRDefault="00F12D53" w:rsidP="00F12D53">
      <w:r>
        <w:t>sub2&lt;-smarket[smarket$Year==2001,]</w:t>
      </w:r>
    </w:p>
    <w:p w:rsidR="00F12D53" w:rsidRDefault="00F12D53" w:rsidP="00F12D53">
      <w:r>
        <w:t>pre&lt;-predict(sub.g,newdata=sub2)</w:t>
      </w:r>
    </w:p>
    <w:p w:rsidR="00F12D53" w:rsidRDefault="00F12D53" w:rsidP="00F12D53">
      <w:r>
        <w:t>p&lt;-exp(pre)/(1+exp(pre))</w:t>
      </w:r>
    </w:p>
    <w:p w:rsidR="00F12D53" w:rsidRDefault="00F12D53" w:rsidP="00F12D53">
      <w:r>
        <w:t>pred&lt;-ifelse(p&gt;0.5,"up","down")</w:t>
      </w:r>
    </w:p>
    <w:p w:rsidR="00F12D53" w:rsidRDefault="00F12D53" w:rsidP="00F12D53">
      <w:r>
        <w:t>pred&lt;-as.factor(pred)</w:t>
      </w:r>
    </w:p>
    <w:p w:rsidR="00F12D53" w:rsidRDefault="00F12D53" w:rsidP="00F12D53">
      <w:r>
        <w:t>pred</w:t>
      </w:r>
    </w:p>
    <w:p w:rsidR="00F12D53" w:rsidRDefault="00F12D53" w:rsidP="00F12D53"/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>&gt; pred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 1    2    3    4    5    6    7    8    9   10   11   12   13   14   15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down down   up   up   up down   up   up down   up   up   up   up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16   17   18   19   20   21   22   23   24   25   26   27   28   29   30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  up   up   up   up   up   up down   up   up down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31   32   33   34   35   36   37   38   39   40   41   42   43   44   45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down down   up   up   up down down down   up   up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46   47   48   49   50   51   52   53   54   55   56   57   58   59   60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down   up   up   up down down down   up   up down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61   62   63   64   65   66   67   68   69   70   71   72   73   74   75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down   up down   up down   up   up down down   up   up   up down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76   77   78   79   80   81   82   83   84   85   86   87   88   89   90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  up   up   up   up down   up   up   up   up   up   up   up down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91   92   93   94   95   96   97   98   99  100  101  102  103  104  105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down   up   up   up   up   up   up   up down down down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106  107  108  109  110  111  112  113  114  115  116  117  118  119  120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  up   up   up   up down down down   up   up   up   up down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121  122  123  124  125  126  127  128  129  130  131  132  133  134  135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down   up   up   up   up   up down down   up   up   up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136  137  138  139  140  141  142  143  144  145  146  147  148  149  150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down down down   up   up   up   up   up   up   up   up   up down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151  152  153  154  155  156  157  158  159  160  161  162  163  164  165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lastRenderedPageBreak/>
        <w:t xml:space="preserve">  up   up   up   up   up   up   up down down down   up   up   up   up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166  167  168  169  170  171  172  173  174  175  176  177  178  179  180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  up   up   up   up   up   up   up down down   up   up down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181  182  183  184  185  186  187  188  189  190  191  192  193  194  195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down   up   up   up   up down down   up   up   up   up   up   up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196  197  198  199  200  201  202  203  204  205  206  207  208  209  210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 up   up down down   up   up   up down down down down   up   up   up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211  212  213  214  215  216  217  218  219  220  221  222  223  224  225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down   up   up   up   up   up down down   up   up   up   up   up down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226  227  228  229  230  231  232  233  234  235  236  237  238  239  240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  up   up   up   up   up   up   up down down down   up   up down   up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 241  242 </w:t>
      </w:r>
    </w:p>
    <w:p w:rsidR="00F12D53" w:rsidRPr="00F12D53" w:rsidRDefault="00F12D53" w:rsidP="00F12D53">
      <w:pPr>
        <w:rPr>
          <w:highlight w:val="yellow"/>
        </w:rPr>
      </w:pPr>
      <w:r w:rsidRPr="00F12D53">
        <w:rPr>
          <w:highlight w:val="yellow"/>
        </w:rPr>
        <w:t xml:space="preserve">down down </w:t>
      </w:r>
    </w:p>
    <w:p w:rsidR="00F12D53" w:rsidRDefault="00F12D53" w:rsidP="00F12D53">
      <w:r w:rsidRPr="00F12D53">
        <w:rPr>
          <w:highlight w:val="yellow"/>
        </w:rPr>
        <w:t>Levels: down up</w:t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12</w:t>
      </w:r>
      <w:r w:rsidRPr="00457034">
        <w:t>）</w:t>
      </w:r>
    </w:p>
    <w:p w:rsidR="00CC6630" w:rsidRDefault="00CC6630" w:rsidP="00CC6630">
      <w:r>
        <w:t>sub2.d&lt;-sub2$Direction</w:t>
      </w:r>
    </w:p>
    <w:p w:rsidR="00CC6630" w:rsidRDefault="00CC6630" w:rsidP="00CC6630">
      <w:r>
        <w:t>con&lt;-table(pred,sub2.d)</w:t>
      </w:r>
      <w:r>
        <w:t>;con</w:t>
      </w:r>
    </w:p>
    <w:p w:rsidR="00457034" w:rsidRDefault="00CC6630" w:rsidP="00CC6630">
      <w:r>
        <w:t>error&lt;-(con[2]+con[3])/sum(con);error</w:t>
      </w:r>
    </w:p>
    <w:p w:rsidR="00CC6630" w:rsidRPr="00457034" w:rsidRDefault="00CC6630" w:rsidP="00457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479" cy="14003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5C95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7F" w:rsidRDefault="007F617F" w:rsidP="007F617F">
      <w:pPr>
        <w:pStyle w:val="1"/>
      </w:pPr>
      <w:r>
        <w:rPr>
          <w:rFonts w:hint="eastAsia"/>
        </w:rPr>
        <w:t>第三题判别分析</w:t>
      </w:r>
    </w:p>
    <w:p w:rsidR="007F617F" w:rsidRDefault="007F617F" w:rsidP="007F61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取数据</w:t>
      </w:r>
    </w:p>
    <w:p w:rsidR="007F617F" w:rsidRDefault="007F617F" w:rsidP="007F617F">
      <w:r>
        <w:t>se&lt;-iris[iris$Species=="setosa",]</w:t>
      </w:r>
    </w:p>
    <w:p w:rsidR="007F617F" w:rsidRDefault="007F617F" w:rsidP="007F617F">
      <w:r>
        <w:t>vir&lt;-iris[iris$Species=="virginica",]</w:t>
      </w:r>
    </w:p>
    <w:p w:rsidR="007F617F" w:rsidRDefault="007F617F" w:rsidP="007F617F">
      <w:r>
        <w:t>iris.new&lt;-rbind(se,vir)</w:t>
      </w:r>
    </w:p>
    <w:p w:rsidR="007F617F" w:rsidRDefault="007F617F" w:rsidP="007F61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判别</w:t>
      </w:r>
    </w:p>
    <w:p w:rsidR="007F617F" w:rsidRDefault="007F617F" w:rsidP="007F617F">
      <w:r>
        <w:t>attach(iris.new)</w:t>
      </w:r>
    </w:p>
    <w:p w:rsidR="007F617F" w:rsidRDefault="007F617F" w:rsidP="007F617F">
      <w:r>
        <w:t>library(MASS)</w:t>
      </w:r>
    </w:p>
    <w:p w:rsidR="007F617F" w:rsidRDefault="007F617F" w:rsidP="007F617F">
      <w:r>
        <w:t>iris.lda&lt;-lda(Species~Sepal.Length+Sepal.Width)</w:t>
      </w:r>
    </w:p>
    <w:p w:rsidR="007F617F" w:rsidRDefault="007F617F" w:rsidP="007F617F">
      <w:r>
        <w:t>iris.lda</w:t>
      </w:r>
    </w:p>
    <w:p w:rsidR="007F617F" w:rsidRPr="007F617F" w:rsidRDefault="007F617F" w:rsidP="007F61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77216" cy="2886478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5C9F5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13</w:t>
      </w:r>
      <w:r w:rsidRPr="00457034">
        <w:t>）</w:t>
      </w:r>
    </w:p>
    <w:p w:rsidR="006545D2" w:rsidRDefault="006545D2" w:rsidP="006545D2"/>
    <w:p w:rsidR="006545D2" w:rsidRDefault="006545D2" w:rsidP="006545D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确定图的横纵轴区间</w:t>
      </w:r>
    </w:p>
    <w:p w:rsidR="006545D2" w:rsidRDefault="006545D2" w:rsidP="006545D2">
      <w:r>
        <w:t>min(se$Sepal.Length)</w:t>
      </w:r>
    </w:p>
    <w:p w:rsidR="006545D2" w:rsidRDefault="006545D2" w:rsidP="006545D2">
      <w:r>
        <w:t>min(vir$Sepal.Length)</w:t>
      </w:r>
    </w:p>
    <w:p w:rsidR="006545D2" w:rsidRDefault="006545D2" w:rsidP="006545D2">
      <w:r>
        <w:t>max(se$Sepal.Length)</w:t>
      </w:r>
    </w:p>
    <w:p w:rsidR="006545D2" w:rsidRDefault="006545D2" w:rsidP="006545D2">
      <w:r>
        <w:t>max(vir$Sepal.Length)</w:t>
      </w:r>
    </w:p>
    <w:p w:rsidR="006545D2" w:rsidRDefault="006545D2" w:rsidP="006545D2"/>
    <w:p w:rsidR="006545D2" w:rsidRDefault="006545D2" w:rsidP="006545D2">
      <w:r>
        <w:t>min(se$Sepal.Width)</w:t>
      </w:r>
    </w:p>
    <w:p w:rsidR="006545D2" w:rsidRDefault="006545D2" w:rsidP="006545D2">
      <w:r>
        <w:t>min(vir$Sepal.Width)</w:t>
      </w:r>
    </w:p>
    <w:p w:rsidR="006545D2" w:rsidRDefault="006545D2" w:rsidP="006545D2">
      <w:r>
        <w:t>max(se$Sepal.Width)</w:t>
      </w:r>
    </w:p>
    <w:p w:rsidR="006545D2" w:rsidRDefault="006545D2" w:rsidP="006545D2">
      <w:r>
        <w:t>max(vir$Sepal.Width)</w:t>
      </w:r>
    </w:p>
    <w:p w:rsidR="006545D2" w:rsidRDefault="006545D2" w:rsidP="006545D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画图</w:t>
      </w:r>
    </w:p>
    <w:p w:rsidR="006545D2" w:rsidRDefault="006545D2" w:rsidP="006545D2">
      <w:r>
        <w:t>plot(se$Sepal.Length~se$Sepal.Width,pch=16,xlab="Sepal.Width",ylab=c("Sepal.Length"),col="black",xlim=c(2,5),ylim=c(4,8),main=("setosa(black) vs. virginica(red)"))</w:t>
      </w:r>
    </w:p>
    <w:p w:rsidR="006545D2" w:rsidRDefault="006545D2" w:rsidP="006545D2">
      <w:r>
        <w:t>points(vir$Sepal.Length~vir$Sepal.Width,pch=16,col="red")</w:t>
      </w:r>
    </w:p>
    <w:p w:rsidR="006545D2" w:rsidRPr="00457034" w:rsidRDefault="006545D2" w:rsidP="006545D2">
      <w:r>
        <w:rPr>
          <w:noProof/>
        </w:rPr>
        <w:lastRenderedPageBreak/>
        <w:drawing>
          <wp:inline distT="0" distB="0" distL="0" distR="0">
            <wp:extent cx="3981450" cy="3896606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5CA22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98" cy="38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14</w:t>
      </w:r>
      <w:r w:rsidRPr="00457034">
        <w:t>）</w:t>
      </w:r>
    </w:p>
    <w:p w:rsidR="00056AB5" w:rsidRDefault="00056AB5" w:rsidP="00056AB5">
      <w:r>
        <w:t>iris.c&lt;-coefficients(iris.lda)</w:t>
      </w:r>
    </w:p>
    <w:p w:rsidR="00056AB5" w:rsidRDefault="00056AB5" w:rsidP="00056AB5">
      <w:r>
        <w:t>slope&lt;--iris.c[1]/iris.c[2]</w:t>
      </w:r>
    </w:p>
    <w:p w:rsidR="00056AB5" w:rsidRDefault="000F2A5F" w:rsidP="00056AB5">
      <w:r>
        <w:rPr>
          <w:noProof/>
        </w:rPr>
        <w:drawing>
          <wp:inline distT="0" distB="0" distL="0" distR="0">
            <wp:extent cx="3229426" cy="42868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5CA11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5F" w:rsidRDefault="000F2A5F" w:rsidP="00056AB5">
      <w:r>
        <w:t>斜率为</w:t>
      </w:r>
      <w:r>
        <w:rPr>
          <w:rFonts w:hint="eastAsia"/>
        </w:rPr>
        <w:t>slope</w:t>
      </w:r>
      <w:r>
        <w:rPr>
          <w:rFonts w:hint="eastAsia"/>
        </w:rPr>
        <w:t>，</w:t>
      </w:r>
      <w:r>
        <w:t>截距可任取</w:t>
      </w:r>
    </w:p>
    <w:p w:rsidR="000F2A5F" w:rsidRDefault="000F2A5F" w:rsidP="00056AB5">
      <w:r>
        <w:rPr>
          <w:rFonts w:hint="eastAsia"/>
        </w:rPr>
        <w:t>不妨设：</w:t>
      </w:r>
    </w:p>
    <w:p w:rsidR="000F2A5F" w:rsidRPr="00457034" w:rsidRDefault="000F2A5F" w:rsidP="00056AB5">
      <w:pPr>
        <w:rPr>
          <w:rFonts w:hint="eastAsia"/>
        </w:rPr>
      </w:pPr>
      <w:r w:rsidRPr="000F2A5F">
        <w:rPr>
          <w:highlight w:val="yellow"/>
        </w:rPr>
        <w:t>Y=0.8793085*X+2.8</w:t>
      </w:r>
    </w:p>
    <w:p w:rsidR="00457034" w:rsidRDefault="00457034" w:rsidP="00457034">
      <w:pPr>
        <w:pStyle w:val="1"/>
      </w:pPr>
      <w:r w:rsidRPr="00457034">
        <w:t>（</w:t>
      </w:r>
      <w:r w:rsidRPr="00457034">
        <w:rPr>
          <w:rFonts w:hint="eastAsia"/>
        </w:rPr>
        <w:t>15</w:t>
      </w:r>
      <w:r w:rsidRPr="00457034">
        <w:t>）</w:t>
      </w:r>
    </w:p>
    <w:p w:rsidR="00BF0B59" w:rsidRDefault="00BF0B59" w:rsidP="00457034">
      <w:r>
        <w:t>abline(2.8,slope,lty=2)</w:t>
      </w:r>
    </w:p>
    <w:p w:rsidR="00BF0B59" w:rsidRDefault="00BF0B59" w:rsidP="00457034">
      <w:r>
        <w:rPr>
          <w:noProof/>
        </w:rPr>
        <w:lastRenderedPageBreak/>
        <w:drawing>
          <wp:inline distT="0" distB="0" distL="0" distR="0">
            <wp:extent cx="4159762" cy="3962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CDDF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77" cy="39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59" w:rsidRPr="00BF0B59" w:rsidRDefault="00BF0B59" w:rsidP="00BF0B5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为了美观将颜色设为绿色，线宽为</w:t>
      </w:r>
      <w:r>
        <w:rPr>
          <w:rFonts w:hint="eastAsia"/>
        </w:rPr>
        <w:t>2.</w:t>
      </w:r>
      <w:r>
        <w:rPr>
          <w:rFonts w:hint="eastAsia"/>
        </w:rPr>
        <w:t>不喜轻喷</w:t>
      </w:r>
    </w:p>
    <w:p w:rsidR="00BF0B59" w:rsidRDefault="00BF0B59" w:rsidP="00BF0B59">
      <w:r w:rsidRPr="00BF0B59">
        <w:t>abline(2.8,slope,col=3,lw=2,lty=2)</w:t>
      </w:r>
    </w:p>
    <w:p w:rsidR="00BF0B59" w:rsidRPr="00BF0B59" w:rsidRDefault="00724140" w:rsidP="004570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754" cy="33147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5C8A8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37" cy="33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59" w:rsidRPr="00BF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39" w:rsidRDefault="00F34E39" w:rsidP="001578A7">
      <w:r>
        <w:separator/>
      </w:r>
    </w:p>
  </w:endnote>
  <w:endnote w:type="continuationSeparator" w:id="0">
    <w:p w:rsidR="00F34E39" w:rsidRDefault="00F34E39" w:rsidP="0015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39" w:rsidRDefault="00F34E39" w:rsidP="001578A7">
      <w:r>
        <w:separator/>
      </w:r>
    </w:p>
  </w:footnote>
  <w:footnote w:type="continuationSeparator" w:id="0">
    <w:p w:rsidR="00F34E39" w:rsidRDefault="00F34E39" w:rsidP="00157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C9"/>
    <w:rsid w:val="00056AB5"/>
    <w:rsid w:val="00070AF0"/>
    <w:rsid w:val="000B317B"/>
    <w:rsid w:val="000E18BB"/>
    <w:rsid w:val="000F2A5F"/>
    <w:rsid w:val="001578A7"/>
    <w:rsid w:val="002D0B26"/>
    <w:rsid w:val="004529F4"/>
    <w:rsid w:val="00457034"/>
    <w:rsid w:val="005408C9"/>
    <w:rsid w:val="005D37B6"/>
    <w:rsid w:val="006339D7"/>
    <w:rsid w:val="006402CC"/>
    <w:rsid w:val="006545D2"/>
    <w:rsid w:val="00724140"/>
    <w:rsid w:val="007F617F"/>
    <w:rsid w:val="008134DC"/>
    <w:rsid w:val="00941705"/>
    <w:rsid w:val="00947640"/>
    <w:rsid w:val="009F3165"/>
    <w:rsid w:val="00A07E83"/>
    <w:rsid w:val="00A15203"/>
    <w:rsid w:val="00BF0B59"/>
    <w:rsid w:val="00CA7DC6"/>
    <w:rsid w:val="00CC6630"/>
    <w:rsid w:val="00E05FA5"/>
    <w:rsid w:val="00E239AB"/>
    <w:rsid w:val="00E9590C"/>
    <w:rsid w:val="00F04173"/>
    <w:rsid w:val="00F12D53"/>
    <w:rsid w:val="00F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B071F3-25BF-4DD6-8864-B11C65D3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034"/>
    <w:pPr>
      <w:spacing w:beforeLines="100" w:before="312" w:afterLines="100" w:after="312" w:line="360" w:lineRule="auto"/>
      <w:outlineLvl w:val="0"/>
    </w:pPr>
    <w:rPr>
      <w:rFonts w:ascii="黑体" w:eastAsia="黑体" w:hAnsi="黑体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34"/>
    <w:rPr>
      <w:rFonts w:ascii="黑体" w:eastAsia="黑体" w:hAnsi="黑体"/>
      <w:b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57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994</Words>
  <Characters>5669</Characters>
  <Application>Microsoft Office Word</Application>
  <DocSecurity>0</DocSecurity>
  <Lines>47</Lines>
  <Paragraphs>13</Paragraphs>
  <ScaleCrop>false</ScaleCrop>
  <Company>Beijing Normal University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Chen</dc:creator>
  <cp:keywords/>
  <dc:description/>
  <cp:lastModifiedBy>Yunfei Chen</cp:lastModifiedBy>
  <cp:revision>22</cp:revision>
  <dcterms:created xsi:type="dcterms:W3CDTF">2016-12-30T06:03:00Z</dcterms:created>
  <dcterms:modified xsi:type="dcterms:W3CDTF">2016-12-30T12:14:00Z</dcterms:modified>
</cp:coreProperties>
</file>