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American girl served as 'mayor' in southwestern Chinese town</w:t>
        <w:br/>
        <w:t xml:space="preserve">        </w:t>
      </w:r>
    </w:p>
    <w:p>
      <w:r>
        <w:t>2017-11-07</w:t>
      </w:r>
    </w:p>
    <w:p>
      <w:r>
        <w:br/>
        <w:t xml:space="preserve">            </w:t>
        <w:br/>
        <w:t xml:space="preserve">            chinadaily.com.cn |</w:t>
        <w:br/>
        <w:t xml:space="preserve">            Updated: 2017-11-07 16:43</w:t>
        <w:br/>
        <w:t xml:space="preserve">          </w:t>
      </w:r>
    </w:p>
    <w:p>
      <w:r>
        <w:br/>
        <w:t xml:space="preserve"> </w:t>
        <w:br/>
        <w:t>An American girl born in China helps promote traditional ethnic minority culture during her execution of one-week rotating duty as a "mayor" in a tourist town in Southwest China's Guizhou province.</w:t>
        <w:br/>
        <w:t xml:space="preserve">Accompanied by a melodious song played on the </w:t>
        <w:br/>
        <w:t xml:space="preserve">The dance, called </w:t>
        <w:br/>
        <w:t>After the performance, the audience clapped heartily and members asked, one after another, "Mayor, can I take a photo with you?"</w:t>
        <w:br/>
        <w:t>JongMay, who can speaks fluent Mandarin, replied in Chinese, "Certainly!"</w:t>
        <w:br/>
        <w:t xml:space="preserve">JongMay, 23, was appointed the 16th "mayor" of Wanda town in Danzhai county after winning a worldwide campaign to recruit on-duty "mayors" for the small town. </w:t>
        <w:br/>
        <w:t>Starting from June, each "mayor" should serve for a one-week term to spread local culture and support the town's development.</w:t>
      </w:r>
    </w:p>
    <w:p>
      <w:r>
        <w:t>http://www.chinadaily.com.cn/a/201711/07/WS5a0d1eeaa31061a738408ca1.html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