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Yang, Tillerson optimistic on meeting</w:t>
        <w:br/>
        <w:t xml:space="preserve">        </w:t>
      </w:r>
    </w:p>
    <w:p>
      <w:r>
        <w:t>2018-02-09</w:t>
      </w:r>
    </w:p>
    <w:p>
      <w:r>
        <w:br/>
        <w:t xml:space="preserve">            By Zhao Huanxin in Washington | </w:t>
        <w:br/>
        <w:t xml:space="preserve">            chinadaily.com.cn |</w:t>
        <w:br/>
        <w:t xml:space="preserve">            Updated: 2018-02-09 05:36</w:t>
        <w:br/>
        <w:t xml:space="preserve">          </w:t>
      </w:r>
    </w:p>
    <w:p>
      <w:r>
        <w:br/>
        <w:t>Chinese State Councilor Yang Jiechi met with US Secretary of State Rex Tillerson in Washington on Thursday morning to discuss bilateral ties and issues of mutual concern.</w:t>
        <w:br/>
        <w:t>Before their talks at the State Department, Tillerson told the media, "We've had many, many good discussions, and we're going to continue these very important discussions about US-China relations."</w:t>
        <w:br/>
        <w:t>Yang said, "We will carry out the agreement between our two heads of state and push forward our very important relationship."</w:t>
        <w:br/>
        <w:t>Yang's two-day visit comes at a time when Beijing and Washington are experiencing a series of challenges since the end of last year, following steady progress in bilateral ties in most of 2017.</w:t>
        <w:br/>
        <w:t>The first national security strategy put forth by the Trump administration in December listed China, along with Russia, as a major "competitor" seeking to alter a status quo that favors the United States.</w:t>
        <w:br/>
        <w:t>Then the US National Defense Strategy, released on Jan 19, again brands China as a "strategic competitor", taking a more confrontational stance than the previous administrations.</w:t>
        <w:br/>
        <w:t>This was followed by a stricter tone toward Beijing, including a recent decision to impose steep tariffs on imported solar products and washing machines, a move that China called an "abuse" of trade remedies.</w:t>
        <w:br/>
        <w:t>While announcing Yang's US visit, Foreign Ministry spokesperson Geng Shuang said on Tuesday in Beijing that both China and the US have expressed a willingness to maintain and further strengthen contacts and exchanges in various aspects.</w:t>
        <w:br/>
        <w:t>Earlier on Jan 25, US State Department spokesperson Heather Nauert said the United States does not seek an adversarial relationship with China; the two countries have a broad relationship featuring both contention and cooperation.</w:t>
        <w:br/>
        <w:t>Countries like the US and China have to follow a positive cooperative and constructive approach even when they are dealing with differences, because a trade war or a currency war would hurt both countries, Cui Tiankai, China's ambassador to the US, said in an interview with CNN on Dec 20.</w:t>
        <w:br/>
        <w:t>Last year, in addition to multiple phone conversations, President Xi Jinping and US President Donald Trump met three times, including Trump's first state visit to China in November.</w:t>
        <w:br/>
        <w:t>As agreed to by the two presidents at their Florida meeting in April, the two countries conducted four cabinet-level dialogues in areas including the economy, diplomacy, security, social and cultural exchange, law enforcement and cybersecurity.</w:t>
      </w:r>
    </w:p>
    <w:p>
      <w:r>
        <w:t>http://www.chinadaily.com.cn/a/201802/09/WS5a7cc2eba3106e7dcc13ba6c.html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