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Peking Opera meets hip-hop in NYC musical</w:t>
        <w:br/>
        <w:t xml:space="preserve">        </w:t>
      </w:r>
    </w:p>
    <w:p>
      <w:r>
        <w:t>2018-02-26</w:t>
      </w:r>
    </w:p>
    <w:p>
      <w:r>
        <w:br/>
        <w:t xml:space="preserve">            </w:t>
        <w:br/>
        <w:t xml:space="preserve">            China Daily |</w:t>
        <w:br/>
        <w:t xml:space="preserve">            Updated: 2018-02-26 17:15</w:t>
        <w:br/>
        <w:t xml:space="preserve">          </w:t>
      </w:r>
    </w:p>
    <w:p>
      <w:r>
        <w:br/>
        <w:t xml:space="preserve">The musical </w:t>
        <w:br/>
        <w:t xml:space="preserve">The musical is based on the Chinese masterpiece </w:t>
        <w:br/>
        <w:t>The novel is about the pilgrimage of the Tang Dynasty (AD 618-907) Buddhist Xuan Zang, who traveled to the “Western Regions”, that is, central Asia and India, to obtain Buddhist sacred texts, and returned after many trials.</w:t>
        <w:br/>
        <w:t>The musical combines Chinese and Western cultural elements such as Peking Opera and American hip-hop. Teachers and students of the theater academy also learned acting from Mimi Stuart and Broadway performers as part of the Children’s Acting Academy cultural exchange.</w:t>
        <w:br/>
        <w:t>This event was sponsored by the Global Future Leaders Organization and organized by the Shenzhen academy, the National Music Center and the World Harmony Foundation. It was co- hosted by the Children's Acting Academy, the New York Besay Dancing School and the New York Shaolin Temple Martial Arts Center.</w:t>
      </w:r>
    </w:p>
    <w:p>
      <w:r>
        <w:t>http://www.chinadaily.com.cn/a/201802/26/WS5a9c70f8a3106e7dcc13f73a.html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